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F622D" w:rsidRPr="00087C88" w:rsidRDefault="00CF622D" w:rsidP="00CF622D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t>ธนาคารกรุงไทย จำกัด (มหาชน) และบริษัทย่อย</w:t>
      </w:r>
    </w:p>
    <w:p w:rsidR="00CF622D" w:rsidRPr="00087C88" w:rsidRDefault="00CF622D" w:rsidP="00CF622D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>หมายเหตุประกอบงบการเงิน</w:t>
      </w:r>
    </w:p>
    <w:p w:rsidR="00CF622D" w:rsidRPr="00087C88" w:rsidRDefault="00CF622D" w:rsidP="00CF622D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t>สำหรับงวด</w:t>
      </w:r>
      <w:r w:rsidR="00260F6E" w:rsidRPr="00087C88">
        <w:rPr>
          <w:rFonts w:ascii="Angsana New" w:hAnsi="Angsana New" w:hint="cs"/>
          <w:b/>
          <w:bCs/>
          <w:sz w:val="28"/>
          <w:cs/>
        </w:rPr>
        <w:t>หกเดือนสิ้นสุดวันที่ 30 มิถุนายน 2562</w:t>
      </w:r>
      <w:r w:rsidRPr="00087C88">
        <w:rPr>
          <w:rFonts w:ascii="Angsana New" w:hAnsi="Angsana New"/>
          <w:b/>
          <w:bCs/>
          <w:sz w:val="28"/>
          <w:cs/>
        </w:rPr>
        <w:t xml:space="preserve"> </w:t>
      </w:r>
    </w:p>
    <w:p w:rsidR="00CF622D" w:rsidRPr="00087C88" w:rsidRDefault="00CF622D" w:rsidP="0006495B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noProof/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31232D" wp14:editId="331F716E">
                <wp:simplePos x="0" y="0"/>
                <wp:positionH relativeFrom="column">
                  <wp:posOffset>1966595</wp:posOffset>
                </wp:positionH>
                <wp:positionV relativeFrom="paragraph">
                  <wp:posOffset>112395</wp:posOffset>
                </wp:positionV>
                <wp:extent cx="2171700" cy="635"/>
                <wp:effectExtent l="9525" t="9525" r="9525" b="8890"/>
                <wp:wrapNone/>
                <wp:docPr id="2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7170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E61FCA" id="Line 2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4.85pt,8.85pt" to="325.85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"/>
            </w:pict>
          </mc:Fallback>
        </mc:AlternateContent>
      </w:r>
    </w:p>
    <w:p w:rsidR="00CF622D" w:rsidRPr="00087C88" w:rsidRDefault="00CF622D" w:rsidP="0006495B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ข้อมูลทั่วไป</w:t>
      </w:r>
    </w:p>
    <w:p w:rsidR="006F2D49" w:rsidRPr="00087C88" w:rsidRDefault="00CF622D" w:rsidP="0006495B">
      <w:pPr>
        <w:tabs>
          <w:tab w:val="left" w:pos="284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-6"/>
          <w:sz w:val="28"/>
          <w:cs/>
        </w:rPr>
        <w:t>ธนาคารเป็นบริษัทมหาชนที่จดทะเบียนในราชอาณาจักรไทย โดยมีสำนักงานใหญ่ตั้งอยู่เลขที่</w:t>
      </w:r>
      <w:r w:rsidRPr="00087C88">
        <w:rPr>
          <w:rFonts w:ascii="Angsana New" w:hAnsi="Angsana New"/>
          <w:spacing w:val="-6"/>
          <w:sz w:val="28"/>
        </w:rPr>
        <w:t xml:space="preserve"> 35 </w:t>
      </w:r>
      <w:r w:rsidRPr="00087C88">
        <w:rPr>
          <w:rFonts w:ascii="Angsana New" w:hAnsi="Angsana New"/>
          <w:spacing w:val="-6"/>
          <w:sz w:val="28"/>
          <w:cs/>
        </w:rPr>
        <w:t>ถนนสุขุมวิท แขวงคลองเตยเหนือ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pacing w:val="6"/>
          <w:sz w:val="28"/>
          <w:cs/>
        </w:rPr>
        <w:t>เขตวัฒนา กรุงเทพมหานคร ประกอบธุรกิจธนาคารพาณิชย์เป็นกิจกรรมหลักโดยมีสาขาอยู่ทั่วภูมิภาคในประเทศไทย และ</w:t>
      </w:r>
      <w:r w:rsidRPr="00087C88">
        <w:rPr>
          <w:rFonts w:ascii="Angsana New" w:hAnsi="Angsana New"/>
          <w:sz w:val="28"/>
          <w:cs/>
        </w:rPr>
        <w:t>ในบางภูมิภาคหลักของโลก</w:t>
      </w:r>
    </w:p>
    <w:p w:rsidR="00CF622D" w:rsidRPr="00087C88" w:rsidRDefault="00CF622D" w:rsidP="0006495B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>2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เกณฑ์การเสนองบการเงิน</w:t>
      </w:r>
    </w:p>
    <w:p w:rsidR="00CF622D" w:rsidRPr="00087C88" w:rsidRDefault="00CF622D" w:rsidP="0006495B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  <w:t>2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06495B"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เกณฑ์ในการจัดทำงบการเงินรวมและงบการเงินเฉพาะธนาคาร</w:t>
      </w:r>
    </w:p>
    <w:p w:rsidR="00CF622D" w:rsidRPr="00087C88" w:rsidRDefault="00CF622D" w:rsidP="0006495B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งบการเงินแสดงรายการตามข้อกำหนดในประกาศธนาคารแห่งประเทศไทย ที่ สนส.</w:t>
      </w:r>
      <w:r w:rsidRPr="00087C88">
        <w:rPr>
          <w:rFonts w:ascii="Angsana New" w:hAnsi="Angsana New"/>
          <w:sz w:val="28"/>
        </w:rPr>
        <w:t>21</w:t>
      </w:r>
      <w:r w:rsidRPr="00087C88">
        <w:rPr>
          <w:rFonts w:ascii="Angsana New" w:hAnsi="Angsana New"/>
          <w:sz w:val="28"/>
          <w:cs/>
        </w:rPr>
        <w:t>/</w:t>
      </w:r>
      <w:r w:rsidRPr="00087C88">
        <w:rPr>
          <w:rFonts w:ascii="Angsana New" w:hAnsi="Angsana New"/>
          <w:sz w:val="28"/>
        </w:rPr>
        <w:t>2558</w:t>
      </w:r>
      <w:r w:rsidRPr="00087C88">
        <w:rPr>
          <w:rFonts w:ascii="Angsana New" w:hAnsi="Angsana New"/>
          <w:sz w:val="28"/>
          <w:cs/>
        </w:rPr>
        <w:t xml:space="preserve"> ลงวันที่ </w:t>
      </w:r>
      <w:r w:rsidRPr="00087C88">
        <w:rPr>
          <w:rFonts w:ascii="Angsana New" w:hAnsi="Angsana New"/>
          <w:sz w:val="28"/>
        </w:rPr>
        <w:t>4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 w:hint="cs"/>
          <w:sz w:val="28"/>
          <w:cs/>
        </w:rPr>
        <w:t>ธันวา</w:t>
      </w:r>
      <w:r w:rsidRPr="00087C88">
        <w:rPr>
          <w:rFonts w:ascii="Angsana New" w:hAnsi="Angsana New"/>
          <w:sz w:val="28"/>
          <w:cs/>
        </w:rPr>
        <w:t xml:space="preserve">คม </w:t>
      </w:r>
      <w:r w:rsidRPr="00087C88">
        <w:rPr>
          <w:rFonts w:ascii="Angsana New" w:hAnsi="Angsana New"/>
          <w:sz w:val="28"/>
        </w:rPr>
        <w:t>2558</w:t>
      </w:r>
      <w:r w:rsidRPr="00087C88">
        <w:rPr>
          <w:rFonts w:ascii="Angsana New" w:hAnsi="Angsana New"/>
          <w:sz w:val="28"/>
          <w:cs/>
        </w:rPr>
        <w:t xml:space="preserve"> เรื่อง การจัดทำและการประกาศงบการเงินของธนาคารพาณิชย์ และบริษัทโฮลดิ้งที่เป็นบริษัทแม่ของกลุ่มธุรกิจทางการเงิน รวมทั้งประกาศธนาคารแห่งประเทศไทยที่เกี่ยวข้อง และได้จัดทำขึ้นตามข้อบังคับของตลาดหลักทรัพย์แห่งประเทศไทย ลงวันที่</w:t>
      </w:r>
      <w:r w:rsidR="00DA44C6" w:rsidRPr="00087C88">
        <w:rPr>
          <w:rFonts w:ascii="Angsana New" w:hAnsi="Angsana New"/>
          <w:sz w:val="28"/>
        </w:rPr>
        <w:br/>
      </w:r>
      <w:r w:rsidRPr="00087C88">
        <w:rPr>
          <w:rFonts w:ascii="Angsana New" w:hAnsi="Angsana New" w:hint="cs"/>
          <w:spacing w:val="2"/>
          <w:sz w:val="28"/>
          <w:cs/>
        </w:rPr>
        <w:t>2 ตุลาคม 2560</w:t>
      </w:r>
      <w:r w:rsidRPr="00087C88">
        <w:rPr>
          <w:rFonts w:ascii="Angsana New" w:hAnsi="Angsana New"/>
          <w:spacing w:val="2"/>
          <w:sz w:val="28"/>
          <w:cs/>
        </w:rPr>
        <w:t xml:space="preserve"> เรื่อง การจัดทำและส่งงบการเงินและรายงานเกี่ยวกับฐานะการเงิน และผลการดำเนินงานของบริษัทจดทะเบียน</w:t>
      </w:r>
      <w:r w:rsidRPr="00087C88">
        <w:rPr>
          <w:rFonts w:ascii="Angsana New" w:hAnsi="Angsana New"/>
          <w:sz w:val="28"/>
          <w:cs/>
        </w:rPr>
        <w:t xml:space="preserve"> พ.ศ</w:t>
      </w:r>
      <w:r w:rsidR="005D272B" w:rsidRPr="00087C88">
        <w:rPr>
          <w:rFonts w:ascii="Angsana New" w:hAnsi="Angsana New" w:hint="cs"/>
          <w:sz w:val="28"/>
          <w:cs/>
        </w:rPr>
        <w:t>.</w:t>
      </w:r>
      <w:r w:rsidR="005D272B"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</w:rPr>
        <w:t>25</w:t>
      </w:r>
      <w:r w:rsidRPr="00087C88">
        <w:rPr>
          <w:rFonts w:ascii="Angsana New" w:hAnsi="Angsana New" w:hint="cs"/>
          <w:sz w:val="28"/>
          <w:cs/>
        </w:rPr>
        <w:t>60</w:t>
      </w:r>
      <w:r w:rsidRPr="00087C88">
        <w:rPr>
          <w:rFonts w:ascii="Angsana New" w:hAnsi="Angsana New"/>
          <w:sz w:val="28"/>
          <w:cs/>
        </w:rPr>
        <w:t xml:space="preserve"> รวมทั้งจัดทำขึ้นตามหลักการบัญชีที่รับรองทั่วไปภายใต้พระราชบัญญัติการบัญชี พ.ศ.</w:t>
      </w:r>
      <w:r w:rsidR="009D5229"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</w:rPr>
        <w:t>2543</w:t>
      </w:r>
    </w:p>
    <w:p w:rsidR="00CF622D" w:rsidRPr="00087C88" w:rsidRDefault="00CF622D" w:rsidP="0006495B">
      <w:pPr>
        <w:tabs>
          <w:tab w:val="left" w:pos="-1800"/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u w:val="single"/>
          <w:cs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u w:val="single"/>
          <w:cs/>
        </w:rPr>
        <w:t>งบการเงินรวม</w:t>
      </w:r>
    </w:p>
    <w:p w:rsidR="00CF622D" w:rsidRPr="00087C88" w:rsidRDefault="00CF622D" w:rsidP="0006495B">
      <w:pPr>
        <w:tabs>
          <w:tab w:val="left" w:pos="-1620"/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งบการเงินรวมได้รวมงบการเงินของธนาคารและงบการเงินของบริษัทย่อยที่ธนาคารมีอำนาจควบคุม โดยได้ตัดรายการ</w:t>
      </w:r>
      <w:r w:rsidRPr="00087C88">
        <w:rPr>
          <w:rFonts w:ascii="Angsana New" w:hAnsi="Angsana New"/>
          <w:spacing w:val="4"/>
          <w:sz w:val="28"/>
          <w:cs/>
        </w:rPr>
        <w:t xml:space="preserve">ระหว่างกันและยอดคงเหลือที่เป็นสาระสำคัญระหว่างกันแล้ว จำนวน </w:t>
      </w:r>
      <w:r w:rsidR="00C452CC" w:rsidRPr="00087C88">
        <w:rPr>
          <w:rFonts w:ascii="Angsana New" w:hAnsi="Angsana New" w:hint="cs"/>
          <w:spacing w:val="4"/>
          <w:sz w:val="28"/>
          <w:cs/>
        </w:rPr>
        <w:t>9</w:t>
      </w:r>
      <w:r w:rsidRPr="00087C88">
        <w:rPr>
          <w:rFonts w:ascii="Angsana New" w:hAnsi="Angsana New"/>
          <w:spacing w:val="4"/>
          <w:sz w:val="28"/>
          <w:cs/>
        </w:rPr>
        <w:t xml:space="preserve"> บริษัท ได้แก่ บจก.กรุงไทยกฎหมาย บจก.รักษา</w:t>
      </w:r>
      <w:r w:rsidRPr="00087C88">
        <w:rPr>
          <w:rFonts w:ascii="Angsana New" w:hAnsi="Angsana New"/>
          <w:spacing w:val="8"/>
          <w:sz w:val="28"/>
          <w:cs/>
        </w:rPr>
        <w:t>ความปลอดภัย กรุงไทยธุรกิจบริการ บมจ.หลักทรัพย์จัดการกองทุน กรุงไทย บจก.กรุงไทยคอมพิวเตอร์เซอร์วิสเซส</w:t>
      </w:r>
      <w:r w:rsidR="00DA44C6" w:rsidRPr="00087C88">
        <w:rPr>
          <w:rFonts w:ascii="Angsana New" w:hAnsi="Angsana New"/>
          <w:spacing w:val="10"/>
          <w:sz w:val="28"/>
          <w:cs/>
        </w:rPr>
        <w:t xml:space="preserve"> </w:t>
      </w:r>
      <w:r w:rsidRPr="00087C88">
        <w:rPr>
          <w:rFonts w:ascii="Angsana New" w:hAnsi="Angsana New"/>
          <w:spacing w:val="10"/>
          <w:sz w:val="28"/>
          <w:cs/>
        </w:rPr>
        <w:t>บจก.กรุงไทยธุรกิจลีสซิ่ง บจก.กรุงไทยแอดไวซ์เซอรี่</w:t>
      </w:r>
      <w:r w:rsidRPr="00087C88">
        <w:rPr>
          <w:rFonts w:ascii="Angsana New" w:hAnsi="Angsana New" w:hint="cs"/>
          <w:spacing w:val="10"/>
          <w:sz w:val="28"/>
          <w:cs/>
        </w:rPr>
        <w:t xml:space="preserve"> </w:t>
      </w:r>
      <w:r w:rsidRPr="00087C88">
        <w:rPr>
          <w:rFonts w:ascii="Angsana New" w:hAnsi="Angsana New"/>
          <w:spacing w:val="10"/>
          <w:sz w:val="28"/>
          <w:cs/>
        </w:rPr>
        <w:t>บมจ.บัตรกรุงไทย</w:t>
      </w:r>
      <w:r w:rsidRPr="00087C88">
        <w:rPr>
          <w:rFonts w:ascii="Angsana New" w:hAnsi="Angsana New"/>
          <w:sz w:val="28"/>
          <w:cs/>
        </w:rPr>
        <w:t xml:space="preserve"> </w:t>
      </w:r>
      <w:r w:rsidR="00C452CC" w:rsidRPr="00087C88">
        <w:rPr>
          <w:rFonts w:ascii="Angsana New" w:hAnsi="Angsana New" w:hint="cs"/>
          <w:sz w:val="28"/>
          <w:cs/>
        </w:rPr>
        <w:t>บจก.เคทีซี</w:t>
      </w:r>
      <w:r w:rsidR="00B2037A" w:rsidRPr="00087C88">
        <w:rPr>
          <w:rFonts w:ascii="Angsana New" w:hAnsi="Angsana New" w:hint="cs"/>
          <w:sz w:val="28"/>
          <w:cs/>
        </w:rPr>
        <w:t xml:space="preserve"> </w:t>
      </w:r>
      <w:r w:rsidR="00C452CC" w:rsidRPr="00087C88">
        <w:rPr>
          <w:rFonts w:ascii="Angsana New" w:hAnsi="Angsana New" w:hint="cs"/>
          <w:sz w:val="28"/>
          <w:cs/>
        </w:rPr>
        <w:t>นาโน และ บจก.เคทีซี</w:t>
      </w:r>
      <w:r w:rsidR="00B2037A" w:rsidRPr="00087C88">
        <w:rPr>
          <w:rFonts w:ascii="Angsana New" w:hAnsi="Angsana New" w:hint="cs"/>
          <w:sz w:val="28"/>
          <w:cs/>
        </w:rPr>
        <w:t xml:space="preserve"> </w:t>
      </w:r>
      <w:r w:rsidR="00C452CC" w:rsidRPr="00087C88">
        <w:rPr>
          <w:rFonts w:ascii="Angsana New" w:hAnsi="Angsana New" w:hint="cs"/>
          <w:sz w:val="28"/>
          <w:cs/>
        </w:rPr>
        <w:t>พิโก (กรุงเทพฯ)</w:t>
      </w:r>
    </w:p>
    <w:p w:rsidR="00CF622D" w:rsidRPr="00087C88" w:rsidRDefault="00CF622D" w:rsidP="0006495B">
      <w:pPr>
        <w:tabs>
          <w:tab w:val="left" w:pos="-1620"/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  <w:cs/>
        </w:rPr>
        <w:tab/>
        <w:t xml:space="preserve">สัดส่วนการถือหุ้นและจำนวนเงินลงทุนในบริษัทย่อยและบริษัทร่วมแสดงไว้ ตามหมายเหตุ ข้อ </w:t>
      </w:r>
      <w:r w:rsidR="00425865" w:rsidRPr="00087C88">
        <w:rPr>
          <w:rFonts w:ascii="Angsana New" w:hAnsi="Angsana New"/>
          <w:sz w:val="28"/>
        </w:rPr>
        <w:t>6</w:t>
      </w:r>
      <w:r w:rsidR="00425865" w:rsidRPr="00087C88">
        <w:rPr>
          <w:rFonts w:ascii="Angsana New" w:hAnsi="Angsana New"/>
          <w:sz w:val="28"/>
          <w:cs/>
        </w:rPr>
        <w:t>.</w:t>
      </w:r>
      <w:r w:rsidR="00B2037A" w:rsidRPr="00087C88">
        <w:rPr>
          <w:rFonts w:ascii="Angsana New" w:hAnsi="Angsana New" w:hint="cs"/>
          <w:sz w:val="28"/>
          <w:cs/>
        </w:rPr>
        <w:t>5</w:t>
      </w:r>
    </w:p>
    <w:p w:rsidR="00CF622D" w:rsidRPr="00087C88" w:rsidRDefault="00CF622D" w:rsidP="0006495B">
      <w:pPr>
        <w:tabs>
          <w:tab w:val="left" w:pos="-1800"/>
          <w:tab w:val="left" w:pos="709"/>
          <w:tab w:val="left" w:pos="15966"/>
          <w:tab w:val="left" w:pos="16305"/>
          <w:tab w:val="left" w:pos="16644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งบการเงินรวมบันทึกเงินลงทุนในบริษัทร่วมตามวิธีส่วนได้เสีย</w:t>
      </w:r>
    </w:p>
    <w:p w:rsidR="00CF622D" w:rsidRPr="00087C88" w:rsidRDefault="00CF622D" w:rsidP="0006495B">
      <w:pPr>
        <w:tabs>
          <w:tab w:val="left" w:pos="-1800"/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  <w:u w:val="single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  <w:u w:val="single"/>
          <w:cs/>
        </w:rPr>
        <w:t>งบการเงินเฉพาะธนาคาร</w:t>
      </w:r>
    </w:p>
    <w:p w:rsidR="00CF622D" w:rsidRPr="00087C88" w:rsidRDefault="00CF622D" w:rsidP="0006495B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งบการเงินเฉพาะธนาคารบันทึกเงินลงทุนในบริษัทย่อยและบริษัทร่วมตามวิธีราคาทุน</w:t>
      </w:r>
    </w:p>
    <w:p w:rsidR="00CF622D" w:rsidRPr="00087C88" w:rsidRDefault="00CF622D" w:rsidP="0006495B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2"/>
          <w:sz w:val="28"/>
          <w:cs/>
        </w:rPr>
        <w:t>งบการเงินสำหรับงวด</w:t>
      </w:r>
      <w:r w:rsidR="00260F6E" w:rsidRPr="00087C88">
        <w:rPr>
          <w:rFonts w:ascii="Angsana New" w:hAnsi="Angsana New"/>
          <w:spacing w:val="2"/>
          <w:sz w:val="28"/>
          <w:cs/>
        </w:rPr>
        <w:t>หกเดือนสิ้นสุดวันที่ 30 มิถุนายน 2562</w:t>
      </w:r>
      <w:r w:rsidRPr="00087C88">
        <w:rPr>
          <w:rFonts w:ascii="Angsana New" w:hAnsi="Angsana New"/>
          <w:spacing w:val="2"/>
          <w:sz w:val="28"/>
          <w:cs/>
        </w:rPr>
        <w:t xml:space="preserve"> และ 2561 และสำหรับปีสิ้นสุดวันที่ 31 ธันวาคม 25</w:t>
      </w:r>
      <w:r w:rsidRPr="00087C88">
        <w:rPr>
          <w:rFonts w:ascii="Angsana New" w:hAnsi="Angsana New" w:hint="cs"/>
          <w:spacing w:val="2"/>
          <w:sz w:val="28"/>
          <w:cs/>
        </w:rPr>
        <w:t>61</w:t>
      </w:r>
      <w:r w:rsidRPr="00087C88">
        <w:rPr>
          <w:rFonts w:ascii="Angsana New" w:hAnsi="Angsana New"/>
          <w:sz w:val="28"/>
          <w:cs/>
        </w:rPr>
        <w:t xml:space="preserve"> ได้รวมรายการบัญชีของสาขาในประเทศและต่างประเทศทั้งหมด โดยได้ตัดรายการบัญชีระหว่างกันแล้ว</w:t>
      </w:r>
    </w:p>
    <w:p w:rsidR="0006495B" w:rsidRPr="00087C88" w:rsidRDefault="0006495B" w:rsidP="0006495B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u w:val="single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  <w:u w:val="single"/>
          <w:cs/>
        </w:rPr>
        <w:t>งบการเงินฉบับภาษาอังกฤษ</w:t>
      </w:r>
    </w:p>
    <w:p w:rsidR="00CF622D" w:rsidRPr="00087C88" w:rsidRDefault="0006495B" w:rsidP="00EB45DA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10"/>
          <w:sz w:val="28"/>
          <w:cs/>
        </w:rPr>
        <w:t>งบการเงินฉบับภาษาอังกฤษจัดทำขึ้นจากงบการเงินที่เป็นฉบับภาษาไทย ในกรณีที่มีเนื้อความขัดแย้งกันหรือ</w:t>
      </w:r>
      <w:r w:rsidRPr="00087C88">
        <w:rPr>
          <w:rFonts w:ascii="Angsana New" w:hAnsi="Angsana New"/>
          <w:spacing w:val="6"/>
          <w:sz w:val="28"/>
          <w:cs/>
        </w:rPr>
        <w:t>มี</w:t>
      </w:r>
      <w:r w:rsidRPr="00087C88">
        <w:rPr>
          <w:rFonts w:ascii="Angsana New" w:hAnsi="Angsana New"/>
          <w:sz w:val="28"/>
          <w:cs/>
        </w:rPr>
        <w:t>การตีความในสองภาษาแตกต่างกันให้ใช้งบการเงินฉบับภาษาไทยเป็นหลัก</w:t>
      </w:r>
    </w:p>
    <w:p w:rsidR="0006495B" w:rsidRPr="00087C88" w:rsidRDefault="0006495B" w:rsidP="0006495B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outlineLvl w:val="0"/>
        <w:rPr>
          <w:rFonts w:ascii="Angsana New" w:hAnsi="Angsana New"/>
          <w:b/>
          <w:bCs/>
          <w:spacing w:val="-4"/>
          <w:sz w:val="28"/>
          <w:cs/>
        </w:rPr>
      </w:pPr>
      <w:r w:rsidRPr="00087C88">
        <w:rPr>
          <w:rFonts w:ascii="Angsana New" w:hAnsi="Angsana New"/>
          <w:b/>
          <w:bCs/>
          <w:spacing w:val="-4"/>
          <w:sz w:val="28"/>
        </w:rPr>
        <w:lastRenderedPageBreak/>
        <w:t>2</w:t>
      </w:r>
      <w:r w:rsidRPr="00087C88">
        <w:rPr>
          <w:rFonts w:ascii="Angsana New" w:hAnsi="Angsana New"/>
          <w:b/>
          <w:bCs/>
          <w:spacing w:val="-4"/>
          <w:sz w:val="28"/>
          <w:cs/>
        </w:rPr>
        <w:t>.</w:t>
      </w:r>
      <w:r w:rsidRPr="00087C88">
        <w:rPr>
          <w:rFonts w:ascii="Angsana New" w:hAnsi="Angsana New"/>
          <w:b/>
          <w:bCs/>
          <w:spacing w:val="-4"/>
          <w:sz w:val="28"/>
        </w:rPr>
        <w:tab/>
      </w:r>
      <w:r w:rsidRPr="00087C88">
        <w:rPr>
          <w:rFonts w:ascii="Angsana New" w:hAnsi="Angsana New"/>
          <w:b/>
          <w:bCs/>
          <w:spacing w:val="-4"/>
          <w:sz w:val="28"/>
          <w:cs/>
        </w:rPr>
        <w:t>เกณฑ์การเสนองบการเงิน (</w:t>
      </w:r>
      <w:r w:rsidRPr="00087C88">
        <w:rPr>
          <w:rFonts w:ascii="Angsana New" w:hAnsi="Angsana New" w:hint="cs"/>
          <w:b/>
          <w:bCs/>
          <w:spacing w:val="-4"/>
          <w:sz w:val="28"/>
          <w:cs/>
        </w:rPr>
        <w:t>ต่อ)</w:t>
      </w:r>
    </w:p>
    <w:p w:rsidR="0006495B" w:rsidRPr="00087C88" w:rsidRDefault="0006495B" w:rsidP="0006495B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  <w:t>2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B07668" w:rsidRPr="00087C88">
        <w:rPr>
          <w:rFonts w:ascii="Angsana New" w:hAnsi="Angsana New" w:hint="cs"/>
          <w:b/>
          <w:bCs/>
          <w:sz w:val="28"/>
          <w:cs/>
        </w:rPr>
        <w:t>2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ที่เริ่มมีผลบังคับใช้ในงวดบัญชีปัจจุบัน</w:t>
      </w:r>
    </w:p>
    <w:p w:rsidR="0006495B" w:rsidRPr="00087C88" w:rsidRDefault="0006495B" w:rsidP="0006495B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ธนาคารได้นำมาตรฐานการบัญชี มาตรฐานการรายงานทางการเงิน และการตีความมาตรฐานการบัญชีและ</w:t>
      </w:r>
      <w:r w:rsidR="005976E2" w:rsidRPr="00087C88">
        <w:rPr>
          <w:rFonts w:ascii="Angsana New" w:hAnsi="Angsana New" w:hint="cs"/>
          <w:sz w:val="28"/>
          <w:cs/>
        </w:rPr>
        <w:t>การตีความ</w:t>
      </w:r>
      <w:r w:rsidRPr="00087C88">
        <w:rPr>
          <w:rFonts w:ascii="Angsana New" w:hAnsi="Angsana New"/>
          <w:spacing w:val="10"/>
          <w:sz w:val="28"/>
          <w:cs/>
        </w:rPr>
        <w:t>มาตรฐานการรายงานทางการเงิน ที่ออกและปรับปรุงใหม่ตามประกาศของสภาวิชาชีพบัญชี ซึ่งมีผลบังคับใช้สำหรับ</w:t>
      </w:r>
      <w:r w:rsidRPr="00087C88">
        <w:rPr>
          <w:rFonts w:ascii="Angsana New" w:hAnsi="Angsana New"/>
          <w:spacing w:val="-2"/>
          <w:sz w:val="28"/>
          <w:cs/>
        </w:rPr>
        <w:t>งบการเงินที่มีรอบระยะเวลาบัญชีที่เริ่มในหรือหลังวันที่ 1 มกราคม 25</w:t>
      </w:r>
      <w:r w:rsidRPr="00087C88">
        <w:rPr>
          <w:rFonts w:ascii="Angsana New" w:hAnsi="Angsana New" w:hint="cs"/>
          <w:spacing w:val="-2"/>
          <w:sz w:val="28"/>
          <w:cs/>
        </w:rPr>
        <w:t>62</w:t>
      </w:r>
      <w:r w:rsidRPr="00087C88">
        <w:rPr>
          <w:rFonts w:ascii="Angsana New" w:hAnsi="Angsana New"/>
          <w:spacing w:val="-2"/>
          <w:sz w:val="28"/>
          <w:cs/>
        </w:rPr>
        <w:t xml:space="preserve"> มาถือปฏิบัติแล้ว ซึ่งฝ่ายบริหารของธนาคารพิจารณาแล้ว</w:t>
      </w:r>
      <w:r w:rsidRPr="00087C88">
        <w:rPr>
          <w:rFonts w:ascii="Angsana New" w:hAnsi="Angsana New"/>
          <w:spacing w:val="-4"/>
          <w:sz w:val="28"/>
          <w:cs/>
        </w:rPr>
        <w:t>ว่าไม่มีผลกระทบ</w:t>
      </w:r>
      <w:r w:rsidRPr="00087C88">
        <w:rPr>
          <w:rFonts w:ascii="Angsana New" w:hAnsi="Angsana New"/>
          <w:sz w:val="28"/>
          <w:cs/>
        </w:rPr>
        <w:t>อย่างเป็นสาระสำคัญต่อนโยบายการบัญชีและงบการเงินของธนาคารและบริษัทย่อย</w:t>
      </w:r>
    </w:p>
    <w:p w:rsidR="0006495B" w:rsidRPr="00087C88" w:rsidRDefault="0006495B" w:rsidP="0006495B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rPr>
          <w:rFonts w:ascii="Angsana New" w:hAnsi="Angsana New"/>
          <w:b/>
          <w:bCs/>
          <w:spacing w:val="-4"/>
          <w:sz w:val="28"/>
        </w:rPr>
      </w:pPr>
      <w:r w:rsidRPr="00087C88">
        <w:rPr>
          <w:rFonts w:ascii="Angsana New" w:hAnsi="Angsana New" w:hint="cs"/>
          <w:spacing w:val="-4"/>
          <w:sz w:val="28"/>
          <w:cs/>
        </w:rPr>
        <w:tab/>
      </w:r>
      <w:r w:rsidRPr="00087C88">
        <w:rPr>
          <w:rFonts w:ascii="Angsana New" w:hAnsi="Angsana New"/>
          <w:b/>
          <w:bCs/>
          <w:spacing w:val="-4"/>
          <w:sz w:val="28"/>
        </w:rPr>
        <w:t>2</w:t>
      </w:r>
      <w:r w:rsidRPr="00087C88">
        <w:rPr>
          <w:rFonts w:ascii="Angsana New" w:hAnsi="Angsana New"/>
          <w:b/>
          <w:bCs/>
          <w:spacing w:val="-4"/>
          <w:sz w:val="28"/>
          <w:cs/>
        </w:rPr>
        <w:t>.</w:t>
      </w:r>
      <w:r w:rsidR="00B07668" w:rsidRPr="00087C88">
        <w:rPr>
          <w:rFonts w:ascii="Angsana New" w:hAnsi="Angsana New" w:hint="cs"/>
          <w:b/>
          <w:bCs/>
          <w:spacing w:val="-4"/>
          <w:sz w:val="28"/>
          <w:cs/>
        </w:rPr>
        <w:t>3</w:t>
      </w:r>
      <w:r w:rsidRPr="00087C88">
        <w:rPr>
          <w:rFonts w:ascii="Angsana New" w:hAnsi="Angsana New"/>
          <w:b/>
          <w:bCs/>
          <w:spacing w:val="-4"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ที่ออกใหม่แต่ยังไม่มีผลบังคับใช้</w:t>
      </w:r>
      <w:r w:rsidRPr="00087C88">
        <w:rPr>
          <w:rFonts w:ascii="Angsana New" w:hAnsi="Angsana New"/>
          <w:b/>
          <w:bCs/>
          <w:spacing w:val="-4"/>
          <w:sz w:val="28"/>
          <w:cs/>
        </w:rPr>
        <w:t xml:space="preserve"> </w:t>
      </w:r>
    </w:p>
    <w:p w:rsidR="0006495B" w:rsidRPr="00087C88" w:rsidRDefault="0006495B" w:rsidP="0006495B">
      <w:pPr>
        <w:tabs>
          <w:tab w:val="left" w:pos="720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rPr>
          <w:rFonts w:ascii="Angsana New" w:hAnsi="Angsana New"/>
          <w:spacing w:val="-4"/>
          <w:sz w:val="28"/>
          <w:cs/>
        </w:rPr>
      </w:pPr>
      <w:r w:rsidRPr="00087C88">
        <w:rPr>
          <w:rFonts w:ascii="Angsana New" w:hAnsi="Angsana New" w:hint="cs"/>
          <w:spacing w:val="-4"/>
          <w:sz w:val="28"/>
          <w:cs/>
        </w:rPr>
        <w:tab/>
      </w:r>
      <w:r w:rsidRPr="00087C88">
        <w:rPr>
          <w:rFonts w:ascii="Angsana New" w:hAnsi="Angsana New" w:hint="cs"/>
          <w:spacing w:val="2"/>
          <w:sz w:val="28"/>
          <w:cs/>
        </w:rPr>
        <w:t>สภาวิชาชีพบัญชีได้ออกประกาศเกี่ยวกับมาตรฐานการบัญชี มาตรฐานการรายงานทางการเงิน การตีความมาตรฐาน</w:t>
      </w:r>
      <w:r w:rsidRPr="00087C88">
        <w:rPr>
          <w:rFonts w:ascii="Angsana New" w:hAnsi="Angsana New" w:hint="cs"/>
          <w:sz w:val="28"/>
          <w:cs/>
        </w:rPr>
        <w:t>การรายงานทางการเงิน และแนวปฎิบัติทางการบัญชี ซึ่งมีผลบังคับใช้สำหรับงบการเงินที่มีรอบระยะเวลาบัญชีที่เริ่มในหรือหลั</w:t>
      </w:r>
      <w:r w:rsidRPr="00087C88">
        <w:rPr>
          <w:rFonts w:ascii="Angsana New" w:hAnsi="Angsana New" w:hint="cs"/>
          <w:spacing w:val="-4"/>
          <w:sz w:val="28"/>
          <w:cs/>
        </w:rPr>
        <w:t>งวันที่ 1 มกราคม  256</w:t>
      </w:r>
      <w:r w:rsidRPr="00087C88">
        <w:rPr>
          <w:rFonts w:ascii="Angsana New" w:hAnsi="Angsana New"/>
          <w:spacing w:val="-4"/>
          <w:sz w:val="28"/>
        </w:rPr>
        <w:t>3</w:t>
      </w:r>
      <w:r w:rsidRPr="00087C88">
        <w:rPr>
          <w:rFonts w:ascii="Angsana New" w:hAnsi="Angsana New" w:hint="cs"/>
          <w:b/>
          <w:bCs/>
          <w:spacing w:val="-4"/>
          <w:sz w:val="28"/>
          <w:cs/>
        </w:rPr>
        <w:t xml:space="preserve"> </w:t>
      </w:r>
      <w:r w:rsidRPr="00087C88">
        <w:rPr>
          <w:rFonts w:ascii="Angsana New" w:hAnsi="Angsana New" w:hint="cs"/>
          <w:spacing w:val="-4"/>
          <w:sz w:val="28"/>
          <w:cs/>
        </w:rPr>
        <w:t>ดังนี้</w:t>
      </w:r>
    </w:p>
    <w:p w:rsidR="0006495B" w:rsidRPr="00087C88" w:rsidRDefault="0006495B" w:rsidP="0006495B">
      <w:pPr>
        <w:tabs>
          <w:tab w:val="left" w:pos="1134"/>
          <w:tab w:val="left" w:pos="5670"/>
          <w:tab w:val="left" w:pos="6096"/>
        </w:tabs>
        <w:spacing w:before="120" w:line="264" w:lineRule="auto"/>
        <w:ind w:firstLine="851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 xml:space="preserve">มาตรฐานการบัญชี ฉบับที่ </w:t>
      </w:r>
      <w:r w:rsidRPr="00087C88">
        <w:rPr>
          <w:rFonts w:ascii="Angsana New" w:hAnsi="Angsana New" w:hint="cs"/>
          <w:sz w:val="28"/>
          <w:cs/>
        </w:rPr>
        <w:t>32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ab/>
        <w:t>เ</w:t>
      </w:r>
      <w:r w:rsidRPr="00087C88">
        <w:rPr>
          <w:rFonts w:ascii="Angsana New" w:hAnsi="Angsana New"/>
          <w:spacing w:val="4"/>
          <w:sz w:val="28"/>
          <w:cs/>
        </w:rPr>
        <w:t>รื่อง</w:t>
      </w:r>
      <w:r w:rsidRPr="00087C88">
        <w:rPr>
          <w:rFonts w:ascii="Angsana New" w:hAnsi="Angsana New" w:hint="cs"/>
          <w:spacing w:val="4"/>
          <w:sz w:val="28"/>
          <w:cs/>
        </w:rPr>
        <w:tab/>
      </w:r>
      <w:r w:rsidRPr="00087C88">
        <w:rPr>
          <w:rFonts w:ascii="Angsana New" w:hAnsi="Angsana New"/>
          <w:spacing w:val="4"/>
          <w:sz w:val="28"/>
          <w:cs/>
        </w:rPr>
        <w:t>การ</w:t>
      </w:r>
      <w:r w:rsidRPr="00087C88">
        <w:rPr>
          <w:rFonts w:ascii="Angsana New" w:hAnsi="Angsana New" w:hint="cs"/>
          <w:spacing w:val="4"/>
          <w:sz w:val="28"/>
          <w:cs/>
        </w:rPr>
        <w:t>แสดงรายการเครื่องมือทางการเงิน</w:t>
      </w:r>
    </w:p>
    <w:p w:rsidR="0006495B" w:rsidRPr="00087C88" w:rsidRDefault="0006495B" w:rsidP="0006495B">
      <w:pPr>
        <w:tabs>
          <w:tab w:val="left" w:pos="1134"/>
          <w:tab w:val="left" w:pos="5670"/>
          <w:tab w:val="left" w:pos="6096"/>
        </w:tabs>
        <w:spacing w:before="120" w:line="264" w:lineRule="auto"/>
        <w:ind w:firstLine="851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มาตรฐานการรายงานทางการเงิน ฉบับที่ 7</w:t>
      </w: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4"/>
          <w:sz w:val="28"/>
          <w:cs/>
        </w:rPr>
        <w:t>เรื่อง</w:t>
      </w:r>
      <w:r w:rsidRPr="00087C88">
        <w:rPr>
          <w:rFonts w:ascii="Angsana New" w:hAnsi="Angsana New" w:hint="cs"/>
          <w:spacing w:val="4"/>
          <w:sz w:val="28"/>
          <w:cs/>
        </w:rPr>
        <w:tab/>
        <w:t>การเปิดเผยข้อมูลเครื่องมือทางการเงิน</w:t>
      </w:r>
    </w:p>
    <w:p w:rsidR="0006495B" w:rsidRPr="00087C88" w:rsidRDefault="0006495B" w:rsidP="0006495B">
      <w:pPr>
        <w:tabs>
          <w:tab w:val="left" w:pos="1134"/>
          <w:tab w:val="left" w:pos="5670"/>
          <w:tab w:val="left" w:pos="6096"/>
        </w:tabs>
        <w:spacing w:before="120" w:line="264" w:lineRule="auto"/>
        <w:ind w:firstLine="851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 xml:space="preserve">มาตรฐานการรายงานทางการเงิน ฉบับที่ </w:t>
      </w:r>
      <w:r w:rsidRPr="00087C88">
        <w:rPr>
          <w:rFonts w:ascii="Angsana New" w:hAnsi="Angsana New" w:hint="cs"/>
          <w:sz w:val="28"/>
          <w:cs/>
        </w:rPr>
        <w:t>9</w:t>
      </w: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4"/>
          <w:sz w:val="28"/>
          <w:cs/>
        </w:rPr>
        <w:t>เรื่อง</w:t>
      </w:r>
      <w:r w:rsidRPr="00087C88">
        <w:rPr>
          <w:rFonts w:ascii="Angsana New" w:hAnsi="Angsana New" w:hint="cs"/>
          <w:spacing w:val="4"/>
          <w:sz w:val="28"/>
          <w:cs/>
        </w:rPr>
        <w:tab/>
        <w:t>เครื่องมือทางการเงิน</w:t>
      </w:r>
    </w:p>
    <w:p w:rsidR="0006495B" w:rsidRPr="00087C88" w:rsidRDefault="0006495B" w:rsidP="0006495B">
      <w:pPr>
        <w:tabs>
          <w:tab w:val="left" w:pos="1134"/>
          <w:tab w:val="left" w:pos="5670"/>
          <w:tab w:val="left" w:pos="6096"/>
        </w:tabs>
        <w:spacing w:before="120" w:line="264" w:lineRule="auto"/>
        <w:ind w:left="3600" w:hanging="2880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087C88">
        <w:rPr>
          <w:rFonts w:ascii="Angsana New" w:hAnsi="Angsana New" w:hint="cs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ฉบับที่ 1</w:t>
      </w:r>
      <w:r w:rsidRPr="00087C88">
        <w:rPr>
          <w:rFonts w:ascii="Angsana New" w:hAnsi="Angsana New"/>
          <w:sz w:val="28"/>
        </w:rPr>
        <w:t>6</w:t>
      </w: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12"/>
          <w:sz w:val="28"/>
          <w:cs/>
        </w:rPr>
        <w:t>เรื่อง</w:t>
      </w:r>
      <w:r w:rsidRPr="00087C88">
        <w:rPr>
          <w:rFonts w:ascii="Angsana New" w:hAnsi="Angsana New" w:hint="cs"/>
          <w:spacing w:val="12"/>
          <w:sz w:val="28"/>
          <w:cs/>
        </w:rPr>
        <w:tab/>
      </w:r>
      <w:r w:rsidRPr="00087C88">
        <w:rPr>
          <w:rFonts w:ascii="Angsana New" w:hAnsi="Angsana New"/>
          <w:spacing w:val="12"/>
          <w:sz w:val="28"/>
          <w:cs/>
        </w:rPr>
        <w:t>การ</w:t>
      </w:r>
      <w:r w:rsidRPr="00087C88">
        <w:rPr>
          <w:rFonts w:ascii="Angsana New" w:hAnsi="Angsana New" w:hint="cs"/>
          <w:spacing w:val="12"/>
          <w:sz w:val="28"/>
          <w:cs/>
        </w:rPr>
        <w:t>ป้องกันความเสี่ยงของเงินลงทุนสุทธิ</w:t>
      </w:r>
    </w:p>
    <w:p w:rsidR="0006495B" w:rsidRPr="00087C88" w:rsidRDefault="0006495B" w:rsidP="0006495B">
      <w:pPr>
        <w:tabs>
          <w:tab w:val="left" w:pos="1134"/>
          <w:tab w:val="left" w:pos="5670"/>
          <w:tab w:val="left" w:pos="6096"/>
        </w:tabs>
        <w:spacing w:before="120" w:line="264" w:lineRule="auto"/>
        <w:ind w:firstLine="720"/>
        <w:jc w:val="thaiDistribute"/>
        <w:rPr>
          <w:rFonts w:ascii="Angsana New" w:hAnsi="Angsana New"/>
          <w:spacing w:val="4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 w:hint="cs"/>
          <w:spacing w:val="4"/>
          <w:sz w:val="28"/>
          <w:cs/>
        </w:rPr>
        <w:t>ในหน่วยงานต่างประเทศ</w:t>
      </w:r>
    </w:p>
    <w:p w:rsidR="0006495B" w:rsidRPr="00087C88" w:rsidRDefault="0006495B" w:rsidP="0006495B">
      <w:pPr>
        <w:tabs>
          <w:tab w:val="left" w:pos="1134"/>
          <w:tab w:val="left" w:pos="5670"/>
          <w:tab w:val="left" w:pos="6096"/>
        </w:tabs>
        <w:spacing w:before="120" w:line="264" w:lineRule="auto"/>
        <w:ind w:left="3600" w:hanging="288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การตีความมาตรฐานการรายงานทางการเงิน</w:t>
      </w:r>
      <w:r w:rsidRPr="00087C88">
        <w:rPr>
          <w:rFonts w:ascii="Angsana New" w:hAnsi="Angsana New" w:hint="cs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ฉบับที่ 1</w:t>
      </w:r>
      <w:r w:rsidRPr="00087C88">
        <w:rPr>
          <w:rFonts w:ascii="Angsana New" w:hAnsi="Angsana New"/>
          <w:sz w:val="28"/>
        </w:rPr>
        <w:t>9</w:t>
      </w: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4"/>
          <w:sz w:val="28"/>
          <w:cs/>
        </w:rPr>
        <w:t>เรื่อง</w:t>
      </w:r>
      <w:r w:rsidRPr="00087C88">
        <w:rPr>
          <w:rFonts w:ascii="Angsana New" w:hAnsi="Angsana New" w:hint="cs"/>
          <w:spacing w:val="4"/>
          <w:sz w:val="28"/>
          <w:cs/>
        </w:rPr>
        <w:tab/>
      </w:r>
      <w:r w:rsidRPr="00087C88">
        <w:rPr>
          <w:rFonts w:ascii="Angsana New" w:hAnsi="Angsana New"/>
          <w:spacing w:val="4"/>
          <w:sz w:val="28"/>
          <w:cs/>
        </w:rPr>
        <w:t>การ</w:t>
      </w:r>
      <w:r w:rsidRPr="00087C88">
        <w:rPr>
          <w:rFonts w:ascii="Angsana New" w:hAnsi="Angsana New" w:hint="cs"/>
          <w:spacing w:val="4"/>
          <w:sz w:val="28"/>
          <w:cs/>
        </w:rPr>
        <w:t>ชำระหนี้สินทางการเงินด้วยตราสารทุน</w:t>
      </w:r>
    </w:p>
    <w:p w:rsidR="0006495B" w:rsidRPr="00087C88" w:rsidRDefault="0006495B" w:rsidP="0006495B">
      <w:pPr>
        <w:tabs>
          <w:tab w:val="left" w:pos="1134"/>
          <w:tab w:val="left" w:pos="5670"/>
          <w:tab w:val="left" w:pos="6096"/>
        </w:tabs>
        <w:spacing w:before="120" w:line="264" w:lineRule="auto"/>
        <w:ind w:firstLine="72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hint="cs"/>
          <w:cs/>
        </w:rPr>
        <w:t>มาตรฐานการบัญชีและมาตรฐานการรายงานทางการเงินเหล่านี้จะมีผลกระทบต่องบการเงินของธนาคารในเรื่องการจัดประเภทและวัดมูลค่าของสินทรัพย์และหนี้สินทางการเงิน การคำนวณการด้อยค่าของเครื่องมือทางการเงิน การแสดงรายการและการเปิดเผยข้อมูลสำหรับเครื่องมือทางการเงินเมื่อมีผลบังคับใช้ในรอบระยะเวลาที่กล่าวถึง ธนาคารจึงได้มีการเตรียมความพร้อมในการนำมาตรฐานการบัญชีและมาตรฐานการรายงานทางการเงินข้างต้นมาถือปฏิบัติ โดยมีการจัดตั้งคณะทำงานโครงการในการกำหนดนโยบาย แผนงานบริหารโครงการต่อกระบวนการปฏิบัติงานกับระบบงาน รวมทั้งดำเนินการปฏิบัติงานให้เป็นไปตามแนวทางที่กำหนด ซึ่งธนาคารอยู่ในระหว่างดำเนินการตามแผนงานเพื่อรองรับการปฏิบัติตามมาตรฐานการบัญชีและมาตรฐานการรายงานทางการเงินดังกล่าวให้ทันตามรอบระยะเวลาที่มีผลบังคับใช้</w:t>
      </w:r>
    </w:p>
    <w:p w:rsidR="0006495B" w:rsidRPr="00087C88" w:rsidRDefault="0006495B" w:rsidP="0006495B">
      <w:pPr>
        <w:tabs>
          <w:tab w:val="left" w:pos="1134"/>
          <w:tab w:val="left" w:pos="5670"/>
          <w:tab w:val="left" w:pos="6096"/>
        </w:tabs>
        <w:spacing w:before="120" w:line="264" w:lineRule="auto"/>
        <w:ind w:firstLine="72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มาตรฐานการรายงานทางการเงิน ฉบับที่</w:t>
      </w:r>
      <w:r w:rsidRPr="00087C88">
        <w:rPr>
          <w:rFonts w:ascii="Angsana New" w:hAnsi="Angsana New"/>
          <w:sz w:val="28"/>
        </w:rPr>
        <w:t xml:space="preserve"> 16</w:t>
      </w: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 w:hint="cs"/>
          <w:sz w:val="28"/>
          <w:cs/>
        </w:rPr>
        <w:t>เรื่อง</w:t>
      </w: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 w:hint="cs"/>
          <w:sz w:val="28"/>
          <w:cs/>
        </w:rPr>
        <w:t>สัญญาเช่า</w:t>
      </w:r>
    </w:p>
    <w:p w:rsidR="0006495B" w:rsidRPr="00087C88" w:rsidRDefault="0006495B" w:rsidP="0006495B">
      <w:pPr>
        <w:tabs>
          <w:tab w:val="left" w:pos="1134"/>
          <w:tab w:val="left" w:pos="5670"/>
          <w:tab w:val="left" w:pos="6096"/>
        </w:tabs>
        <w:spacing w:before="120" w:line="264" w:lineRule="auto"/>
        <w:ind w:left="3600" w:hanging="2880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  <w:cs/>
        </w:rPr>
        <w:tab/>
        <w:t>แนวปฎิบัติทางการบัญชี</w:t>
      </w:r>
      <w:r w:rsidRPr="00087C88">
        <w:rPr>
          <w:rFonts w:ascii="Angsana New" w:hAnsi="Angsana New"/>
          <w:sz w:val="28"/>
          <w:szCs w:val="24"/>
        </w:rPr>
        <w:tab/>
      </w:r>
      <w:r w:rsidRPr="00087C88">
        <w:rPr>
          <w:rFonts w:ascii="Angsana New" w:hAnsi="Angsana New"/>
          <w:sz w:val="28"/>
          <w:szCs w:val="24"/>
        </w:rPr>
        <w:tab/>
      </w:r>
      <w:r w:rsidRPr="00087C88">
        <w:rPr>
          <w:rFonts w:ascii="Angsana New" w:hAnsi="Angsana New" w:hint="cs"/>
          <w:spacing w:val="4"/>
          <w:sz w:val="28"/>
          <w:cs/>
        </w:rPr>
        <w:t>เรื่อง</w:t>
      </w:r>
      <w:r w:rsidRPr="00087C88">
        <w:rPr>
          <w:rFonts w:ascii="Angsana New" w:hAnsi="Angsana New" w:hint="cs"/>
          <w:spacing w:val="4"/>
          <w:sz w:val="28"/>
          <w:cs/>
        </w:rPr>
        <w:tab/>
        <w:t>เครื่องมือทางการเงิน และการเปิดเผยข้อมูล</w:t>
      </w:r>
    </w:p>
    <w:p w:rsidR="0006495B" w:rsidRPr="00087C88" w:rsidRDefault="0006495B" w:rsidP="0006495B">
      <w:pPr>
        <w:tabs>
          <w:tab w:val="left" w:pos="1134"/>
          <w:tab w:val="left" w:pos="5670"/>
          <w:tab w:val="left" w:pos="6096"/>
        </w:tabs>
        <w:spacing w:before="120" w:line="264" w:lineRule="auto"/>
        <w:ind w:left="3600" w:hanging="2880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 w:hint="cs"/>
          <w:sz w:val="28"/>
          <w:cs/>
        </w:rPr>
        <w:t>สำหรับธุรกิจประกันภัย</w:t>
      </w:r>
    </w:p>
    <w:p w:rsidR="0006495B" w:rsidRPr="00087C88" w:rsidRDefault="0006495B" w:rsidP="0006495B">
      <w:pPr>
        <w:tabs>
          <w:tab w:val="left" w:pos="1134"/>
          <w:tab w:val="left" w:pos="5670"/>
          <w:tab w:val="left" w:pos="6096"/>
        </w:tabs>
        <w:spacing w:before="120" w:line="264" w:lineRule="auto"/>
        <w:ind w:firstLine="720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 w:hint="cs"/>
          <w:sz w:val="28"/>
          <w:cs/>
        </w:rPr>
        <w:t>ซึ่งฝ่ายบริหารของธนาคารพิจารณาแล้วว่าไม่มีผลกระทบอย่างเป็นสาระสำคัญต่อนโยบายการบัญชีและงบการเงินของธนาคารและบริษัทย่อย</w:t>
      </w:r>
    </w:p>
    <w:p w:rsidR="0006495B" w:rsidRPr="00087C88" w:rsidRDefault="0006495B" w:rsidP="0006495B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sz w:val="28"/>
        </w:rPr>
      </w:pPr>
    </w:p>
    <w:p w:rsidR="00774414" w:rsidRPr="00087C88" w:rsidRDefault="0006495B" w:rsidP="0006495B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br w:type="column"/>
      </w:r>
      <w:r w:rsidR="00774414" w:rsidRPr="00087C88">
        <w:rPr>
          <w:rFonts w:ascii="Angsana New" w:hAnsi="Angsana New"/>
          <w:b/>
          <w:bCs/>
          <w:sz w:val="28"/>
        </w:rPr>
        <w:lastRenderedPageBreak/>
        <w:t>3</w:t>
      </w:r>
      <w:r w:rsidR="00774414" w:rsidRPr="00087C88">
        <w:rPr>
          <w:rFonts w:ascii="Angsana New" w:hAnsi="Angsana New"/>
          <w:b/>
          <w:bCs/>
          <w:sz w:val="28"/>
          <w:cs/>
        </w:rPr>
        <w:t>.</w:t>
      </w:r>
      <w:r w:rsidR="00774414" w:rsidRPr="00087C88">
        <w:rPr>
          <w:rFonts w:ascii="Angsana New" w:hAnsi="Angsana New"/>
          <w:b/>
          <w:bCs/>
          <w:sz w:val="28"/>
        </w:rPr>
        <w:tab/>
      </w:r>
      <w:r w:rsidR="00774414" w:rsidRPr="00087C88">
        <w:rPr>
          <w:rFonts w:ascii="Angsana New" w:hAnsi="Angsana New"/>
          <w:b/>
          <w:bCs/>
          <w:sz w:val="28"/>
          <w:cs/>
        </w:rPr>
        <w:t>สรุปนโยบายการบัญชีที่สำคัญ</w:t>
      </w:r>
    </w:p>
    <w:p w:rsidR="00774414" w:rsidRPr="00087C88" w:rsidRDefault="00774414" w:rsidP="0006495B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b/>
          <w:bCs/>
          <w:sz w:val="28"/>
        </w:rPr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การรับรู้รายได้</w:t>
      </w:r>
    </w:p>
    <w:p w:rsidR="00774414" w:rsidRPr="00087C88" w:rsidRDefault="00774414" w:rsidP="0006495B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  <w:cs/>
        </w:rPr>
        <w:tab/>
        <w:t>รายได้ดอกเบี้ย</w:t>
      </w:r>
    </w:p>
    <w:p w:rsidR="00774414" w:rsidRPr="00087C88" w:rsidRDefault="00774414" w:rsidP="0006495B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Pr="00087C88">
        <w:rPr>
          <w:rFonts w:ascii="Angsana New" w:hAnsi="Angsana New"/>
          <w:sz w:val="28"/>
          <w:cs/>
        </w:rPr>
        <w:t xml:space="preserve">รายได้ดอกเบี้ยรับรู้ตามเกณฑ์คงค้าง ยกเว้นดอกเบี้ยจากเงินให้สินเชื่อที่ค้างชำระเกินกว่า </w:t>
      </w:r>
      <w:r w:rsidRPr="00087C88">
        <w:rPr>
          <w:rFonts w:ascii="Angsana New" w:hAnsi="Angsana New"/>
          <w:sz w:val="28"/>
        </w:rPr>
        <w:t xml:space="preserve">3 </w:t>
      </w:r>
      <w:r w:rsidRPr="00087C88">
        <w:rPr>
          <w:rFonts w:ascii="Angsana New" w:hAnsi="Angsana New"/>
          <w:sz w:val="28"/>
          <w:cs/>
        </w:rPr>
        <w:t>เดือนทุกราย ดอกเบี้ย</w:t>
      </w:r>
      <w:r w:rsidRPr="00087C88">
        <w:rPr>
          <w:rFonts w:ascii="Angsana New" w:hAnsi="Angsana New"/>
          <w:spacing w:val="-4"/>
          <w:sz w:val="28"/>
          <w:cs/>
        </w:rPr>
        <w:t>จากเงินให้สินเชื่อตามสัญญาปรับปรุงโครงสร้างหนี้ และได้บันทึกยกเลิกรายได้ดอกเบี้ยเงินให้สินเชื่อที่บันทึกรับรู้เป็นรายได้ไว้แล้ว</w:t>
      </w:r>
      <w:r w:rsidRPr="00087C88">
        <w:rPr>
          <w:rFonts w:ascii="Angsana New" w:hAnsi="Angsana New"/>
          <w:sz w:val="28"/>
          <w:cs/>
        </w:rPr>
        <w:t xml:space="preserve">สำหรับรายที่ค้างชำระเกินกว่า </w:t>
      </w:r>
      <w:r w:rsidRPr="00087C88">
        <w:rPr>
          <w:rFonts w:ascii="Angsana New" w:hAnsi="Angsana New"/>
          <w:sz w:val="28"/>
        </w:rPr>
        <w:t xml:space="preserve">3 </w:t>
      </w:r>
      <w:r w:rsidRPr="00087C88">
        <w:rPr>
          <w:rFonts w:ascii="Angsana New" w:hAnsi="Angsana New"/>
          <w:sz w:val="28"/>
          <w:cs/>
        </w:rPr>
        <w:t xml:space="preserve">เดือนดังกล่าว เฉพาะที่ธนาคารได้บันทึกรับรู้เป็นรายได้ตั้งแต่วันที่ </w:t>
      </w:r>
      <w:r w:rsidRPr="00087C88">
        <w:rPr>
          <w:rFonts w:ascii="Angsana New" w:hAnsi="Angsana New"/>
          <w:sz w:val="28"/>
        </w:rPr>
        <w:t xml:space="preserve">1 </w:t>
      </w:r>
      <w:r w:rsidRPr="00087C88">
        <w:rPr>
          <w:rFonts w:ascii="Angsana New" w:hAnsi="Angsana New"/>
          <w:sz w:val="28"/>
          <w:cs/>
        </w:rPr>
        <w:t xml:space="preserve">มกราคม </w:t>
      </w:r>
      <w:r w:rsidRPr="00087C88">
        <w:rPr>
          <w:rFonts w:ascii="Angsana New" w:hAnsi="Angsana New"/>
          <w:sz w:val="28"/>
        </w:rPr>
        <w:t xml:space="preserve">2543 </w:t>
      </w:r>
      <w:r w:rsidRPr="00087C88">
        <w:rPr>
          <w:rFonts w:ascii="Angsana New" w:hAnsi="Angsana New"/>
          <w:sz w:val="28"/>
          <w:cs/>
        </w:rPr>
        <w:t>โดยจะบันทึกรับรู้เป็นรายได้เมื่อได้รับชำระซึ่งเป็นไปตามหลักเกณฑ์ที่ธนาคารแห่งประเทศไทยกำหนด</w:t>
      </w:r>
    </w:p>
    <w:p w:rsidR="00774414" w:rsidRPr="00087C88" w:rsidRDefault="00774414" w:rsidP="0006495B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2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 w:hint="cs"/>
          <w:b/>
          <w:bCs/>
          <w:sz w:val="28"/>
          <w:cs/>
        </w:rPr>
        <w:t>รายได้ค่าธรรมเนียมและบริการ</w:t>
      </w:r>
    </w:p>
    <w:p w:rsidR="00774414" w:rsidRPr="00087C88" w:rsidRDefault="00774414" w:rsidP="0006495B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 w:hint="cs"/>
          <w:sz w:val="28"/>
          <w:cs/>
        </w:rPr>
        <w:tab/>
        <w:t>รายได้ค่าธรรมเนียมและบริการจะรับรู้เมื่อมีการให้บริการที่เกี่ยวข้องแล้ว</w:t>
      </w:r>
    </w:p>
    <w:p w:rsidR="00774414" w:rsidRPr="00087C88" w:rsidRDefault="00774414" w:rsidP="0006495B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/>
        <w:jc w:val="thaiDistribute"/>
        <w:outlineLvl w:val="0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tab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3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รายได้เงินปันผล</w:t>
      </w:r>
    </w:p>
    <w:p w:rsidR="00774414" w:rsidRPr="00087C88" w:rsidRDefault="00774414" w:rsidP="0006495B">
      <w:pPr>
        <w:tabs>
          <w:tab w:val="left" w:pos="-1800"/>
          <w:tab w:val="left" w:pos="1276"/>
          <w:tab w:val="left" w:pos="16305"/>
          <w:tab w:val="left" w:pos="16644"/>
        </w:tabs>
        <w:spacing w:before="12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รายได้เงินปันผลจากเงินลงทุนจะรับรู้เป็นรายได้เมื่อมีการประกาศจ่าย</w:t>
      </w:r>
    </w:p>
    <w:p w:rsidR="00774414" w:rsidRPr="00087C88" w:rsidRDefault="00774414" w:rsidP="0006495B">
      <w:pPr>
        <w:tabs>
          <w:tab w:val="left" w:pos="-1800"/>
          <w:tab w:val="left" w:pos="709"/>
          <w:tab w:val="left" w:pos="1276"/>
          <w:tab w:val="left" w:pos="16305"/>
          <w:tab w:val="left" w:pos="16644"/>
        </w:tabs>
        <w:spacing w:before="12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4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รายได้จากสัญญาเช่า</w:t>
      </w:r>
    </w:p>
    <w:p w:rsidR="00774414" w:rsidRPr="00087C88" w:rsidRDefault="00774414" w:rsidP="0006495B">
      <w:pPr>
        <w:tabs>
          <w:tab w:val="left" w:pos="-1800"/>
          <w:tab w:val="left" w:pos="1276"/>
          <w:tab w:val="left" w:pos="16305"/>
          <w:tab w:val="left" w:pos="16644"/>
        </w:tabs>
        <w:spacing w:before="12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ธนาคารและบริษัทย่อยรับรู้รายได้จากสัญญาเช่า ดังนี้</w:t>
      </w:r>
    </w:p>
    <w:p w:rsidR="00774414" w:rsidRPr="00087C88" w:rsidRDefault="00774414" w:rsidP="0006495B">
      <w:pPr>
        <w:tabs>
          <w:tab w:val="left" w:pos="-1800"/>
          <w:tab w:val="left" w:pos="1276"/>
          <w:tab w:val="left" w:pos="16305"/>
          <w:tab w:val="left" w:pos="16644"/>
        </w:tabs>
        <w:spacing w:before="120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 xml:space="preserve">- รายได้ดอกเบี้ยจากสัญญาเช่าซื้อและสัญญาเช่าการเงิน บันทึกรับรู้ตามวิธีอัตราดอกเบี้ยที่แท้จริงตลอดอายุสัญญา โดยจะหยุดรับรู้และบันทึกยกเลิกรายได้รายที่ค้างชำระเกิน </w:t>
      </w:r>
      <w:r w:rsidRPr="00087C88">
        <w:rPr>
          <w:rFonts w:ascii="Angsana New" w:hAnsi="Angsana New" w:hint="cs"/>
          <w:sz w:val="28"/>
          <w:cs/>
        </w:rPr>
        <w:t>3</w:t>
      </w:r>
      <w:r w:rsidRPr="00087C88">
        <w:rPr>
          <w:rFonts w:ascii="Angsana New" w:hAnsi="Angsana New"/>
          <w:sz w:val="28"/>
          <w:cs/>
        </w:rPr>
        <w:t xml:space="preserve"> งวด </w:t>
      </w:r>
      <w:r w:rsidRPr="00087C88">
        <w:rPr>
          <w:rFonts w:ascii="Angsana New" w:hAnsi="Angsana New" w:hint="cs"/>
          <w:sz w:val="28"/>
          <w:cs/>
        </w:rPr>
        <w:t>นับจากวันครบกำหนดชำระ และจะรับรู้รายได้ดอกเบี้ยตามเกณฑ์คงค้างได้ใหม่ เมื่อได้รับเงินค่างวดที่ค้างชำระทั้งหมดแล้ว</w:t>
      </w:r>
    </w:p>
    <w:p w:rsidR="00774414" w:rsidRPr="00087C88" w:rsidRDefault="00774414" w:rsidP="0006495B">
      <w:pPr>
        <w:tabs>
          <w:tab w:val="left" w:pos="-1800"/>
          <w:tab w:val="left" w:pos="1276"/>
          <w:tab w:val="left" w:pos="16305"/>
          <w:tab w:val="left" w:pos="16644"/>
        </w:tabs>
        <w:spacing w:before="12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- รายได้จากสัญญาเช่าดำเนินงาน บันทึกรับรู้ตามวิธีเส้นตรงตลอดอายุสัญญาเช่า</w:t>
      </w:r>
    </w:p>
    <w:p w:rsidR="00774414" w:rsidRPr="00087C88" w:rsidRDefault="00774414" w:rsidP="0006495B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b/>
          <w:bCs/>
          <w:sz w:val="28"/>
        </w:rPr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2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การรับรู้ค่าใช้จ่าย</w:t>
      </w:r>
    </w:p>
    <w:p w:rsidR="00774414" w:rsidRPr="00087C88" w:rsidRDefault="00774414" w:rsidP="0006495B">
      <w:pPr>
        <w:tabs>
          <w:tab w:val="left" w:pos="-1800"/>
          <w:tab w:val="left" w:pos="709"/>
          <w:tab w:val="left" w:pos="16305"/>
          <w:tab w:val="left" w:pos="16644"/>
        </w:tabs>
        <w:spacing w:before="12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ค่าใช้จ่ายดอกเบี้ย ค่าใช้จ่ายค่าธรรมเนียมและบริการ และค่าใช้จ่ายจากการดำเนินงานอื่น ๆ รับรู้ตามเกณฑ์คงค้าง</w:t>
      </w:r>
    </w:p>
    <w:p w:rsidR="00774414" w:rsidRPr="00087C88" w:rsidRDefault="00774414" w:rsidP="0006495B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b/>
          <w:bCs/>
          <w:sz w:val="28"/>
        </w:rPr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3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เงินสดและรายการเทียบเท่าเงินสด</w:t>
      </w:r>
    </w:p>
    <w:p w:rsidR="00774414" w:rsidRPr="00087C88" w:rsidRDefault="00774414" w:rsidP="0006495B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/>
        <w:jc w:val="thaiDistribute"/>
        <w:outlineLvl w:val="0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เงินสดและรายการเทียบเท่าเงินสด หมายถึง เงินสดในมือและรายการเงินสดระหว่างเรียกเก็บ</w:t>
      </w:r>
    </w:p>
    <w:p w:rsidR="00774414" w:rsidRPr="00087C88" w:rsidRDefault="00774414" w:rsidP="0006495B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4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ตราสารอนุพันธ์</w:t>
      </w:r>
    </w:p>
    <w:p w:rsidR="00774414" w:rsidRPr="00087C88" w:rsidRDefault="00774414" w:rsidP="0006495B">
      <w:pPr>
        <w:tabs>
          <w:tab w:val="left" w:pos="-1800"/>
          <w:tab w:val="left" w:pos="709"/>
          <w:tab w:val="left" w:pos="16305"/>
          <w:tab w:val="left" w:pos="16644"/>
        </w:tabs>
        <w:spacing w:before="12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วิธีการบันทึกบัญชีสำหรับตราสารอนุพันธ์จะขึ้นอยู่กับวัตถุประสงค์ของการทำรายการ ดังนี้</w:t>
      </w:r>
    </w:p>
    <w:p w:rsidR="00774414" w:rsidRPr="00087C88" w:rsidRDefault="00774414" w:rsidP="0006495B">
      <w:pPr>
        <w:tabs>
          <w:tab w:val="left" w:pos="-1800"/>
          <w:tab w:val="left" w:pos="709"/>
          <w:tab w:val="left" w:pos="16305"/>
          <w:tab w:val="left" w:pos="16644"/>
        </w:tabs>
        <w:spacing w:before="12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  <w:t>1</w:t>
      </w:r>
      <w:r w:rsidRPr="00087C88">
        <w:rPr>
          <w:rFonts w:ascii="Angsana New" w:hAnsi="Angsana New"/>
          <w:sz w:val="28"/>
          <w:cs/>
        </w:rPr>
        <w:t>) ตราสารอนุพันธ์เพื่อค้า</w:t>
      </w:r>
    </w:p>
    <w:p w:rsidR="00774414" w:rsidRPr="00087C88" w:rsidRDefault="00774414" w:rsidP="0006495B">
      <w:pPr>
        <w:tabs>
          <w:tab w:val="left" w:pos="-1800"/>
          <w:tab w:val="left" w:pos="709"/>
          <w:tab w:val="left" w:pos="16305"/>
          <w:tab w:val="left" w:pos="16644"/>
        </w:tabs>
        <w:spacing w:before="12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2"/>
          <w:sz w:val="28"/>
          <w:cs/>
        </w:rPr>
        <w:t>ธนาคารวัดมูลค่าตราสารอนุพันธ์ด้วยมูลค่ายุติธรรม และรับรู้กำไรหรือขาดทุนจากการเปลี่ยนแปลงมูลค่ายุติธรรม</w:t>
      </w:r>
      <w:r w:rsidRPr="00087C88">
        <w:rPr>
          <w:rFonts w:ascii="Angsana New" w:hAnsi="Angsana New"/>
          <w:sz w:val="28"/>
          <w:cs/>
        </w:rPr>
        <w:t xml:space="preserve"> โดยแสดงรวมในกำไร (ขาดทุน) สุทธิจากธุรกรรมเพื่อค้าและปริวรรตเงินตราต่างประเทศในงบกำไรขาดทุนและกำไรขาดทุนเบ็ดเสร็จอื่นคู่กับสินทรัพย์หรือหนี้สินในงบแสดงฐานะการเงิน</w:t>
      </w:r>
    </w:p>
    <w:p w:rsidR="00774414" w:rsidRPr="00087C88" w:rsidRDefault="00774414" w:rsidP="0006495B">
      <w:pPr>
        <w:tabs>
          <w:tab w:val="left" w:pos="-1800"/>
          <w:tab w:val="left" w:pos="709"/>
          <w:tab w:val="left" w:pos="16305"/>
          <w:tab w:val="left" w:pos="16644"/>
        </w:tabs>
        <w:spacing w:before="12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  <w:t>2</w:t>
      </w:r>
      <w:r w:rsidRPr="00087C88">
        <w:rPr>
          <w:rFonts w:ascii="Angsana New" w:hAnsi="Angsana New"/>
          <w:sz w:val="28"/>
          <w:cs/>
        </w:rPr>
        <w:t>) ตราสารอนุพันธ์เพื่อป้องกันความเสี่ยง</w:t>
      </w:r>
    </w:p>
    <w:p w:rsidR="00774414" w:rsidRPr="00087C88" w:rsidRDefault="00774414" w:rsidP="0006495B">
      <w:pPr>
        <w:tabs>
          <w:tab w:val="left" w:pos="-1800"/>
          <w:tab w:val="left" w:pos="709"/>
          <w:tab w:val="left" w:pos="16305"/>
          <w:tab w:val="left" w:pos="16644"/>
        </w:tabs>
        <w:spacing w:before="12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ธนาคาร</w:t>
      </w:r>
      <w:r w:rsidRPr="00087C88">
        <w:rPr>
          <w:rFonts w:ascii="Angsana New" w:hAnsi="Angsana New" w:hint="cs"/>
          <w:sz w:val="28"/>
          <w:cs/>
        </w:rPr>
        <w:t>ป้องกันความเสี่ยงจากการเปลี่ยนแปลงของราคาตลาดโดยการทำธุรกรรมตราสารอนุพันธ์ และรับรู้กำไรหรือขาดทุนจากการเปลี่ยนแปลงมูลค่ายุติธรรมของตราสารอนุพันธ์ให้สอดคล้องกับการรับรู้รายได้หรือค่าใช้จ่ายของรายการที่ถูกป้องกันความเสี่ยง</w:t>
      </w:r>
    </w:p>
    <w:p w:rsidR="00774414" w:rsidRPr="00087C88" w:rsidRDefault="00774414" w:rsidP="00774414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lastRenderedPageBreak/>
        <w:tab/>
      </w:r>
      <w:r w:rsidRPr="00087C88">
        <w:rPr>
          <w:rFonts w:ascii="Angsana New" w:hAnsi="Angsana New"/>
          <w:b/>
          <w:bCs/>
          <w:sz w:val="28"/>
        </w:rPr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5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อนุพันธ์แฝง</w:t>
      </w:r>
    </w:p>
    <w:p w:rsidR="00774414" w:rsidRPr="00087C88" w:rsidRDefault="00774414" w:rsidP="00774414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-4"/>
          <w:sz w:val="28"/>
          <w:cs/>
        </w:rPr>
        <w:t xml:space="preserve">ธนาคารบันทึกบัญชีสำหรับรายการตราสารทางการเงินที่มีอนุพันธ์แฝง ตามมาตรฐานการบัญชีระหว่างประเทศ ฉบับที่ </w:t>
      </w:r>
      <w:r w:rsidRPr="00087C88">
        <w:rPr>
          <w:rFonts w:ascii="Angsana New" w:hAnsi="Angsana New"/>
          <w:spacing w:val="-4"/>
          <w:sz w:val="28"/>
        </w:rPr>
        <w:t>39</w:t>
      </w:r>
      <w:r w:rsidRPr="00087C88">
        <w:rPr>
          <w:rFonts w:ascii="Angsana New" w:hAnsi="Angsana New"/>
          <w:spacing w:val="-4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เรื่อง การรับรู้และวัดมูลค่าตราสารทางการเงิน (</w:t>
      </w:r>
      <w:r w:rsidRPr="00087C88">
        <w:rPr>
          <w:rFonts w:ascii="Angsana New" w:hAnsi="Angsana New"/>
          <w:sz w:val="28"/>
        </w:rPr>
        <w:t>IAS</w:t>
      </w:r>
      <w:r w:rsidRPr="00087C88">
        <w:rPr>
          <w:rFonts w:ascii="Angsana New" w:hAnsi="Angsana New"/>
          <w:sz w:val="28"/>
          <w:cs/>
        </w:rPr>
        <w:t xml:space="preserve"> 39) โดย</w:t>
      </w:r>
    </w:p>
    <w:p w:rsidR="00774414" w:rsidRPr="00087C88" w:rsidRDefault="00774414" w:rsidP="00774414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  <w:t>1</w:t>
      </w:r>
      <w:r w:rsidRPr="00087C88">
        <w:rPr>
          <w:rFonts w:ascii="Angsana New" w:hAnsi="Angsana New"/>
          <w:sz w:val="28"/>
          <w:cs/>
        </w:rPr>
        <w:t>) กรณีที่อนุพันธ์แฝงไม่มีความสัมพันธ์อย่างใกล้ชิดกับตราสารหลัก (</w:t>
      </w:r>
      <w:r w:rsidRPr="00087C88">
        <w:rPr>
          <w:rFonts w:ascii="Angsana New" w:hAnsi="Angsana New"/>
          <w:sz w:val="28"/>
        </w:rPr>
        <w:t>Not Closely Related</w:t>
      </w:r>
      <w:r w:rsidRPr="00087C88">
        <w:rPr>
          <w:rFonts w:ascii="Angsana New" w:hAnsi="Angsana New"/>
          <w:sz w:val="28"/>
          <w:cs/>
        </w:rPr>
        <w:t>) และสามารถแยกส่วนของอนุพันธ์แฝงออกจากตราสารหลักได้ ธนาคารจะแยกส่วนของอนุพันธ์แฝงออกจากตราสารหลักและประเมินมูลค่ายุติธรรมของ</w:t>
      </w:r>
      <w:r w:rsidRPr="00087C88">
        <w:rPr>
          <w:rFonts w:ascii="Angsana New" w:hAnsi="Angsana New"/>
          <w:spacing w:val="-2"/>
          <w:sz w:val="28"/>
          <w:cs/>
        </w:rPr>
        <w:t>อนุพันธ์แฝงดังกล่าว รวมทั้งรับรู้กำไร (ขาดทุน) จากการเปลี่ยนแปลงมูลค่ายุติธรรมในงบกำไรขาดทุนและกำไรขาดทุนเบ็ดเสร็จอื่น</w:t>
      </w:r>
      <w:r w:rsidRPr="00087C88">
        <w:rPr>
          <w:rFonts w:ascii="Angsana New" w:hAnsi="Angsana New"/>
          <w:sz w:val="28"/>
          <w:cs/>
        </w:rPr>
        <w:t xml:space="preserve"> โดยแสดงรวมในกำไร (ขาดทุน) สุทธิจากธุรกรรมเพื่อค้าและปริวรรตเงินตราต่างประเทศ สำหรับตราสารหลักจะถือปฏิบัติตาม</w:t>
      </w:r>
      <w:r w:rsidRPr="00087C88">
        <w:rPr>
          <w:rFonts w:ascii="Angsana New" w:hAnsi="Angsana New"/>
          <w:spacing w:val="4"/>
          <w:sz w:val="28"/>
          <w:cs/>
        </w:rPr>
        <w:t>มาตรฐานการบัญชีที่เกี่ยวข้อง ในกรณีที่ไม่สามารถแยกส่วนของอนุพันธ์แฝงออกจากตราสารหลักได้ ธนาคารจะประเมินมูลค่ายุติธรรมของตราสารดังกล่าวทั้งสัญญาและจัดเป็นรายการประเภทเพื่อค้า โดยรับรู้กำไร (ขาดทุน) จากการเปลี่ยนแปลง</w:t>
      </w:r>
      <w:r w:rsidRPr="00087C88">
        <w:rPr>
          <w:rFonts w:ascii="Angsana New" w:hAnsi="Angsana New"/>
          <w:sz w:val="28"/>
          <w:cs/>
        </w:rPr>
        <w:t>มูลค่ายุติธรรมในงบกำไรขาดทุนและกำไรขาดทุนเบ็ดเสร็จอื่น</w:t>
      </w:r>
    </w:p>
    <w:p w:rsidR="00774414" w:rsidRPr="00087C88" w:rsidRDefault="00774414" w:rsidP="00774414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  <w:t>2</w:t>
      </w:r>
      <w:r w:rsidRPr="00087C88">
        <w:rPr>
          <w:rFonts w:ascii="Angsana New" w:hAnsi="Angsana New"/>
          <w:sz w:val="28"/>
          <w:cs/>
        </w:rPr>
        <w:t>) กรณีอนุพันธ์แฝงมีความสัมพันธ์ใกล้ชิดกับตราสารหลัก (</w:t>
      </w:r>
      <w:r w:rsidRPr="00087C88">
        <w:rPr>
          <w:rFonts w:ascii="Angsana New" w:hAnsi="Angsana New"/>
          <w:sz w:val="28"/>
        </w:rPr>
        <w:t>Closely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</w:rPr>
        <w:t>Related</w:t>
      </w:r>
      <w:r w:rsidRPr="00087C88">
        <w:rPr>
          <w:rFonts w:ascii="Angsana New" w:hAnsi="Angsana New"/>
          <w:sz w:val="28"/>
          <w:cs/>
        </w:rPr>
        <w:t>) ธนาคารจะไม่แยกส่วนของอนุพันธ์แฝงออกจากตราสารหลัก โดยจะจัดประเภทและบันทึกบัญชีรวมเป็นส่วนหนึ่งของสัญญาหลักตามมาตรฐานการบัญชีที่เกี่ยวข้องกับตราสารหลักดังกล่าว</w:t>
      </w:r>
    </w:p>
    <w:p w:rsidR="00774414" w:rsidRPr="00087C88" w:rsidRDefault="00774414" w:rsidP="00774414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เงินลงทุน</w:t>
      </w:r>
    </w:p>
    <w:p w:rsidR="00774414" w:rsidRPr="00087C88" w:rsidRDefault="00774414" w:rsidP="00774414">
      <w:pPr>
        <w:tabs>
          <w:tab w:val="left" w:pos="709"/>
          <w:tab w:val="left" w:pos="1276"/>
          <w:tab w:val="left" w:pos="12488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เกณฑ์การจัดประเภทเงินลงทุน</w:t>
      </w:r>
    </w:p>
    <w:p w:rsidR="00774414" w:rsidRPr="00087C88" w:rsidRDefault="00774414" w:rsidP="00774414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-2"/>
          <w:sz w:val="28"/>
          <w:cs/>
        </w:rPr>
        <w:t>ธนาคารและบริษัทย่อยจัดประเภทเงินลงทุนในตราสารหนี้และตราสารทุนเป็นเงินลงทุนเพื่อค้า เงินลงทุนเผื่อขาย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pacing w:val="10"/>
          <w:sz w:val="28"/>
          <w:cs/>
        </w:rPr>
        <w:t>ตราสารหนี้ที่จะถือจนครบกำหนด หรือเงินลงทุนในบริษัทย่อยและบริษัทร่วม สำหรับเงินลงทุนในตราสารทุนที่ไม่อยู่</w:t>
      </w:r>
      <w:r w:rsidRPr="00087C88">
        <w:rPr>
          <w:rFonts w:ascii="Angsana New" w:hAnsi="Angsana New"/>
          <w:spacing w:val="4"/>
          <w:sz w:val="28"/>
          <w:cs/>
        </w:rPr>
        <w:t>ใน</w:t>
      </w:r>
      <w:r w:rsidRPr="00087C88">
        <w:rPr>
          <w:rFonts w:ascii="Angsana New" w:hAnsi="Angsana New"/>
          <w:sz w:val="28"/>
          <w:cs/>
        </w:rPr>
        <w:t>ความต้องการของตลาดจัดประเภทเป็นเงินลงทุนทั่วไป</w:t>
      </w:r>
    </w:p>
    <w:p w:rsidR="00774414" w:rsidRPr="00087C88" w:rsidRDefault="00774414" w:rsidP="00774414">
      <w:pPr>
        <w:tabs>
          <w:tab w:val="left" w:pos="709"/>
          <w:tab w:val="left" w:pos="1276"/>
          <w:tab w:val="left" w:pos="12488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Pr="00087C88">
        <w:rPr>
          <w:rFonts w:ascii="Angsana New" w:hAnsi="Angsana New"/>
          <w:b/>
          <w:bCs/>
          <w:sz w:val="28"/>
        </w:rPr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2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เกณฑ์การวัดมูลค่าเงินลงทุน</w:t>
      </w:r>
    </w:p>
    <w:p w:rsidR="00774414" w:rsidRPr="00087C88" w:rsidRDefault="00774414" w:rsidP="00774414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เงินลงทุนในตราสารหนี้หรือตราสารทุนในความต้องการของตลาดที่เป็นเงินลงทุนเพื่อค้า แสดงด้วยมูลค่ายุติธรรม กำไรหรือขาดทุนที่ยังไม่เกิดขึ้นจากการเปลี่ยนแปลงมูลค่ายุติธรรมของเงินลงทุนเพื่อค้ารับรู้ในงบกำไรขาดทุนและกำไรขาดทุนเบ็ดเสร็จอื่น โดยแสดงรวมในกำไร (ขาดทุน) สุทธิจากธุรกรรมเพื่อค้าและปริวรรตเงินตราต่างประเทศ</w:t>
      </w:r>
    </w:p>
    <w:p w:rsidR="00774414" w:rsidRPr="00087C88" w:rsidRDefault="00774414" w:rsidP="00774414">
      <w:pPr>
        <w:tabs>
          <w:tab w:val="left" w:pos="1276"/>
        </w:tabs>
        <w:spacing w:before="80" w:line="288" w:lineRule="auto"/>
        <w:jc w:val="thaiDistribute"/>
        <w:rPr>
          <w:rFonts w:ascii="Angsana New" w:hAnsi="Angsana New"/>
          <w:spacing w:val="-2"/>
          <w:sz w:val="28"/>
          <w:cs/>
        </w:rPr>
      </w:pPr>
      <w:r w:rsidRPr="00087C88">
        <w:rPr>
          <w:rFonts w:ascii="Angsana New" w:hAnsi="Angsana New"/>
          <w:spacing w:val="-2"/>
          <w:sz w:val="28"/>
        </w:rPr>
        <w:tab/>
      </w:r>
      <w:r w:rsidRPr="00087C88">
        <w:rPr>
          <w:rFonts w:ascii="Angsana New" w:hAnsi="Angsana New"/>
          <w:spacing w:val="-2"/>
          <w:sz w:val="28"/>
          <w:cs/>
        </w:rPr>
        <w:t>เงินลงทุนในตราสารหนี้หรือตราสารทุนในความต้องการของตลาดที่เป็นเงินลงทุนเผื่อขาย แสดงด้วยมูลค่ายุติธรรมหักค่าเผื่อการด้อยค่า (ถ้ามี) กำไรหรือขาดทุนที่ยังไม่เกิดขึ้นจากการเปลี่ยนแปลงมูลค่ายุติธรรมของเงินลงทุนเผื่อขายจะรับรู้และแสดงเป็นรายการใน</w:t>
      </w:r>
      <w:r w:rsidRPr="00087C88">
        <w:rPr>
          <w:rFonts w:ascii="Angsana New" w:hAnsi="Angsana New" w:hint="cs"/>
          <w:spacing w:val="-2"/>
          <w:sz w:val="28"/>
          <w:cs/>
        </w:rPr>
        <w:t>องค์ประกอบอื่นของ</w:t>
      </w:r>
      <w:r w:rsidRPr="00087C88">
        <w:rPr>
          <w:rFonts w:ascii="Angsana New" w:hAnsi="Angsana New"/>
          <w:spacing w:val="-2"/>
          <w:sz w:val="28"/>
          <w:cs/>
        </w:rPr>
        <w:t>ส่วนของเจ้าของ โดยจะรับรู้กำไรหรือขาดทุนที่เกิดขึ้นจริงเมื่อจำหน่ายเงินลงทุนนั้น</w:t>
      </w:r>
    </w:p>
    <w:p w:rsidR="00774414" w:rsidRPr="00087C88" w:rsidRDefault="00774414" w:rsidP="00774414">
      <w:pPr>
        <w:tabs>
          <w:tab w:val="left" w:pos="1276"/>
        </w:tabs>
        <w:spacing w:before="80" w:line="288" w:lineRule="auto"/>
        <w:jc w:val="thaiDistribute"/>
        <w:rPr>
          <w:rFonts w:ascii="Angsana New" w:hAnsi="Angsana New"/>
          <w:spacing w:val="-2"/>
          <w:sz w:val="28"/>
        </w:rPr>
      </w:pPr>
      <w:r w:rsidRPr="00087C88">
        <w:rPr>
          <w:rFonts w:ascii="Angsana New" w:hAnsi="Angsana New"/>
          <w:spacing w:val="-2"/>
          <w:sz w:val="28"/>
        </w:rPr>
        <w:tab/>
      </w:r>
      <w:r w:rsidRPr="00087C88">
        <w:rPr>
          <w:rFonts w:ascii="Angsana New" w:hAnsi="Angsana New"/>
          <w:spacing w:val="-2"/>
          <w:sz w:val="28"/>
          <w:cs/>
        </w:rPr>
        <w:t>ตราสารหนี้ที่จะถือจนครบกำหนด แสดงด้วยราคาทุนตัดจำหน่ายหักค่าเผื่อการด้อยค่า (ถ้ามี) ส่วนเกินหรือส่วนต่ำกว่ามูลค่าตราสารหนี้จะปรับกับรายได้ดอกเบี้ยทุกสิ้นเดือน โดยการตัดจำหน่ายด้วยวิธีเส้นตรงคำนวณตามระยะเวลาตราสารหนี้ครบกำหนดไถ่ถอน ซึ่งไม่มีผลแตกต่างที่เป็นสาระสำคัญจากวิธีอัตราดอกเบี้ยที่แท้จริง</w:t>
      </w:r>
    </w:p>
    <w:p w:rsidR="00774414" w:rsidRPr="00087C88" w:rsidRDefault="00774414" w:rsidP="00774414">
      <w:pPr>
        <w:tabs>
          <w:tab w:val="left" w:pos="1276"/>
        </w:tabs>
        <w:spacing w:before="80" w:line="288" w:lineRule="auto"/>
        <w:jc w:val="thaiDistribute"/>
        <w:rPr>
          <w:rFonts w:ascii="Angsana New" w:hAnsi="Angsana New"/>
          <w:spacing w:val="-2"/>
          <w:sz w:val="28"/>
        </w:rPr>
      </w:pPr>
      <w:r w:rsidRPr="00087C88">
        <w:rPr>
          <w:rFonts w:ascii="Angsana New" w:hAnsi="Angsana New"/>
          <w:spacing w:val="-2"/>
          <w:sz w:val="28"/>
        </w:rPr>
        <w:tab/>
      </w:r>
      <w:r w:rsidRPr="00087C88">
        <w:rPr>
          <w:rFonts w:ascii="Angsana New" w:hAnsi="Angsana New"/>
          <w:spacing w:val="-2"/>
          <w:sz w:val="28"/>
          <w:cs/>
        </w:rPr>
        <w:t>เงินลงทุนทั่วไป แสดงด้วยราคาทุนสุทธิจากค่าเผื่อการด้อยค่า (ถ้ามี) ขาดทุนจากการด้อยค่ารับรู้ในงบกำไรขาดทุนและกำไรขาดทุนเบ็ดเสร็จอื่น โดยจะแสดงรวมในกำไร (ขาดทุน) สุทธิจากเงินลงทุน</w:t>
      </w:r>
    </w:p>
    <w:p w:rsidR="002E3BCF" w:rsidRPr="00087C88" w:rsidRDefault="00774414" w:rsidP="00774414">
      <w:pPr>
        <w:tabs>
          <w:tab w:val="left" w:pos="1276"/>
        </w:tabs>
        <w:spacing w:before="80" w:line="288" w:lineRule="auto"/>
        <w:jc w:val="thaiDistribute"/>
        <w:rPr>
          <w:rFonts w:ascii="Angsana New" w:hAnsi="Angsana New"/>
          <w:spacing w:val="-2"/>
          <w:sz w:val="28"/>
        </w:rPr>
      </w:pPr>
      <w:r w:rsidRPr="00087C88">
        <w:rPr>
          <w:rFonts w:ascii="Angsana New" w:hAnsi="Angsana New"/>
          <w:spacing w:val="-2"/>
          <w:sz w:val="28"/>
          <w:cs/>
        </w:rPr>
        <w:tab/>
      </w:r>
    </w:p>
    <w:p w:rsidR="002E3BCF" w:rsidRPr="00087C88" w:rsidRDefault="002E3BCF" w:rsidP="002E3BCF">
      <w:pPr>
        <w:tabs>
          <w:tab w:val="left" w:pos="709"/>
          <w:tab w:val="left" w:pos="1276"/>
          <w:tab w:val="left" w:pos="12488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 xml:space="preserve">เงินลงทุน </w:t>
      </w:r>
      <w:r w:rsidRPr="00087C88">
        <w:rPr>
          <w:rFonts w:ascii="Angsana New" w:hAnsi="Angsana New" w:hint="cs"/>
          <w:b/>
          <w:bCs/>
          <w:spacing w:val="-2"/>
          <w:sz w:val="28"/>
          <w:cs/>
        </w:rPr>
        <w:t>(ต่อ)</w:t>
      </w:r>
    </w:p>
    <w:p w:rsidR="002E3BCF" w:rsidRPr="00087C88" w:rsidRDefault="002E3BCF" w:rsidP="002E3BCF">
      <w:pPr>
        <w:tabs>
          <w:tab w:val="left" w:pos="709"/>
          <w:tab w:val="left" w:pos="1276"/>
          <w:tab w:val="left" w:pos="12488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Pr="00087C88">
        <w:rPr>
          <w:rFonts w:ascii="Angsana New" w:hAnsi="Angsana New"/>
          <w:b/>
          <w:bCs/>
          <w:sz w:val="28"/>
        </w:rPr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2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 xml:space="preserve">เกณฑ์การวัดมูลค่าเงินลงทุน </w:t>
      </w:r>
      <w:r w:rsidRPr="00087C88">
        <w:rPr>
          <w:rFonts w:ascii="Angsana New" w:hAnsi="Angsana New" w:hint="cs"/>
          <w:b/>
          <w:bCs/>
          <w:spacing w:val="-2"/>
          <w:sz w:val="28"/>
          <w:cs/>
        </w:rPr>
        <w:t>(ต่อ)</w:t>
      </w:r>
    </w:p>
    <w:p w:rsidR="00774414" w:rsidRPr="00087C88" w:rsidRDefault="002E3BCF" w:rsidP="002E3BCF">
      <w:pPr>
        <w:tabs>
          <w:tab w:val="left" w:pos="1276"/>
        </w:tabs>
        <w:spacing w:before="120" w:line="288" w:lineRule="auto"/>
        <w:jc w:val="thaiDistribute"/>
        <w:rPr>
          <w:rFonts w:ascii="Angsana New" w:hAnsi="Angsana New"/>
          <w:spacing w:val="-2"/>
          <w:sz w:val="28"/>
        </w:rPr>
      </w:pPr>
      <w:r w:rsidRPr="00087C88">
        <w:rPr>
          <w:rFonts w:ascii="Angsana New" w:hAnsi="Angsana New"/>
          <w:spacing w:val="-2"/>
          <w:sz w:val="28"/>
          <w:cs/>
        </w:rPr>
        <w:tab/>
      </w:r>
      <w:r w:rsidR="00774414" w:rsidRPr="00087C88">
        <w:rPr>
          <w:rFonts w:ascii="Angsana New" w:hAnsi="Angsana New"/>
          <w:spacing w:val="-2"/>
          <w:sz w:val="28"/>
          <w:cs/>
        </w:rPr>
        <w:t>เงินลงทุนในหน่วยลงทุนในความต้องการของตลาดที่เป็นเงินลงทุนเพื่อค้าและเงินลงทุนเผื่อขาย แสดงด้วยมูลค่ายุติธรรม และเงินลงทุนในหน่วยลงทุนที่ไม่อยู่ในความต้องการของตลาด แสดงด้วยมูลค่าสินทรัพย์สุทธิ</w:t>
      </w:r>
    </w:p>
    <w:p w:rsidR="00774414" w:rsidRPr="00087C88" w:rsidRDefault="00774414" w:rsidP="002E3BCF">
      <w:pPr>
        <w:tabs>
          <w:tab w:val="left" w:pos="1276"/>
        </w:tabs>
        <w:spacing w:before="120" w:line="288" w:lineRule="auto"/>
        <w:jc w:val="thaiDistribute"/>
        <w:rPr>
          <w:rFonts w:ascii="Angsana New" w:hAnsi="Angsana New"/>
          <w:spacing w:val="-4"/>
          <w:sz w:val="28"/>
        </w:rPr>
      </w:pPr>
      <w:r w:rsidRPr="00087C88">
        <w:rPr>
          <w:rFonts w:ascii="Angsana New" w:hAnsi="Angsana New"/>
          <w:spacing w:val="-2"/>
          <w:sz w:val="28"/>
          <w:cs/>
        </w:rPr>
        <w:tab/>
      </w:r>
      <w:r w:rsidRPr="00087C88">
        <w:rPr>
          <w:rFonts w:ascii="Angsana New" w:hAnsi="Angsana New"/>
          <w:spacing w:val="-4"/>
          <w:sz w:val="28"/>
          <w:cs/>
        </w:rPr>
        <w:t>เงินลงทุนในตราสารหนี้ต่างประเทศที่มีสินทรัพย์อ้างอิงซึ่งจัดประเภทเป็นเงินลงทุนเพื่อค้า แสดงด้วยมูลค่ายุติธรรม</w:t>
      </w:r>
    </w:p>
    <w:p w:rsidR="00774414" w:rsidRPr="00087C88" w:rsidRDefault="00774414" w:rsidP="002E3BCF">
      <w:pPr>
        <w:tabs>
          <w:tab w:val="left" w:pos="1276"/>
        </w:tabs>
        <w:spacing w:before="120" w:line="288" w:lineRule="auto"/>
        <w:jc w:val="thaiDistribute"/>
        <w:rPr>
          <w:rFonts w:ascii="Angsana New" w:hAnsi="Angsana New"/>
          <w:spacing w:val="-2"/>
          <w:sz w:val="28"/>
        </w:rPr>
      </w:pPr>
      <w:r w:rsidRPr="00087C88">
        <w:rPr>
          <w:rFonts w:ascii="Angsana New" w:hAnsi="Angsana New"/>
          <w:spacing w:val="-2"/>
          <w:sz w:val="28"/>
          <w:cs/>
        </w:rPr>
        <w:tab/>
      </w:r>
      <w:r w:rsidRPr="00087C88">
        <w:rPr>
          <w:rFonts w:ascii="Angsana New" w:hAnsi="Angsana New"/>
          <w:spacing w:val="-6"/>
          <w:sz w:val="28"/>
          <w:cs/>
        </w:rPr>
        <w:t>เงินลงทุนในบริษัทย่อยและบริษัทร่วมในงบการเงินเฉพาะธนาคาร แสดงตามวิธีราคาทุนหักค่าเผื่อการด้อยค่า  (ถ้ามี</w:t>
      </w:r>
      <w:r w:rsidRPr="00087C88">
        <w:rPr>
          <w:rFonts w:ascii="Angsana New" w:hAnsi="Angsana New"/>
          <w:spacing w:val="-2"/>
          <w:sz w:val="28"/>
          <w:cs/>
        </w:rPr>
        <w:t>) และเงินลงทุนในบริษัทร่วมในงบการเงินรวม แสดงตามวิธีส่วนได้เสีย (โดยใช้ข้อมูลจากงบการเงินของบริษัทร่วม</w:t>
      </w:r>
      <w:r w:rsidRPr="00087C88">
        <w:rPr>
          <w:rFonts w:ascii="Angsana New" w:hAnsi="Angsana New" w:hint="cs"/>
          <w:spacing w:val="-2"/>
          <w:sz w:val="28"/>
          <w:cs/>
        </w:rPr>
        <w:t xml:space="preserve"> </w:t>
      </w:r>
      <w:r w:rsidRPr="00087C88">
        <w:rPr>
          <w:rFonts w:ascii="Angsana New" w:hAnsi="Angsana New"/>
          <w:spacing w:val="-2"/>
          <w:sz w:val="28"/>
          <w:cs/>
        </w:rPr>
        <w:t>ที่ยังไม่ได้ตรวจสอบหรือสอบทานโดยผู้สอบบัญชี)</w:t>
      </w:r>
    </w:p>
    <w:p w:rsidR="00774414" w:rsidRPr="00087C88" w:rsidRDefault="00774414" w:rsidP="002E3BCF">
      <w:pPr>
        <w:tabs>
          <w:tab w:val="left" w:pos="1276"/>
        </w:tabs>
        <w:spacing w:before="120" w:line="288" w:lineRule="auto"/>
        <w:jc w:val="thaiDistribute"/>
        <w:rPr>
          <w:rFonts w:ascii="Angsana New" w:hAnsi="Angsana New"/>
          <w:spacing w:val="-2"/>
          <w:sz w:val="28"/>
        </w:rPr>
      </w:pPr>
      <w:r w:rsidRPr="00087C88">
        <w:rPr>
          <w:rFonts w:ascii="Angsana New" w:hAnsi="Angsana New"/>
          <w:spacing w:val="-2"/>
          <w:sz w:val="28"/>
        </w:rPr>
        <w:tab/>
      </w:r>
      <w:r w:rsidRPr="00087C88">
        <w:rPr>
          <w:rFonts w:ascii="Angsana New" w:hAnsi="Angsana New"/>
          <w:spacing w:val="4"/>
          <w:sz w:val="28"/>
          <w:cs/>
        </w:rPr>
        <w:t>ต้นทุนของเงินลงทุนที่จำหน่ายคำนวณโดยใช้วิธีถัวเฉลี่ยถ่วงน้ำหนัก กำไรหรือขาดทุนที่เกิดจากการจำหน่าย</w:t>
      </w:r>
      <w:r w:rsidRPr="00087C88">
        <w:rPr>
          <w:rFonts w:ascii="Angsana New" w:hAnsi="Angsana New"/>
          <w:spacing w:val="2"/>
          <w:sz w:val="28"/>
          <w:cs/>
        </w:rPr>
        <w:t>เงินลงทุน จะรับรู้ในงบกำไรขาดทุนและกำไรขาดทุนเบ็ดเสร็จอื่น โดยแสดงรวมอยู่ในกำไร (ขาดทุน) สุทธิจากเงินลงทุน ยกเว้น</w:t>
      </w:r>
      <w:r w:rsidRPr="00087C88">
        <w:rPr>
          <w:rFonts w:ascii="Angsana New" w:hAnsi="Angsana New"/>
          <w:spacing w:val="-2"/>
          <w:sz w:val="28"/>
          <w:cs/>
        </w:rPr>
        <w:t>เงินลงทุนเพื่อค้า แสดงรวมในกำไร (ขาดทุน) สุทธิจากธุรกรรมเพื่อค้าและปริวรรตเงินตราต่างประเทศ</w:t>
      </w:r>
    </w:p>
    <w:p w:rsidR="00774414" w:rsidRPr="00087C88" w:rsidRDefault="00774414" w:rsidP="002E3BCF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pacing w:val="-2"/>
          <w:sz w:val="28"/>
          <w:cs/>
        </w:rPr>
      </w:pPr>
      <w:r w:rsidRPr="00087C88">
        <w:rPr>
          <w:rFonts w:ascii="Angsana New" w:hAnsi="Angsana New"/>
          <w:b/>
          <w:bCs/>
          <w:spacing w:val="-2"/>
          <w:sz w:val="28"/>
        </w:rPr>
        <w:tab/>
        <w:t>3</w:t>
      </w:r>
      <w:r w:rsidRPr="00087C88">
        <w:rPr>
          <w:rFonts w:ascii="Angsana New" w:hAnsi="Angsana New"/>
          <w:b/>
          <w:bCs/>
          <w:spacing w:val="-2"/>
          <w:sz w:val="28"/>
          <w:cs/>
        </w:rPr>
        <w:t>.</w:t>
      </w:r>
      <w:r w:rsidRPr="00087C88">
        <w:rPr>
          <w:rFonts w:ascii="Angsana New" w:hAnsi="Angsana New"/>
          <w:b/>
          <w:bCs/>
          <w:spacing w:val="-2"/>
          <w:sz w:val="28"/>
        </w:rPr>
        <w:t>7</w:t>
      </w:r>
      <w:r w:rsidRPr="00087C88">
        <w:rPr>
          <w:rFonts w:ascii="Angsana New" w:hAnsi="Angsana New"/>
          <w:b/>
          <w:bCs/>
          <w:spacing w:val="-2"/>
          <w:sz w:val="28"/>
        </w:rPr>
        <w:tab/>
      </w:r>
      <w:r w:rsidRPr="00087C88">
        <w:rPr>
          <w:rFonts w:ascii="Angsana New" w:hAnsi="Angsana New"/>
          <w:b/>
          <w:bCs/>
          <w:spacing w:val="-2"/>
          <w:sz w:val="28"/>
          <w:cs/>
        </w:rPr>
        <w:t>เงินให้สินเชื่อ</w:t>
      </w:r>
    </w:p>
    <w:p w:rsidR="00774414" w:rsidRPr="00087C88" w:rsidRDefault="00774414" w:rsidP="002E3BCF">
      <w:pPr>
        <w:tabs>
          <w:tab w:val="left" w:pos="-1620"/>
          <w:tab w:val="left" w:pos="709"/>
        </w:tabs>
        <w:spacing w:before="120" w:line="288" w:lineRule="auto"/>
        <w:jc w:val="thaiDistribute"/>
        <w:rPr>
          <w:rFonts w:ascii="Angsana New" w:hAnsi="Angsana New"/>
          <w:spacing w:val="-2"/>
          <w:sz w:val="28"/>
        </w:rPr>
      </w:pPr>
      <w:r w:rsidRPr="00087C88">
        <w:rPr>
          <w:rFonts w:ascii="Angsana New" w:hAnsi="Angsana New"/>
          <w:spacing w:val="-2"/>
          <w:sz w:val="28"/>
        </w:rPr>
        <w:tab/>
      </w:r>
      <w:r w:rsidRPr="00087C88">
        <w:rPr>
          <w:rFonts w:ascii="Angsana New" w:hAnsi="Angsana New"/>
          <w:spacing w:val="-6"/>
          <w:sz w:val="28"/>
          <w:cs/>
        </w:rPr>
        <w:t>เงินให้สินเชื่อแสดงเฉพาะยอดเงินต้น ยกเว้นเงินเบิกเกินบัญชีแสดงโดยรวมดอกเบี้ยค้างรับไว้ด้วย สำหรับรายได้รอตัดบัญชี</w:t>
      </w:r>
      <w:r w:rsidRPr="00087C88">
        <w:rPr>
          <w:rFonts w:ascii="Angsana New" w:hAnsi="Angsana New"/>
          <w:spacing w:val="-2"/>
          <w:sz w:val="28"/>
          <w:cs/>
        </w:rPr>
        <w:t>แสดงเป็นรายการหักจากเงินให้สินเชื่อ</w:t>
      </w:r>
    </w:p>
    <w:p w:rsidR="00774414" w:rsidRPr="00087C88" w:rsidRDefault="00774414" w:rsidP="002E3BCF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rPr>
          <w:rFonts w:ascii="Angsana New" w:hAnsi="Angsana New"/>
          <w:spacing w:val="-2"/>
          <w:sz w:val="28"/>
        </w:rPr>
      </w:pPr>
      <w:r w:rsidRPr="00087C88">
        <w:rPr>
          <w:rFonts w:ascii="Angsana New" w:hAnsi="Angsana New"/>
          <w:spacing w:val="-2"/>
          <w:sz w:val="28"/>
          <w:cs/>
        </w:rPr>
        <w:tab/>
        <w:t>ลูกหนี้ตามสัญญาเช่าซื้อและลูกหนี้ตามสัญญาเช่าการเงิน แสดงด้วยมูลค่าสุทธิที่จะได้รับจากลูกหนี้ตามสัญญาหักดอกเบี้ยรับรอตัดบัญชี เงินสนับสนุนการขายรอตัดบัญชี และบวกค่าใช้จ่ายทางตรงรอตัดจ่าย</w:t>
      </w:r>
    </w:p>
    <w:p w:rsidR="00774414" w:rsidRPr="00087C88" w:rsidRDefault="002E3BCF" w:rsidP="002E3BCF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 w:rsidRPr="00087C88">
        <w:rPr>
          <w:rFonts w:ascii="Angsana New" w:hAnsi="Angsana New"/>
          <w:b/>
          <w:bCs/>
          <w:spacing w:val="-2"/>
          <w:sz w:val="28"/>
        </w:rPr>
        <w:tab/>
      </w:r>
      <w:r w:rsidR="00774414" w:rsidRPr="00087C88">
        <w:rPr>
          <w:rFonts w:ascii="Angsana New" w:hAnsi="Angsana New"/>
          <w:b/>
          <w:bCs/>
          <w:spacing w:val="-2"/>
          <w:sz w:val="28"/>
        </w:rPr>
        <w:t>3</w:t>
      </w:r>
      <w:r w:rsidR="00774414" w:rsidRPr="00087C88">
        <w:rPr>
          <w:rFonts w:ascii="Angsana New" w:hAnsi="Angsana New"/>
          <w:b/>
          <w:bCs/>
          <w:spacing w:val="-2"/>
          <w:sz w:val="28"/>
          <w:cs/>
        </w:rPr>
        <w:t>.</w:t>
      </w:r>
      <w:r w:rsidR="00774414" w:rsidRPr="00087C88">
        <w:rPr>
          <w:rFonts w:ascii="Angsana New" w:hAnsi="Angsana New"/>
          <w:b/>
          <w:bCs/>
          <w:spacing w:val="-2"/>
          <w:sz w:val="28"/>
        </w:rPr>
        <w:t>8</w:t>
      </w:r>
      <w:r w:rsidR="00774414" w:rsidRPr="00087C88">
        <w:rPr>
          <w:rFonts w:ascii="Angsana New" w:hAnsi="Angsana New"/>
          <w:b/>
          <w:bCs/>
          <w:spacing w:val="-2"/>
          <w:sz w:val="28"/>
        </w:rPr>
        <w:tab/>
      </w:r>
      <w:r w:rsidR="00774414" w:rsidRPr="00087C88">
        <w:rPr>
          <w:rFonts w:ascii="Angsana New" w:hAnsi="Angsana New"/>
          <w:b/>
          <w:bCs/>
          <w:spacing w:val="-2"/>
          <w:sz w:val="28"/>
          <w:cs/>
        </w:rPr>
        <w:t>ค่าเผื่อหนี้สงสัยจะสูญ</w:t>
      </w:r>
    </w:p>
    <w:p w:rsidR="00774414" w:rsidRPr="00087C88" w:rsidRDefault="00774414" w:rsidP="002E3BCF">
      <w:pPr>
        <w:tabs>
          <w:tab w:val="left" w:pos="-1620"/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pacing w:val="-2"/>
          <w:sz w:val="28"/>
        </w:rPr>
        <w:tab/>
      </w:r>
      <w:r w:rsidRPr="00087C88">
        <w:rPr>
          <w:rFonts w:ascii="Angsana New" w:hAnsi="Angsana New"/>
          <w:sz w:val="28"/>
          <w:cs/>
        </w:rPr>
        <w:t>ธนาคารและบริษัทย่อยที่ประกอบธุรกิจการให้สินเชื่อตั้งค่าเผื่อหนี้สงสัยจะสูญโดยปฏิบัติตามหลักเกณฑ์การกันเงินสำรองตามหนังสือธนาคารแห่งประเทศไทย ที่ สนส.</w:t>
      </w:r>
      <w:r w:rsidRPr="00087C88">
        <w:rPr>
          <w:rFonts w:ascii="Angsana New" w:hAnsi="Angsana New" w:hint="cs"/>
          <w:sz w:val="28"/>
          <w:cs/>
        </w:rPr>
        <w:t>5</w:t>
      </w:r>
      <w:r w:rsidRPr="00087C88">
        <w:rPr>
          <w:rFonts w:ascii="Angsana New" w:hAnsi="Angsana New"/>
          <w:sz w:val="28"/>
          <w:cs/>
        </w:rPr>
        <w:t>/</w:t>
      </w:r>
      <w:r w:rsidRPr="00087C88">
        <w:rPr>
          <w:rFonts w:ascii="Angsana New" w:hAnsi="Angsana New"/>
          <w:sz w:val="28"/>
        </w:rPr>
        <w:t>2559</w:t>
      </w:r>
      <w:r w:rsidRPr="00087C88">
        <w:rPr>
          <w:rFonts w:ascii="Angsana New" w:hAnsi="Angsana New"/>
          <w:sz w:val="28"/>
          <w:cs/>
        </w:rPr>
        <w:t xml:space="preserve"> ลงวันที่ </w:t>
      </w:r>
      <w:r w:rsidRPr="00087C88">
        <w:rPr>
          <w:rFonts w:ascii="Angsana New" w:hAnsi="Angsana New" w:hint="cs"/>
          <w:sz w:val="28"/>
          <w:cs/>
        </w:rPr>
        <w:t>10</w:t>
      </w:r>
      <w:r w:rsidRPr="00087C88">
        <w:rPr>
          <w:rFonts w:ascii="Angsana New" w:hAnsi="Angsana New"/>
          <w:sz w:val="28"/>
          <w:cs/>
        </w:rPr>
        <w:t xml:space="preserve"> ม</w:t>
      </w:r>
      <w:r w:rsidRPr="00087C88">
        <w:rPr>
          <w:rFonts w:ascii="Angsana New" w:hAnsi="Angsana New" w:hint="cs"/>
          <w:sz w:val="28"/>
          <w:cs/>
        </w:rPr>
        <w:t>ิถุนายน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</w:rPr>
        <w:t>2559</w:t>
      </w:r>
      <w:r w:rsidRPr="00087C88">
        <w:rPr>
          <w:rFonts w:ascii="Angsana New" w:hAnsi="Angsana New"/>
          <w:sz w:val="28"/>
          <w:cs/>
        </w:rPr>
        <w:t xml:space="preserve"> เรื่อง หลักเกณฑ์การจัดชั้นและการกันเงินสำรองของสถาบันการเงิน และถือปฏิบัติตามแนวนโยบายของธนาคารแห่งประเทศไทย เรื่อง แนวนโยบายการประเมิน</w:t>
      </w:r>
      <w:r w:rsidRPr="00087C88">
        <w:rPr>
          <w:rFonts w:ascii="Angsana New" w:hAnsi="Angsana New" w:hint="cs"/>
          <w:sz w:val="28"/>
          <w:cs/>
        </w:rPr>
        <w:t>ราคา</w:t>
      </w:r>
      <w:r w:rsidRPr="00087C88">
        <w:rPr>
          <w:rFonts w:ascii="Angsana New" w:hAnsi="Angsana New"/>
          <w:sz w:val="28"/>
          <w:cs/>
        </w:rPr>
        <w:t>หลักประกันและอสังหาริมทรัพย์รอการขายที่ได้มาจากการ</w:t>
      </w:r>
      <w:r w:rsidRPr="00087C88">
        <w:rPr>
          <w:rFonts w:ascii="Angsana New" w:hAnsi="Angsana New" w:hint="cs"/>
          <w:sz w:val="28"/>
          <w:cs/>
        </w:rPr>
        <w:t>รับ</w:t>
      </w:r>
      <w:r w:rsidRPr="00087C88">
        <w:rPr>
          <w:rFonts w:ascii="Angsana New" w:hAnsi="Angsana New"/>
          <w:sz w:val="28"/>
          <w:cs/>
        </w:rPr>
        <w:t>ชำระหนี้</w:t>
      </w:r>
      <w:r w:rsidRPr="00087C88">
        <w:rPr>
          <w:rFonts w:ascii="Angsana New" w:hAnsi="Angsana New" w:hint="cs"/>
          <w:sz w:val="28"/>
          <w:cs/>
        </w:rPr>
        <w:t xml:space="preserve"> การประกันการให้สินเชื่อ หรือที่ซื้อจากการขายทอดตลาด</w:t>
      </w:r>
      <w:r w:rsidRPr="00087C88">
        <w:rPr>
          <w:rFonts w:ascii="Angsana New" w:hAnsi="Angsana New"/>
          <w:sz w:val="28"/>
          <w:cs/>
        </w:rPr>
        <w:t xml:space="preserve">ของสถาบันการเงิน ลงวันที่ </w:t>
      </w:r>
      <w:r w:rsidRPr="00087C88">
        <w:rPr>
          <w:rFonts w:ascii="Angsana New" w:hAnsi="Angsana New" w:hint="cs"/>
          <w:sz w:val="28"/>
          <w:cs/>
        </w:rPr>
        <w:t>10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 w:hint="cs"/>
          <w:sz w:val="28"/>
          <w:cs/>
        </w:rPr>
        <w:t>มิถุนายน</w:t>
      </w:r>
      <w:r w:rsidRPr="00087C88">
        <w:rPr>
          <w:rFonts w:ascii="Angsana New" w:hAnsi="Angsana New"/>
          <w:sz w:val="28"/>
          <w:cs/>
        </w:rPr>
        <w:t xml:space="preserve"> 255</w:t>
      </w:r>
      <w:r w:rsidRPr="00087C88">
        <w:rPr>
          <w:rFonts w:ascii="Angsana New" w:hAnsi="Angsana New" w:hint="cs"/>
          <w:sz w:val="28"/>
          <w:cs/>
        </w:rPr>
        <w:t>9</w:t>
      </w:r>
      <w:r w:rsidRPr="00087C88">
        <w:rPr>
          <w:rFonts w:ascii="Angsana New" w:hAnsi="Angsana New"/>
          <w:sz w:val="28"/>
          <w:cs/>
        </w:rPr>
        <w:t xml:space="preserve"> ซึ่งสรุปได้ดังนี้</w:t>
      </w:r>
    </w:p>
    <w:p w:rsidR="00774414" w:rsidRPr="00087C88" w:rsidRDefault="00774414" w:rsidP="002E3BCF">
      <w:pPr>
        <w:tabs>
          <w:tab w:val="left" w:pos="-1620"/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 w:hint="cs"/>
          <w:spacing w:val="2"/>
          <w:sz w:val="28"/>
          <w:cs/>
        </w:rPr>
        <w:t>1</w:t>
      </w:r>
      <w:r w:rsidRPr="00087C88">
        <w:rPr>
          <w:rFonts w:ascii="Angsana New" w:hAnsi="Angsana New"/>
          <w:spacing w:val="2"/>
          <w:sz w:val="28"/>
          <w:cs/>
        </w:rPr>
        <w:t xml:space="preserve">) ธนาคารกันเงินสำรองสำหรับสินทรัพย์จัดชั้นปกติและกล่าวถึงเป็นพิเศษ ในอัตราร้อยละ 1 และร้อยละ 2 ตามลำดับ ตามที่ธนาคารแห่งประเทศไทยกำหนด และธนาคารอาจกันเงินสำรองลูกหนี้เป็นรายกลุ่มบัญชีด้วยวิธี </w:t>
      </w:r>
      <w:r w:rsidRPr="00087C88">
        <w:rPr>
          <w:rFonts w:ascii="Angsana New" w:hAnsi="Angsana New"/>
          <w:spacing w:val="2"/>
          <w:sz w:val="28"/>
        </w:rPr>
        <w:t>Collective Approach</w:t>
      </w:r>
      <w:r w:rsidRPr="00087C88">
        <w:rPr>
          <w:rFonts w:ascii="Angsana New" w:hAnsi="Angsana New"/>
          <w:spacing w:val="2"/>
          <w:sz w:val="28"/>
          <w:cs/>
        </w:rPr>
        <w:t xml:space="preserve">                       </w:t>
      </w:r>
      <w:r w:rsidRPr="00087C88">
        <w:rPr>
          <w:rFonts w:ascii="Angsana New" w:hAnsi="Angsana New"/>
          <w:sz w:val="28"/>
          <w:cs/>
        </w:rPr>
        <w:t xml:space="preserve"> โดยการจัดกลุ่มลูกหนี้ที่มีความเสี่ยงด้านเครดิตที่มีลักษณะคล้ายคลึงกันได้อย่างเหมาะสม</w:t>
      </w:r>
    </w:p>
    <w:p w:rsidR="00774414" w:rsidRPr="00087C88" w:rsidRDefault="00774414" w:rsidP="002E3BCF">
      <w:pPr>
        <w:tabs>
          <w:tab w:val="left" w:pos="-1620"/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  <w:t>2</w:t>
      </w:r>
      <w:r w:rsidRPr="00087C88">
        <w:rPr>
          <w:rFonts w:ascii="Angsana New" w:hAnsi="Angsana New"/>
          <w:sz w:val="28"/>
          <w:cs/>
        </w:rPr>
        <w:t>) การกันเงินสำรองสำหรับลูกหนี้ด้อยคุณภาพ จะกันเงินสำรองในอัตราร้อยละ</w:t>
      </w:r>
      <w:r w:rsidR="0057694C"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</w:rPr>
        <w:t xml:space="preserve">100 </w:t>
      </w:r>
      <w:r w:rsidRPr="00087C88">
        <w:rPr>
          <w:rFonts w:ascii="Angsana New" w:hAnsi="Angsana New"/>
          <w:sz w:val="28"/>
          <w:cs/>
        </w:rPr>
        <w:t>สำหรับส่วนต่างระหว่างยอดหนี้ตามบัญชีกับมูลค่าปัจจุบันของกระแสเงินสดที่คาดว่าจะได้รับจากการจำหน่ายหลักประกันตามวิธีการที่ธนาคารแห่งประเทศไทยกำหนด</w:t>
      </w:r>
    </w:p>
    <w:p w:rsidR="002E3BCF" w:rsidRPr="00087C88" w:rsidRDefault="002E3BCF" w:rsidP="00774414">
      <w:pPr>
        <w:tabs>
          <w:tab w:val="left" w:pos="-1620"/>
          <w:tab w:val="left" w:pos="709"/>
        </w:tabs>
        <w:spacing w:before="40" w:line="264" w:lineRule="auto"/>
        <w:jc w:val="thaiDistribute"/>
        <w:rPr>
          <w:rFonts w:ascii="Angsana New" w:hAnsi="Angsana New"/>
          <w:sz w:val="28"/>
        </w:rPr>
      </w:pPr>
    </w:p>
    <w:p w:rsidR="002E3BCF" w:rsidRPr="00087C88" w:rsidRDefault="002E3BCF" w:rsidP="002E3BCF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 w:rsidRPr="00087C88">
        <w:rPr>
          <w:rFonts w:ascii="Angsana New" w:hAnsi="Angsana New"/>
          <w:b/>
          <w:bCs/>
          <w:spacing w:val="-2"/>
          <w:sz w:val="28"/>
        </w:rPr>
        <w:lastRenderedPageBreak/>
        <w:tab/>
        <w:t>3</w:t>
      </w:r>
      <w:r w:rsidRPr="00087C88">
        <w:rPr>
          <w:rFonts w:ascii="Angsana New" w:hAnsi="Angsana New"/>
          <w:b/>
          <w:bCs/>
          <w:spacing w:val="-2"/>
          <w:sz w:val="28"/>
          <w:cs/>
        </w:rPr>
        <w:t>.</w:t>
      </w:r>
      <w:r w:rsidRPr="00087C88">
        <w:rPr>
          <w:rFonts w:ascii="Angsana New" w:hAnsi="Angsana New"/>
          <w:b/>
          <w:bCs/>
          <w:spacing w:val="-2"/>
          <w:sz w:val="28"/>
        </w:rPr>
        <w:t>8</w:t>
      </w:r>
      <w:r w:rsidRPr="00087C88">
        <w:rPr>
          <w:rFonts w:ascii="Angsana New" w:hAnsi="Angsana New"/>
          <w:b/>
          <w:bCs/>
          <w:spacing w:val="-2"/>
          <w:sz w:val="28"/>
        </w:rPr>
        <w:tab/>
      </w:r>
      <w:r w:rsidRPr="00087C88">
        <w:rPr>
          <w:rFonts w:ascii="Angsana New" w:hAnsi="Angsana New"/>
          <w:b/>
          <w:bCs/>
          <w:spacing w:val="-2"/>
          <w:sz w:val="28"/>
          <w:cs/>
        </w:rPr>
        <w:t>ค่าเผื่อหนี้สงสัยจะสูญ</w:t>
      </w:r>
      <w:r w:rsidRPr="00087C88">
        <w:rPr>
          <w:rFonts w:ascii="Angsana New" w:hAnsi="Angsana New"/>
          <w:b/>
          <w:bCs/>
          <w:sz w:val="28"/>
          <w:cs/>
        </w:rPr>
        <w:t xml:space="preserve"> </w:t>
      </w:r>
      <w:r w:rsidRPr="00087C88">
        <w:rPr>
          <w:rFonts w:ascii="Angsana New" w:hAnsi="Angsana New" w:hint="cs"/>
          <w:b/>
          <w:bCs/>
          <w:spacing w:val="-2"/>
          <w:sz w:val="28"/>
          <w:cs/>
        </w:rPr>
        <w:t>(ต่อ)</w:t>
      </w:r>
    </w:p>
    <w:p w:rsidR="00774414" w:rsidRPr="00087C88" w:rsidRDefault="00774414" w:rsidP="002E3BCF">
      <w:pPr>
        <w:tabs>
          <w:tab w:val="left" w:pos="-1620"/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 xml:space="preserve">3) หลักประกันที่นำมาคำนวณมูลค่าปัจจุบันของกระแสเงินสดที่คาดว่าจะได้รับจากการจำหน่ายหลักประกัน ได้แก่ อสังหาริมทรัพย์ สิทธิการเช่า (เช่น มูลค่าปัจจุบันของกระแสเงินสดที่คาดว่าจะได้รับจากการจำหน่ายหลักประกันที่เป็นอสังหาริมทรัพย์ของลูกหนี้ที่อยู่ระหว่างดำเนินคดี เท่ากับร้อยละ </w:t>
      </w:r>
      <w:r w:rsidRPr="00087C88">
        <w:rPr>
          <w:rFonts w:ascii="Angsana New" w:hAnsi="Angsana New"/>
          <w:sz w:val="28"/>
        </w:rPr>
        <w:t>62</w:t>
      </w:r>
      <w:r w:rsidRPr="00087C88">
        <w:rPr>
          <w:rFonts w:ascii="Angsana New" w:hAnsi="Angsana New"/>
          <w:sz w:val="28"/>
          <w:cs/>
        </w:rPr>
        <w:t>.</w:t>
      </w:r>
      <w:r w:rsidRPr="00087C88">
        <w:rPr>
          <w:rFonts w:ascii="Angsana New" w:hAnsi="Angsana New"/>
          <w:sz w:val="28"/>
        </w:rPr>
        <w:t>03</w:t>
      </w:r>
      <w:r w:rsidRPr="00087C88">
        <w:rPr>
          <w:rFonts w:ascii="Angsana New" w:hAnsi="Angsana New"/>
          <w:sz w:val="28"/>
          <w:cs/>
        </w:rPr>
        <w:t xml:space="preserve"> ของราคาประเมิน มูลค่าปัจจุบันของกระแสเงินสดที่คาดว่าจะได้รับจากการจำหน่ายหลักประกันที่เป็นอสังหาริมทรัพย์ของลูกหนี้ที่อยู่ระหว่างการขายทอดตลาด เท่ากับร้อยละ </w:t>
      </w:r>
      <w:r w:rsidRPr="00087C88">
        <w:rPr>
          <w:rFonts w:ascii="Angsana New" w:hAnsi="Angsana New"/>
          <w:sz w:val="28"/>
        </w:rPr>
        <w:t>66</w:t>
      </w:r>
      <w:r w:rsidRPr="00087C88">
        <w:rPr>
          <w:rFonts w:ascii="Angsana New" w:hAnsi="Angsana New"/>
          <w:sz w:val="28"/>
          <w:cs/>
        </w:rPr>
        <w:t>.</w:t>
      </w:r>
      <w:r w:rsidRPr="00087C88">
        <w:rPr>
          <w:rFonts w:ascii="Angsana New" w:hAnsi="Angsana New"/>
          <w:sz w:val="28"/>
        </w:rPr>
        <w:t>38</w:t>
      </w:r>
      <w:r w:rsidRPr="00087C88">
        <w:rPr>
          <w:rFonts w:ascii="Angsana New" w:hAnsi="Angsana New"/>
          <w:sz w:val="28"/>
          <w:cs/>
        </w:rPr>
        <w:t xml:space="preserve"> ของราคาประเมิน) สำหรับหลักประกันประเภทอื่นใช้มูลค่าตามอัตราที่ธนาคารแห่งประเทศไทยกำหนด</w:t>
      </w:r>
    </w:p>
    <w:p w:rsidR="00774414" w:rsidRPr="00087C88" w:rsidRDefault="00774414" w:rsidP="002E3BCF">
      <w:pPr>
        <w:tabs>
          <w:tab w:val="left" w:pos="-1620"/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  <w:t>4</w:t>
      </w:r>
      <w:r w:rsidRPr="00087C88">
        <w:rPr>
          <w:rFonts w:ascii="Angsana New" w:hAnsi="Angsana New"/>
          <w:sz w:val="28"/>
          <w:cs/>
        </w:rPr>
        <w:t>) การประเมินมูลค่าหลักประกัน ใช้หลักเกณฑ์ตามที่ธนาคารแห่งประเทศไทยกำหนดเกี่ยวกับประเภทหลักประกัน วิธีการประเมิน ความถี่ในการประเมิน และมูลค่าหลักประกันที่ธนาคารสามารถนำมาหักยอดหนี้ก่อนกันสำรอง ดังนี้</w:t>
      </w:r>
    </w:p>
    <w:p w:rsidR="00774414" w:rsidRPr="00087C88" w:rsidRDefault="00774414" w:rsidP="002E3BCF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color w:val="000000"/>
          <w:spacing w:val="6"/>
          <w:sz w:val="28"/>
        </w:rPr>
      </w:pPr>
      <w:r w:rsidRPr="00087C88">
        <w:rPr>
          <w:rFonts w:ascii="Angsana New" w:hAnsi="Angsana New"/>
          <w:color w:val="000000"/>
          <w:spacing w:val="6"/>
          <w:sz w:val="28"/>
        </w:rPr>
        <w:tab/>
      </w:r>
      <w:r w:rsidRPr="00087C88">
        <w:rPr>
          <w:rFonts w:ascii="Angsana New" w:hAnsi="Angsana New"/>
          <w:color w:val="000000"/>
          <w:spacing w:val="6"/>
          <w:sz w:val="28"/>
          <w:cs/>
        </w:rPr>
        <w:t>- กรณีสินทรัพย์จัดชั้นปกติและกล่าวถึงเป็นพิเศษ จะประเมินราคาหรือตีราคา เมื่อพิจารณารับเป็นหลักประกันใน</w:t>
      </w:r>
      <w:r w:rsidRPr="00087C88">
        <w:rPr>
          <w:rFonts w:ascii="Angsana New" w:hAnsi="Angsana New"/>
          <w:color w:val="000000"/>
          <w:spacing w:val="4"/>
          <w:sz w:val="28"/>
          <w:cs/>
        </w:rPr>
        <w:t xml:space="preserve">การให้สินเชื่อ และกำหนดความถี่ในการประเมินมูลค่าหลักประกันทุก </w:t>
      </w:r>
      <w:r w:rsidRPr="00087C88">
        <w:rPr>
          <w:rFonts w:ascii="Angsana New" w:hAnsi="Angsana New"/>
          <w:color w:val="000000"/>
          <w:spacing w:val="4"/>
          <w:sz w:val="28"/>
        </w:rPr>
        <w:t>3</w:t>
      </w:r>
      <w:r w:rsidRPr="00087C88">
        <w:rPr>
          <w:rFonts w:ascii="Angsana New" w:hAnsi="Angsana New"/>
          <w:color w:val="000000"/>
          <w:spacing w:val="4"/>
          <w:sz w:val="28"/>
          <w:cs/>
        </w:rPr>
        <w:t xml:space="preserve"> ปี ยกเว้นหลักประกันสินเชื่อเพื่อที่อยู่อาศัยทุกวงเงิน</w:t>
      </w:r>
      <w:r w:rsidRPr="00087C88">
        <w:rPr>
          <w:rFonts w:ascii="Angsana New" w:hAnsi="Angsana New"/>
          <w:color w:val="000000"/>
          <w:spacing w:val="2"/>
          <w:sz w:val="28"/>
          <w:cs/>
        </w:rPr>
        <w:t>และหลักประกันสินเชื่อประเภทอื่นนอกเหนือจากสินเชื่อเพื่อที่อยู่อาศัย</w:t>
      </w:r>
      <w:r w:rsidRPr="00087C88">
        <w:rPr>
          <w:rFonts w:ascii="Angsana New" w:hAnsi="Angsana New" w:hint="cs"/>
          <w:color w:val="000000"/>
          <w:spacing w:val="2"/>
          <w:sz w:val="28"/>
          <w:cs/>
        </w:rPr>
        <w:t>ที่อยู่ในความรับผิดชอบของธุรกิจรายย่อยและเครือข่าย</w:t>
      </w:r>
      <w:r w:rsidRPr="00087C88">
        <w:rPr>
          <w:rFonts w:ascii="Angsana New" w:hAnsi="Angsana New"/>
          <w:color w:val="000000"/>
          <w:spacing w:val="6"/>
          <w:sz w:val="28"/>
          <w:cs/>
        </w:rPr>
        <w:t xml:space="preserve"> จะประเมินราคาหรือตีราคาเมื่อเปลี่ยนสถานะเป็นสินทรัพย์จัดชั้นต่ำกว่ามาตรฐาน</w:t>
      </w:r>
      <w:r w:rsidRPr="00087C88">
        <w:rPr>
          <w:rFonts w:ascii="Angsana New" w:hAnsi="Angsana New" w:hint="cs"/>
          <w:color w:val="000000"/>
          <w:spacing w:val="6"/>
          <w:sz w:val="28"/>
          <w:cs/>
        </w:rPr>
        <w:t xml:space="preserve"> สงสัย และสงสัยจะสูญ และเฉพาะที่</w:t>
      </w:r>
      <w:r w:rsidRPr="00087C88">
        <w:rPr>
          <w:rFonts w:ascii="Angsana New" w:hAnsi="Angsana New"/>
          <w:color w:val="000000"/>
          <w:spacing w:val="6"/>
          <w:sz w:val="28"/>
          <w:cs/>
        </w:rPr>
        <w:t>ประเมินราคาเกิน</w:t>
      </w:r>
      <w:r w:rsidRPr="00087C88">
        <w:rPr>
          <w:rFonts w:ascii="Angsana New" w:hAnsi="Angsana New" w:hint="cs"/>
          <w:color w:val="000000"/>
          <w:spacing w:val="6"/>
          <w:sz w:val="28"/>
          <w:cs/>
        </w:rPr>
        <w:t>กว่า</w:t>
      </w:r>
      <w:r w:rsidRPr="00087C88">
        <w:rPr>
          <w:rFonts w:ascii="Angsana New" w:hAnsi="Angsana New"/>
          <w:color w:val="000000"/>
          <w:spacing w:val="6"/>
          <w:sz w:val="28"/>
          <w:cs/>
        </w:rPr>
        <w:t xml:space="preserve"> 3 ปี</w:t>
      </w:r>
    </w:p>
    <w:p w:rsidR="00774414" w:rsidRPr="00087C88" w:rsidRDefault="00774414" w:rsidP="002E3BCF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color w:val="000000"/>
          <w:spacing w:val="6"/>
          <w:sz w:val="28"/>
        </w:rPr>
        <w:tab/>
      </w:r>
      <w:r w:rsidRPr="00087C88">
        <w:rPr>
          <w:rFonts w:ascii="Angsana New" w:hAnsi="Angsana New"/>
          <w:color w:val="000000"/>
          <w:spacing w:val="6"/>
          <w:sz w:val="28"/>
          <w:cs/>
        </w:rPr>
        <w:t xml:space="preserve">- </w:t>
      </w:r>
      <w:r w:rsidRPr="00087C88">
        <w:rPr>
          <w:rFonts w:ascii="Angsana New" w:hAnsi="Angsana New"/>
          <w:color w:val="000000"/>
          <w:spacing w:val="4"/>
          <w:sz w:val="28"/>
          <w:cs/>
        </w:rPr>
        <w:t>กรณีสินทรัพย์จัดชั้นต่ำกว่ามาตรฐาน สงสัย และสงสัยจะสูญ จะประเมินราคาหรือตีราคาตามวิธีการที่ธนาคาร</w:t>
      </w:r>
      <w:r w:rsidRPr="00087C88">
        <w:rPr>
          <w:rFonts w:ascii="Angsana New" w:hAnsi="Angsana New"/>
          <w:color w:val="000000"/>
          <w:spacing w:val="4"/>
          <w:sz w:val="28"/>
          <w:cs/>
        </w:rPr>
        <w:br/>
      </w:r>
      <w:r w:rsidRPr="00087C88">
        <w:rPr>
          <w:rFonts w:ascii="Angsana New" w:hAnsi="Angsana New"/>
          <w:color w:val="000000"/>
          <w:spacing w:val="-4"/>
          <w:sz w:val="28"/>
          <w:cs/>
        </w:rPr>
        <w:t xml:space="preserve">แห่งประเทศไทยกำหนด โดยหลักประกันประเภทอสังหาริมทรัพย์ต่าง ๆ ประเมินราคาหรือตีราคาอย่างน้อยทุก </w:t>
      </w:r>
      <w:r w:rsidRPr="00087C88">
        <w:rPr>
          <w:rFonts w:ascii="Angsana New" w:hAnsi="Angsana New"/>
          <w:color w:val="000000"/>
          <w:spacing w:val="-4"/>
          <w:sz w:val="28"/>
        </w:rPr>
        <w:t xml:space="preserve">3 </w:t>
      </w:r>
      <w:r w:rsidRPr="00087C88">
        <w:rPr>
          <w:rFonts w:ascii="Angsana New" w:hAnsi="Angsana New"/>
          <w:color w:val="000000"/>
          <w:spacing w:val="-4"/>
          <w:sz w:val="28"/>
          <w:cs/>
        </w:rPr>
        <w:t>ปี ส่ว</w:t>
      </w:r>
      <w:r w:rsidRPr="00087C88">
        <w:rPr>
          <w:rFonts w:ascii="Angsana New" w:hAnsi="Angsana New" w:hint="cs"/>
          <w:color w:val="000000"/>
          <w:spacing w:val="-4"/>
          <w:sz w:val="28"/>
          <w:cs/>
        </w:rPr>
        <w:t>น</w:t>
      </w:r>
      <w:r w:rsidRPr="00087C88">
        <w:rPr>
          <w:rFonts w:ascii="Angsana New" w:hAnsi="Angsana New"/>
          <w:color w:val="000000"/>
          <w:spacing w:val="-4"/>
          <w:sz w:val="28"/>
          <w:cs/>
        </w:rPr>
        <w:t>หลักประกัน</w:t>
      </w:r>
      <w:r w:rsidRPr="00087C88">
        <w:rPr>
          <w:rFonts w:ascii="Angsana New" w:hAnsi="Angsana New"/>
          <w:color w:val="000000"/>
          <w:sz w:val="28"/>
          <w:cs/>
        </w:rPr>
        <w:t>ที่ใกล้เคียงเงินสด ได้แก่ หลักทรัพย์ในความต้องการของตลาด ประเมินราคาหรือตีราคาทุกสิ้นงวดบัญชี</w:t>
      </w:r>
    </w:p>
    <w:p w:rsidR="00774414" w:rsidRPr="00087C88" w:rsidRDefault="00774414" w:rsidP="002E3BCF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b/>
          <w:bCs/>
          <w:spacing w:val="-2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4"/>
          <w:sz w:val="28"/>
          <w:cs/>
        </w:rPr>
        <w:t>สำหรับหนี้สูญที่ตัดออกจากบัญชีและหนี้สูญที่ได้รับคืน ธนาคารจะนำไปลดหรือเพิ่มยอดจำนวนที่กันไว้เป็นค่าเผื่อ</w:t>
      </w:r>
      <w:r w:rsidRPr="00087C88">
        <w:rPr>
          <w:rFonts w:ascii="Angsana New" w:hAnsi="Angsana New"/>
          <w:sz w:val="28"/>
          <w:cs/>
        </w:rPr>
        <w:t>หนี้สงสัยจะสูญแล้วแต่กรณี ทั้งนี้ ได้มีการกำหนดแนวทางปฏิบัติเกี่ยวกับการตัดหนี้สูญ โดยธนาคารได้ตัดหนี้สูญสำหรับลูกหนี้จัดชั้นสงสัยจะสูญเท่ากับจำนวนที่กันสำรองสำหรับลูกหนี้ที่สงสัยว่าจะเรียกคืนไม่ได้ ซึ่งสอดคล้องกับหลักเกณฑ์การตัดส่วนสูญเสียของธนาคารแห่งประเทศไทย โดยในส่วนของหนี้สูญที่ได้รับคืนของบริษัทย่อยที่ดำเนินธุรกิจบัตรเครดิตรับรู้เป็นรายได้จากการดำเนินงานอื่น</w:t>
      </w:r>
      <w:r w:rsidR="00EE606F" w:rsidRPr="00087C88">
        <w:rPr>
          <w:rFonts w:ascii="Angsana New" w:hAnsi="Angsana New" w:hint="cs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ๆ</w:t>
      </w:r>
    </w:p>
    <w:p w:rsidR="00774414" w:rsidRPr="00087C88" w:rsidRDefault="00774414" w:rsidP="002E3BCF">
      <w:pPr>
        <w:tabs>
          <w:tab w:val="left" w:pos="284"/>
        </w:tabs>
        <w:spacing w:before="120" w:line="288" w:lineRule="auto"/>
        <w:jc w:val="thaiDistribute"/>
        <w:rPr>
          <w:rFonts w:ascii="Angsana New" w:hAnsi="Angsana New"/>
          <w:b/>
          <w:bCs/>
          <w:spacing w:val="-2"/>
          <w:sz w:val="28"/>
        </w:rPr>
      </w:pPr>
      <w:r w:rsidRPr="00087C88">
        <w:rPr>
          <w:rFonts w:ascii="Angsana New" w:hAnsi="Angsana New"/>
          <w:b/>
          <w:bCs/>
          <w:spacing w:val="-2"/>
          <w:sz w:val="28"/>
        </w:rPr>
        <w:tab/>
        <w:t>3</w:t>
      </w:r>
      <w:r w:rsidRPr="00087C88">
        <w:rPr>
          <w:rFonts w:ascii="Angsana New" w:hAnsi="Angsana New"/>
          <w:b/>
          <w:bCs/>
          <w:spacing w:val="-2"/>
          <w:sz w:val="28"/>
          <w:cs/>
        </w:rPr>
        <w:t>.</w:t>
      </w:r>
      <w:r w:rsidRPr="00087C88">
        <w:rPr>
          <w:rFonts w:ascii="Angsana New" w:hAnsi="Angsana New"/>
          <w:b/>
          <w:bCs/>
          <w:spacing w:val="-2"/>
          <w:sz w:val="28"/>
        </w:rPr>
        <w:t>9</w:t>
      </w:r>
      <w:r w:rsidRPr="00087C88">
        <w:rPr>
          <w:rFonts w:ascii="Angsana New" w:hAnsi="Angsana New"/>
          <w:b/>
          <w:bCs/>
          <w:spacing w:val="-2"/>
          <w:sz w:val="28"/>
        </w:rPr>
        <w:tab/>
      </w:r>
      <w:r w:rsidRPr="00087C88">
        <w:rPr>
          <w:rFonts w:ascii="Angsana New" w:hAnsi="Angsana New"/>
          <w:b/>
          <w:bCs/>
          <w:spacing w:val="-2"/>
          <w:sz w:val="28"/>
          <w:cs/>
        </w:rPr>
        <w:t>การปรับปรุงโครงสร้างหนี้ที่มีปัญหาและส่วนสูญเสียจากการปรับปรุงโครงสร้างหนี้</w:t>
      </w:r>
    </w:p>
    <w:p w:rsidR="002E3BCF" w:rsidRPr="00087C88" w:rsidRDefault="00774414" w:rsidP="002E3BCF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 w:hint="cs"/>
          <w:spacing w:val="8"/>
          <w:sz w:val="28"/>
          <w:cs/>
        </w:rPr>
        <w:t>ธนาคารมีนโยบายในการบริหารหนี้ที่อ่อนแอหรือด้อยคุณภาพ ด้วยการมุ่งเน้นหลักในการฟื้นฟูธุรกิจของลูกค้า</w:t>
      </w:r>
      <w:r w:rsidRPr="00087C88">
        <w:rPr>
          <w:rFonts w:ascii="Angsana New" w:hAnsi="Angsana New" w:hint="cs"/>
          <w:spacing w:val="4"/>
          <w:sz w:val="28"/>
          <w:cs/>
        </w:rPr>
        <w:t>ให้สามารถกลับมาประกอบธุรกิจปกติเป็นลำดับแรก แต่หากไม่สามารถทำได้มีนโยบายในเชิงการปรับปรุงโครงสร้างหนี้</w:t>
      </w:r>
      <w:r w:rsidRPr="00087C88">
        <w:rPr>
          <w:rFonts w:ascii="Angsana New" w:hAnsi="Angsana New"/>
          <w:spacing w:val="4"/>
          <w:sz w:val="28"/>
          <w:cs/>
        </w:rPr>
        <w:br/>
      </w:r>
      <w:r w:rsidRPr="00087C88">
        <w:rPr>
          <w:rFonts w:ascii="Angsana New" w:hAnsi="Angsana New" w:hint="cs"/>
          <w:spacing w:val="-4"/>
          <w:sz w:val="28"/>
          <w:cs/>
        </w:rPr>
        <w:t xml:space="preserve">โดยการลดหย่อนต้นเงินและ/หรือดอกเบี้ยค้างรับที่บันทึกเป็นรายได้แล้ว </w:t>
      </w:r>
      <w:r w:rsidRPr="00087C88">
        <w:rPr>
          <w:rFonts w:ascii="Angsana New" w:hAnsi="Angsana New"/>
          <w:spacing w:val="-4"/>
          <w:sz w:val="28"/>
          <w:cs/>
        </w:rPr>
        <w:t>ลดอัตราดอกเบี้ย แปลงหนี้เป็นทุนหรือเป็นตราสารหนี้</w:t>
      </w:r>
      <w:r w:rsidRPr="00087C88">
        <w:rPr>
          <w:rFonts w:ascii="Angsana New" w:hAnsi="Angsana New"/>
          <w:spacing w:val="6"/>
          <w:sz w:val="28"/>
          <w:cs/>
        </w:rPr>
        <w:t>แปลง</w:t>
      </w:r>
      <w:r w:rsidRPr="00087C88">
        <w:rPr>
          <w:rFonts w:ascii="Angsana New" w:hAnsi="Angsana New"/>
          <w:sz w:val="28"/>
          <w:cs/>
        </w:rPr>
        <w:t>สภาพ ขยายระยะเวลาการชำระหนี้ ปรับหนี้ระยะสั้นเป็นระยะยาว ให้ระยะเวลาปลอดหนี้ (</w:t>
      </w:r>
      <w:r w:rsidRPr="00087C88">
        <w:rPr>
          <w:rFonts w:ascii="Angsana New" w:hAnsi="Angsana New"/>
          <w:sz w:val="28"/>
        </w:rPr>
        <w:t>Grace Period</w:t>
      </w:r>
      <w:r w:rsidRPr="00087C88">
        <w:rPr>
          <w:rFonts w:ascii="Angsana New" w:hAnsi="Angsana New"/>
          <w:sz w:val="28"/>
          <w:cs/>
        </w:rPr>
        <w:t>) เงินต้นและ/หรือ</w:t>
      </w:r>
      <w:r w:rsidRPr="00087C88">
        <w:rPr>
          <w:rFonts w:ascii="Angsana New" w:hAnsi="Angsana New"/>
          <w:spacing w:val="4"/>
          <w:sz w:val="28"/>
          <w:cs/>
        </w:rPr>
        <w:t xml:space="preserve">ดอกเบี้ย รับโอนทรัพย์สินที่เป็นหลักประกันหนี้ รับโอนทรัพย์สินที่มิใช่สินทรัพย์ที่เป็นหลักประกันหนี้ </w:t>
      </w:r>
      <w:r w:rsidRPr="00087C88">
        <w:rPr>
          <w:rFonts w:ascii="Angsana New" w:hAnsi="Angsana New" w:hint="cs"/>
          <w:spacing w:val="4"/>
          <w:sz w:val="28"/>
          <w:cs/>
        </w:rPr>
        <w:t>และ</w:t>
      </w:r>
      <w:r w:rsidRPr="00087C88">
        <w:rPr>
          <w:rFonts w:ascii="Angsana New" w:hAnsi="Angsana New"/>
          <w:spacing w:val="4"/>
          <w:sz w:val="28"/>
          <w:cs/>
        </w:rPr>
        <w:t>รับโอนทรัพย์สิน</w:t>
      </w:r>
      <w:r w:rsidRPr="00087C88">
        <w:rPr>
          <w:rFonts w:ascii="Angsana New" w:hAnsi="Angsana New"/>
          <w:sz w:val="28"/>
          <w:cs/>
        </w:rPr>
        <w:t>โดยมีสัญญาให้สิทธิลูกหนี้</w:t>
      </w:r>
      <w:r w:rsidRPr="00087C88">
        <w:rPr>
          <w:rFonts w:ascii="Angsana New" w:hAnsi="Angsana New" w:hint="cs"/>
          <w:sz w:val="28"/>
          <w:cs/>
        </w:rPr>
        <w:t>ซื้อทรัพย์คืน (</w:t>
      </w:r>
      <w:r w:rsidRPr="00087C88">
        <w:rPr>
          <w:rFonts w:ascii="Angsana New" w:hAnsi="Angsana New"/>
          <w:sz w:val="28"/>
        </w:rPr>
        <w:t>Buy Back</w:t>
      </w:r>
      <w:r w:rsidRPr="00087C88">
        <w:rPr>
          <w:rFonts w:ascii="Angsana New" w:hAnsi="Angsana New"/>
          <w:sz w:val="28"/>
          <w:cs/>
        </w:rPr>
        <w:t xml:space="preserve">) </w:t>
      </w:r>
      <w:r w:rsidRPr="00087C88">
        <w:rPr>
          <w:rFonts w:ascii="Angsana New" w:hAnsi="Angsana New" w:hint="cs"/>
          <w:sz w:val="28"/>
          <w:cs/>
        </w:rPr>
        <w:t>ภายในกำหนด หรือให้สิทธิลูกหนี้ซื้อทรัพย์คืนก่อนบุคคลอื่น (</w:t>
      </w:r>
      <w:r w:rsidRPr="00087C88">
        <w:rPr>
          <w:rFonts w:ascii="Angsana New" w:hAnsi="Angsana New"/>
          <w:sz w:val="28"/>
        </w:rPr>
        <w:t>First Right of Refusal</w:t>
      </w:r>
      <w:r w:rsidRPr="00087C88">
        <w:rPr>
          <w:rFonts w:ascii="Angsana New" w:hAnsi="Angsana New"/>
          <w:sz w:val="28"/>
          <w:cs/>
        </w:rPr>
        <w:t xml:space="preserve">) </w:t>
      </w:r>
      <w:r w:rsidRPr="00087C88">
        <w:rPr>
          <w:rFonts w:ascii="Angsana New" w:hAnsi="Angsana New" w:hint="cs"/>
          <w:sz w:val="28"/>
          <w:cs/>
        </w:rPr>
        <w:t>หรืออาจเป็นการโอนขาดให้ธนาคาร เพื่อลดภาระความเสียหายของธนาคารและลูกค้าปฏิบัติได้ในที่สุด</w:t>
      </w:r>
    </w:p>
    <w:p w:rsidR="002E3BCF" w:rsidRPr="00087C88" w:rsidRDefault="002E3BCF" w:rsidP="002E3BCF">
      <w:pPr>
        <w:tabs>
          <w:tab w:val="left" w:pos="284"/>
        </w:tabs>
        <w:spacing w:before="120" w:line="288" w:lineRule="auto"/>
        <w:jc w:val="thaiDistribute"/>
        <w:rPr>
          <w:rFonts w:ascii="Angsana New" w:hAnsi="Angsana New"/>
          <w:b/>
          <w:bCs/>
          <w:spacing w:val="-2"/>
          <w:sz w:val="28"/>
        </w:rPr>
      </w:pPr>
      <w:r w:rsidRPr="00087C88">
        <w:rPr>
          <w:rFonts w:ascii="Angsana New" w:hAnsi="Angsana New"/>
          <w:b/>
          <w:bCs/>
          <w:spacing w:val="-2"/>
          <w:sz w:val="28"/>
        </w:rPr>
        <w:lastRenderedPageBreak/>
        <w:tab/>
        <w:t>3</w:t>
      </w:r>
      <w:r w:rsidRPr="00087C88">
        <w:rPr>
          <w:rFonts w:ascii="Angsana New" w:hAnsi="Angsana New"/>
          <w:b/>
          <w:bCs/>
          <w:spacing w:val="-2"/>
          <w:sz w:val="28"/>
          <w:cs/>
        </w:rPr>
        <w:t>.</w:t>
      </w:r>
      <w:r w:rsidRPr="00087C88">
        <w:rPr>
          <w:rFonts w:ascii="Angsana New" w:hAnsi="Angsana New"/>
          <w:b/>
          <w:bCs/>
          <w:spacing w:val="-2"/>
          <w:sz w:val="28"/>
        </w:rPr>
        <w:t>9</w:t>
      </w:r>
      <w:r w:rsidRPr="00087C88">
        <w:rPr>
          <w:rFonts w:ascii="Angsana New" w:hAnsi="Angsana New"/>
          <w:b/>
          <w:bCs/>
          <w:spacing w:val="-2"/>
          <w:sz w:val="28"/>
        </w:rPr>
        <w:tab/>
      </w:r>
      <w:r w:rsidRPr="00087C88">
        <w:rPr>
          <w:rFonts w:ascii="Angsana New" w:hAnsi="Angsana New"/>
          <w:b/>
          <w:bCs/>
          <w:spacing w:val="-2"/>
          <w:sz w:val="28"/>
          <w:cs/>
        </w:rPr>
        <w:t xml:space="preserve">การปรับปรุงโครงสร้างหนี้ที่มีปัญหาและส่วนสูญเสียจากการปรับปรุงโครงสร้างหนี้ </w:t>
      </w:r>
      <w:r w:rsidRPr="00087C88">
        <w:rPr>
          <w:rFonts w:ascii="Angsana New" w:hAnsi="Angsana New" w:hint="cs"/>
          <w:b/>
          <w:bCs/>
          <w:spacing w:val="-2"/>
          <w:sz w:val="28"/>
          <w:cs/>
        </w:rPr>
        <w:t>(ต่อ)</w:t>
      </w:r>
    </w:p>
    <w:p w:rsidR="00774414" w:rsidRPr="00087C88" w:rsidRDefault="00774414" w:rsidP="002E3BCF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sz w:val="28"/>
          <w:cs/>
        </w:rPr>
        <w:t>สำหรับการคำนวณส่วนสูญเสียจากการปรับปรุงโครงสร้างหนี้ มีวิธีปฏิบัติดังต่อไปนี้</w:t>
      </w:r>
    </w:p>
    <w:p w:rsidR="00774414" w:rsidRPr="00087C88" w:rsidRDefault="00774414" w:rsidP="002E3BCF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8"/>
          <w:sz w:val="28"/>
          <w:cs/>
        </w:rPr>
        <w:t xml:space="preserve">1) </w:t>
      </w:r>
      <w:r w:rsidRPr="00087C88">
        <w:rPr>
          <w:rFonts w:ascii="Angsana New" w:hAnsi="Angsana New"/>
          <w:spacing w:val="10"/>
          <w:sz w:val="28"/>
          <w:cs/>
        </w:rPr>
        <w:t>การยินยอมผ่อนปรนเงื่อนไขการชำระหนี้ให้แก่ลูกหนี้โดยไม่มีการลดต้นเงินและดอกเบี้ยที่ค้างชำระก่อน</w:t>
      </w:r>
      <w:r w:rsidRPr="00087C88">
        <w:rPr>
          <w:rFonts w:ascii="Angsana New" w:hAnsi="Angsana New"/>
          <w:spacing w:val="-4"/>
          <w:sz w:val="28"/>
          <w:cs/>
        </w:rPr>
        <w:t>การปรับปรุงโครงสร้างหนี้ ธนาคารคำนวณมูลค่าปัจจุบันของกระแสเงินสดที่คาดว่าจะได้รับคืน โดยใช้อัตราดอกเบี้ยตามเงื่อนไขใน</w:t>
      </w:r>
      <w:r w:rsidRPr="00087C88">
        <w:rPr>
          <w:rFonts w:ascii="Angsana New" w:hAnsi="Angsana New"/>
          <w:sz w:val="28"/>
          <w:cs/>
        </w:rPr>
        <w:t>สัญญาปรับปรุงโครงสร้างหนี้ใหม่เป็นอัตราคิดลด ในกรณีที่อัตราดอกเบี้ยตามเงื่อนไขในสัญญาปรับปรุงโครงสร้างหนี้ต่ำกว่าอัตราต้นทุนทางการเงิน ธนาคารจะใช้อัตราต้นทุนทางการเงินเป็นอัตราคิดลดแทน และเมื่อมูลค่าปัจจุบันของกระแสเงินสดที่คำนวณได้ดังกล่าวต่ำกว่าราคาตามบัญชี (เงินต้นรวมดอกเบี้ยค้างรับที่บันทึกในบัญชีของลูกหนี้) ธนาคารจะบันทึกเงินสำรองสำหรับส่วนสูญเสียจากการปรับปรุงโครงสร้างหนี้ทั้งจำนวนในงบกำไรขาดทุนและกำไรขาดทุนเบ็ดเสร็จอื่นสำหรับงวดนั้น</w:t>
      </w:r>
    </w:p>
    <w:p w:rsidR="00774414" w:rsidRPr="00087C88" w:rsidRDefault="00774414" w:rsidP="002E3BCF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องค์ประกอบของต้นทุนทางการเงิน ได้แก่ ต้นทุนของเงินรับฝากและเงินกู้ยืมถัวเฉลี่ยถ่วงน้ำหนัก เงินนำส่งเข้าธนาคารแห่งประเทศไทยและสถาบันคุ้มครองเงินฝาก รวมทั้งค่าใช้จ่ายในการสำรองสภาพคล่อง</w:t>
      </w:r>
    </w:p>
    <w:p w:rsidR="00774414" w:rsidRPr="00087C88" w:rsidRDefault="00774414" w:rsidP="002E3BCF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  <w:cs/>
        </w:rPr>
        <w:tab/>
        <w:t xml:space="preserve">2) </w:t>
      </w:r>
      <w:r w:rsidRPr="00087C88">
        <w:rPr>
          <w:rFonts w:ascii="Angsana New" w:hAnsi="Angsana New" w:hint="cs"/>
          <w:sz w:val="28"/>
          <w:cs/>
        </w:rPr>
        <w:t>การยินยอมลดต้นเงินและดอกเบี้ยที่ค้างชำระก่อนปรับปรุงโครงสร้างหนี้หรือ</w:t>
      </w:r>
      <w:r w:rsidRPr="00087C88">
        <w:rPr>
          <w:rFonts w:ascii="Angsana New" w:hAnsi="Angsana New"/>
          <w:sz w:val="28"/>
          <w:cs/>
        </w:rPr>
        <w:t xml:space="preserve">รับชำระหนี้โดยการรับโอนสินทรัพย์ ตราสารการเงินหรือรับทุนของลูกหนี้ที่เกิดจากการแปลงหนี้เป็นทุน </w:t>
      </w:r>
      <w:r w:rsidRPr="00087C88">
        <w:rPr>
          <w:rFonts w:ascii="Angsana New" w:hAnsi="Angsana New" w:hint="cs"/>
          <w:spacing w:val="-4"/>
          <w:sz w:val="28"/>
          <w:cs/>
        </w:rPr>
        <w:t xml:space="preserve">และผ่อนปรนเงื่อนไขในการชำระหนี้ในส่วนที่เหลือให้แก่ลูกหนี้ </w:t>
      </w:r>
      <w:r w:rsidRPr="00087C88">
        <w:rPr>
          <w:rFonts w:ascii="Angsana New" w:hAnsi="Angsana New"/>
          <w:spacing w:val="-4"/>
          <w:sz w:val="28"/>
          <w:cs/>
        </w:rPr>
        <w:t>ธนาคารจะตัดจำหน่ายยอดลูกหนี้ออกจากบัญชี และบันทึกบัญชีส่วนสูญเสียที่เกิดขึ้นในงบกำไรขาดทุนและกำไรขาดทุนเบ็ดเสร็จอื่น</w:t>
      </w:r>
      <w:r w:rsidRPr="00087C88">
        <w:rPr>
          <w:rFonts w:ascii="Angsana New" w:hAnsi="Angsana New"/>
          <w:sz w:val="28"/>
          <w:cs/>
        </w:rPr>
        <w:t>ทันทีที่มีการรับโอนโดยคำนึงถึงค่าเผื่อหนี้สงสัยจะสูญที่ตั้งไว้แต่เดิมด้วย ทั้งนี้ ธนาคารจะบันทึกสินทรัพย์ที่ได้รับโอนมาด้วยจำนวนที่ไม่สูงกว่าราคาตามบัญชีของลูกหนี้รวมดอกเบี้ยค้างรับที่ธนาคารมีสิทธิได้รับตามกฎหมาย</w:t>
      </w:r>
    </w:p>
    <w:p w:rsidR="00774414" w:rsidRPr="00087C88" w:rsidRDefault="00774414" w:rsidP="002E3BCF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 xml:space="preserve">กรณีรับชำระหนี้บางส่วนโดยการรับโอนสินทรัพย์ ตราสารการเงินหรือรับทุนของลูกหนี้ที่เกิดจากการแปลงหนี้เป็นทุนเพื่อชำระหนี้ตามสัญญาปรับปรุงโครงสร้างหนี้นั้น ธนาคารจะปฏิบัติตาม ข้อ </w:t>
      </w:r>
      <w:r w:rsidRPr="00087C88">
        <w:rPr>
          <w:rFonts w:ascii="Angsana New" w:hAnsi="Angsana New"/>
          <w:sz w:val="28"/>
        </w:rPr>
        <w:t>2</w:t>
      </w:r>
      <w:r w:rsidRPr="00087C88">
        <w:rPr>
          <w:rFonts w:ascii="Angsana New" w:hAnsi="Angsana New"/>
          <w:sz w:val="28"/>
          <w:cs/>
        </w:rPr>
        <w:t xml:space="preserve">) ก่อน สำหรับหนี้ส่วนที่เหลือหากมีการผ่อนปรนเงื่อนไขการชำระหนี้จะปฏิบัติตาม ข้อ </w:t>
      </w:r>
      <w:r w:rsidRPr="00087C88">
        <w:rPr>
          <w:rFonts w:ascii="Angsana New" w:hAnsi="Angsana New"/>
          <w:sz w:val="28"/>
        </w:rPr>
        <w:t>1</w:t>
      </w:r>
      <w:r w:rsidRPr="00087C88">
        <w:rPr>
          <w:rFonts w:ascii="Angsana New" w:hAnsi="Angsana New"/>
          <w:sz w:val="28"/>
          <w:cs/>
        </w:rPr>
        <w:t>)</w:t>
      </w:r>
    </w:p>
    <w:p w:rsidR="00774414" w:rsidRPr="00087C88" w:rsidRDefault="00774414" w:rsidP="002E3BCF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10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ทรัพย์สินรอการขาย</w:t>
      </w:r>
    </w:p>
    <w:p w:rsidR="00774414" w:rsidRPr="00087C88" w:rsidRDefault="00774414" w:rsidP="002E3BCF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pacing w:val="-4"/>
          <w:sz w:val="28"/>
          <w:cs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-4"/>
          <w:sz w:val="28"/>
          <w:cs/>
        </w:rPr>
        <w:t>ทรัพย์สินรอการขาย ประกอบด้วย</w:t>
      </w:r>
      <w:r w:rsidRPr="00087C88">
        <w:rPr>
          <w:rFonts w:ascii="Angsana New" w:hAnsi="Angsana New" w:hint="cs"/>
          <w:spacing w:val="-4"/>
          <w:sz w:val="28"/>
          <w:cs/>
        </w:rPr>
        <w:t xml:space="preserve"> </w:t>
      </w:r>
      <w:r w:rsidRPr="00087C88">
        <w:rPr>
          <w:rFonts w:ascii="Angsana New" w:hAnsi="Angsana New"/>
          <w:spacing w:val="-4"/>
          <w:sz w:val="28"/>
          <w:cs/>
        </w:rPr>
        <w:t>อสังหาริมทรัพย์และสังหาริมทรัพย์ แสดงด้วยราคาทุนหรือมูลค่าตลาดที่ต่ำกว่าหักค่าเผื่อการด้อยค่า (ถ้ามี) โดยรับรู้ขาดทุนจากการด้อยค่าหรือรายการกลับขาดทุนจากการด้อยค่าเป็นค่าใช้จ่ายหรือรายได้จากการดำเนินงานอื่น ๆ ในงบกำไรขาดทุนและกำไรขาดทุนเบ็ดเสร็จอื่น กำไรหรือขาดทุนจากการขายทรัพย์สินรอการขายหลังหักค่าใช้จ่ายในการขาย รับรู้เป็นรายได้หรือค่าใช้จ่ายจากการดำเนินงานอื่น ๆ ในงบกำไรขาดทุนและกำไรขาดทุนเบ็ดเสร็จอื่น</w:t>
      </w:r>
    </w:p>
    <w:p w:rsidR="00774414" w:rsidRPr="00087C88" w:rsidRDefault="00774414" w:rsidP="002E3BCF">
      <w:pPr>
        <w:tabs>
          <w:tab w:val="left" w:pos="-720"/>
          <w:tab w:val="left" w:pos="709"/>
        </w:tabs>
        <w:spacing w:before="120" w:line="288" w:lineRule="auto"/>
        <w:jc w:val="thaiDistribute"/>
        <w:rPr>
          <w:rFonts w:ascii="Angsana New" w:hAnsi="Angsana New"/>
          <w:spacing w:val="-4"/>
          <w:sz w:val="28"/>
        </w:rPr>
      </w:pPr>
      <w:r w:rsidRPr="00087C88">
        <w:rPr>
          <w:rFonts w:ascii="Angsana New" w:hAnsi="Angsana New"/>
          <w:spacing w:val="-4"/>
          <w:sz w:val="28"/>
        </w:rPr>
        <w:tab/>
      </w:r>
      <w:r w:rsidRPr="00087C88">
        <w:rPr>
          <w:rFonts w:ascii="Angsana New" w:hAnsi="Angsana New"/>
          <w:spacing w:val="-4"/>
          <w:sz w:val="28"/>
          <w:cs/>
        </w:rPr>
        <w:t>ธนาคารได้ปฏิบัติตามประกาศธนาคารแห่งประเทศไทย ที่ สนส.2</w:t>
      </w:r>
      <w:r w:rsidRPr="00087C88">
        <w:rPr>
          <w:rFonts w:ascii="Angsana New" w:hAnsi="Angsana New" w:hint="cs"/>
          <w:spacing w:val="-4"/>
          <w:sz w:val="28"/>
          <w:cs/>
        </w:rPr>
        <w:t>0</w:t>
      </w:r>
      <w:r w:rsidRPr="00087C88">
        <w:rPr>
          <w:rFonts w:ascii="Angsana New" w:hAnsi="Angsana New"/>
          <w:spacing w:val="-4"/>
          <w:sz w:val="28"/>
          <w:cs/>
        </w:rPr>
        <w:t>/255</w:t>
      </w:r>
      <w:r w:rsidRPr="00087C88">
        <w:rPr>
          <w:rFonts w:ascii="Angsana New" w:hAnsi="Angsana New" w:hint="cs"/>
          <w:spacing w:val="-4"/>
          <w:sz w:val="28"/>
          <w:cs/>
        </w:rPr>
        <w:t>8</w:t>
      </w:r>
      <w:r w:rsidRPr="00087C88">
        <w:rPr>
          <w:rFonts w:ascii="Angsana New" w:hAnsi="Angsana New"/>
          <w:spacing w:val="-4"/>
          <w:sz w:val="28"/>
          <w:cs/>
        </w:rPr>
        <w:t xml:space="preserve"> ลงวันที่ </w:t>
      </w:r>
      <w:r w:rsidRPr="00087C88">
        <w:rPr>
          <w:rFonts w:ascii="Angsana New" w:hAnsi="Angsana New" w:hint="cs"/>
          <w:spacing w:val="-4"/>
          <w:sz w:val="28"/>
          <w:cs/>
        </w:rPr>
        <w:t>4</w:t>
      </w:r>
      <w:r w:rsidRPr="00087C88">
        <w:rPr>
          <w:rFonts w:ascii="Angsana New" w:hAnsi="Angsana New"/>
          <w:spacing w:val="-4"/>
          <w:sz w:val="28"/>
          <w:cs/>
        </w:rPr>
        <w:t xml:space="preserve"> ธันวาคม 255</w:t>
      </w:r>
      <w:r w:rsidRPr="00087C88">
        <w:rPr>
          <w:rFonts w:ascii="Angsana New" w:hAnsi="Angsana New" w:hint="cs"/>
          <w:spacing w:val="-4"/>
          <w:sz w:val="28"/>
          <w:cs/>
        </w:rPr>
        <w:t>8</w:t>
      </w:r>
      <w:r w:rsidRPr="00087C88">
        <w:rPr>
          <w:rFonts w:ascii="Angsana New" w:hAnsi="Angsana New"/>
          <w:spacing w:val="-4"/>
          <w:sz w:val="28"/>
          <w:cs/>
        </w:rPr>
        <w:t xml:space="preserve"> เรื่อง ข้อกำหนดเกี่ยวกับการบันทึกบัญชีของสถาบันการเงิน หมวด 1 การบัญชีสำหรับการขายทรัพย์สินรอการขาย ที่ สนส.</w:t>
      </w:r>
      <w:r w:rsidRPr="00087C88">
        <w:rPr>
          <w:rFonts w:ascii="Angsana New" w:hAnsi="Angsana New" w:hint="cs"/>
          <w:spacing w:val="-4"/>
          <w:sz w:val="28"/>
          <w:cs/>
        </w:rPr>
        <w:t>5</w:t>
      </w:r>
      <w:r w:rsidRPr="00087C88">
        <w:rPr>
          <w:rFonts w:ascii="Angsana New" w:hAnsi="Angsana New"/>
          <w:spacing w:val="-4"/>
          <w:sz w:val="28"/>
          <w:cs/>
        </w:rPr>
        <w:t>/255</w:t>
      </w:r>
      <w:r w:rsidRPr="00087C88">
        <w:rPr>
          <w:rFonts w:ascii="Angsana New" w:hAnsi="Angsana New" w:hint="cs"/>
          <w:spacing w:val="-4"/>
          <w:sz w:val="28"/>
          <w:cs/>
        </w:rPr>
        <w:t>9</w:t>
      </w:r>
      <w:r w:rsidRPr="00087C88">
        <w:rPr>
          <w:rFonts w:ascii="Angsana New" w:hAnsi="Angsana New"/>
          <w:spacing w:val="-4"/>
          <w:sz w:val="28"/>
          <w:cs/>
        </w:rPr>
        <w:t xml:space="preserve"> ลงวันที่</w:t>
      </w:r>
      <w:r w:rsidRPr="00087C88">
        <w:rPr>
          <w:rFonts w:ascii="Angsana New" w:hAnsi="Angsana New" w:hint="cs"/>
          <w:spacing w:val="-4"/>
          <w:sz w:val="28"/>
          <w:cs/>
        </w:rPr>
        <w:t xml:space="preserve"> </w:t>
      </w:r>
      <w:r w:rsidRPr="00087C88">
        <w:rPr>
          <w:rFonts w:ascii="Angsana New" w:hAnsi="Angsana New"/>
          <w:spacing w:val="-4"/>
          <w:sz w:val="28"/>
          <w:cs/>
        </w:rPr>
        <w:t xml:space="preserve"> </w:t>
      </w:r>
      <w:r w:rsidRPr="00087C88">
        <w:rPr>
          <w:rFonts w:ascii="Angsana New" w:hAnsi="Angsana New" w:hint="cs"/>
          <w:spacing w:val="-4"/>
          <w:sz w:val="28"/>
          <w:cs/>
        </w:rPr>
        <w:t>10</w:t>
      </w:r>
      <w:r w:rsidRPr="00087C88">
        <w:rPr>
          <w:rFonts w:ascii="Angsana New" w:hAnsi="Angsana New"/>
          <w:spacing w:val="-4"/>
          <w:sz w:val="28"/>
          <w:cs/>
        </w:rPr>
        <w:t xml:space="preserve"> </w:t>
      </w:r>
      <w:r w:rsidRPr="00087C88">
        <w:rPr>
          <w:rFonts w:ascii="Angsana New" w:hAnsi="Angsana New" w:hint="cs"/>
          <w:spacing w:val="-4"/>
          <w:sz w:val="28"/>
          <w:cs/>
        </w:rPr>
        <w:t>มิถุนายน</w:t>
      </w:r>
      <w:r w:rsidRPr="00087C88">
        <w:rPr>
          <w:rFonts w:ascii="Angsana New" w:hAnsi="Angsana New"/>
          <w:spacing w:val="-4"/>
          <w:sz w:val="28"/>
          <w:cs/>
        </w:rPr>
        <w:t xml:space="preserve"> 255</w:t>
      </w:r>
      <w:r w:rsidRPr="00087C88">
        <w:rPr>
          <w:rFonts w:ascii="Angsana New" w:hAnsi="Angsana New" w:hint="cs"/>
          <w:spacing w:val="-4"/>
          <w:sz w:val="28"/>
          <w:cs/>
        </w:rPr>
        <w:t>9</w:t>
      </w:r>
      <w:r w:rsidRPr="00087C88">
        <w:rPr>
          <w:rFonts w:ascii="Angsana New" w:hAnsi="Angsana New"/>
          <w:spacing w:val="-4"/>
          <w:sz w:val="28"/>
          <w:cs/>
        </w:rPr>
        <w:t xml:space="preserve"> เรื่อง หลักเกณฑ์การจัดชั้นและการกัน</w:t>
      </w:r>
      <w:r w:rsidRPr="00087C88">
        <w:rPr>
          <w:rFonts w:ascii="Angsana New" w:hAnsi="Angsana New" w:hint="cs"/>
          <w:spacing w:val="-4"/>
          <w:sz w:val="28"/>
          <w:cs/>
        </w:rPr>
        <w:t>เงิน</w:t>
      </w:r>
      <w:r w:rsidRPr="00087C88">
        <w:rPr>
          <w:rFonts w:ascii="Angsana New" w:hAnsi="Angsana New"/>
          <w:spacing w:val="-4"/>
          <w:sz w:val="28"/>
          <w:cs/>
        </w:rPr>
        <w:t>สำรองของสถาบันการเงิน ที่ สนส.22/2552 ลงวันที่ 11 ธันวาคม 2552 เรื่อง อสังหาริมทรัพย์รอการขาย และ ที่ สนส.23/2552 ลงวันที่ 11 ธันวาคม 2552 เรื่อง หลักเกณฑ์การซื้อหรือมีไว้ซึ่งอสังหาริมทรัพย์เพื่อเป็นสถานที่สำหรับประกอบธุรกิจหรือสำหรับพนักงานและลูกจ้างของสถาบันการเงิน</w:t>
      </w:r>
    </w:p>
    <w:p w:rsidR="002E3BCF" w:rsidRPr="00087C88" w:rsidRDefault="002E3BCF" w:rsidP="002E3BCF">
      <w:pPr>
        <w:tabs>
          <w:tab w:val="left" w:pos="-720"/>
          <w:tab w:val="left" w:pos="709"/>
        </w:tabs>
        <w:spacing w:before="120" w:line="288" w:lineRule="auto"/>
        <w:jc w:val="thaiDistribute"/>
        <w:rPr>
          <w:rFonts w:ascii="Angsana New" w:hAnsi="Angsana New"/>
          <w:spacing w:val="-4"/>
          <w:sz w:val="28"/>
        </w:rPr>
      </w:pPr>
    </w:p>
    <w:p w:rsidR="002E3BCF" w:rsidRPr="00087C88" w:rsidRDefault="002E3BCF" w:rsidP="002E3BCF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10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 xml:space="preserve">ทรัพย์สินรอการขาย </w:t>
      </w:r>
      <w:r w:rsidRPr="00087C88">
        <w:rPr>
          <w:rFonts w:ascii="Angsana New" w:hAnsi="Angsana New" w:hint="cs"/>
          <w:b/>
          <w:bCs/>
          <w:spacing w:val="-2"/>
          <w:sz w:val="28"/>
          <w:cs/>
        </w:rPr>
        <w:t>(ต่อ)</w:t>
      </w:r>
    </w:p>
    <w:p w:rsidR="00774414" w:rsidRPr="00087C88" w:rsidRDefault="00774414" w:rsidP="002E3BCF">
      <w:pPr>
        <w:tabs>
          <w:tab w:val="left" w:pos="-720"/>
          <w:tab w:val="left" w:pos="709"/>
        </w:tabs>
        <w:spacing w:before="120" w:line="312" w:lineRule="auto"/>
        <w:jc w:val="thaiDistribute"/>
        <w:rPr>
          <w:rFonts w:ascii="Angsana New" w:hAnsi="Angsana New"/>
          <w:spacing w:val="-4"/>
          <w:sz w:val="28"/>
        </w:rPr>
      </w:pPr>
      <w:r w:rsidRPr="00087C88">
        <w:rPr>
          <w:rFonts w:ascii="Angsana New" w:hAnsi="Angsana New"/>
          <w:spacing w:val="-4"/>
          <w:sz w:val="28"/>
          <w:cs/>
        </w:rPr>
        <w:tab/>
        <w:t>ตามแนวนโยบายธนาคารแห่งประเทศไทย ที่ ธปท.ฝนส.(</w:t>
      </w:r>
      <w:r w:rsidRPr="00087C88">
        <w:rPr>
          <w:rFonts w:ascii="Angsana New" w:hAnsi="Angsana New"/>
          <w:spacing w:val="-4"/>
          <w:sz w:val="28"/>
        </w:rPr>
        <w:t>23</w:t>
      </w:r>
      <w:r w:rsidRPr="00087C88">
        <w:rPr>
          <w:rFonts w:ascii="Angsana New" w:hAnsi="Angsana New" w:hint="cs"/>
          <w:spacing w:val="-4"/>
          <w:sz w:val="28"/>
          <w:cs/>
        </w:rPr>
        <w:t>)</w:t>
      </w:r>
      <w:r w:rsidR="002E3BCF" w:rsidRPr="00087C88">
        <w:rPr>
          <w:rFonts w:ascii="Angsana New" w:hAnsi="Angsana New" w:hint="cs"/>
          <w:spacing w:val="-4"/>
          <w:sz w:val="28"/>
          <w:cs/>
        </w:rPr>
        <w:t xml:space="preserve"> </w:t>
      </w:r>
      <w:r w:rsidRPr="00087C88">
        <w:rPr>
          <w:rFonts w:ascii="Angsana New" w:hAnsi="Angsana New"/>
          <w:spacing w:val="-4"/>
          <w:sz w:val="28"/>
          <w:cs/>
        </w:rPr>
        <w:t>ว</w:t>
      </w:r>
      <w:r w:rsidRPr="00087C88">
        <w:rPr>
          <w:rFonts w:ascii="Angsana New" w:hAnsi="Angsana New" w:hint="cs"/>
          <w:spacing w:val="-4"/>
          <w:sz w:val="28"/>
          <w:cs/>
        </w:rPr>
        <w:t>.</w:t>
      </w:r>
      <w:r w:rsidR="00B5178E" w:rsidRPr="00087C88">
        <w:rPr>
          <w:rFonts w:ascii="Angsana New" w:hAnsi="Angsana New" w:hint="cs"/>
          <w:spacing w:val="-4"/>
          <w:sz w:val="28"/>
          <w:cs/>
        </w:rPr>
        <w:t>575</w:t>
      </w:r>
      <w:r w:rsidRPr="00087C88">
        <w:rPr>
          <w:rFonts w:ascii="Angsana New" w:hAnsi="Angsana New"/>
          <w:spacing w:val="-4"/>
          <w:sz w:val="28"/>
          <w:cs/>
        </w:rPr>
        <w:t>/</w:t>
      </w:r>
      <w:r w:rsidRPr="00087C88">
        <w:rPr>
          <w:rFonts w:ascii="Angsana New" w:hAnsi="Angsana New"/>
          <w:spacing w:val="-4"/>
          <w:sz w:val="28"/>
        </w:rPr>
        <w:t>25</w:t>
      </w:r>
      <w:r w:rsidR="00B5178E" w:rsidRPr="00087C88">
        <w:rPr>
          <w:rFonts w:ascii="Angsana New" w:hAnsi="Angsana New" w:hint="cs"/>
          <w:spacing w:val="-4"/>
          <w:sz w:val="28"/>
          <w:cs/>
        </w:rPr>
        <w:t>62</w:t>
      </w:r>
      <w:r w:rsidRPr="00087C88">
        <w:rPr>
          <w:rFonts w:ascii="Angsana New" w:hAnsi="Angsana New"/>
          <w:spacing w:val="-4"/>
          <w:sz w:val="28"/>
          <w:cs/>
        </w:rPr>
        <w:t xml:space="preserve"> ลงวันที่ </w:t>
      </w:r>
      <w:r w:rsidR="00B5178E" w:rsidRPr="00087C88">
        <w:rPr>
          <w:rFonts w:ascii="Angsana New" w:hAnsi="Angsana New" w:hint="cs"/>
          <w:spacing w:val="-4"/>
          <w:sz w:val="28"/>
          <w:cs/>
        </w:rPr>
        <w:t>8 พฤษภาคม</w:t>
      </w:r>
      <w:r w:rsidRPr="00087C88">
        <w:rPr>
          <w:rFonts w:ascii="Angsana New" w:hAnsi="Angsana New"/>
          <w:spacing w:val="-4"/>
          <w:sz w:val="28"/>
          <w:cs/>
        </w:rPr>
        <w:t xml:space="preserve"> </w:t>
      </w:r>
      <w:r w:rsidR="00B5178E" w:rsidRPr="00087C88">
        <w:rPr>
          <w:rFonts w:ascii="Angsana New" w:hAnsi="Angsana New"/>
          <w:spacing w:val="-4"/>
          <w:sz w:val="28"/>
        </w:rPr>
        <w:t>2562</w:t>
      </w:r>
      <w:r w:rsidRPr="00087C88">
        <w:rPr>
          <w:rFonts w:ascii="Angsana New" w:hAnsi="Angsana New"/>
          <w:spacing w:val="-4"/>
          <w:sz w:val="28"/>
          <w:cs/>
        </w:rPr>
        <w:t xml:space="preserve"> เรื่อง </w:t>
      </w:r>
      <w:r w:rsidRPr="00087C88">
        <w:rPr>
          <w:rFonts w:ascii="Angsana New" w:hAnsi="Angsana New" w:hint="cs"/>
          <w:spacing w:val="-4"/>
          <w:sz w:val="28"/>
          <w:cs/>
        </w:rPr>
        <w:t>นำส่ง</w:t>
      </w:r>
      <w:r w:rsidR="00B5178E" w:rsidRPr="00087C88">
        <w:rPr>
          <w:rFonts w:ascii="Angsana New" w:hAnsi="Angsana New"/>
          <w:spacing w:val="-4"/>
          <w:sz w:val="28"/>
          <w:cs/>
        </w:rPr>
        <w:t>แนวนโยบาย</w:t>
      </w:r>
      <w:r w:rsidRPr="00087C88">
        <w:rPr>
          <w:rFonts w:ascii="Angsana New" w:hAnsi="Angsana New"/>
          <w:sz w:val="28"/>
          <w:cs/>
        </w:rPr>
        <w:t>การประเมิน</w:t>
      </w:r>
      <w:r w:rsidRPr="00087C88">
        <w:rPr>
          <w:rFonts w:ascii="Angsana New" w:hAnsi="Angsana New" w:hint="cs"/>
          <w:sz w:val="28"/>
          <w:cs/>
        </w:rPr>
        <w:t>ราคา</w:t>
      </w:r>
      <w:r w:rsidRPr="00087C88">
        <w:rPr>
          <w:rFonts w:ascii="Angsana New" w:hAnsi="Angsana New"/>
          <w:sz w:val="28"/>
          <w:cs/>
        </w:rPr>
        <w:t>หลักประกันและอสังหาริมทรัพย์รอการขายที่ได้มาจากการ</w:t>
      </w:r>
      <w:r w:rsidRPr="00087C88">
        <w:rPr>
          <w:rFonts w:ascii="Angsana New" w:hAnsi="Angsana New" w:hint="cs"/>
          <w:sz w:val="28"/>
          <w:cs/>
        </w:rPr>
        <w:t>รับ</w:t>
      </w:r>
      <w:r w:rsidRPr="00087C88">
        <w:rPr>
          <w:rFonts w:ascii="Angsana New" w:hAnsi="Angsana New"/>
          <w:sz w:val="28"/>
          <w:cs/>
        </w:rPr>
        <w:t>ชำระหนี้</w:t>
      </w:r>
      <w:r w:rsidRPr="00087C88">
        <w:rPr>
          <w:rFonts w:ascii="Angsana New" w:hAnsi="Angsana New" w:hint="cs"/>
          <w:sz w:val="28"/>
          <w:cs/>
        </w:rPr>
        <w:t xml:space="preserve"> การประกันการให้สินเชื่อ</w:t>
      </w:r>
      <w:r w:rsidR="00C010A4" w:rsidRPr="00087C88">
        <w:rPr>
          <w:rFonts w:ascii="Angsana New" w:hAnsi="Angsana New" w:hint="cs"/>
          <w:sz w:val="28"/>
          <w:cs/>
        </w:rPr>
        <w:t xml:space="preserve"> </w:t>
      </w:r>
      <w:r w:rsidRPr="00087C88">
        <w:rPr>
          <w:rFonts w:ascii="Angsana New" w:hAnsi="Angsana New" w:hint="cs"/>
          <w:sz w:val="28"/>
          <w:cs/>
        </w:rPr>
        <w:t>หรือที่ซื้อจาก</w:t>
      </w:r>
      <w:r w:rsidRPr="00087C88">
        <w:rPr>
          <w:rFonts w:ascii="Angsana New" w:hAnsi="Angsana New" w:hint="cs"/>
          <w:spacing w:val="-2"/>
          <w:sz w:val="28"/>
          <w:cs/>
        </w:rPr>
        <w:t>การขายทอดตลาด</w:t>
      </w:r>
      <w:r w:rsidRPr="00087C88">
        <w:rPr>
          <w:rFonts w:ascii="Angsana New" w:hAnsi="Angsana New"/>
          <w:spacing w:val="-2"/>
          <w:sz w:val="28"/>
          <w:cs/>
        </w:rPr>
        <w:t>ของสถาบันการเงิน ธนาคารทำการประเมินราคาทรัพย์สินรอการขาย</w:t>
      </w:r>
      <w:r w:rsidR="00B5178E" w:rsidRPr="00087C88">
        <w:rPr>
          <w:rFonts w:ascii="Angsana New" w:hAnsi="Angsana New" w:hint="cs"/>
          <w:spacing w:val="-2"/>
          <w:sz w:val="28"/>
          <w:cs/>
        </w:rPr>
        <w:t>ทุกรายการ</w:t>
      </w:r>
      <w:r w:rsidRPr="00087C88">
        <w:rPr>
          <w:rFonts w:ascii="Angsana New" w:hAnsi="Angsana New"/>
          <w:sz w:val="28"/>
          <w:cs/>
        </w:rPr>
        <w:t>โดยผู้ประเมินราคาภายนอก</w:t>
      </w:r>
      <w:r w:rsidR="00C010A4" w:rsidRPr="00087C88">
        <w:rPr>
          <w:rFonts w:ascii="Angsana New" w:hAnsi="Angsana New" w:hint="cs"/>
          <w:sz w:val="28"/>
          <w:cs/>
        </w:rPr>
        <w:t xml:space="preserve"> ยกเว้นทรัพย์สินรอการขายในเขตพื้นที่เสี่ยงภัยภาคใต้</w:t>
      </w:r>
      <w:r w:rsidR="00B5178E" w:rsidRPr="00087C88">
        <w:rPr>
          <w:rFonts w:ascii="Angsana New" w:hAnsi="Angsana New" w:hint="cs"/>
          <w:sz w:val="28"/>
          <w:cs/>
        </w:rPr>
        <w:t xml:space="preserve"> (ปัตตานี</w:t>
      </w:r>
      <w:r w:rsidR="00535A68" w:rsidRPr="00087C88">
        <w:rPr>
          <w:rFonts w:ascii="Angsana New" w:hAnsi="Angsana New" w:hint="cs"/>
          <w:sz w:val="28"/>
          <w:cs/>
        </w:rPr>
        <w:t xml:space="preserve"> </w:t>
      </w:r>
      <w:r w:rsidR="00B5178E" w:rsidRPr="00087C88">
        <w:rPr>
          <w:rFonts w:ascii="Angsana New" w:hAnsi="Angsana New" w:hint="cs"/>
          <w:sz w:val="28"/>
          <w:cs/>
        </w:rPr>
        <w:t>ยะลา</w:t>
      </w:r>
      <w:r w:rsidR="00535A68" w:rsidRPr="00087C88">
        <w:rPr>
          <w:rFonts w:ascii="Angsana New" w:hAnsi="Angsana New" w:hint="cs"/>
          <w:sz w:val="28"/>
          <w:cs/>
        </w:rPr>
        <w:t xml:space="preserve"> </w:t>
      </w:r>
      <w:r w:rsidR="00B5178E" w:rsidRPr="00087C88">
        <w:rPr>
          <w:rFonts w:ascii="Angsana New" w:hAnsi="Angsana New" w:hint="cs"/>
          <w:sz w:val="28"/>
          <w:cs/>
        </w:rPr>
        <w:t>นราธิวาส และอำเภอสะเดา จังหวัดสงขลา) ที่มีราคาตามบัญชีต่ำกว่า</w:t>
      </w:r>
      <w:r w:rsidRPr="00087C88">
        <w:rPr>
          <w:rFonts w:ascii="Angsana New" w:hAnsi="Angsana New"/>
          <w:spacing w:val="-4"/>
          <w:sz w:val="28"/>
        </w:rPr>
        <w:t xml:space="preserve"> 50 </w:t>
      </w:r>
      <w:r w:rsidRPr="00087C88">
        <w:rPr>
          <w:rFonts w:ascii="Angsana New" w:hAnsi="Angsana New"/>
          <w:spacing w:val="-4"/>
          <w:sz w:val="28"/>
          <w:cs/>
        </w:rPr>
        <w:t>ล้านบาท ประเมินโดยผู้ประเมินราคาภายในหรือผู้ประเมินภายนอกเป็นกรณีไป</w:t>
      </w:r>
    </w:p>
    <w:p w:rsidR="00774414" w:rsidRPr="00087C88" w:rsidRDefault="00774414" w:rsidP="002E3BCF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ที่ดิน อาคาร อุปกรณ์ และค่าเสื่อมราคา</w:t>
      </w:r>
    </w:p>
    <w:p w:rsidR="00774414" w:rsidRPr="00087C88" w:rsidRDefault="00774414" w:rsidP="002E3BCF">
      <w:pPr>
        <w:tabs>
          <w:tab w:val="left" w:pos="-1800"/>
          <w:tab w:val="left" w:pos="709"/>
        </w:tabs>
        <w:spacing w:beforeLines="40" w:before="96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ที่ดินแสดงด้วยราคาที่ตีใหม่ อาคารและอุปกรณ์แสดงด้วยราคาทุนหลังหักค่าเสื่อมราคาสะสมและค่าเผื่อการด้อยค่าของสินทรัพย์ (ถ้ามี) โดยธนาคารจะตีราคาที่ดินใหม่ทุก</w:t>
      </w:r>
      <w:r w:rsidRPr="00087C88">
        <w:rPr>
          <w:rFonts w:ascii="Angsana New" w:hAnsi="Angsana New"/>
          <w:sz w:val="28"/>
        </w:rPr>
        <w:t xml:space="preserve"> 3</w:t>
      </w:r>
      <w:r w:rsidRPr="00087C88">
        <w:rPr>
          <w:rFonts w:ascii="Angsana New" w:hAnsi="Angsana New"/>
          <w:sz w:val="28"/>
          <w:cs/>
        </w:rPr>
        <w:t>-</w:t>
      </w:r>
      <w:r w:rsidRPr="00087C88">
        <w:rPr>
          <w:rFonts w:ascii="Angsana New" w:hAnsi="Angsana New"/>
          <w:sz w:val="28"/>
        </w:rPr>
        <w:t xml:space="preserve">5 </w:t>
      </w:r>
      <w:r w:rsidRPr="00087C88">
        <w:rPr>
          <w:rFonts w:ascii="Angsana New" w:hAnsi="Angsana New"/>
          <w:sz w:val="28"/>
          <w:cs/>
        </w:rPr>
        <w:t>ปี โดยผู้ประเมินราคาอิสระตามหลักเกณฑ์ของธนาคารแห่งประเทศไทย ในกรณีที่ผลการประเมินราคาที่ดินมีมูลค่าลดลงหรือมีจำนวนลดลงมากกว่าส่วนเกินทุนจากการตีราคาที่ดินที่เคยรับรู้ไว้ใน</w:t>
      </w:r>
      <w:r w:rsidRPr="00087C88">
        <w:rPr>
          <w:rFonts w:ascii="Angsana New" w:hAnsi="Angsana New" w:hint="cs"/>
          <w:sz w:val="28"/>
          <w:cs/>
        </w:rPr>
        <w:t>องค์ประกอบอื่นของ</w:t>
      </w:r>
      <w:r w:rsidRPr="00087C88">
        <w:rPr>
          <w:rFonts w:ascii="Angsana New" w:hAnsi="Angsana New"/>
          <w:sz w:val="28"/>
          <w:cs/>
        </w:rPr>
        <w:t>ส่วนของเจ้าของของที่ดินแปลงเดียวกันนั้น ธนาคารจะรับรู้มูลค่าส่วนที่ลดลงในงบกำไรขาดทุนและกำไร</w:t>
      </w:r>
      <w:r w:rsidRPr="00087C88">
        <w:rPr>
          <w:rFonts w:ascii="Angsana New" w:hAnsi="Angsana New"/>
          <w:spacing w:val="3"/>
          <w:sz w:val="28"/>
          <w:cs/>
        </w:rPr>
        <w:t>ขาดทุนเบ็ดเสร็จอื่น และกรณีที่ผลการประเมินที่ดินมีมูลค่าเพิ่มขึ้น ธนาคารจะรับรู้มูลค่าที่เพิ่มขึ้นในบัญชีส่วนเกินทุนจากการ</w:t>
      </w:r>
      <w:r w:rsidRPr="00087C88">
        <w:rPr>
          <w:rFonts w:ascii="Angsana New" w:hAnsi="Angsana New"/>
          <w:sz w:val="28"/>
          <w:cs/>
        </w:rPr>
        <w:t>ตี</w:t>
      </w:r>
      <w:r w:rsidRPr="00087C88">
        <w:rPr>
          <w:rFonts w:ascii="Angsana New" w:hAnsi="Angsana New"/>
          <w:spacing w:val="4"/>
          <w:sz w:val="28"/>
          <w:cs/>
        </w:rPr>
        <w:t>ราคาทรัพย์สินใน</w:t>
      </w:r>
      <w:r w:rsidRPr="00087C88">
        <w:rPr>
          <w:rFonts w:ascii="Angsana New" w:hAnsi="Angsana New" w:hint="cs"/>
          <w:spacing w:val="4"/>
          <w:sz w:val="28"/>
          <w:cs/>
        </w:rPr>
        <w:t>องค์ประกอบอื่นของ</w:t>
      </w:r>
      <w:r w:rsidRPr="00087C88">
        <w:rPr>
          <w:rFonts w:ascii="Angsana New" w:hAnsi="Angsana New"/>
          <w:spacing w:val="4"/>
          <w:sz w:val="28"/>
          <w:cs/>
        </w:rPr>
        <w:t>ส่วนของเจ้าของ ยกเว้นกรณีที่เคยประเมินมูลค่าของที่ดินลดลงและรับรู้ขาดทุนไว้ใน</w:t>
      </w:r>
      <w:r w:rsidRPr="00087C88">
        <w:rPr>
          <w:rFonts w:ascii="Angsana New" w:hAnsi="Angsana New"/>
          <w:spacing w:val="-4"/>
          <w:sz w:val="28"/>
          <w:cs/>
        </w:rPr>
        <w:t>งบกำไรขาดทุนและกำไรขาดทุนเบ็ดเสร็จอื่นแล้ว จะรับรู้จำนวนที่ตีมูลค่าเพิ่มในครั้งหลังเฉพาะส่วนที่เกินกว่าจำนวนที่เคย</w:t>
      </w:r>
      <w:r w:rsidRPr="00087C88">
        <w:rPr>
          <w:rFonts w:ascii="Angsana New" w:hAnsi="Angsana New"/>
          <w:sz w:val="28"/>
          <w:cs/>
        </w:rPr>
        <w:t>รับรู้มูลค่าลดลงของที่ดินแปลงเดียวกัน</w:t>
      </w:r>
    </w:p>
    <w:p w:rsidR="00774414" w:rsidRPr="00087C88" w:rsidRDefault="00774414" w:rsidP="002E3BCF">
      <w:pPr>
        <w:tabs>
          <w:tab w:val="left" w:pos="709"/>
        </w:tabs>
        <w:spacing w:beforeLines="40" w:before="96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4"/>
          <w:sz w:val="28"/>
          <w:cs/>
        </w:rPr>
        <w:t>อาคาร คำนวณค่าเสื่อมราคาด้วยวิธีเส้นตรงตามอายุการใ</w:t>
      </w:r>
      <w:r w:rsidRPr="00087C88">
        <w:rPr>
          <w:rFonts w:ascii="Angsana New" w:hAnsi="Angsana New" w:hint="cs"/>
          <w:spacing w:val="4"/>
          <w:sz w:val="28"/>
          <w:cs/>
        </w:rPr>
        <w:t>ช้</w:t>
      </w:r>
      <w:r w:rsidRPr="00087C88">
        <w:rPr>
          <w:rFonts w:ascii="Angsana New" w:hAnsi="Angsana New"/>
          <w:spacing w:val="4"/>
          <w:sz w:val="28"/>
          <w:cs/>
        </w:rPr>
        <w:t xml:space="preserve">ประโยชน์ของสินทรัพย์ ทั้งนี้ ตั้งแต่วันที่ 1 เมษายน 2555 </w:t>
      </w:r>
      <w:r w:rsidRPr="00087C88">
        <w:rPr>
          <w:rFonts w:ascii="Angsana New" w:hAnsi="Angsana New"/>
          <w:spacing w:val="-4"/>
          <w:sz w:val="28"/>
          <w:cs/>
        </w:rPr>
        <w:t>ค่าเสื่อมราคาอาคาร คำนวณด้วยวิธีเส้นตรงตามอายุการใ</w:t>
      </w:r>
      <w:r w:rsidRPr="00087C88">
        <w:rPr>
          <w:rFonts w:ascii="Angsana New" w:hAnsi="Angsana New" w:hint="cs"/>
          <w:spacing w:val="-4"/>
          <w:sz w:val="28"/>
          <w:cs/>
        </w:rPr>
        <w:t>ช้</w:t>
      </w:r>
      <w:r w:rsidRPr="00087C88">
        <w:rPr>
          <w:rFonts w:ascii="Angsana New" w:hAnsi="Angsana New"/>
          <w:spacing w:val="-4"/>
          <w:sz w:val="28"/>
          <w:cs/>
        </w:rPr>
        <w:t xml:space="preserve">ประโยชน์ของสินทรัพย์ที่เหลือของอาคารไม่เกิน </w:t>
      </w:r>
      <w:r w:rsidRPr="00087C88">
        <w:rPr>
          <w:rFonts w:ascii="Angsana New" w:hAnsi="Angsana New"/>
          <w:spacing w:val="-4"/>
          <w:sz w:val="28"/>
        </w:rPr>
        <w:t xml:space="preserve">50 </w:t>
      </w:r>
      <w:r w:rsidRPr="00087C88">
        <w:rPr>
          <w:rFonts w:ascii="Angsana New" w:hAnsi="Angsana New"/>
          <w:spacing w:val="-4"/>
          <w:sz w:val="28"/>
          <w:cs/>
        </w:rPr>
        <w:t>ปี ซึ่งได้ประเมิน</w:t>
      </w:r>
      <w:r w:rsidRPr="00087C88">
        <w:rPr>
          <w:rFonts w:ascii="Angsana New" w:hAnsi="Angsana New"/>
          <w:sz w:val="28"/>
          <w:cs/>
        </w:rPr>
        <w:t>โดย</w:t>
      </w:r>
      <w:r w:rsidRPr="00087C88">
        <w:rPr>
          <w:rFonts w:ascii="Angsana New" w:hAnsi="Angsana New"/>
          <w:spacing w:val="-4"/>
          <w:sz w:val="28"/>
          <w:cs/>
        </w:rPr>
        <w:t>ผู้ชำนาญการประเมินอิสระ สำหรับก่อนวันที่ 1 เมษายน 2555 ค่าเสื่อมราคาอาคาร คำนวณด้วยวิธีเส้นตรงตามอายุการใช้ประโยชน์</w:t>
      </w:r>
      <w:r w:rsidRPr="00087C88">
        <w:rPr>
          <w:rFonts w:ascii="Angsana New" w:hAnsi="Angsana New"/>
          <w:sz w:val="28"/>
          <w:cs/>
        </w:rPr>
        <w:t>ของสินทรัพย์ 20 ปี</w:t>
      </w:r>
    </w:p>
    <w:p w:rsidR="00774414" w:rsidRPr="00087C88" w:rsidRDefault="00774414" w:rsidP="002E3BCF">
      <w:pPr>
        <w:spacing w:beforeLines="40" w:before="96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4"/>
          <w:sz w:val="28"/>
          <w:cs/>
        </w:rPr>
        <w:t>อุปกรณ์ คำนวณค่าเสื่อมราคาด้วยวิธีเส้นตรงตามอายุการ</w:t>
      </w:r>
      <w:r w:rsidRPr="00087C88">
        <w:rPr>
          <w:rFonts w:ascii="Angsana New" w:hAnsi="Angsana New" w:hint="cs"/>
          <w:spacing w:val="4"/>
          <w:sz w:val="28"/>
          <w:cs/>
        </w:rPr>
        <w:t>ใช้</w:t>
      </w:r>
      <w:r w:rsidRPr="00087C88">
        <w:rPr>
          <w:rFonts w:ascii="Angsana New" w:hAnsi="Angsana New"/>
          <w:spacing w:val="4"/>
          <w:sz w:val="28"/>
          <w:cs/>
        </w:rPr>
        <w:t>ประโยชน์ของสินทรัพย์ 5 ปี ส่วนอุปกรณ์ที่มีราคาทุน</w:t>
      </w:r>
      <w:r w:rsidRPr="00087C88">
        <w:rPr>
          <w:rFonts w:ascii="Angsana New" w:hAnsi="Angsana New"/>
          <w:sz w:val="28"/>
          <w:cs/>
        </w:rPr>
        <w:t xml:space="preserve">ไม่เกิน </w:t>
      </w:r>
      <w:r w:rsidRPr="00087C88">
        <w:rPr>
          <w:rFonts w:ascii="Angsana New" w:hAnsi="Angsana New"/>
          <w:sz w:val="28"/>
        </w:rPr>
        <w:t>3,000</w:t>
      </w:r>
      <w:r w:rsidRPr="00087C88">
        <w:rPr>
          <w:rFonts w:ascii="Angsana New" w:hAnsi="Angsana New"/>
          <w:sz w:val="28"/>
          <w:cs/>
        </w:rPr>
        <w:t xml:space="preserve"> บาท ถือเป็นค่าใช้จ่ายในงวดบัญชีที่ซื้อ ซึ่งจำนวนเงินของรายการดังกล่าวไม่มีผลกระทบต่องบการเงินของธนาคารอย่างมีนัยสำคัญ</w:t>
      </w:r>
    </w:p>
    <w:p w:rsidR="00774414" w:rsidRPr="00087C88" w:rsidRDefault="00774414" w:rsidP="002E3BCF">
      <w:pPr>
        <w:tabs>
          <w:tab w:val="left" w:pos="709"/>
        </w:tabs>
        <w:spacing w:beforeLines="40" w:before="96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วิธีการคำนวณค่าเสื่อมราคา อายุการใ</w:t>
      </w:r>
      <w:r w:rsidRPr="00087C88">
        <w:rPr>
          <w:rFonts w:ascii="Angsana New" w:hAnsi="Angsana New" w:hint="cs"/>
          <w:sz w:val="28"/>
          <w:cs/>
        </w:rPr>
        <w:t>ช้</w:t>
      </w:r>
      <w:r w:rsidRPr="00087C88">
        <w:rPr>
          <w:rFonts w:ascii="Angsana New" w:hAnsi="Angsana New"/>
          <w:sz w:val="28"/>
          <w:cs/>
        </w:rPr>
        <w:t>ประโยชน์ของสินทรัพย์ และมูลค่าคงเหลือของสินทรัพย์มีการทบทวนทุกสิ้นปี</w:t>
      </w:r>
    </w:p>
    <w:p w:rsidR="00774414" w:rsidRPr="00087C88" w:rsidRDefault="00774414" w:rsidP="002E3BCF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Lines="40" w:before="96" w:line="312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b/>
          <w:bCs/>
          <w:sz w:val="28"/>
        </w:rPr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12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สินทรัพย์ไม่มีตัวตน</w:t>
      </w:r>
    </w:p>
    <w:p w:rsidR="00774414" w:rsidRPr="00087C88" w:rsidRDefault="00774414" w:rsidP="002E3BCF">
      <w:pPr>
        <w:tabs>
          <w:tab w:val="left" w:pos="709"/>
        </w:tabs>
        <w:spacing w:beforeLines="40" w:before="96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-2"/>
          <w:sz w:val="28"/>
          <w:cs/>
        </w:rPr>
        <w:t>สินทรัพย์ไม่มีตัวตน ประกอบด้วย โปรแกรมคอมพิวเตอร์ ลิขสิทธิ์ และรายจ่ายในการพัฒนาระบบคอมพิวเตอร์ แสดงใน</w:t>
      </w:r>
      <w:r w:rsidRPr="00087C88">
        <w:rPr>
          <w:rFonts w:ascii="Angsana New" w:hAnsi="Angsana New"/>
          <w:sz w:val="28"/>
          <w:cs/>
        </w:rPr>
        <w:t>ราคาทุนหักค่าตัดจำหน่ายสะสมและค่าเผื่อการด้อยค่าของสินทรัพย์ (ถ้ามี) ค่าตัดจำหน่ายคำนวณด้วยวิธีเส้นตรงตามอายุการใ</w:t>
      </w:r>
      <w:r w:rsidRPr="00087C88">
        <w:rPr>
          <w:rFonts w:ascii="Angsana New" w:hAnsi="Angsana New" w:hint="cs"/>
          <w:sz w:val="28"/>
          <w:cs/>
        </w:rPr>
        <w:t>ช้</w:t>
      </w:r>
      <w:r w:rsidRPr="00087C88">
        <w:rPr>
          <w:rFonts w:ascii="Angsana New" w:hAnsi="Angsana New"/>
          <w:spacing w:val="-6"/>
          <w:sz w:val="28"/>
          <w:cs/>
        </w:rPr>
        <w:t xml:space="preserve">ประโยชน์ของสินทรัพย์ และรับรู้เป็นค่าใช้จ่ายในงบกำไรขาดทุนและกำไรขาดทุนเบ็ดเสร็จอื่น </w:t>
      </w:r>
    </w:p>
    <w:p w:rsidR="00774414" w:rsidRPr="00087C88" w:rsidRDefault="00774414" w:rsidP="002E3BCF">
      <w:pPr>
        <w:tabs>
          <w:tab w:val="left" w:pos="284"/>
          <w:tab w:val="left" w:pos="709"/>
        </w:tabs>
        <w:spacing w:before="120" w:line="312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lastRenderedPageBreak/>
        <w:tab/>
        <w:t>3.13</w:t>
      </w:r>
      <w:r w:rsidRPr="00087C88">
        <w:rPr>
          <w:rFonts w:ascii="Angsana New" w:hAnsi="Angsana New"/>
          <w:b/>
          <w:bCs/>
          <w:sz w:val="28"/>
          <w:cs/>
        </w:rPr>
        <w:tab/>
        <w:t>สินทรัพย์หรือหนี้สินภาษีเงินได้รอตัดบัญชี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-2"/>
          <w:sz w:val="28"/>
          <w:cs/>
        </w:rPr>
        <w:t>ภาษีเงินได้รอตัดบัญชีเป็นการรับรู้ผลแตกต่างชั่วคราวระหว่างมูลค่าตามบัญชีของสินทรัพย์และหนี้สินในงบการเงินกับ</w:t>
      </w:r>
      <w:r w:rsidRPr="00087C88">
        <w:rPr>
          <w:rFonts w:ascii="Angsana New" w:hAnsi="Angsana New"/>
          <w:spacing w:val="4"/>
          <w:sz w:val="28"/>
          <w:cs/>
        </w:rPr>
        <w:t>มูลค่าของสินทรัพย์และหนี้สินที่ใช้ในการคำนวณกำไรทางภาษี (ฐานภาษี) การรับรู้สินทรัพย์ภาษีเงินได้รอตัดบัญชีสำหรับ</w:t>
      </w:r>
      <w:r w:rsidRPr="00087C88">
        <w:rPr>
          <w:rFonts w:ascii="Angsana New" w:hAnsi="Angsana New"/>
          <w:sz w:val="28"/>
          <w:cs/>
        </w:rPr>
        <w:t>ผลแตกต่างชั่วคราวเท่าที่มีความเป็นไปได้ค่อนข้างแน่ว่ากำไรทางภาษีจะมีจำนวนเพียงพอที่จะนำผลแตกต่างชั่วคราวนั้นมาใช้ประโยชน์ได้ สินทรัพย์ภาษีเงินได้รอตัดบัญชีจะมีการทบทวนมูลค่าตามบัญชี ณ วันที่สิ้นรอบระยะเวลารายงาน และจะถูกปรับลดลงเท่าที่ประโยชน์ทางภาษีจะมีโอกาสถูกใช้จริง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4"/>
          <w:sz w:val="28"/>
          <w:cs/>
        </w:rPr>
        <w:t>ธนาคารและบริษัทย่อยจะบันทึกภาษีเงินได้รอตัดบัญชีในงบกำไรขาดทุนและกำไรขาดทุนเบ็ดเสร็จอื่น ยกเว้นภาษี</w:t>
      </w:r>
      <w:r w:rsidRPr="00087C88">
        <w:rPr>
          <w:rFonts w:ascii="Angsana New" w:hAnsi="Angsana New"/>
          <w:sz w:val="28"/>
          <w:cs/>
        </w:rPr>
        <w:t>ที่เกิดขึ้นเกี่ยวข้องกับรายการที่ได้บันทึกอยู่ในส่วนของเจ้าของจะรับรู้โดยตรงไปยังส่วนของเจ้าของ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 w:hint="cs"/>
          <w:sz w:val="28"/>
          <w:cs/>
        </w:rPr>
        <w:tab/>
      </w:r>
      <w:r w:rsidRPr="00087C88">
        <w:rPr>
          <w:rFonts w:ascii="Angsana New" w:hAnsi="Angsana New"/>
          <w:sz w:val="28"/>
          <w:cs/>
        </w:rPr>
        <w:t>ธนาคารและบริษัทย่อยคำนวณมูลค่าสินทรัพย์และหนี้สินภาษีเงินได้รอตัดบัญชีด้วยอัตราภาษีที่ประกาศใช้หรือที่คาดว่าจะมีผลบังคับใช้ ณ วันที่รายงาน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2"/>
          <w:sz w:val="28"/>
          <w:cs/>
        </w:rPr>
        <w:t xml:space="preserve">สินทรัพย์ภาษีเงินได้รอตัดบัญชี และหนี้สินภาษีเงินได้รอตัดบัญชี </w:t>
      </w:r>
      <w:r w:rsidRPr="00087C88">
        <w:rPr>
          <w:rFonts w:ascii="Angsana New" w:hAnsi="Angsana New" w:hint="cs"/>
          <w:spacing w:val="2"/>
          <w:sz w:val="28"/>
          <w:cs/>
        </w:rPr>
        <w:t>ต้อง</w:t>
      </w:r>
      <w:r w:rsidRPr="00087C88">
        <w:rPr>
          <w:rFonts w:ascii="Angsana New" w:hAnsi="Angsana New"/>
          <w:spacing w:val="2"/>
          <w:sz w:val="28"/>
          <w:cs/>
        </w:rPr>
        <w:t>หักกลบรายการเมื่อกิจการมีสิทธิตามกฎหมาย</w:t>
      </w:r>
      <w:r w:rsidRPr="00087C88">
        <w:rPr>
          <w:rFonts w:ascii="Angsana New" w:hAnsi="Angsana New" w:hint="cs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ที่จะนำสินทรัพย์ภาษีเงินได้ของงวดปัจจุบันมาหักกลบกับหนี้สินภาษีเงินได้ของงวดปัจจุบัน และภาษีเงินได้นี้ประเมินโดยหน่วยงานจัดเก็บภาษีหน่วยงานเดียวกัน สำหรับหน่วยภาษีเดียวกัน</w:t>
      </w:r>
    </w:p>
    <w:p w:rsidR="00774414" w:rsidRPr="00087C88" w:rsidRDefault="00774414" w:rsidP="002E3BCF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b/>
          <w:bCs/>
          <w:sz w:val="28"/>
        </w:rPr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14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สิทธิการเช่า</w:t>
      </w:r>
    </w:p>
    <w:p w:rsidR="00774414" w:rsidRPr="00087C88" w:rsidRDefault="00774414" w:rsidP="002E3BCF">
      <w:pPr>
        <w:tabs>
          <w:tab w:val="left" w:pos="-1620"/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8"/>
          <w:sz w:val="28"/>
          <w:cs/>
        </w:rPr>
        <w:t>สิทธิการเช่า ซึ่งแสดงรวมในสินทรัพย์อื่น แสดงด้วยราคาทุนหักค่าตัดจำหน่ายสะสม ค่าตัดจำหน่ายคำนวณด้วย</w:t>
      </w:r>
      <w:r w:rsidRPr="00087C88">
        <w:rPr>
          <w:rFonts w:ascii="Angsana New" w:hAnsi="Angsana New"/>
          <w:sz w:val="28"/>
          <w:cs/>
        </w:rPr>
        <w:t>วิธีเส้นตรงตามอายุสัญญาเช่าซึ่งมีอายุระหว่าง 3-30 ปี และรับรู้เป็นค่าใช้จ่ายในงบกำไรขาดทุนและกำไรขาดทุนเบ็ดเสร็จอื่น</w:t>
      </w:r>
    </w:p>
    <w:p w:rsidR="00774414" w:rsidRPr="00087C88" w:rsidRDefault="00774414" w:rsidP="002E3BCF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15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การด้อยค่าของสินทรัพย์</w:t>
      </w:r>
    </w:p>
    <w:p w:rsidR="00774414" w:rsidRPr="00087C88" w:rsidRDefault="00774414" w:rsidP="002E3BCF">
      <w:pPr>
        <w:tabs>
          <w:tab w:val="left" w:pos="-1260"/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สินทรัพย์คงเหลือ ณ วันสิ้นงวด ธนาคารและบริษัทย่อยได้สอบทานการด้อยค่าเมื่อมีข้อบ่งชี้ว่าราคาตามบัญชีของ</w:t>
      </w:r>
      <w:r w:rsidRPr="00087C88">
        <w:rPr>
          <w:rFonts w:ascii="Angsana New" w:hAnsi="Angsana New"/>
          <w:spacing w:val="2"/>
          <w:sz w:val="28"/>
          <w:cs/>
        </w:rPr>
        <w:t>สินทรัพย์ดังกล่าวสูงกว่ามูลค่าที่คาดว่าจะได้รับคืน โดยการสอบทานจะพิจารณาแต่ละรายการ ในกรณีที่ราคาตามบัญชีสูงกว่า</w:t>
      </w:r>
      <w:r w:rsidRPr="00087C88">
        <w:rPr>
          <w:rFonts w:ascii="Angsana New" w:hAnsi="Angsana New" w:hint="cs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ที่คาดว่าจะได้รับคืน จะรับรู้ผลขาดทุนจากการด้อยค่าเป็นค่าใช้จ่ายจากการดำเนินงานอื่น ๆ และจะบันทึกกลับรายการขาดทุนจากการด้อยค่าเมื่อมีข้อบ่งชี้ว่าการด้อยค่าดังกล่าวไม่มีอยู่อีกต่อไปหรือยังคงมีอยู่แต่เป็นไปในทางที่ลดลง โดยบันทึกกลับรายการขาดทุนจากการด้อยค่าในบัญชีรายได้จากการดำเนินงานอื่น ๆ ในงบกำไรขาดทุนและกำไรขาดทุนเบ็ดเสร็จอื่น ยกเว้นกรณีที่เป็น</w:t>
      </w:r>
      <w:r w:rsidRPr="00087C88">
        <w:rPr>
          <w:rFonts w:ascii="Angsana New" w:hAnsi="Angsana New"/>
          <w:spacing w:val="4"/>
          <w:sz w:val="28"/>
          <w:cs/>
        </w:rPr>
        <w:t>การกลับรายการการประเมินมูลค่าของสินทรัพย์เพิ่มของสินทรัพย์ชิ้นเดียวกันที่เคยรับรู้ในส่วนของเจ้าของและมีการด้อยค่า</w:t>
      </w:r>
      <w:r w:rsidRPr="00087C88">
        <w:rPr>
          <w:rFonts w:ascii="Angsana New" w:hAnsi="Angsana New"/>
          <w:sz w:val="28"/>
          <w:cs/>
        </w:rPr>
        <w:t>ในเวลาต่อมา จะรับรู้ในส่วนของเจ้าของ</w:t>
      </w:r>
    </w:p>
    <w:p w:rsidR="00774414" w:rsidRPr="00087C88" w:rsidRDefault="00774414" w:rsidP="002E3BCF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br w:type="column"/>
      </w:r>
      <w:r w:rsidRPr="00087C88">
        <w:rPr>
          <w:rFonts w:ascii="Angsana New" w:hAnsi="Angsana New"/>
          <w:b/>
          <w:bCs/>
          <w:sz w:val="28"/>
        </w:rPr>
        <w:lastRenderedPageBreak/>
        <w:tab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16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การแปลงค่าเงินตราต่างประเทศ</w:t>
      </w:r>
    </w:p>
    <w:p w:rsidR="00774414" w:rsidRPr="00087C88" w:rsidRDefault="00774414" w:rsidP="002E3BCF">
      <w:pPr>
        <w:tabs>
          <w:tab w:val="left" w:pos="709"/>
          <w:tab w:val="left" w:pos="1276"/>
        </w:tabs>
        <w:autoSpaceDE w:val="0"/>
        <w:autoSpaceDN w:val="0"/>
        <w:adjustRightInd w:val="0"/>
        <w:spacing w:before="120" w:line="312" w:lineRule="auto"/>
        <w:ind w:firstLine="2"/>
        <w:jc w:val="thaiDistribute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3.16.1</w:t>
      </w:r>
      <w:r w:rsidRPr="00087C88">
        <w:rPr>
          <w:rFonts w:ascii="Angsana New" w:hAnsi="Angsana New"/>
          <w:b/>
          <w:bCs/>
          <w:sz w:val="28"/>
          <w:cs/>
        </w:rPr>
        <w:tab/>
        <w:t>สกุลเงินที่ใช้ในการนำเสนองบการเงิน</w:t>
      </w:r>
    </w:p>
    <w:p w:rsidR="00774414" w:rsidRPr="00087C88" w:rsidRDefault="00774414" w:rsidP="002E3BCF">
      <w:pPr>
        <w:tabs>
          <w:tab w:val="left" w:pos="1276"/>
        </w:tabs>
        <w:autoSpaceDE w:val="0"/>
        <w:autoSpaceDN w:val="0"/>
        <w:adjustRightInd w:val="0"/>
        <w:spacing w:before="120" w:line="312" w:lineRule="auto"/>
        <w:ind w:firstLine="2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งบการเงินรวมและงบการเงินเฉพาะแสดงด้วยสกุลเงินบาท</w:t>
      </w:r>
    </w:p>
    <w:p w:rsidR="00774414" w:rsidRPr="00087C88" w:rsidRDefault="00774414" w:rsidP="002E3BCF">
      <w:pPr>
        <w:tabs>
          <w:tab w:val="left" w:pos="709"/>
          <w:tab w:val="left" w:pos="1276"/>
        </w:tabs>
        <w:autoSpaceDE w:val="0"/>
        <w:autoSpaceDN w:val="0"/>
        <w:adjustRightInd w:val="0"/>
        <w:spacing w:before="120" w:line="312" w:lineRule="auto"/>
        <w:ind w:firstLine="2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3.16.2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การแปลงค่ารายการบัญชีที่เป็นเงินตราต่างประเทศ</w:t>
      </w:r>
    </w:p>
    <w:p w:rsidR="00774414" w:rsidRPr="00087C88" w:rsidRDefault="00774414" w:rsidP="002E3BCF">
      <w:pPr>
        <w:tabs>
          <w:tab w:val="left" w:pos="1276"/>
        </w:tabs>
        <w:autoSpaceDE w:val="0"/>
        <w:autoSpaceDN w:val="0"/>
        <w:adjustRightInd w:val="0"/>
        <w:spacing w:before="120" w:line="312" w:lineRule="auto"/>
        <w:ind w:firstLine="2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2"/>
          <w:sz w:val="28"/>
          <w:cs/>
        </w:rPr>
        <w:t>รายการที่เป็นเงินตราต่างประเทศแปลงค่าเป็นสกุลเงินที่ใช้ในการดำเนินงานโดยใช้อัตราแลกเปลี่ยน ณ วันที่เกิดรายการ ยอดคงเหลือของสินทรัพย์และหนี้สินที่เป็นเงินตราต่างประเทศและที่เป็นตัวเงิน ณ วันที่รายงาน แปลงค่าโดยใช้</w:t>
      </w:r>
      <w:r w:rsidRPr="00087C88">
        <w:rPr>
          <w:rFonts w:ascii="Angsana New" w:hAnsi="Angsana New"/>
          <w:sz w:val="28"/>
          <w:cs/>
        </w:rPr>
        <w:t>อัตราแลกเปลี่ยนอ้างอิงตามประกาศของธนาคารแห่งประเทศไทย ณ วันที่รายงาน ยอดคงเหลือของสินทรัพย์และหนี้สินที่ไม่เป็นตัวเงิน แปลงค่าโดยใช้อัตราแลกเปลี่ยน ณ วันที่เกิดรายการ หรือ ณ วันที่มีการกำหนดมูลค่ายุติธรรม</w:t>
      </w:r>
    </w:p>
    <w:p w:rsidR="00774414" w:rsidRPr="00087C88" w:rsidRDefault="00774414" w:rsidP="002E3BCF">
      <w:pPr>
        <w:tabs>
          <w:tab w:val="left" w:pos="1276"/>
        </w:tabs>
        <w:autoSpaceDE w:val="0"/>
        <w:autoSpaceDN w:val="0"/>
        <w:adjustRightInd w:val="0"/>
        <w:spacing w:before="120" w:line="312" w:lineRule="auto"/>
        <w:ind w:firstLine="2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2"/>
          <w:sz w:val="28"/>
          <w:cs/>
        </w:rPr>
        <w:t>กำไรหรือขาดทุนจากการแปลงค่าเงินตราต่างประเทศ รับรู้ในงบกำไรขาดทุนและกำไรขาดทุนเบ็ดเสร็จอื่น</w:t>
      </w:r>
      <w:r w:rsidRPr="00087C88">
        <w:rPr>
          <w:rFonts w:ascii="Angsana New" w:hAnsi="Angsana New"/>
          <w:sz w:val="28"/>
          <w:cs/>
        </w:rPr>
        <w:t xml:space="preserve"> โดยแสดงรวมในกำไร (ขาดทุน) สุทธิจากธุรกรรมเพื่อค้าและปริวรรตเงินตราต่างประเทศ</w:t>
      </w:r>
    </w:p>
    <w:p w:rsidR="00774414" w:rsidRPr="00087C88" w:rsidRDefault="00774414" w:rsidP="002E3BCF">
      <w:pPr>
        <w:tabs>
          <w:tab w:val="left" w:pos="709"/>
          <w:tab w:val="left" w:pos="1276"/>
        </w:tabs>
        <w:autoSpaceDE w:val="0"/>
        <w:autoSpaceDN w:val="0"/>
        <w:adjustRightInd w:val="0"/>
        <w:spacing w:before="80" w:line="312" w:lineRule="auto"/>
        <w:ind w:firstLine="2"/>
        <w:jc w:val="thaiDistribute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 w:hint="cs"/>
          <w:b/>
          <w:bCs/>
          <w:sz w:val="28"/>
          <w:cs/>
        </w:rPr>
        <w:tab/>
      </w:r>
      <w:r w:rsidRPr="00087C88">
        <w:rPr>
          <w:rFonts w:ascii="Angsana New" w:hAnsi="Angsana New"/>
          <w:b/>
          <w:bCs/>
          <w:sz w:val="28"/>
          <w:cs/>
        </w:rPr>
        <w:t>3.16.3</w:t>
      </w:r>
      <w:r w:rsidRPr="00087C88">
        <w:rPr>
          <w:rFonts w:ascii="Angsana New" w:hAnsi="Angsana New"/>
          <w:b/>
          <w:bCs/>
          <w:sz w:val="28"/>
          <w:cs/>
        </w:rPr>
        <w:tab/>
        <w:t>การแปลงค่างบการเงินของหน่วยงานในต่างประเทศ</w:t>
      </w:r>
    </w:p>
    <w:p w:rsidR="00774414" w:rsidRPr="00087C88" w:rsidRDefault="00774414" w:rsidP="002E3BCF">
      <w:pPr>
        <w:tabs>
          <w:tab w:val="left" w:pos="1276"/>
        </w:tabs>
        <w:autoSpaceDE w:val="0"/>
        <w:autoSpaceDN w:val="0"/>
        <w:adjustRightInd w:val="0"/>
        <w:spacing w:before="80" w:line="312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รายการในงบแสดงฐานะการเงินของหน่วยงานในต่างประเทศแปลงค่าเป็นเงินบาทด้วยอัตราแลกเปลี่ยนอ้างอิงตามประกาศของธนาคารแห่งประเทศไทย ณ วันที่รายงาน และรายการในงบกำไรขาดทุนและกำไรขาดทุนเบ็ดเสร็จอื่นของหน่วยงานในต่างประเทศแปลงค่าเป็นเงินบาทโดยใช้อัตราแลกเปลี่ยน ณ วันที่เกิดรายการ หรืออัตราแลกเปลี่ยนถัวเฉลี่ยสำหรับรอบระยะเวลาตามงวดการบัญชีนั้น</w:t>
      </w:r>
    </w:p>
    <w:p w:rsidR="00774414" w:rsidRPr="00087C88" w:rsidRDefault="00774414" w:rsidP="002E3BCF">
      <w:pPr>
        <w:tabs>
          <w:tab w:val="left" w:pos="1276"/>
        </w:tabs>
        <w:autoSpaceDE w:val="0"/>
        <w:autoSpaceDN w:val="0"/>
        <w:adjustRightInd w:val="0"/>
        <w:spacing w:before="80" w:line="312" w:lineRule="auto"/>
        <w:ind w:firstLine="2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กำไรหรือขาดทุนจากการแปลงค่างบการเงินของหน่วยงานในต่างประเทศแสดงในส่วนของเจ้าของ โดยรับรู้ผ่านกำไร (ขาดทุน) เบ็ดเสร็จอื่น</w:t>
      </w:r>
    </w:p>
    <w:p w:rsidR="00774414" w:rsidRPr="00087C88" w:rsidRDefault="00774414" w:rsidP="002E3BCF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line="312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tab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17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ผลประโยชน์พนักงาน</w:t>
      </w:r>
      <w:r w:rsidRPr="00087C88">
        <w:rPr>
          <w:rFonts w:ascii="Angsana New" w:hAnsi="Angsana New" w:hint="cs"/>
          <w:b/>
          <w:bCs/>
          <w:sz w:val="28"/>
          <w:cs/>
        </w:rPr>
        <w:t xml:space="preserve"> </w:t>
      </w:r>
    </w:p>
    <w:p w:rsidR="00774414" w:rsidRPr="00087C88" w:rsidRDefault="00774414" w:rsidP="002E3BCF">
      <w:pPr>
        <w:tabs>
          <w:tab w:val="left" w:pos="709"/>
          <w:tab w:val="left" w:pos="1276"/>
        </w:tabs>
        <w:autoSpaceDE w:val="0"/>
        <w:autoSpaceDN w:val="0"/>
        <w:adjustRightInd w:val="0"/>
        <w:spacing w:before="80" w:line="312" w:lineRule="auto"/>
        <w:ind w:firstLine="2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17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กองทุนสำรองเลี้ยงชีพพนักงาน</w:t>
      </w:r>
    </w:p>
    <w:p w:rsidR="00774414" w:rsidRPr="00087C88" w:rsidRDefault="00774414" w:rsidP="002E3BCF">
      <w:pPr>
        <w:tabs>
          <w:tab w:val="left" w:pos="1276"/>
        </w:tabs>
        <w:autoSpaceDE w:val="0"/>
        <w:autoSpaceDN w:val="0"/>
        <w:adjustRightInd w:val="0"/>
        <w:spacing w:before="8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ธนาคารได้จดทะเบียนกองทุนสำรองเลี้ยงชีพตามพระราชบัญญัติกองทุนสำรองเลี้ยงชีพ พ.ศ.</w:t>
      </w:r>
      <w:r w:rsidRPr="00087C88">
        <w:rPr>
          <w:rFonts w:ascii="Angsana New" w:hAnsi="Angsana New"/>
          <w:sz w:val="28"/>
        </w:rPr>
        <w:t>2530</w:t>
      </w:r>
      <w:r w:rsidRPr="00087C88">
        <w:rPr>
          <w:rFonts w:ascii="Angsana New" w:hAnsi="Angsana New"/>
          <w:sz w:val="28"/>
          <w:cs/>
        </w:rPr>
        <w:t xml:space="preserve"> และได้รับอนุมัติจากกระทรวงการคลังให้เข้าเป็นกองทุนจดทะเบียน เมื่อวันที่ </w:t>
      </w:r>
      <w:r w:rsidRPr="00087C88">
        <w:rPr>
          <w:rFonts w:ascii="Angsana New" w:hAnsi="Angsana New"/>
          <w:sz w:val="28"/>
        </w:rPr>
        <w:t>25</w:t>
      </w:r>
      <w:r w:rsidRPr="00087C88">
        <w:rPr>
          <w:rFonts w:ascii="Angsana New" w:hAnsi="Angsana New"/>
          <w:sz w:val="28"/>
          <w:cs/>
        </w:rPr>
        <w:t xml:space="preserve"> มิถุนายน </w:t>
      </w:r>
      <w:r w:rsidRPr="00087C88">
        <w:rPr>
          <w:rFonts w:ascii="Angsana New" w:hAnsi="Angsana New"/>
          <w:sz w:val="28"/>
        </w:rPr>
        <w:t>2535</w:t>
      </w:r>
      <w:r w:rsidRPr="00087C88">
        <w:rPr>
          <w:rFonts w:ascii="Angsana New" w:hAnsi="Angsana New"/>
          <w:sz w:val="28"/>
          <w:cs/>
        </w:rPr>
        <w:t xml:space="preserve"> การบริหารจัดการกองทุน บริหารจัดการโดยผู้จัดการกองทุนซึ่งเป็นหน่วยงานภายนอก</w:t>
      </w:r>
    </w:p>
    <w:p w:rsidR="00774414" w:rsidRPr="00087C88" w:rsidRDefault="00774414" w:rsidP="002E3BCF">
      <w:pPr>
        <w:tabs>
          <w:tab w:val="left" w:pos="1276"/>
        </w:tabs>
        <w:autoSpaceDE w:val="0"/>
        <w:autoSpaceDN w:val="0"/>
        <w:adjustRightInd w:val="0"/>
        <w:spacing w:before="8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-4"/>
          <w:sz w:val="28"/>
          <w:cs/>
        </w:rPr>
        <w:t>ตามข้อบังคับกองทุนสำรองเลี้ยงชีพ ธนาคารกรุงไทย จำกัด (มหาชน) ซึ่งจดทะเบียนแล้ว พนักงานที่ได้รับการบรรจุ</w:t>
      </w:r>
      <w:r w:rsidRPr="00087C88">
        <w:rPr>
          <w:rFonts w:ascii="Angsana New" w:hAnsi="Angsana New"/>
          <w:spacing w:val="2"/>
          <w:sz w:val="28"/>
          <w:cs/>
        </w:rPr>
        <w:t>เป็นพนักงานประจำของธนาคาร</w:t>
      </w:r>
      <w:r w:rsidRPr="00087C88">
        <w:rPr>
          <w:rFonts w:ascii="Angsana New" w:hAnsi="Angsana New" w:hint="cs"/>
          <w:spacing w:val="2"/>
          <w:sz w:val="28"/>
          <w:cs/>
        </w:rPr>
        <w:t xml:space="preserve">และพนักงานตามสัญญาจ้างแรงงาน </w:t>
      </w:r>
      <w:r w:rsidRPr="00087C88">
        <w:rPr>
          <w:rFonts w:ascii="Angsana New" w:hAnsi="Angsana New"/>
          <w:spacing w:val="2"/>
          <w:sz w:val="28"/>
          <w:cs/>
        </w:rPr>
        <w:t xml:space="preserve">ซึ่งได้รับเข้าเป็นสมาชิกกองทุนตามระเบียบของธนาคารและได้รับอนุมัติให้เป็นสมาชิกกองทุนแล้ว โดยสมาชิกมีสิทธิเลือกจ่ายเงินสะสมเข้ากองทุนฯ ในอัตราร้อยละ </w:t>
      </w:r>
      <w:r w:rsidRPr="00087C88">
        <w:rPr>
          <w:rFonts w:ascii="Angsana New" w:hAnsi="Angsana New"/>
          <w:spacing w:val="2"/>
          <w:sz w:val="28"/>
        </w:rPr>
        <w:t>3</w:t>
      </w:r>
      <w:r w:rsidRPr="00087C88">
        <w:rPr>
          <w:rFonts w:ascii="Angsana New" w:hAnsi="Angsana New"/>
          <w:spacing w:val="2"/>
          <w:sz w:val="28"/>
          <w:cs/>
        </w:rPr>
        <w:t xml:space="preserve"> หรือ</w:t>
      </w:r>
      <w:r w:rsidRPr="00087C88">
        <w:rPr>
          <w:rFonts w:ascii="Angsana New" w:hAnsi="Angsana New"/>
          <w:sz w:val="28"/>
          <w:cs/>
        </w:rPr>
        <w:t xml:space="preserve">ร้อยละ </w:t>
      </w:r>
      <w:r w:rsidRPr="00087C88">
        <w:rPr>
          <w:rFonts w:ascii="Angsana New" w:hAnsi="Angsana New"/>
          <w:sz w:val="28"/>
        </w:rPr>
        <w:t>6</w:t>
      </w:r>
      <w:r w:rsidRPr="00087C88">
        <w:rPr>
          <w:rFonts w:ascii="Angsana New" w:hAnsi="Angsana New"/>
          <w:sz w:val="28"/>
          <w:cs/>
        </w:rPr>
        <w:t xml:space="preserve"> หรือร้อยละ </w:t>
      </w:r>
      <w:r w:rsidRPr="00087C88">
        <w:rPr>
          <w:rFonts w:ascii="Angsana New" w:hAnsi="Angsana New"/>
          <w:sz w:val="28"/>
        </w:rPr>
        <w:t>10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 w:hint="cs"/>
          <w:sz w:val="28"/>
          <w:cs/>
        </w:rPr>
        <w:t xml:space="preserve">หรือร้อยละ 12 หรือร้อยละ 15 </w:t>
      </w:r>
      <w:r w:rsidRPr="00087C88">
        <w:rPr>
          <w:rFonts w:ascii="Angsana New" w:hAnsi="Angsana New"/>
          <w:sz w:val="28"/>
          <w:cs/>
        </w:rPr>
        <w:t xml:space="preserve">ของเงินเดือนสมาชิก และธนาคารจะจ่ายสมทบในอัตราร้อยละ </w:t>
      </w:r>
      <w:r w:rsidRPr="00087C88">
        <w:rPr>
          <w:rFonts w:ascii="Angsana New" w:hAnsi="Angsana New"/>
          <w:sz w:val="28"/>
        </w:rPr>
        <w:t xml:space="preserve">10 </w:t>
      </w:r>
      <w:r w:rsidRPr="00087C88">
        <w:rPr>
          <w:rFonts w:ascii="Angsana New" w:hAnsi="Angsana New"/>
          <w:sz w:val="28"/>
          <w:cs/>
        </w:rPr>
        <w:t>ของเงินเดือนสมาชิก</w:t>
      </w:r>
    </w:p>
    <w:p w:rsidR="00774414" w:rsidRPr="00087C88" w:rsidRDefault="00774414" w:rsidP="00774414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line="312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br w:type="column"/>
      </w:r>
      <w:r w:rsidRPr="00087C88">
        <w:rPr>
          <w:rFonts w:ascii="Angsana New" w:hAnsi="Angsana New"/>
          <w:b/>
          <w:bCs/>
          <w:sz w:val="28"/>
        </w:rPr>
        <w:lastRenderedPageBreak/>
        <w:tab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17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ผลประโยชน์พนักงาน</w:t>
      </w:r>
      <w:r w:rsidRPr="00087C88">
        <w:rPr>
          <w:rFonts w:ascii="Angsana New" w:hAnsi="Angsana New" w:hint="cs"/>
          <w:b/>
          <w:bCs/>
          <w:sz w:val="28"/>
          <w:cs/>
        </w:rPr>
        <w:t xml:space="preserve"> </w:t>
      </w:r>
      <w:r w:rsidRPr="00087C88">
        <w:rPr>
          <w:rFonts w:ascii="Angsana New" w:hAnsi="Angsana New"/>
          <w:b/>
          <w:bCs/>
          <w:sz w:val="28"/>
          <w:cs/>
        </w:rPr>
        <w:t>(ต่อ)</w:t>
      </w:r>
    </w:p>
    <w:p w:rsidR="00774414" w:rsidRPr="00087C88" w:rsidRDefault="00774414" w:rsidP="00774414">
      <w:pPr>
        <w:tabs>
          <w:tab w:val="left" w:pos="709"/>
          <w:tab w:val="left" w:pos="1276"/>
        </w:tabs>
        <w:autoSpaceDE w:val="0"/>
        <w:autoSpaceDN w:val="0"/>
        <w:adjustRightInd w:val="0"/>
        <w:spacing w:before="80" w:line="312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tab/>
        <w:t>3.17.2</w:t>
      </w:r>
      <w:r w:rsidRPr="00087C88">
        <w:rPr>
          <w:rFonts w:ascii="Angsana New" w:hAnsi="Angsana New"/>
          <w:b/>
          <w:bCs/>
          <w:sz w:val="28"/>
          <w:cs/>
        </w:rPr>
        <w:tab/>
        <w:t>โครงการผลประโยชน์พนักงาน</w:t>
      </w:r>
    </w:p>
    <w:p w:rsidR="00774414" w:rsidRPr="00087C88" w:rsidRDefault="00774414" w:rsidP="00774414">
      <w:pPr>
        <w:tabs>
          <w:tab w:val="left" w:pos="1276"/>
        </w:tabs>
        <w:spacing w:before="8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4"/>
          <w:sz w:val="28"/>
          <w:cs/>
        </w:rPr>
        <w:t>ธนาคารและบริษัทย่อยจัดให้มีโครงการผลประโยชน์เพื่อจ่ายให้แก่พนักงานตามข้อตกลงของการจ้างงาน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pacing w:val="6"/>
          <w:sz w:val="28"/>
          <w:cs/>
        </w:rPr>
        <w:t>การประมาณการหนี้สินผลประโยชน์ของพนักงานคำนวณตามหลักคณิตศาสตร์ประกันภัยด้วยวิธีคิดลดแต่ละหน่วยที่</w:t>
      </w:r>
      <w:r w:rsidRPr="00087C88">
        <w:rPr>
          <w:rFonts w:ascii="Angsana New" w:hAnsi="Angsana New"/>
          <w:sz w:val="28"/>
          <w:cs/>
        </w:rPr>
        <w:t>ประมาณการไว้ (</w:t>
      </w:r>
      <w:r w:rsidRPr="00087C88">
        <w:rPr>
          <w:rFonts w:ascii="Angsana New" w:hAnsi="Angsana New"/>
          <w:sz w:val="28"/>
        </w:rPr>
        <w:t>Projected Unit Credit Method</w:t>
      </w:r>
      <w:r w:rsidRPr="00087C88">
        <w:rPr>
          <w:rFonts w:ascii="Angsana New" w:hAnsi="Angsana New"/>
          <w:sz w:val="28"/>
          <w:cs/>
        </w:rPr>
        <w:t>) ซึ่งได้นำข้อมูลทางสถิติมาเป็นปัจจัยในการประมาณการจากมูลค่าปัจจุบันของกระแสเงินสดของผลประโยชน์ที่คาดว่าจะต้องจ่ายในอนาคต และคำนวณคิดลดโดยใช้อัตราดอกเบี้ยของหุ้นกู้ภาคเอกชนระดับดีที่มีกำหนดเวลาใกล้เคียงกับระยะเวลาของหนี้สินดังกล่าว โดยแสดงเป็นส่วนหนึ่งของประมาณการหนี้สิน กำไรหรือขาดทุนจากการประมาณการตามหลักคณิตศาสตร์ประกันภัยจะรับรู้เข้ากำไรสะสมผ่านกำไร (ขาดทุน) เบ็ดเสร็จอื่นในงวดที่เกิดขึ้นทั้งจำนวน</w:t>
      </w:r>
    </w:p>
    <w:p w:rsidR="00774414" w:rsidRPr="00087C88" w:rsidRDefault="00774414" w:rsidP="00774414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18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ภาษีเงินได้</w:t>
      </w:r>
    </w:p>
    <w:p w:rsidR="00774414" w:rsidRPr="00087C88" w:rsidRDefault="00774414" w:rsidP="00774414">
      <w:pPr>
        <w:tabs>
          <w:tab w:val="left" w:pos="709"/>
        </w:tabs>
        <w:spacing w:before="80" w:line="312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 w:hint="cs"/>
          <w:sz w:val="28"/>
          <w:cs/>
        </w:rPr>
        <w:tab/>
      </w:r>
      <w:r w:rsidRPr="00087C88">
        <w:rPr>
          <w:rFonts w:ascii="Angsana New" w:hAnsi="Angsana New"/>
          <w:sz w:val="28"/>
          <w:cs/>
        </w:rPr>
        <w:t>ภาษีเงินได้ ประกอบด้วย จำนวนรวมของภาษีเงินได้ในงวดปัจจุบันและภาษีเงินได้รอตัดบัญชี</w:t>
      </w:r>
    </w:p>
    <w:p w:rsidR="00774414" w:rsidRPr="00087C88" w:rsidRDefault="00774414" w:rsidP="00774414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4"/>
          <w:sz w:val="28"/>
          <w:cs/>
        </w:rPr>
        <w:t>ภาษีเงินได้ในงวดปัจจุบัน คือ จำนวนภาษีเงินได้ที่ต้องชำระโดยคำนวณจากกำไรทางภาษีตามประมวลรัษฎากรและ</w:t>
      </w:r>
      <w:r w:rsidRPr="00087C88">
        <w:rPr>
          <w:rFonts w:ascii="Angsana New" w:hAnsi="Angsana New"/>
          <w:sz w:val="28"/>
          <w:cs/>
        </w:rPr>
        <w:t>ใช้อัตราภาษีที่ประกาศใช้หรือที่คาดว่าจะมีผลบังคับใช้ ณ วันที่รายงาน</w:t>
      </w:r>
    </w:p>
    <w:p w:rsidR="00774414" w:rsidRPr="00087C88" w:rsidRDefault="00774414" w:rsidP="00774414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b/>
          <w:bCs/>
          <w:sz w:val="28"/>
        </w:rPr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19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กำไรต่อหุ้น</w:t>
      </w:r>
    </w:p>
    <w:p w:rsidR="00774414" w:rsidRPr="00087C88" w:rsidRDefault="00774414" w:rsidP="00774414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6"/>
          <w:sz w:val="28"/>
          <w:cs/>
        </w:rPr>
        <w:t>กำไรต่อหุ้นขั้นพื้นฐาน คำนวณ</w:t>
      </w:r>
      <w:r w:rsidRPr="00087C88">
        <w:rPr>
          <w:rFonts w:ascii="Angsana New" w:hAnsi="Angsana New" w:hint="cs"/>
          <w:spacing w:val="6"/>
          <w:sz w:val="28"/>
          <w:cs/>
        </w:rPr>
        <w:t>โดยการหาร</w:t>
      </w:r>
      <w:r w:rsidRPr="00087C88">
        <w:rPr>
          <w:rFonts w:ascii="Angsana New" w:hAnsi="Angsana New"/>
          <w:spacing w:val="6"/>
          <w:sz w:val="28"/>
          <w:cs/>
        </w:rPr>
        <w:t>กำไรสุทธิ</w:t>
      </w:r>
      <w:r w:rsidRPr="00087C88">
        <w:rPr>
          <w:rFonts w:ascii="Angsana New" w:hAnsi="Angsana New" w:hint="cs"/>
          <w:spacing w:val="6"/>
          <w:sz w:val="28"/>
          <w:cs/>
        </w:rPr>
        <w:t>ที่เป็นของผู้ถือหุ้นสามัญของธนาคาร ด้วยจำ</w:t>
      </w:r>
      <w:r w:rsidRPr="00087C88">
        <w:rPr>
          <w:rFonts w:ascii="Angsana New" w:hAnsi="Angsana New"/>
          <w:spacing w:val="6"/>
          <w:sz w:val="28"/>
          <w:cs/>
        </w:rPr>
        <w:t>นวนถัวเฉลี่ย</w:t>
      </w:r>
      <w:r w:rsidRPr="00087C88">
        <w:rPr>
          <w:rFonts w:ascii="Angsana New" w:hAnsi="Angsana New"/>
          <w:sz w:val="28"/>
          <w:cs/>
        </w:rPr>
        <w:t>ถ่วงน้ำหนักของหุ้นสามัญ</w:t>
      </w:r>
      <w:r w:rsidRPr="00087C88">
        <w:rPr>
          <w:rFonts w:ascii="Angsana New" w:hAnsi="Angsana New" w:hint="cs"/>
          <w:sz w:val="28"/>
          <w:cs/>
        </w:rPr>
        <w:t>ที่ถือโดยผู้ถือหุ้น</w:t>
      </w:r>
      <w:r w:rsidRPr="00087C88">
        <w:rPr>
          <w:rFonts w:ascii="Angsana New" w:hAnsi="Angsana New"/>
          <w:sz w:val="28"/>
        </w:rPr>
        <w:tab/>
      </w:r>
    </w:p>
    <w:p w:rsidR="00774414" w:rsidRPr="00087C88" w:rsidRDefault="00774414" w:rsidP="00774414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20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การประมาณการหนี้สิน</w:t>
      </w:r>
    </w:p>
    <w:p w:rsidR="00774414" w:rsidRPr="00087C88" w:rsidRDefault="00774414" w:rsidP="00774414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 w:hint="cs"/>
          <w:spacing w:val="4"/>
          <w:sz w:val="28"/>
          <w:cs/>
        </w:rPr>
        <w:t>ประมาณการหนี้สินจะรับรู้ก็ต่อเมื่อธนาคารและบริษัทย่อยมีภาระผูกพันตามกฎหมายหรือจากการอนุมานที่เกิดขึ้น</w:t>
      </w:r>
      <w:r w:rsidRPr="00087C88">
        <w:rPr>
          <w:rFonts w:ascii="Angsana New" w:hAnsi="Angsana New" w:hint="cs"/>
          <w:sz w:val="28"/>
          <w:cs/>
        </w:rPr>
        <w:t>ในปัจจุบันอันเป็นผลมาจากเหตุการณ์ในอดีต และมีความเป็นไปได้ค่อนข้างแน่นอนว่าประโยชน์เชิงเศรษฐกิจจะต้องถูกจ่ายไปเพื่อชำระภาระผูกพันดังกล่าว และสามารถประมาณจำนวนภาระผูกพันได้อย่างน่าเชื่อถือ</w:t>
      </w:r>
    </w:p>
    <w:p w:rsidR="00774414" w:rsidRPr="00087C88" w:rsidRDefault="00774414" w:rsidP="00774414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ตามประกาศธนาคารแห่งประเทศไทย ที่ สนส.</w:t>
      </w:r>
      <w:r w:rsidRPr="00087C88">
        <w:rPr>
          <w:rFonts w:ascii="Angsana New" w:hAnsi="Angsana New"/>
          <w:sz w:val="28"/>
        </w:rPr>
        <w:t>5</w:t>
      </w:r>
      <w:r w:rsidRPr="00087C88">
        <w:rPr>
          <w:rFonts w:ascii="Angsana New" w:hAnsi="Angsana New"/>
          <w:sz w:val="28"/>
          <w:cs/>
        </w:rPr>
        <w:t>/</w:t>
      </w:r>
      <w:r w:rsidRPr="00087C88">
        <w:rPr>
          <w:rFonts w:ascii="Angsana New" w:hAnsi="Angsana New"/>
          <w:sz w:val="28"/>
        </w:rPr>
        <w:t>2559</w:t>
      </w:r>
      <w:r w:rsidRPr="00087C88">
        <w:rPr>
          <w:rFonts w:ascii="Angsana New" w:hAnsi="Angsana New"/>
          <w:sz w:val="28"/>
          <w:cs/>
        </w:rPr>
        <w:t xml:space="preserve"> ลงวันที่ </w:t>
      </w:r>
      <w:r w:rsidRPr="00087C88">
        <w:rPr>
          <w:rFonts w:ascii="Angsana New" w:hAnsi="Angsana New"/>
          <w:sz w:val="28"/>
        </w:rPr>
        <w:t>10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 w:hint="cs"/>
          <w:sz w:val="28"/>
          <w:cs/>
        </w:rPr>
        <w:t>มิถุนายน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</w:rPr>
        <w:t>2559</w:t>
      </w:r>
      <w:r w:rsidRPr="00087C88">
        <w:rPr>
          <w:rFonts w:ascii="Angsana New" w:hAnsi="Angsana New"/>
          <w:sz w:val="28"/>
          <w:cs/>
        </w:rPr>
        <w:t xml:space="preserve"> เรื่อง หลักเกณฑ์การจัดชั้นและการกันเงินสำรองของสถาบันการเงิน ได้กำหนดหลักเกณฑ์การกันเงินสำรองสำหรับภาระผูกพันที่เป็นรายการนอกงบแสดงฐานะการเงินเพื่อรองรับความเสียหายที่อาจเกิดขึ้น เพื่อให้สอดคล้องกับมาตรฐานการบัญชี ฉบับที่</w:t>
      </w:r>
      <w:r w:rsidRPr="00087C88">
        <w:rPr>
          <w:rFonts w:ascii="Angsana New" w:hAnsi="Angsana New"/>
          <w:sz w:val="28"/>
        </w:rPr>
        <w:t xml:space="preserve"> 37</w:t>
      </w:r>
      <w:r w:rsidRPr="00087C88">
        <w:rPr>
          <w:rFonts w:ascii="Angsana New" w:hAnsi="Angsana New"/>
          <w:sz w:val="28"/>
          <w:cs/>
        </w:rPr>
        <w:t xml:space="preserve"> เรื่อง ประมาณการหนี้สิน หนี้สินที่อาจเกิดขึ้น และสินทรัพย์ที่อาจเกิดขึ้น โดยให้ธนาคารพึงกันสำรองสำหรับภาระผูกพันที่เป็นรายการนอกงบแสดงฐานะการเงินที่เข้าเงื่อนไขทุกข้อ ดังนี้</w:t>
      </w:r>
    </w:p>
    <w:p w:rsidR="00774414" w:rsidRPr="00087C88" w:rsidRDefault="00774414" w:rsidP="00774414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  <w:t>1</w:t>
      </w:r>
      <w:r w:rsidRPr="00087C88">
        <w:rPr>
          <w:rFonts w:ascii="Angsana New" w:hAnsi="Angsana New"/>
          <w:sz w:val="28"/>
          <w:cs/>
        </w:rPr>
        <w:t>) ภาระผูกพันที่เป็นรายการนอกงบแสดงฐานะการเงินของลูกหนี้ที่ถูกจัดชั้นเป็นสินทรัพย์จัดชั้นต่ำกว่ามาตรฐาน สงสัย สงสัยจะสูญ และสูญ</w:t>
      </w:r>
    </w:p>
    <w:p w:rsidR="00774414" w:rsidRPr="00087C88" w:rsidRDefault="002E3BCF" w:rsidP="00774414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</w:rPr>
        <w:br w:type="column"/>
      </w:r>
      <w:r w:rsidR="00774414" w:rsidRPr="00087C88">
        <w:rPr>
          <w:rFonts w:ascii="Angsana New" w:hAnsi="Angsana New"/>
          <w:sz w:val="28"/>
        </w:rPr>
        <w:lastRenderedPageBreak/>
        <w:tab/>
      </w:r>
      <w:r w:rsidR="00774414" w:rsidRPr="00087C88">
        <w:rPr>
          <w:rFonts w:ascii="Angsana New" w:hAnsi="Angsana New"/>
          <w:b/>
          <w:bCs/>
          <w:sz w:val="28"/>
        </w:rPr>
        <w:t>3</w:t>
      </w:r>
      <w:r w:rsidR="00774414" w:rsidRPr="00087C88">
        <w:rPr>
          <w:rFonts w:ascii="Angsana New" w:hAnsi="Angsana New"/>
          <w:b/>
          <w:bCs/>
          <w:sz w:val="28"/>
          <w:cs/>
        </w:rPr>
        <w:t>.</w:t>
      </w:r>
      <w:r w:rsidR="00774414" w:rsidRPr="00087C88">
        <w:rPr>
          <w:rFonts w:ascii="Angsana New" w:hAnsi="Angsana New"/>
          <w:b/>
          <w:bCs/>
          <w:sz w:val="28"/>
        </w:rPr>
        <w:t>20</w:t>
      </w:r>
      <w:r w:rsidR="00774414" w:rsidRPr="00087C88">
        <w:rPr>
          <w:rFonts w:ascii="Angsana New" w:hAnsi="Angsana New"/>
          <w:b/>
          <w:bCs/>
          <w:sz w:val="28"/>
        </w:rPr>
        <w:tab/>
      </w:r>
      <w:r w:rsidR="00774414" w:rsidRPr="00087C88">
        <w:rPr>
          <w:rFonts w:ascii="Angsana New" w:hAnsi="Angsana New"/>
          <w:b/>
          <w:bCs/>
          <w:sz w:val="28"/>
          <w:cs/>
        </w:rPr>
        <w:t>การประมาณการหนี้สิน (</w:t>
      </w:r>
      <w:r w:rsidR="00774414" w:rsidRPr="00087C88">
        <w:rPr>
          <w:rFonts w:ascii="Angsana New" w:hAnsi="Angsana New" w:hint="cs"/>
          <w:b/>
          <w:bCs/>
          <w:sz w:val="28"/>
          <w:cs/>
        </w:rPr>
        <w:t>ต่อ)</w:t>
      </w:r>
    </w:p>
    <w:p w:rsidR="00774414" w:rsidRPr="00087C88" w:rsidRDefault="00774414" w:rsidP="00774414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  <w:t>2</w:t>
      </w:r>
      <w:r w:rsidRPr="00087C88">
        <w:rPr>
          <w:rFonts w:ascii="Angsana New" w:hAnsi="Angsana New"/>
          <w:sz w:val="28"/>
          <w:cs/>
        </w:rPr>
        <w:t>) ภาระผูกพันที่เป็นรายการนอกงบแสดงฐานะการเงินที่ธนาคารควรรับรู้ประมาณการหนี้สิน ตามมาตรฐานการบัญชี ฉบับที่</w:t>
      </w:r>
      <w:r w:rsidRPr="00087C88">
        <w:rPr>
          <w:rFonts w:ascii="Angsana New" w:hAnsi="Angsana New"/>
          <w:sz w:val="28"/>
        </w:rPr>
        <w:t xml:space="preserve"> 37</w:t>
      </w:r>
      <w:r w:rsidRPr="00087C88">
        <w:rPr>
          <w:rFonts w:ascii="Angsana New" w:hAnsi="Angsana New"/>
          <w:sz w:val="28"/>
          <w:cs/>
        </w:rPr>
        <w:t xml:space="preserve"> ประมาณการหนี้สินต้องรับรู้ก็ต่อเมื่อเป็นไปตามเงื่อนไขทุกข้อ</w:t>
      </w:r>
      <w:r w:rsidRPr="00087C88">
        <w:rPr>
          <w:rFonts w:ascii="Angsana New" w:hAnsi="Angsana New" w:hint="cs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ต่อไปนี้</w:t>
      </w:r>
    </w:p>
    <w:p w:rsidR="00774414" w:rsidRPr="00087C88" w:rsidRDefault="00774414" w:rsidP="00774414">
      <w:pPr>
        <w:tabs>
          <w:tab w:val="left" w:pos="709"/>
          <w:tab w:val="left" w:pos="1276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</w:rPr>
        <w:tab/>
        <w:t>2</w:t>
      </w:r>
      <w:r w:rsidRPr="00087C88">
        <w:rPr>
          <w:rFonts w:ascii="Angsana New" w:hAnsi="Angsana New"/>
          <w:sz w:val="28"/>
          <w:cs/>
        </w:rPr>
        <w:t>.</w:t>
      </w:r>
      <w:r w:rsidRPr="00087C88">
        <w:rPr>
          <w:rFonts w:ascii="Angsana New" w:hAnsi="Angsana New"/>
          <w:sz w:val="28"/>
        </w:rPr>
        <w:t>1</w:t>
      </w:r>
      <w:r w:rsidRPr="00087C88">
        <w:rPr>
          <w:rFonts w:ascii="Angsana New" w:hAnsi="Angsana New"/>
          <w:sz w:val="28"/>
          <w:cs/>
        </w:rPr>
        <w:t>) กิจการมีภาระผูกพันในปัจจุบัน (ภาระผูกพันตามกฎหมายหรือภาระผูกพันจากการอนุมาน) ซึ่งเป็นผลจากเหตุการณ์ในอดีต</w:t>
      </w:r>
    </w:p>
    <w:p w:rsidR="00774414" w:rsidRPr="00087C88" w:rsidRDefault="00774414" w:rsidP="00774414">
      <w:pPr>
        <w:tabs>
          <w:tab w:val="left" w:pos="709"/>
          <w:tab w:val="left" w:pos="1276"/>
        </w:tabs>
        <w:spacing w:line="312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</w:rPr>
        <w:tab/>
        <w:t>2</w:t>
      </w:r>
      <w:r w:rsidRPr="00087C88">
        <w:rPr>
          <w:rFonts w:ascii="Angsana New" w:hAnsi="Angsana New"/>
          <w:sz w:val="28"/>
          <w:cs/>
        </w:rPr>
        <w:t>.</w:t>
      </w:r>
      <w:r w:rsidRPr="00087C88">
        <w:rPr>
          <w:rFonts w:ascii="Angsana New" w:hAnsi="Angsana New"/>
          <w:sz w:val="28"/>
        </w:rPr>
        <w:t>2</w:t>
      </w:r>
      <w:r w:rsidRPr="00087C88">
        <w:rPr>
          <w:rFonts w:ascii="Angsana New" w:hAnsi="Angsana New"/>
          <w:sz w:val="28"/>
          <w:cs/>
        </w:rPr>
        <w:t>) มีความเป็นไปได้ค่อนข้างแน่ที่กิจการจะสูญเสียทรัพยากรที่มีประโยชน์เชิงเศรษฐกิจของกิจการเพื่อจ่ายชำระภาระผูกพันดังกล่าว และ</w:t>
      </w:r>
    </w:p>
    <w:p w:rsidR="00774414" w:rsidRPr="00087C88" w:rsidRDefault="00774414" w:rsidP="00774414">
      <w:pPr>
        <w:tabs>
          <w:tab w:val="left" w:pos="709"/>
          <w:tab w:val="left" w:pos="1276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</w:rPr>
        <w:tab/>
        <w:t>2</w:t>
      </w:r>
      <w:r w:rsidRPr="00087C88">
        <w:rPr>
          <w:rFonts w:ascii="Angsana New" w:hAnsi="Angsana New"/>
          <w:sz w:val="28"/>
          <w:cs/>
        </w:rPr>
        <w:t>.</w:t>
      </w:r>
      <w:r w:rsidRPr="00087C88">
        <w:rPr>
          <w:rFonts w:ascii="Angsana New" w:hAnsi="Angsana New"/>
          <w:sz w:val="28"/>
        </w:rPr>
        <w:t>3</w:t>
      </w:r>
      <w:r w:rsidRPr="00087C88">
        <w:rPr>
          <w:rFonts w:ascii="Angsana New" w:hAnsi="Angsana New"/>
          <w:sz w:val="28"/>
          <w:cs/>
        </w:rPr>
        <w:t>) สามารถประมาณจำนวนของภาระผูกพันได้อย่างน่าเชื่อถือ</w:t>
      </w:r>
    </w:p>
    <w:p w:rsidR="00774414" w:rsidRPr="00087C88" w:rsidRDefault="00774414" w:rsidP="00774414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  <w:t>3</w:t>
      </w:r>
      <w:r w:rsidRPr="00087C88">
        <w:rPr>
          <w:rFonts w:ascii="Angsana New" w:hAnsi="Angsana New"/>
          <w:sz w:val="28"/>
          <w:cs/>
        </w:rPr>
        <w:t>) ภาระผูกพันที่เป็นรายการนอกงบแสดงฐานะการเงินที่มีความเสี่ยงด้านเครดิตในระดับสูง เช่น การค้ำประกันการกู้ยืม การอาวัล หรือภาระผูกพันที่ธนาคารไม่สามารถยกเลิกได้ซึ่ง ธปท.กำหนดค่าแปลงสภาพ (</w:t>
      </w:r>
      <w:r w:rsidRPr="00087C88">
        <w:rPr>
          <w:rFonts w:ascii="Angsana New" w:hAnsi="Angsana New"/>
          <w:sz w:val="28"/>
        </w:rPr>
        <w:t>Credit Conversion Factor</w:t>
      </w:r>
      <w:r w:rsidRPr="00087C88">
        <w:rPr>
          <w:rFonts w:ascii="Angsana New" w:hAnsi="Angsana New"/>
          <w:sz w:val="28"/>
          <w:cs/>
        </w:rPr>
        <w:t xml:space="preserve">) ในการคำนวณเงินกองทุนที่ต้องดำรงเท่ากับ </w:t>
      </w:r>
      <w:r w:rsidRPr="00087C88">
        <w:rPr>
          <w:rFonts w:ascii="Angsana New" w:hAnsi="Angsana New"/>
          <w:sz w:val="28"/>
        </w:rPr>
        <w:t>1</w:t>
      </w:r>
      <w:r w:rsidRPr="00087C88">
        <w:rPr>
          <w:rFonts w:ascii="Angsana New" w:hAnsi="Angsana New"/>
          <w:sz w:val="28"/>
          <w:cs/>
        </w:rPr>
        <w:t>.</w:t>
      </w:r>
      <w:r w:rsidRPr="00087C88">
        <w:rPr>
          <w:rFonts w:ascii="Angsana New" w:hAnsi="Angsana New"/>
          <w:sz w:val="28"/>
        </w:rPr>
        <w:t>0</w:t>
      </w:r>
    </w:p>
    <w:p w:rsidR="00774414" w:rsidRPr="00087C88" w:rsidRDefault="00774414" w:rsidP="00774414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21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โปรแกรมสิทธิพิเศษแก่ลูกค้า</w:t>
      </w:r>
    </w:p>
    <w:p w:rsidR="00774414" w:rsidRPr="00087C88" w:rsidRDefault="00774414" w:rsidP="00774414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  <w:cs/>
        </w:rPr>
        <w:tab/>
        <w:t>บริษัทย่อยมีการให้โปรแกรมสิทธิพิเศษแก่ลูกค้า โดยการให้คะแนนสะสมพร้อมกับการให้บริการซึ่งลูกค้าสามารถนำคะแนนสะสมดังกล่าวมาแลกของรางวัลหรือใช้เป็นส่วนลดในการซื้อสินค้าหรือบริการได้ในอนาคต ทั้งนี้</w:t>
      </w:r>
      <w:r w:rsidRPr="00087C88">
        <w:rPr>
          <w:rFonts w:ascii="Angsana New" w:hAnsi="Angsana New" w:hint="cs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บริษัทย่อยได้ปันส่วนสิ่งตอบแทนที่ได้รับหรือค้างรับจากการให้บริการให้กับคะแนนสะสม โดยอ้างอิงจากมูลค่ายุติธรรมของคะแนนสะสมและรับรู้เป็นรายได้รอตัดบัญชี ซึ่งแสดงรายการภายใต้</w:t>
      </w:r>
      <w:r w:rsidRPr="00087C88">
        <w:rPr>
          <w:rFonts w:ascii="Angsana New" w:hAnsi="Angsana New" w:hint="cs"/>
          <w:sz w:val="28"/>
          <w:cs/>
        </w:rPr>
        <w:t xml:space="preserve"> </w:t>
      </w:r>
      <w:r w:rsidRPr="00087C88">
        <w:rPr>
          <w:rFonts w:ascii="Angsana New" w:hAnsi="Angsana New"/>
          <w:sz w:val="28"/>
        </w:rPr>
        <w:t>“</w:t>
      </w:r>
      <w:r w:rsidRPr="00087C88">
        <w:rPr>
          <w:rFonts w:ascii="Angsana New" w:hAnsi="Angsana New"/>
          <w:sz w:val="28"/>
          <w:cs/>
        </w:rPr>
        <w:t>หนี้สินอื่น</w:t>
      </w:r>
      <w:r w:rsidRPr="00087C88">
        <w:rPr>
          <w:rFonts w:ascii="Angsana New" w:hAnsi="Angsana New"/>
          <w:sz w:val="28"/>
        </w:rPr>
        <w:t xml:space="preserve">” </w:t>
      </w:r>
      <w:r w:rsidRPr="00087C88">
        <w:rPr>
          <w:rFonts w:ascii="Angsana New" w:hAnsi="Angsana New"/>
          <w:sz w:val="28"/>
          <w:cs/>
        </w:rPr>
        <w:t>ในงบแสดงฐานะการเงิน และจะรับรู้เป็นรายได้ค่าธรรมเนียมและบริการในงวดที่ลูกค้านำคะแนนสะสมมาใช้สิทธิ</w:t>
      </w:r>
    </w:p>
    <w:p w:rsidR="00774414" w:rsidRPr="00087C88" w:rsidRDefault="00774414" w:rsidP="00774414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  <w:t>3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22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การวัดมูลค่ายุติธรรม</w:t>
      </w:r>
    </w:p>
    <w:p w:rsidR="00774414" w:rsidRPr="00087C88" w:rsidRDefault="00774414" w:rsidP="00774414">
      <w:pPr>
        <w:tabs>
          <w:tab w:val="left" w:pos="-1800"/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sz w:val="28"/>
          <w:cs/>
        </w:rPr>
        <w:t>มูลค่ายุติธรรมเป็นราคาที่จะได้รับจากการขายสินทรัพย์หรือจะจ่ายเพื่อโอนหนี้สินในรายการที่เกิดขึ้นในสภาพปกติระหว่างผู้ร่วมตลาด ณ วันที่มีการวัดมูลค่า โดยธนาคารและบริษัทย่อยพิจารณามูลค่ายุติธรรมของเครื่องมือทางการเงินแต่ละรายการ (</w:t>
      </w:r>
      <w:r w:rsidRPr="00087C88">
        <w:rPr>
          <w:rFonts w:ascii="Angsana New" w:hAnsi="Angsana New"/>
          <w:sz w:val="28"/>
        </w:rPr>
        <w:t>Individual Financial Instrument</w:t>
      </w:r>
      <w:r w:rsidRPr="00087C88">
        <w:rPr>
          <w:rFonts w:ascii="Angsana New" w:hAnsi="Angsana New"/>
          <w:sz w:val="28"/>
          <w:cs/>
        </w:rPr>
        <w:t>) สำหรับสินทรัพย์หรือหนี้สินอย่างเดียวกันที่มีการเสนอซื้อขายในตลาดที่มีสภาพคล่องและธนาคารและบริษัทย่อยสามารถเข้าถึงตลาดได้นั้น มูลค่ายุติธรรมถูกกำหนดด้วยราคาที่เสนอซื้อขาย (ไม่ต้องปรับปรุง) กรณีที่ไม่มีราคาเสนอซื้อขายในตลาดที่มีสภาพคล่อง ธนาคารและบริษัทย่อยจะใช้เทคนิคการประเมินมูลค่าที่เป็นที่ยอมรับโดยทั่วไป โดยจะใช้ข้อมูลที่สังเกตได้ให้มากที่สุดและใช้ข้อมูลที่สังเกตไม่ได้ให้น้อยที่สุดในแบบจำลองทั่วไปหรือแบบจำลองที่พัฒนาขึ้น ซึ่งแบบจำลองดังกล่าวได้รับความเห็นชอบจากฝ่ายบริหารก่อนที่จะนำมาใช้ และมีการทบทวนความเหมาะสมและตรวจสอบความถูกต้องของแบบจำลองอย่างสม่ำเสมอ</w:t>
      </w:r>
    </w:p>
    <w:p w:rsidR="00774414" w:rsidRPr="00087C88" w:rsidRDefault="00774414" w:rsidP="00774414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78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br w:type="column"/>
      </w:r>
      <w:r w:rsidRPr="00087C88">
        <w:rPr>
          <w:rFonts w:ascii="Angsana New" w:hAnsi="Angsana New"/>
          <w:b/>
          <w:bCs/>
          <w:sz w:val="28"/>
        </w:rPr>
        <w:lastRenderedPageBreak/>
        <w:t>4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การบริหารความเสี่ยง</w:t>
      </w:r>
    </w:p>
    <w:p w:rsidR="00774414" w:rsidRPr="00087C88" w:rsidRDefault="00774414" w:rsidP="00774414">
      <w:pPr>
        <w:tabs>
          <w:tab w:val="left" w:pos="-1260"/>
          <w:tab w:val="left" w:pos="284"/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tab/>
        <w:t>4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</w:p>
    <w:p w:rsidR="00774414" w:rsidRPr="00087C88" w:rsidRDefault="00774414" w:rsidP="00774414">
      <w:pPr>
        <w:tabs>
          <w:tab w:val="left" w:pos="-1800"/>
          <w:tab w:val="left" w:pos="709"/>
        </w:tabs>
        <w:spacing w:before="80"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b/>
          <w:bCs/>
          <w:spacing w:val="4"/>
          <w:sz w:val="28"/>
          <w:u w:val="single"/>
          <w:cs/>
        </w:rPr>
        <w:t>ความเสี่ยงด้านเครดิต</w:t>
      </w:r>
      <w:r w:rsidRPr="00087C88">
        <w:rPr>
          <w:rFonts w:ascii="Angsana New" w:hAnsi="Angsana New"/>
          <w:b/>
          <w:bCs/>
          <w:spacing w:val="4"/>
          <w:sz w:val="28"/>
          <w:cs/>
        </w:rPr>
        <w:t xml:space="preserve"> (</w:t>
      </w:r>
      <w:r w:rsidRPr="00087C88">
        <w:rPr>
          <w:rFonts w:ascii="Angsana New" w:hAnsi="Angsana New"/>
          <w:b/>
          <w:bCs/>
          <w:spacing w:val="4"/>
          <w:sz w:val="28"/>
        </w:rPr>
        <w:t>Credit Risk</w:t>
      </w:r>
      <w:r w:rsidRPr="00087C88">
        <w:rPr>
          <w:rFonts w:ascii="Angsana New" w:hAnsi="Angsana New"/>
          <w:b/>
          <w:bCs/>
          <w:spacing w:val="4"/>
          <w:sz w:val="28"/>
          <w:cs/>
        </w:rPr>
        <w:t>)</w:t>
      </w:r>
      <w:r w:rsidRPr="00087C88">
        <w:rPr>
          <w:rFonts w:ascii="Angsana New" w:hAnsi="Angsana New"/>
          <w:spacing w:val="4"/>
          <w:sz w:val="28"/>
          <w:cs/>
        </w:rPr>
        <w:t xml:space="preserve"> คือ ความเสี่ยงที่คู่สัญญาหรือผู้กู้ยืมไม่สามารถปฏิบัติตามเงื่อนไขและข้อตกลง</w:t>
      </w:r>
      <w:r w:rsidRPr="00087C88">
        <w:rPr>
          <w:rFonts w:ascii="Angsana New" w:hAnsi="Angsana New"/>
          <w:spacing w:val="6"/>
          <w:sz w:val="28"/>
          <w:cs/>
        </w:rPr>
        <w:t>ในสัญญาหรือคุณภาพสินทรัพย์เสื่อมลง มีผลให้ธนาคารไม่ได้รับชำระหนี้คืนเต็มจำนวนตามสัญญา และอาจส่งผลกระทบ</w:t>
      </w:r>
      <w:r w:rsidRPr="00087C88">
        <w:rPr>
          <w:rFonts w:ascii="Angsana New" w:hAnsi="Angsana New"/>
          <w:sz w:val="28"/>
          <w:cs/>
        </w:rPr>
        <w:t>ต่อรายได้และเงินกองทุนของธนาคาร โดยความเสี่ยงด้านเครดิตมีมูลค่าตามที่แสดงไว้ในด้านสินทรัพย์ในงบแสดงฐานะการเงินหลังจากหักสำรองค่าเผื่อหนี้สงสัยจะสูญแล้ว</w:t>
      </w:r>
    </w:p>
    <w:p w:rsidR="00774414" w:rsidRPr="00087C88" w:rsidRDefault="00774414" w:rsidP="00774414">
      <w:pPr>
        <w:tabs>
          <w:tab w:val="left" w:pos="-1800"/>
          <w:tab w:val="left" w:pos="709"/>
        </w:tabs>
        <w:spacing w:before="80"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2"/>
          <w:sz w:val="28"/>
          <w:cs/>
        </w:rPr>
        <w:t>ธนาคารให้ความสำคัญกับความเสี่ยงด้านเครดิตที่อาจเกิดขึ้น</w:t>
      </w:r>
      <w:r w:rsidRPr="00087C88">
        <w:rPr>
          <w:rFonts w:ascii="Angsana New" w:hAnsi="Angsana New" w:hint="cs"/>
          <w:spacing w:val="2"/>
          <w:sz w:val="28"/>
          <w:cs/>
        </w:rPr>
        <w:t xml:space="preserve">ได้ทุกขณะ โดยการนำข้อมูลงานวิจัยทางด้านเศรษฐกิจและธุรกิจ มาเชื่อมโยงกับการบริหารพอร์ตสินเชื่อ ทั้งในส่วนของการกำหนด </w:t>
      </w:r>
      <w:r w:rsidRPr="00087C88">
        <w:rPr>
          <w:rFonts w:ascii="Angsana New" w:hAnsi="Angsana New"/>
          <w:spacing w:val="2"/>
          <w:sz w:val="28"/>
        </w:rPr>
        <w:t xml:space="preserve">Industry Direction </w:t>
      </w:r>
      <w:r w:rsidRPr="00087C88">
        <w:rPr>
          <w:rFonts w:ascii="Angsana New" w:hAnsi="Angsana New" w:hint="cs"/>
          <w:spacing w:val="2"/>
          <w:sz w:val="28"/>
          <w:cs/>
        </w:rPr>
        <w:t xml:space="preserve">การทำ </w:t>
      </w:r>
      <w:r w:rsidRPr="00087C88">
        <w:rPr>
          <w:rFonts w:ascii="Angsana New" w:hAnsi="Angsana New"/>
          <w:spacing w:val="2"/>
          <w:sz w:val="28"/>
        </w:rPr>
        <w:t xml:space="preserve">Stress Testing </w:t>
      </w:r>
      <w:r w:rsidRPr="00087C88">
        <w:rPr>
          <w:rFonts w:ascii="Angsana New" w:hAnsi="Angsana New" w:hint="cs"/>
          <w:spacing w:val="2"/>
          <w:sz w:val="28"/>
          <w:cs/>
        </w:rPr>
        <w:t xml:space="preserve">และการทำ </w:t>
      </w:r>
      <w:r w:rsidRPr="00087C88">
        <w:rPr>
          <w:rFonts w:ascii="Angsana New" w:hAnsi="Angsana New"/>
          <w:spacing w:val="2"/>
          <w:sz w:val="28"/>
        </w:rPr>
        <w:t xml:space="preserve">Industry Indicators </w:t>
      </w:r>
      <w:r w:rsidRPr="00087C88">
        <w:rPr>
          <w:rFonts w:ascii="Angsana New" w:hAnsi="Angsana New" w:hint="cs"/>
          <w:spacing w:val="2"/>
          <w:sz w:val="28"/>
          <w:cs/>
        </w:rPr>
        <w:t xml:space="preserve">เพื่อให้การติดตามและการบริหารพอร์ตสินเชื่อโดยรวมมีข้อมูลรอบด้านและมีประสิทธิภาพ </w:t>
      </w:r>
      <w:r w:rsidRPr="00087C88">
        <w:rPr>
          <w:rFonts w:ascii="Angsana New" w:hAnsi="Angsana New" w:hint="cs"/>
          <w:spacing w:val="5"/>
          <w:sz w:val="28"/>
          <w:cs/>
        </w:rPr>
        <w:t>นอกจากนี้ ยังมีการประเมินและติดตามสถานการณ์ทั้งในและนอกประเทศอย่างใกล้ชิดและต่อเนื่อง เพื่อประเมินผลกระทบ</w:t>
      </w:r>
      <w:r w:rsidRPr="00087C88">
        <w:rPr>
          <w:rFonts w:ascii="Angsana New" w:hAnsi="Angsana New" w:hint="cs"/>
          <w:spacing w:val="4"/>
          <w:sz w:val="28"/>
          <w:cs/>
        </w:rPr>
        <w:t>ที่</w:t>
      </w:r>
      <w:r w:rsidRPr="00087C88">
        <w:rPr>
          <w:rFonts w:ascii="Angsana New" w:hAnsi="Angsana New" w:hint="cs"/>
          <w:sz w:val="28"/>
          <w:cs/>
        </w:rPr>
        <w:t xml:space="preserve">อาจเกิดขึ้นทั้งในระดับลูกค้าและระดับ </w:t>
      </w:r>
      <w:r w:rsidRPr="00087C88">
        <w:rPr>
          <w:rFonts w:ascii="Angsana New" w:hAnsi="Angsana New"/>
          <w:sz w:val="28"/>
        </w:rPr>
        <w:t>Portfolio</w:t>
      </w:r>
    </w:p>
    <w:p w:rsidR="00774414" w:rsidRPr="00087C88" w:rsidRDefault="00774414" w:rsidP="00774414">
      <w:pPr>
        <w:tabs>
          <w:tab w:val="left" w:pos="-1800"/>
          <w:tab w:val="left" w:pos="709"/>
        </w:tabs>
        <w:spacing w:before="80" w:line="288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 w:hint="cs"/>
          <w:spacing w:val="8"/>
          <w:sz w:val="28"/>
          <w:cs/>
        </w:rPr>
        <w:t>สำหรับในด้านการขยายสินเชื่อ ธนาคารมุ่งเน้นขยายสินเชื่อจากฐานลูกค้ารายเดิมและรายใหม่ที่มีศักยภาพ และ</w:t>
      </w:r>
      <w:r w:rsidRPr="00087C88">
        <w:rPr>
          <w:rFonts w:ascii="Angsana New" w:hAnsi="Angsana New" w:hint="cs"/>
          <w:sz w:val="28"/>
          <w:cs/>
        </w:rPr>
        <w:t xml:space="preserve">   </w:t>
      </w:r>
      <w:r w:rsidRPr="00087C88">
        <w:rPr>
          <w:rFonts w:ascii="Angsana New" w:hAnsi="Angsana New" w:hint="cs"/>
          <w:spacing w:val="-4"/>
          <w:sz w:val="28"/>
          <w:cs/>
        </w:rPr>
        <w:t>มีผลตอบแทนสูง โดยให้ความสำคัญอย่างมากในการประเมินคุณภาพลูกค้า ศักยภาพในการทำธุรกิจ ความสามารถในการชำระหนี้</w:t>
      </w:r>
      <w:r w:rsidRPr="00087C88">
        <w:rPr>
          <w:rFonts w:ascii="Angsana New" w:hAnsi="Angsana New" w:hint="cs"/>
          <w:sz w:val="28"/>
          <w:cs/>
        </w:rPr>
        <w:t xml:space="preserve"> และความเหมาะสมของวัตถุประสงค์ในการใช้สินเชื่อ โดยธนาคารมีการพัฒนาเครื่องมือการจัดอันดับความเสี่ยง (</w:t>
      </w:r>
      <w:r w:rsidRPr="00087C88">
        <w:rPr>
          <w:rFonts w:ascii="Angsana New" w:hAnsi="Angsana New"/>
          <w:sz w:val="28"/>
        </w:rPr>
        <w:t>Credit Rating</w:t>
      </w:r>
      <w:r w:rsidRPr="00087C88">
        <w:rPr>
          <w:rFonts w:ascii="Angsana New" w:hAnsi="Angsana New"/>
          <w:sz w:val="28"/>
          <w:cs/>
        </w:rPr>
        <w:t xml:space="preserve">) </w:t>
      </w:r>
      <w:r w:rsidRPr="00087C88">
        <w:rPr>
          <w:rFonts w:ascii="Angsana New" w:hAnsi="Angsana New" w:hint="cs"/>
          <w:sz w:val="28"/>
          <w:cs/>
        </w:rPr>
        <w:t xml:space="preserve">เพื่อเป็นเครื่องมือประกอบการประเมินความเสี่ยงของลูกค้าธุรกิจขนาดกลางและธุรกิจขนาดใหญ่ มีการพัฒนาเครื่องมือ </w:t>
      </w:r>
      <w:r w:rsidRPr="00087C88">
        <w:rPr>
          <w:rFonts w:ascii="Angsana New" w:hAnsi="Angsana New"/>
          <w:sz w:val="28"/>
        </w:rPr>
        <w:t xml:space="preserve">Credit Scoring </w:t>
      </w:r>
      <w:r w:rsidRPr="00087C88">
        <w:rPr>
          <w:rFonts w:ascii="Angsana New" w:hAnsi="Angsana New" w:hint="cs"/>
          <w:sz w:val="28"/>
          <w:cs/>
        </w:rPr>
        <w:t>สำหรับพิจารณาสินเชื่อรายย่อย รวมถึง มีการพัฒนาระบบงานแจ้งเตือนความเสี่ยง (</w:t>
      </w:r>
      <w:r w:rsidRPr="00087C88">
        <w:rPr>
          <w:rFonts w:ascii="Angsana New" w:hAnsi="Angsana New"/>
          <w:sz w:val="28"/>
        </w:rPr>
        <w:t>Early Warning System</w:t>
      </w:r>
      <w:r w:rsidRPr="00087C88">
        <w:rPr>
          <w:rFonts w:ascii="Angsana New" w:hAnsi="Angsana New"/>
          <w:sz w:val="28"/>
          <w:cs/>
        </w:rPr>
        <w:t>)</w:t>
      </w:r>
      <w:r w:rsidRPr="00087C88">
        <w:rPr>
          <w:rFonts w:ascii="Angsana New" w:hAnsi="Angsana New" w:hint="cs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ไปยังหน่วยงานสินเชื่อ</w:t>
      </w:r>
      <w:r w:rsidRPr="00087C88">
        <w:rPr>
          <w:rFonts w:ascii="Angsana New" w:hAnsi="Angsana New" w:hint="cs"/>
          <w:sz w:val="28"/>
          <w:cs/>
        </w:rPr>
        <w:t xml:space="preserve"> เพื่อ</w:t>
      </w:r>
      <w:r w:rsidRPr="00087C88">
        <w:rPr>
          <w:rFonts w:ascii="Angsana New" w:hAnsi="Angsana New"/>
          <w:sz w:val="28"/>
          <w:cs/>
        </w:rPr>
        <w:t xml:space="preserve">กำหนดแนวทางจัดการก่อนที่จะเป็นหนี้มีปัญหา </w:t>
      </w:r>
      <w:r w:rsidRPr="00087C88">
        <w:rPr>
          <w:rFonts w:ascii="Angsana New" w:hAnsi="Angsana New" w:hint="cs"/>
          <w:sz w:val="28"/>
          <w:cs/>
        </w:rPr>
        <w:t xml:space="preserve">นอกจากนี้ </w:t>
      </w:r>
      <w:r w:rsidRPr="00087C88">
        <w:rPr>
          <w:rFonts w:ascii="Angsana New" w:hAnsi="Angsana New"/>
          <w:sz w:val="28"/>
          <w:cs/>
        </w:rPr>
        <w:t>ธนาคาร</w:t>
      </w:r>
      <w:r w:rsidRPr="00087C88">
        <w:rPr>
          <w:rFonts w:ascii="Angsana New" w:hAnsi="Angsana New" w:hint="cs"/>
          <w:sz w:val="28"/>
          <w:cs/>
        </w:rPr>
        <w:t>มีการทบทวน/ปรับปรุงนโยบายสินเชื่อและนโยบายที่เกี่ยวข้องกับการบริหารความเสี่ยงด้านเครดิตใ</w:t>
      </w:r>
      <w:r w:rsidRPr="00087C88">
        <w:rPr>
          <w:rFonts w:ascii="Angsana New" w:hAnsi="Angsana New"/>
          <w:sz w:val="28"/>
          <w:cs/>
        </w:rPr>
        <w:t>ห้สอดคล้องกับสภาพเศรษฐกิจและการดำเนินธุรกิจของธนาคาร และสอดคล้องกับแนวทางการบริหารความเสี่ยงของธนาคารแห่งประเทศไทย</w:t>
      </w:r>
      <w:r w:rsidRPr="00087C88">
        <w:rPr>
          <w:rFonts w:ascii="Angsana New" w:hAnsi="Angsana New" w:hint="cs"/>
          <w:sz w:val="28"/>
          <w:cs/>
        </w:rPr>
        <w:t xml:space="preserve">อย่างต่อเนื่อง และอย่างน้อยปีละ 1 ครั้ง </w:t>
      </w:r>
      <w:r w:rsidRPr="00087C88">
        <w:rPr>
          <w:rFonts w:ascii="Angsana New" w:hAnsi="Angsana New"/>
          <w:sz w:val="28"/>
          <w:cs/>
        </w:rPr>
        <w:t>เพื่อใช้เป็นแนวทางในการ</w:t>
      </w:r>
      <w:r w:rsidRPr="00087C88">
        <w:rPr>
          <w:rFonts w:ascii="Angsana New" w:hAnsi="Angsana New" w:hint="cs"/>
          <w:sz w:val="28"/>
          <w:cs/>
        </w:rPr>
        <w:t>ถือปฏิบัติและเป็นมาตรฐานและสอดคล้องกับสถานการณ์ที่เกิดขึ้น</w:t>
      </w:r>
    </w:p>
    <w:p w:rsidR="00774414" w:rsidRPr="00087C88" w:rsidRDefault="00774414" w:rsidP="00774414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pacing w:val="4"/>
          <w:sz w:val="28"/>
        </w:rPr>
        <w:tab/>
      </w:r>
      <w:r w:rsidRPr="00087C88">
        <w:rPr>
          <w:rFonts w:ascii="Angsana New" w:hAnsi="Angsana New"/>
          <w:spacing w:val="4"/>
          <w:sz w:val="28"/>
          <w:cs/>
        </w:rPr>
        <w:t>ธนาคาร</w:t>
      </w:r>
      <w:r w:rsidRPr="00087C88">
        <w:rPr>
          <w:rFonts w:ascii="Angsana New" w:hAnsi="Angsana New" w:hint="cs"/>
          <w:spacing w:val="4"/>
          <w:sz w:val="28"/>
          <w:cs/>
        </w:rPr>
        <w:t>ยัง</w:t>
      </w:r>
      <w:r w:rsidRPr="00087C88">
        <w:rPr>
          <w:rFonts w:ascii="Angsana New" w:hAnsi="Angsana New"/>
          <w:spacing w:val="4"/>
          <w:sz w:val="28"/>
          <w:cs/>
        </w:rPr>
        <w:t>บริหารความเสี่ยงด้านเครดิตบริษัทในกลุ่มธุรกิจทางการเงินภายใต้แนวทางการกำกับดูแลของธนาคาร</w:t>
      </w:r>
      <w:r w:rsidRPr="00087C88">
        <w:rPr>
          <w:rFonts w:ascii="Angsana New" w:hAnsi="Angsana New"/>
          <w:spacing w:val="2"/>
          <w:sz w:val="28"/>
          <w:cs/>
        </w:rPr>
        <w:t>แห่งประเทศไทย และมีการทบทวน/ปรับปรุงนโยบายและแนวทางการบริหารความเสี่ยงด้านเครดิตของกลุ่มธุรกิจทางการเงิน</w:t>
      </w:r>
      <w:r w:rsidRPr="00087C88">
        <w:rPr>
          <w:rFonts w:ascii="Angsana New" w:hAnsi="Angsana New"/>
          <w:sz w:val="28"/>
          <w:cs/>
        </w:rPr>
        <w:t>เป็นประจำทุกปี และ/หรือในกรณีที่มีเหตุการณ์เปลี่ยนแปลงสำคัญที่กระทบต่อการบริหารความเสี่ยงด้านเครดิต</w:t>
      </w:r>
    </w:p>
    <w:p w:rsidR="00774414" w:rsidRPr="00087C88" w:rsidRDefault="00774414" w:rsidP="00774414">
      <w:pPr>
        <w:tabs>
          <w:tab w:val="left" w:pos="284"/>
          <w:tab w:val="left" w:pos="709"/>
        </w:tabs>
        <w:spacing w:before="8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pacing w:val="12"/>
          <w:sz w:val="28"/>
          <w:cs/>
        </w:rPr>
        <w:tab/>
      </w:r>
      <w:r w:rsidRPr="00087C88">
        <w:rPr>
          <w:rFonts w:ascii="Angsana New" w:hAnsi="Angsana New" w:hint="cs"/>
          <w:spacing w:val="12"/>
          <w:sz w:val="28"/>
          <w:cs/>
        </w:rPr>
        <w:tab/>
      </w:r>
      <w:r w:rsidRPr="00087C88">
        <w:rPr>
          <w:rFonts w:ascii="Angsana New" w:hAnsi="Angsana New" w:hint="cs"/>
          <w:spacing w:val="2"/>
          <w:sz w:val="28"/>
          <w:cs/>
        </w:rPr>
        <w:t xml:space="preserve">นอกจากนี้ </w:t>
      </w:r>
      <w:r w:rsidRPr="00087C88">
        <w:rPr>
          <w:rFonts w:ascii="Angsana New" w:hAnsi="Angsana New"/>
          <w:spacing w:val="2"/>
          <w:sz w:val="28"/>
          <w:cs/>
        </w:rPr>
        <w:t>ธนาคารติดตาม</w:t>
      </w:r>
      <w:r w:rsidRPr="00087C88">
        <w:rPr>
          <w:rFonts w:ascii="Angsana New" w:hAnsi="Angsana New" w:hint="cs"/>
          <w:spacing w:val="2"/>
          <w:sz w:val="28"/>
          <w:cs/>
        </w:rPr>
        <w:t>และ</w:t>
      </w:r>
      <w:r w:rsidRPr="00087C88">
        <w:rPr>
          <w:rFonts w:ascii="Angsana New" w:hAnsi="Angsana New"/>
          <w:spacing w:val="2"/>
          <w:sz w:val="28"/>
          <w:cs/>
        </w:rPr>
        <w:t>รายงานผลการบริหารความเสี่ยง</w:t>
      </w:r>
      <w:r w:rsidRPr="00087C88">
        <w:rPr>
          <w:rFonts w:ascii="Angsana New" w:hAnsi="Angsana New" w:hint="cs"/>
          <w:spacing w:val="2"/>
          <w:sz w:val="28"/>
          <w:cs/>
        </w:rPr>
        <w:t>ของธนาคารและในกลุ่มธุรกิจทางการเงิน</w:t>
      </w:r>
      <w:r w:rsidRPr="00087C88">
        <w:rPr>
          <w:rFonts w:ascii="Angsana New" w:hAnsi="Angsana New"/>
          <w:spacing w:val="2"/>
          <w:sz w:val="28"/>
          <w:cs/>
        </w:rPr>
        <w:t xml:space="preserve"> เพื่อควบคุม</w:t>
      </w:r>
      <w:r w:rsidRPr="00087C88">
        <w:rPr>
          <w:rFonts w:ascii="Angsana New" w:hAnsi="Angsana New"/>
          <w:spacing w:val="4"/>
          <w:sz w:val="28"/>
          <w:cs/>
        </w:rPr>
        <w:t>ความเสี่ยงด้านเครดิตให้เป็นไปตามแผนการบริหารความเสี่ยงด้านเครดิตของธนาคาร แนวนโยบายการกำกับดูแลความเสี่ยง</w:t>
      </w:r>
      <w:r w:rsidRPr="00087C88">
        <w:rPr>
          <w:rFonts w:ascii="Angsana New" w:hAnsi="Angsana New"/>
          <w:sz w:val="28"/>
          <w:cs/>
        </w:rPr>
        <w:t>ด้านเครดิตของธนาคารแห่งประเทศไทยและหลักเกณฑ์ของหน่วยงานกำกับดูแลของทางกา</w:t>
      </w:r>
      <w:r w:rsidRPr="00087C88">
        <w:rPr>
          <w:rFonts w:ascii="Angsana New" w:hAnsi="Angsana New" w:hint="cs"/>
          <w:sz w:val="28"/>
          <w:cs/>
        </w:rPr>
        <w:t>ร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 w:hint="cs"/>
          <w:sz w:val="28"/>
          <w:cs/>
        </w:rPr>
        <w:t>ทั้งนี้ มีการรายงานผลการบริหารความเสี่ยงเสนอ</w:t>
      </w:r>
      <w:r w:rsidR="00702B27" w:rsidRPr="00087C88">
        <w:rPr>
          <w:rFonts w:ascii="Angsana New" w:hAnsi="Angsana New" w:hint="cs"/>
          <w:sz w:val="28"/>
          <w:cs/>
        </w:rPr>
        <w:t>คณะกรรมการกำกับดูแลความเสี่ยง</w:t>
      </w:r>
      <w:r w:rsidRPr="00087C88">
        <w:rPr>
          <w:rFonts w:ascii="Angsana New" w:hAnsi="Angsana New" w:hint="cs"/>
          <w:sz w:val="28"/>
          <w:cs/>
        </w:rPr>
        <w:t>และคณะกรรมการตรวจสอบเป็นประจำอย่างน้อยเดือนละ 1 ครั้ง และคณะกรรมการธนาคารอย่างน้อยไตรมาสละ 1 ครั้ง</w:t>
      </w:r>
    </w:p>
    <w:p w:rsidR="00774414" w:rsidRPr="00087C88" w:rsidRDefault="00774414" w:rsidP="00774414">
      <w:pPr>
        <w:tabs>
          <w:tab w:val="left" w:pos="284"/>
          <w:tab w:val="left" w:pos="709"/>
        </w:tabs>
        <w:spacing w:before="8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774414" w:rsidRPr="00087C88" w:rsidRDefault="002E3BCF" w:rsidP="00774414">
      <w:pPr>
        <w:tabs>
          <w:tab w:val="left" w:pos="-1260"/>
          <w:tab w:val="left" w:pos="284"/>
          <w:tab w:val="left" w:pos="709"/>
        </w:tabs>
        <w:spacing w:line="312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br w:type="column"/>
      </w:r>
      <w:r w:rsidR="00774414" w:rsidRPr="00087C88">
        <w:rPr>
          <w:rFonts w:ascii="Angsana New" w:hAnsi="Angsana New"/>
          <w:b/>
          <w:bCs/>
          <w:sz w:val="28"/>
        </w:rPr>
        <w:lastRenderedPageBreak/>
        <w:t>4</w:t>
      </w:r>
      <w:r w:rsidR="00774414" w:rsidRPr="00087C88">
        <w:rPr>
          <w:rFonts w:ascii="Angsana New" w:hAnsi="Angsana New"/>
          <w:b/>
          <w:bCs/>
          <w:sz w:val="28"/>
          <w:cs/>
        </w:rPr>
        <w:t>.</w:t>
      </w:r>
      <w:r w:rsidR="00774414" w:rsidRPr="00087C88">
        <w:rPr>
          <w:rFonts w:ascii="Angsana New" w:hAnsi="Angsana New"/>
          <w:b/>
          <w:bCs/>
          <w:sz w:val="28"/>
        </w:rPr>
        <w:t>1</w:t>
      </w:r>
      <w:r w:rsidR="00774414" w:rsidRPr="00087C88">
        <w:rPr>
          <w:rFonts w:ascii="Angsana New" w:hAnsi="Angsana New"/>
          <w:b/>
          <w:bCs/>
          <w:sz w:val="28"/>
        </w:rPr>
        <w:tab/>
      </w:r>
      <w:r w:rsidR="00774414" w:rsidRPr="00087C88">
        <w:rPr>
          <w:rFonts w:ascii="Angsana New" w:hAnsi="Angsana New"/>
          <w:b/>
          <w:bCs/>
          <w:sz w:val="28"/>
          <w:cs/>
        </w:rPr>
        <w:t>ข้อมูลความเสี่ยงของธนาคาร (</w:t>
      </w:r>
      <w:r w:rsidR="00774414" w:rsidRPr="00087C88">
        <w:rPr>
          <w:rFonts w:ascii="Angsana New" w:hAnsi="Angsana New" w:hint="cs"/>
          <w:b/>
          <w:bCs/>
          <w:sz w:val="28"/>
          <w:cs/>
        </w:rPr>
        <w:t>ต่อ)</w:t>
      </w:r>
    </w:p>
    <w:p w:rsidR="00774414" w:rsidRPr="00087C88" w:rsidRDefault="00774414" w:rsidP="00774414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การติดตามและบริหารคุณภาพสินเชื่อ ธนาคารดูแลลูกค้าที่ผ่านการอนุมัติสินเชื่ออย่างใกล้ชิด เพื่อให้มั่นใจว่าลูกค้าได้</w:t>
      </w:r>
      <w:r w:rsidRPr="00087C88">
        <w:rPr>
          <w:rFonts w:ascii="Angsana New" w:hAnsi="Angsana New"/>
          <w:spacing w:val="-4"/>
          <w:sz w:val="28"/>
          <w:cs/>
        </w:rPr>
        <w:t xml:space="preserve">ปฏิบัติตามเงื่อนไขสัญญาที่ให้ไว้กับธนาคาร โดยสร้างระบบงานโครงการเร่งลดปริมาณ </w:t>
      </w:r>
      <w:r w:rsidRPr="00087C88">
        <w:rPr>
          <w:rFonts w:ascii="Angsana New" w:hAnsi="Angsana New"/>
          <w:spacing w:val="-4"/>
          <w:sz w:val="28"/>
        </w:rPr>
        <w:t xml:space="preserve">NPLs </w:t>
      </w:r>
      <w:r w:rsidRPr="00087C88">
        <w:rPr>
          <w:rFonts w:ascii="Angsana New" w:hAnsi="Angsana New"/>
          <w:spacing w:val="-4"/>
          <w:sz w:val="28"/>
          <w:cs/>
        </w:rPr>
        <w:t>หากลูกค้ารายใดอ่อนแอที่มีโอกาสเสีย</w:t>
      </w:r>
      <w:r w:rsidRPr="00087C88">
        <w:rPr>
          <w:rFonts w:ascii="Angsana New" w:hAnsi="Angsana New"/>
          <w:sz w:val="28"/>
          <w:cs/>
        </w:rPr>
        <w:t>ในอนาคต (</w:t>
      </w:r>
      <w:r w:rsidRPr="00087C88">
        <w:rPr>
          <w:rFonts w:ascii="Angsana New" w:hAnsi="Angsana New"/>
          <w:sz w:val="28"/>
        </w:rPr>
        <w:t>Watch List</w:t>
      </w:r>
      <w:r w:rsidRPr="00087C88">
        <w:rPr>
          <w:rFonts w:ascii="Angsana New" w:hAnsi="Angsana New"/>
          <w:sz w:val="28"/>
          <w:cs/>
        </w:rPr>
        <w:t>) ซึ่งบางรายอาจจะยังไม่เริ่มค้างชำระจนเป็นสินเชื่อด้อยคุณภาพ (</w:t>
      </w:r>
      <w:r w:rsidRPr="00087C88">
        <w:rPr>
          <w:rFonts w:ascii="Angsana New" w:hAnsi="Angsana New"/>
          <w:sz w:val="28"/>
        </w:rPr>
        <w:t>Non</w:t>
      </w:r>
      <w:r w:rsidRPr="00087C88">
        <w:rPr>
          <w:rFonts w:ascii="Angsana New" w:hAnsi="Angsana New"/>
          <w:sz w:val="28"/>
          <w:cs/>
        </w:rPr>
        <w:t>-</w:t>
      </w:r>
      <w:r w:rsidRPr="00087C88">
        <w:rPr>
          <w:rFonts w:ascii="Angsana New" w:hAnsi="Angsana New"/>
          <w:sz w:val="28"/>
        </w:rPr>
        <w:t xml:space="preserve">Performing Loans </w:t>
      </w:r>
      <w:r w:rsidRPr="00087C88">
        <w:rPr>
          <w:rFonts w:ascii="Angsana New" w:hAnsi="Angsana New"/>
          <w:sz w:val="28"/>
          <w:cs/>
        </w:rPr>
        <w:t xml:space="preserve">: </w:t>
      </w:r>
      <w:r w:rsidRPr="00087C88">
        <w:rPr>
          <w:rFonts w:ascii="Angsana New" w:hAnsi="Angsana New"/>
          <w:sz w:val="28"/>
        </w:rPr>
        <w:t>NPLs</w:t>
      </w:r>
      <w:r w:rsidRPr="00087C88">
        <w:rPr>
          <w:rFonts w:ascii="Angsana New" w:hAnsi="Angsana New"/>
          <w:sz w:val="28"/>
          <w:cs/>
        </w:rPr>
        <w:t xml:space="preserve">) ผู้รับผิดชอบจะดำเนินการอย่างต่อเนื่องเพื่อป้องกันมิให้เป็น </w:t>
      </w:r>
      <w:r w:rsidRPr="00087C88">
        <w:rPr>
          <w:rFonts w:ascii="Angsana New" w:hAnsi="Angsana New"/>
          <w:sz w:val="28"/>
        </w:rPr>
        <w:t xml:space="preserve">NPLs </w:t>
      </w:r>
      <w:r w:rsidRPr="00087C88">
        <w:rPr>
          <w:rFonts w:ascii="Angsana New" w:hAnsi="Angsana New"/>
          <w:sz w:val="28"/>
          <w:cs/>
        </w:rPr>
        <w:t xml:space="preserve">และหากลูกค้ารายใดเป็น </w:t>
      </w:r>
      <w:r w:rsidRPr="00087C88">
        <w:rPr>
          <w:rFonts w:ascii="Angsana New" w:hAnsi="Angsana New"/>
          <w:sz w:val="28"/>
        </w:rPr>
        <w:t xml:space="preserve">NPLs </w:t>
      </w:r>
      <w:r w:rsidRPr="00087C88">
        <w:rPr>
          <w:rFonts w:ascii="Angsana New" w:hAnsi="Angsana New"/>
          <w:sz w:val="28"/>
          <w:cs/>
        </w:rPr>
        <w:t xml:space="preserve">แล้ว ธนาคารกำหนดมาตรการให้ปรับปรุงโครงสร้างหนี้ควบคู่ไปกับการดำเนินการด้านกฎหมาย ระบบงานโครงการเร่งลดปริมาณ </w:t>
      </w:r>
      <w:r w:rsidRPr="00087C88">
        <w:rPr>
          <w:rFonts w:ascii="Angsana New" w:hAnsi="Angsana New"/>
          <w:sz w:val="28"/>
        </w:rPr>
        <w:t xml:space="preserve">NPLs </w:t>
      </w:r>
      <w:r w:rsidRPr="00087C88">
        <w:rPr>
          <w:rFonts w:ascii="Angsana New" w:hAnsi="Angsana New"/>
          <w:sz w:val="28"/>
          <w:cs/>
        </w:rPr>
        <w:t>จะช่วยในการวางแผนดำเนินการ</w:t>
      </w:r>
      <w:r w:rsidRPr="00087C88">
        <w:rPr>
          <w:rFonts w:ascii="Angsana New" w:hAnsi="Angsana New"/>
          <w:spacing w:val="-2"/>
          <w:sz w:val="28"/>
          <w:cs/>
        </w:rPr>
        <w:t xml:space="preserve">ที่ชัดเจนและมีประสิทธิภาพมากขึ้น เพื่อแก้ไขปัญหา </w:t>
      </w:r>
      <w:r w:rsidRPr="00087C88">
        <w:rPr>
          <w:rFonts w:ascii="Angsana New" w:hAnsi="Angsana New"/>
          <w:spacing w:val="-2"/>
          <w:sz w:val="28"/>
        </w:rPr>
        <w:t xml:space="preserve">NPLs </w:t>
      </w:r>
      <w:r w:rsidRPr="00087C88">
        <w:rPr>
          <w:rFonts w:ascii="Angsana New" w:hAnsi="Angsana New"/>
          <w:spacing w:val="-2"/>
          <w:sz w:val="28"/>
          <w:cs/>
        </w:rPr>
        <w:t>และจะรายงานผลความคืบหน้าเป็นประจำเพื่อให้ธนาคารได้รับชำระหนี้</w:t>
      </w:r>
      <w:r w:rsidRPr="00087C88">
        <w:rPr>
          <w:rFonts w:ascii="Angsana New" w:hAnsi="Angsana New"/>
          <w:sz w:val="28"/>
          <w:cs/>
        </w:rPr>
        <w:t>เร็วขึ้น และเสียหายน้อยที่สุด</w:t>
      </w:r>
    </w:p>
    <w:p w:rsidR="00774414" w:rsidRPr="00087C88" w:rsidRDefault="00774414" w:rsidP="00774414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การประเมินความเพียงพอของเงินสำรองตามเกณฑ์ของธนาคารแห่งประเทศไทยกำหนดให้มีกระบวนการตรวจสอบความถูกต้องของการจัดชั้นหนี้ ความครบถ้วนและถูกต้องของข้อมูลการปรับปรุงโครงสร้างหนี้ และข้อมูลเกี่ยวกับหลักประกัน เช่น ประเภทหลักประกัน ราคาประเมิน เป็นต้น ซึ่งข้อมูลเหล่านี้มีผลต่อเงินสำรองหนี้</w:t>
      </w:r>
      <w:r w:rsidRPr="00087C88">
        <w:rPr>
          <w:rFonts w:ascii="Angsana New" w:hAnsi="Angsana New" w:hint="cs"/>
          <w:sz w:val="28"/>
          <w:cs/>
        </w:rPr>
        <w:t>สงสัยจะ</w:t>
      </w:r>
      <w:r w:rsidRPr="00087C88">
        <w:rPr>
          <w:rFonts w:ascii="Angsana New" w:hAnsi="Angsana New"/>
          <w:sz w:val="28"/>
          <w:cs/>
        </w:rPr>
        <w:t>สูญของธนาคาร</w:t>
      </w:r>
    </w:p>
    <w:p w:rsidR="00774414" w:rsidRPr="00087C88" w:rsidRDefault="00774414" w:rsidP="00774414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การตัดสินทรัพย์ออกจากบัญชี ธนาคารมีนโยบายให้ตัดบัญชีสินเชื่อที่จัดชั้นสงสัยจะสูญที่กันเงินสำรองหนี้</w:t>
      </w:r>
      <w:r w:rsidRPr="00087C88">
        <w:rPr>
          <w:rFonts w:ascii="Angsana New" w:hAnsi="Angsana New" w:hint="cs"/>
          <w:sz w:val="28"/>
          <w:cs/>
        </w:rPr>
        <w:t>สงสัยจะ</w:t>
      </w:r>
      <w:r w:rsidRPr="00087C88">
        <w:rPr>
          <w:rFonts w:ascii="Angsana New" w:hAnsi="Angsana New"/>
          <w:sz w:val="28"/>
          <w:cs/>
        </w:rPr>
        <w:t xml:space="preserve">สูญครบร้อยละ </w:t>
      </w:r>
      <w:r w:rsidRPr="00087C88">
        <w:rPr>
          <w:rFonts w:ascii="Angsana New" w:hAnsi="Angsana New"/>
          <w:sz w:val="28"/>
        </w:rPr>
        <w:t>100</w:t>
      </w:r>
      <w:r w:rsidRPr="00087C88">
        <w:rPr>
          <w:rFonts w:ascii="Angsana New" w:hAnsi="Angsana New"/>
          <w:sz w:val="28"/>
          <w:cs/>
        </w:rPr>
        <w:t xml:space="preserve"> ซึ่งธนาคารยังคงเร่งดำเนินการติดตามทวงถามหรือดำเนินการทางกฎหมายจนถึงที่สุด</w:t>
      </w:r>
    </w:p>
    <w:p w:rsidR="00774414" w:rsidRPr="00087C88" w:rsidRDefault="00774414" w:rsidP="00774414">
      <w:pPr>
        <w:tabs>
          <w:tab w:val="left" w:pos="709"/>
        </w:tabs>
        <w:spacing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Pr="00087C88">
        <w:rPr>
          <w:rFonts w:ascii="Angsana New" w:hAnsi="Angsana New"/>
          <w:sz w:val="28"/>
          <w:cs/>
        </w:rPr>
        <w:t>การกำหนดกระบวนการสอบทานสินเชื่อ เพื่อให้มั่นใจว่าได้มีการปฏิบัติตามกระบวนการมาตรฐานในการอนุมัติสินเชื่อ/</w:t>
      </w:r>
      <w:r w:rsidRPr="00087C88">
        <w:rPr>
          <w:rFonts w:ascii="Angsana New" w:hAnsi="Angsana New"/>
          <w:spacing w:val="-4"/>
          <w:sz w:val="28"/>
          <w:cs/>
        </w:rPr>
        <w:t>ปรับปรุงโครงสร้างหนี้ นอกจากนี้ ยังมีการประเมินคุณภาพของเงินให้สินเชื่อและสินทรัพย์อื่นที่เกี่ยวข้องเพื่อประโยชน์ในการจัดชั้น</w:t>
      </w:r>
      <w:r w:rsidRPr="00087C88">
        <w:rPr>
          <w:rFonts w:ascii="Angsana New" w:hAnsi="Angsana New"/>
          <w:sz w:val="28"/>
          <w:cs/>
        </w:rPr>
        <w:t>ตามเกณฑ์ธนาคารแห่งประเทศไทย</w:t>
      </w:r>
      <w:r w:rsidRPr="00087C88">
        <w:rPr>
          <w:rFonts w:ascii="Angsana New" w:hAnsi="Angsana New"/>
          <w:b/>
          <w:bCs/>
          <w:sz w:val="28"/>
        </w:rPr>
        <w:tab/>
      </w:r>
    </w:p>
    <w:p w:rsidR="00774414" w:rsidRPr="00087C88" w:rsidRDefault="00774414" w:rsidP="00774414">
      <w:pPr>
        <w:tabs>
          <w:tab w:val="left" w:pos="709"/>
        </w:tabs>
        <w:spacing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Pr="00087C88">
        <w:rPr>
          <w:rFonts w:ascii="Angsana New" w:hAnsi="Angsana New"/>
          <w:b/>
          <w:bCs/>
          <w:sz w:val="28"/>
          <w:u w:val="single"/>
          <w:cs/>
        </w:rPr>
        <w:t>ความเสี่ยงด้านตลาด</w:t>
      </w:r>
      <w:r w:rsidRPr="00087C88">
        <w:rPr>
          <w:rFonts w:ascii="Angsana New" w:hAnsi="Angsana New"/>
          <w:b/>
          <w:bCs/>
          <w:sz w:val="28"/>
          <w:cs/>
        </w:rPr>
        <w:t xml:space="preserve"> (</w:t>
      </w:r>
      <w:r w:rsidRPr="00087C88">
        <w:rPr>
          <w:rFonts w:ascii="Angsana New" w:hAnsi="Angsana New"/>
          <w:b/>
          <w:bCs/>
          <w:sz w:val="28"/>
        </w:rPr>
        <w:t>Market Risk</w:t>
      </w:r>
      <w:r w:rsidRPr="00087C88">
        <w:rPr>
          <w:rFonts w:ascii="Angsana New" w:hAnsi="Angsana New"/>
          <w:b/>
          <w:bCs/>
          <w:sz w:val="28"/>
          <w:cs/>
        </w:rPr>
        <w:t>)</w:t>
      </w:r>
    </w:p>
    <w:p w:rsidR="00774414" w:rsidRPr="00087C88" w:rsidRDefault="00774414" w:rsidP="00774414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ความเสี่ยงด้านตลาด หมายถึง ความเสี่ยงที่ธนาคารอาจได้รับความเสียหายเนื่องจากการเปลี่ยนแปลงมูลค่าของฐานะทั้งที่อยู่ในและนอกงบแสดงฐานะการเงินที่เกิดจากการเคลื่อนไหวของอัตราดอกเบี้ย อัตราแลกเปลี่ยน ราคาตราสารทุน และราคาสินค้าโภคภัณฑ์ ที่มีผลกระทบในทางลบต่อรายได้และเงินกองทุนของธนาคาร</w:t>
      </w:r>
      <w:r w:rsidRPr="00087C88">
        <w:rPr>
          <w:rFonts w:ascii="Angsana New" w:hAnsi="Angsana New"/>
          <w:sz w:val="28"/>
          <w:rtl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ทั้งนี้ ธนาคารได้ดำเนินการติดตามและควบคุมความเสี่ยงที่เกิดขึ้นกับฐานะในบัญชีเพื่อการค้าและฐานะในบัญชีเพื่อการธนาคาร โดยการเปรียบเทียบความเสี่ยงดังกล่าวกับเพดานหรือตัวบ่งชี้ความเสี่ยงประเภทต่าง ๆ ที่ได้รับอนุมัติ และกำหนดแนวทางปฏิบัติเมื่อมีการเกินเพดานความเสี่ยงหรือตัวบ่งชี้ความเสี่ยงที่กำหนด รวมถึงมีการรายงานข้อมูลดังกล่าวต่อผู้บริหารระดับสูงหรือ</w:t>
      </w:r>
      <w:r w:rsidR="00702B27" w:rsidRPr="00087C88">
        <w:rPr>
          <w:rFonts w:ascii="Angsana New" w:hAnsi="Angsana New"/>
          <w:sz w:val="28"/>
          <w:cs/>
        </w:rPr>
        <w:t>คณะกรรมการกำกับดูแลความเสี่ยง</w:t>
      </w:r>
      <w:r w:rsidRPr="00087C88">
        <w:rPr>
          <w:rFonts w:ascii="Angsana New" w:hAnsi="Angsana New"/>
          <w:sz w:val="28"/>
          <w:cs/>
        </w:rPr>
        <w:t>เป็นประจำ</w:t>
      </w:r>
    </w:p>
    <w:p w:rsidR="00774414" w:rsidRPr="00087C88" w:rsidRDefault="00774414" w:rsidP="00774414">
      <w:pPr>
        <w:tabs>
          <w:tab w:val="left" w:pos="709"/>
        </w:tabs>
        <w:spacing w:line="312" w:lineRule="auto"/>
        <w:jc w:val="thaiDistribute"/>
        <w:outlineLvl w:val="0"/>
        <w:rPr>
          <w:rFonts w:ascii="Angsana New" w:hAnsi="Angsana New"/>
          <w:sz w:val="28"/>
          <w:u w:val="single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sz w:val="28"/>
          <w:u w:val="single"/>
          <w:cs/>
        </w:rPr>
        <w:t>ความเสี่ยงด้านอัตราดอกเบี้ย</w:t>
      </w:r>
    </w:p>
    <w:p w:rsidR="00774414" w:rsidRPr="00087C88" w:rsidRDefault="00774414" w:rsidP="00774414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เป็นความเสี่ยงที่รายได้หรือเงินกองทุนได้รับผลกระทบในทางลบจากการเปลี่ยนแปลงอัตราดอกเบี้ยของรายการ</w:t>
      </w:r>
      <w:r w:rsidRPr="00087C88">
        <w:rPr>
          <w:rFonts w:ascii="Angsana New" w:hAnsi="Angsana New"/>
          <w:spacing w:val="4"/>
          <w:sz w:val="28"/>
          <w:cs/>
        </w:rPr>
        <w:t>สินทรัพย์ หนี้สิน</w:t>
      </w:r>
      <w:r w:rsidRPr="00087C88">
        <w:rPr>
          <w:rFonts w:ascii="Angsana New" w:hAnsi="Angsana New" w:hint="cs"/>
          <w:spacing w:val="4"/>
          <w:sz w:val="28"/>
          <w:cs/>
        </w:rPr>
        <w:t xml:space="preserve"> </w:t>
      </w:r>
      <w:r w:rsidRPr="00087C88">
        <w:rPr>
          <w:rFonts w:ascii="Angsana New" w:hAnsi="Angsana New"/>
          <w:spacing w:val="4"/>
          <w:sz w:val="28"/>
          <w:cs/>
        </w:rPr>
        <w:t>และรายการนอกงบแสดงฐานะการเงินทั้งหมดที่มีความอ่อนไหวต่ออัตราดอกเบี้ย (</w:t>
      </w:r>
      <w:r w:rsidRPr="00087C88">
        <w:rPr>
          <w:rFonts w:ascii="Angsana New" w:hAnsi="Angsana New"/>
          <w:spacing w:val="4"/>
          <w:sz w:val="28"/>
        </w:rPr>
        <w:t>Rate Sensitive Items</w:t>
      </w:r>
      <w:r w:rsidRPr="00087C88">
        <w:rPr>
          <w:rFonts w:ascii="Angsana New" w:hAnsi="Angsana New"/>
          <w:spacing w:val="4"/>
          <w:sz w:val="28"/>
          <w:cs/>
        </w:rPr>
        <w:t xml:space="preserve">) </w:t>
      </w:r>
      <w:r w:rsidRPr="00087C88">
        <w:rPr>
          <w:rFonts w:ascii="Angsana New" w:hAnsi="Angsana New"/>
          <w:sz w:val="28"/>
          <w:cs/>
        </w:rPr>
        <w:t>ซึ่งอาจส่งผลกระทบต่อรายได้ดอกเบี้ยสุทธิ (</w:t>
      </w:r>
      <w:r w:rsidRPr="00087C88">
        <w:rPr>
          <w:rFonts w:ascii="Angsana New" w:hAnsi="Angsana New"/>
          <w:sz w:val="28"/>
        </w:rPr>
        <w:t>Net Interest Income</w:t>
      </w:r>
      <w:r w:rsidRPr="00087C88">
        <w:rPr>
          <w:rFonts w:ascii="Angsana New" w:hAnsi="Angsana New"/>
          <w:sz w:val="28"/>
          <w:cs/>
        </w:rPr>
        <w:t xml:space="preserve">) </w:t>
      </w:r>
      <w:r w:rsidRPr="00087C88">
        <w:rPr>
          <w:rFonts w:ascii="Angsana New" w:hAnsi="Angsana New" w:hint="cs"/>
          <w:sz w:val="28"/>
          <w:cs/>
        </w:rPr>
        <w:t>มูลค่าทางเศรษฐกิจ (</w:t>
      </w:r>
      <w:r w:rsidRPr="00087C88">
        <w:rPr>
          <w:rFonts w:ascii="Angsana New" w:hAnsi="Angsana New"/>
          <w:sz w:val="28"/>
        </w:rPr>
        <w:t>Economic Value</w:t>
      </w:r>
      <w:r w:rsidRPr="00087C88">
        <w:rPr>
          <w:rFonts w:ascii="Angsana New" w:hAnsi="Angsana New"/>
          <w:sz w:val="28"/>
          <w:cs/>
        </w:rPr>
        <w:t>) มูลค่าตลาดของรายการเพื่อค้า (</w:t>
      </w:r>
      <w:r w:rsidRPr="00087C88">
        <w:rPr>
          <w:rFonts w:ascii="Angsana New" w:hAnsi="Angsana New"/>
          <w:sz w:val="28"/>
        </w:rPr>
        <w:t>Trading Account</w:t>
      </w:r>
      <w:r w:rsidRPr="00087C88">
        <w:rPr>
          <w:rFonts w:ascii="Angsana New" w:hAnsi="Angsana New"/>
          <w:sz w:val="28"/>
          <w:cs/>
        </w:rPr>
        <w:t>) และรายได้และค่าใช้จ่ายอื่นที่สัมพันธ์กับอัตราดอกเบี้ย</w:t>
      </w:r>
    </w:p>
    <w:p w:rsidR="00774414" w:rsidRPr="00087C88" w:rsidRDefault="00774414" w:rsidP="00774414">
      <w:pPr>
        <w:tabs>
          <w:tab w:val="left" w:pos="1276"/>
        </w:tabs>
        <w:spacing w:line="312" w:lineRule="auto"/>
        <w:jc w:val="thaiDistribute"/>
        <w:rPr>
          <w:rFonts w:ascii="Angsana New" w:hAnsi="Angsana New"/>
          <w:sz w:val="28"/>
        </w:rPr>
      </w:pPr>
    </w:p>
    <w:p w:rsidR="00774414" w:rsidRPr="00087C88" w:rsidRDefault="00774414" w:rsidP="00774414">
      <w:pPr>
        <w:tabs>
          <w:tab w:val="left" w:pos="284"/>
          <w:tab w:val="left" w:pos="709"/>
        </w:tabs>
        <w:spacing w:before="120" w:after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  <w:t>4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  <w:r w:rsidRPr="00087C88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774414" w:rsidRPr="00087C88" w:rsidRDefault="00774414" w:rsidP="00774414">
      <w:pPr>
        <w:tabs>
          <w:tab w:val="left" w:pos="709"/>
        </w:tabs>
        <w:spacing w:line="312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 w:hint="cs"/>
          <w:sz w:val="28"/>
          <w:cs/>
        </w:rPr>
        <w:tab/>
      </w:r>
      <w:r w:rsidRPr="00087C88">
        <w:rPr>
          <w:rFonts w:ascii="Angsana New" w:hAnsi="Angsana New"/>
          <w:sz w:val="28"/>
          <w:cs/>
        </w:rPr>
        <w:t>สินทรัพย์และหนี้สินทางการเงินของธนาคารที่สำคัญ จำแนกตามระยะเวลาในการเปลี่ยนอัตราดอกเบี้ย ดังนี้</w:t>
      </w:r>
    </w:p>
    <w:bookmarkStart w:id="0" w:name="_MON_1580570112"/>
    <w:bookmarkEnd w:id="0"/>
    <w:p w:rsidR="00774414" w:rsidRPr="00087C88" w:rsidRDefault="0057694C" w:rsidP="00774414">
      <w:pPr>
        <w:tabs>
          <w:tab w:val="left" w:pos="709"/>
        </w:tabs>
        <w:spacing w:line="312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10233" w:dyaOrig="558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9.75pt;height:273pt" o:ole="">
            <v:imagedata r:id="rId8" o:title=""/>
          </v:shape>
          <o:OLEObject Type="Embed" ProgID="Excel.Sheet.8" ShapeID="_x0000_i1025" DrawAspect="Content" ObjectID="_1628491259" r:id="rId9"/>
        </w:object>
      </w:r>
    </w:p>
    <w:bookmarkStart w:id="1" w:name="_MON_1587813575"/>
    <w:bookmarkEnd w:id="1"/>
    <w:p w:rsidR="00774414" w:rsidRPr="00087C88" w:rsidRDefault="0057694C" w:rsidP="0060786B">
      <w:pPr>
        <w:tabs>
          <w:tab w:val="left" w:pos="709"/>
        </w:tabs>
        <w:spacing w:line="259" w:lineRule="auto"/>
        <w:jc w:val="thaiDistribute"/>
        <w:outlineLvl w:val="0"/>
        <w:rPr>
          <w:rFonts w:ascii="Angsana New" w:hAnsi="Angsana New"/>
          <w:b/>
          <w:bCs/>
          <w:szCs w:val="24"/>
        </w:rPr>
      </w:pPr>
      <w:r w:rsidRPr="00087C88">
        <w:rPr>
          <w:rFonts w:ascii="Angsana New" w:hAnsi="Angsana New"/>
          <w:sz w:val="28"/>
          <w:cs/>
        </w:rPr>
        <w:object w:dxaOrig="10466" w:dyaOrig="5818">
          <v:shape id="_x0000_i1026" type="#_x0000_t75" style="width:490.5pt;height:4in" o:ole="">
            <v:imagedata r:id="rId10" o:title=""/>
          </v:shape>
          <o:OLEObject Type="Embed" ProgID="Excel.Sheet.8" ShapeID="_x0000_i1026" DrawAspect="Content" ObjectID="_1628491260" r:id="rId11"/>
        </w:object>
      </w:r>
    </w:p>
    <w:p w:rsidR="00774414" w:rsidRPr="00087C88" w:rsidRDefault="00774414" w:rsidP="00774414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"/>
          <w:szCs w:val="2"/>
        </w:rPr>
      </w:pPr>
      <w:bookmarkStart w:id="2" w:name="_MON_1580820374"/>
      <w:bookmarkStart w:id="3" w:name="_MON_1580570124"/>
      <w:bookmarkEnd w:id="2"/>
      <w:bookmarkEnd w:id="3"/>
    </w:p>
    <w:p w:rsidR="00774414" w:rsidRPr="00087C88" w:rsidRDefault="00774414" w:rsidP="00774414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8"/>
          <w:szCs w:val="8"/>
        </w:rPr>
      </w:pPr>
      <w:bookmarkStart w:id="4" w:name="_MON_1579098286"/>
      <w:bookmarkStart w:id="5" w:name="_MON_1579099070"/>
      <w:bookmarkStart w:id="6" w:name="_MON_1579099164"/>
      <w:bookmarkStart w:id="7" w:name="_MON_1562158010"/>
      <w:bookmarkStart w:id="8" w:name="_MON_1562158352"/>
      <w:bookmarkStart w:id="9" w:name="_MON_1564918334"/>
      <w:bookmarkStart w:id="10" w:name="_MON_1579325201"/>
      <w:bookmarkStart w:id="11" w:name="_MON_1575353850"/>
      <w:bookmarkStart w:id="12" w:name="_MON_1562158694"/>
      <w:bookmarkStart w:id="13" w:name="_MON_1562158710"/>
      <w:bookmarkStart w:id="14" w:name="_MON_1562159016"/>
      <w:bookmarkStart w:id="15" w:name="_MON_1562159048"/>
      <w:bookmarkStart w:id="16" w:name="_MON_1565161480"/>
      <w:bookmarkStart w:id="17" w:name="_MON_1565161500"/>
      <w:bookmarkStart w:id="18" w:name="_MON_1565161533"/>
      <w:bookmarkStart w:id="19" w:name="_MON_1562159082"/>
      <w:bookmarkStart w:id="20" w:name="_MON_1562159230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</w:p>
    <w:p w:rsidR="00774414" w:rsidRPr="00087C88" w:rsidRDefault="00DC0C66" w:rsidP="00FA2517">
      <w:pPr>
        <w:tabs>
          <w:tab w:val="left" w:pos="709"/>
        </w:tabs>
        <w:spacing w:line="259" w:lineRule="auto"/>
        <w:jc w:val="thaiDistribute"/>
        <w:outlineLvl w:val="0"/>
        <w:rPr>
          <w:rFonts w:ascii="Angsana New" w:hAnsi="Angsana New"/>
          <w:b/>
          <w:bCs/>
          <w:szCs w:val="24"/>
        </w:rPr>
      </w:pPr>
      <w:bookmarkStart w:id="21" w:name="_MON_1546960720"/>
      <w:bookmarkStart w:id="22" w:name="_MON_1558769698"/>
      <w:bookmarkStart w:id="23" w:name="_MON_1558769730"/>
      <w:bookmarkStart w:id="24" w:name="_MON_1558769749"/>
      <w:bookmarkStart w:id="25" w:name="_MON_1546961084"/>
      <w:bookmarkStart w:id="26" w:name="_MON_1547448812"/>
      <w:bookmarkStart w:id="27" w:name="_MON_1546961817"/>
      <w:bookmarkStart w:id="28" w:name="_MON_1499260280"/>
      <w:bookmarkStart w:id="29" w:name="_MON_1579099064"/>
      <w:bookmarkStart w:id="30" w:name="_MON_1543131517"/>
      <w:bookmarkStart w:id="31" w:name="_MON_1558935282"/>
      <w:bookmarkStart w:id="32" w:name="_MON_1579324469"/>
      <w:bookmarkStart w:id="33" w:name="_MON_1558769818"/>
      <w:bookmarkStart w:id="34" w:name="_MON_1558769822"/>
      <w:bookmarkStart w:id="35" w:name="_MON_1558935257"/>
      <w:bookmarkStart w:id="36" w:name="_MON_1563950516"/>
      <w:bookmarkStart w:id="37" w:name="_MON_1558935261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r w:rsidRPr="00087C88">
        <w:rPr>
          <w:rFonts w:ascii="Angsana New" w:hAnsi="Angsana New"/>
          <w:sz w:val="28"/>
          <w:cs/>
        </w:rPr>
        <w:tab/>
      </w:r>
      <w:r w:rsidR="00774414" w:rsidRPr="00087C88">
        <w:rPr>
          <w:rFonts w:ascii="Angsana New" w:hAnsi="Angsana New"/>
          <w:spacing w:val="-2"/>
          <w:szCs w:val="24"/>
          <w:cs/>
        </w:rPr>
        <w:t xml:space="preserve">* </w:t>
      </w:r>
      <w:r w:rsidR="00774414" w:rsidRPr="00087C88">
        <w:rPr>
          <w:rFonts w:ascii="Angsana New" w:hAnsi="Angsana New" w:hint="cs"/>
          <w:spacing w:val="-2"/>
          <w:szCs w:val="24"/>
          <w:cs/>
        </w:rPr>
        <w:t>รวมเงินลงทุนในบริษัทย่อยและบริษัทร่วม (</w:t>
      </w:r>
      <w:r w:rsidR="00774414" w:rsidRPr="00087C88">
        <w:rPr>
          <w:rFonts w:ascii="Angsana New" w:hAnsi="Angsana New"/>
          <w:spacing w:val="-2"/>
          <w:szCs w:val="24"/>
          <w:cs/>
        </w:rPr>
        <w:t>ไม่รวมเงินลงทุนเพื่อค้า ค่าเผื่อการปรับมูลค่า และค่าเผื่อการด้อยค่า)</w:t>
      </w:r>
    </w:p>
    <w:p w:rsidR="00DC0C66" w:rsidRPr="00087C88" w:rsidRDefault="00DC0C66" w:rsidP="00FA2517">
      <w:pPr>
        <w:tabs>
          <w:tab w:val="left" w:pos="709"/>
        </w:tabs>
        <w:spacing w:line="259" w:lineRule="auto"/>
        <w:jc w:val="thaiDistribute"/>
        <w:outlineLvl w:val="0"/>
        <w:rPr>
          <w:rFonts w:ascii="Angsana New" w:hAnsi="Angsana New"/>
          <w:b/>
          <w:bCs/>
          <w:szCs w:val="24"/>
        </w:rPr>
      </w:pPr>
      <w:r w:rsidRPr="00087C88">
        <w:rPr>
          <w:rFonts w:ascii="Angsana New" w:hAnsi="Angsana New"/>
          <w:spacing w:val="-2"/>
          <w:szCs w:val="24"/>
          <w:cs/>
        </w:rPr>
        <w:tab/>
      </w:r>
    </w:p>
    <w:p w:rsidR="00774414" w:rsidRPr="00087C88" w:rsidRDefault="00774414" w:rsidP="00774414">
      <w:pPr>
        <w:tabs>
          <w:tab w:val="left" w:pos="709"/>
        </w:tabs>
        <w:spacing w:line="259" w:lineRule="auto"/>
        <w:jc w:val="thaiDistribute"/>
        <w:outlineLvl w:val="0"/>
        <w:rPr>
          <w:rFonts w:ascii="Angsana New" w:hAnsi="Angsana New"/>
          <w:b/>
          <w:bCs/>
          <w:szCs w:val="24"/>
        </w:rPr>
      </w:pPr>
    </w:p>
    <w:p w:rsidR="00774414" w:rsidRPr="00087C88" w:rsidRDefault="002E3BCF" w:rsidP="002E3BCF">
      <w:pPr>
        <w:tabs>
          <w:tab w:val="left" w:pos="-1260"/>
          <w:tab w:val="left" w:pos="284"/>
          <w:tab w:val="left" w:pos="709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br w:type="column"/>
      </w:r>
      <w:r w:rsidR="00774414" w:rsidRPr="00087C88">
        <w:rPr>
          <w:rFonts w:ascii="Angsana New" w:hAnsi="Angsana New"/>
          <w:b/>
          <w:bCs/>
          <w:sz w:val="28"/>
        </w:rPr>
        <w:lastRenderedPageBreak/>
        <w:tab/>
        <w:t>4</w:t>
      </w:r>
      <w:r w:rsidR="00774414" w:rsidRPr="00087C88">
        <w:rPr>
          <w:rFonts w:ascii="Angsana New" w:hAnsi="Angsana New"/>
          <w:b/>
          <w:bCs/>
          <w:sz w:val="28"/>
          <w:cs/>
        </w:rPr>
        <w:t>.</w:t>
      </w:r>
      <w:r w:rsidR="00774414" w:rsidRPr="00087C88">
        <w:rPr>
          <w:rFonts w:ascii="Angsana New" w:hAnsi="Angsana New"/>
          <w:b/>
          <w:bCs/>
          <w:sz w:val="28"/>
        </w:rPr>
        <w:t>1</w:t>
      </w:r>
      <w:r w:rsidR="00774414" w:rsidRPr="00087C88">
        <w:rPr>
          <w:rFonts w:ascii="Angsana New" w:hAnsi="Angsana New"/>
          <w:b/>
          <w:bCs/>
          <w:sz w:val="28"/>
        </w:rPr>
        <w:tab/>
      </w:r>
      <w:r w:rsidR="00774414" w:rsidRPr="00087C88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  <w:r w:rsidR="00774414" w:rsidRPr="00087C88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  <w:u w:val="single"/>
          <w:cs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  <w:u w:val="single"/>
          <w:cs/>
        </w:rPr>
        <w:t>ความเสี่ยงด้านอัตราแลกเปลี่ยน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 xml:space="preserve">เป็นความเสี่ยงที่รายได้หรือเงินกองทุนได้รับผลกระทบในทางลบจากความผันผวนของอัตราแลกเปลี่ยน </w:t>
      </w:r>
      <w:r w:rsidRPr="00087C88">
        <w:rPr>
          <w:rFonts w:ascii="Angsana New" w:hAnsi="Angsana New"/>
          <w:spacing w:val="2"/>
          <w:sz w:val="28"/>
          <w:cs/>
        </w:rPr>
        <w:t>เนื่องมาจากการทำธุรกรรมในสกุลเงินต่างประเทศ หรือจากการมีสินทรัพย์หรือหนี้สินในสกุลเงินต่างประเทศ เมื่อแปลงมูลค่า</w:t>
      </w:r>
      <w:r w:rsidRPr="00087C88">
        <w:rPr>
          <w:rFonts w:ascii="Angsana New" w:hAnsi="Angsana New"/>
          <w:spacing w:val="4"/>
          <w:sz w:val="28"/>
          <w:cs/>
        </w:rPr>
        <w:t>ที่เป็นสกุลเงินตราต่างประเทศของรายการต่าง ๆ ในงบการเงินของธนาคารไปเป็นสกุลเงินท้องถิ่นแล้ว ทำให้มูลค่าทางบัญชี</w:t>
      </w:r>
      <w:r w:rsidRPr="00087C88">
        <w:rPr>
          <w:rFonts w:ascii="Angsana New" w:hAnsi="Angsana New"/>
          <w:sz w:val="28"/>
          <w:cs/>
        </w:rPr>
        <w:t>ของธนาคารลดลง รวมถึงการลดลงของรายได้หรือเกิดผลขาดทุนจากการค้าเงินตราต่างประเทศ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  <w:u w:val="single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Pr="00087C88">
        <w:rPr>
          <w:rFonts w:ascii="Angsana New" w:hAnsi="Angsana New"/>
          <w:sz w:val="28"/>
          <w:u w:val="single"/>
          <w:cs/>
        </w:rPr>
        <w:t>ความเสี่ยงด้านราคาตราสารทุน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2"/>
          <w:sz w:val="28"/>
          <w:cs/>
        </w:rPr>
        <w:t>เป็นความเสี่ยงที่รายได้หรือเงินกองทุนได้รับผลกระทบในทางลบจากการเปลี่ยนแปลงของราคาตราสารทุน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pacing w:val="4"/>
          <w:sz w:val="28"/>
          <w:cs/>
        </w:rPr>
        <w:t>ทำให้</w:t>
      </w:r>
      <w:r w:rsidRPr="00087C88">
        <w:rPr>
          <w:rFonts w:ascii="Angsana New" w:hAnsi="Angsana New"/>
          <w:spacing w:val="8"/>
          <w:sz w:val="28"/>
          <w:cs/>
        </w:rPr>
        <w:t>มูลค่าของหลักทรัพย์การลงทุนของธนาคารลดลง โดยธนาคารเน้นการลงทุนในหลักทรัพย์ที่มีศักยภาพในการเติบโต และ</w:t>
      </w:r>
      <w:r w:rsidRPr="00087C88">
        <w:rPr>
          <w:rFonts w:ascii="Angsana New" w:hAnsi="Angsana New"/>
          <w:sz w:val="28"/>
          <w:cs/>
        </w:rPr>
        <w:t>มีโอกาสสร้างผลตอบแทนให้กับธนาคาร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  <w:u w:val="single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Pr="00087C88">
        <w:rPr>
          <w:rFonts w:ascii="Angsana New" w:hAnsi="Angsana New"/>
          <w:sz w:val="28"/>
          <w:u w:val="single"/>
          <w:cs/>
        </w:rPr>
        <w:t>ความเสี่ยงด้านราคาสินค้าโภคภัณฑ์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2"/>
          <w:sz w:val="28"/>
          <w:cs/>
        </w:rPr>
        <w:t>เป็นความเสี่ยงที่รายได้หรือเงินกองทุนได้รับผลกระทบในทางลบเนื่องจากการเปลี่ยนแปลงของราคาสินค้าโภคภัณฑ์</w:t>
      </w:r>
      <w:r w:rsidRPr="00087C88">
        <w:rPr>
          <w:rFonts w:ascii="Angsana New" w:hAnsi="Angsana New" w:hint="cs"/>
          <w:spacing w:val="2"/>
          <w:sz w:val="28"/>
          <w:cs/>
        </w:rPr>
        <w:t xml:space="preserve">        </w:t>
      </w:r>
      <w:r w:rsidRPr="00087C88">
        <w:rPr>
          <w:rFonts w:ascii="Angsana New" w:hAnsi="Angsana New"/>
          <w:spacing w:val="2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ทั้งนี้</w:t>
      </w:r>
      <w:r w:rsidRPr="00087C88">
        <w:rPr>
          <w:rFonts w:ascii="Angsana New" w:hAnsi="Angsana New" w:hint="cs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 xml:space="preserve">ธนาคารยังไม่มีนโยบายถือฐานะดังกล่าว จึงดำเนินการบริหารความเสี่ยงในลักษณะ </w:t>
      </w:r>
      <w:r w:rsidRPr="00087C88">
        <w:rPr>
          <w:rFonts w:ascii="Angsana New" w:hAnsi="Angsana New"/>
          <w:sz w:val="28"/>
        </w:rPr>
        <w:t>Back to Back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  <w:t>โครงสร้างการบริหาร และการกำกับดูแลความเสี่ยงด้านตลาดของธนาคาร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4"/>
          <w:sz w:val="28"/>
          <w:cs/>
        </w:rPr>
        <w:t xml:space="preserve">ธนาคารได้มอบหมายให้คณะกรรมการชุดต่าง ๆ ได้แก่ คณะกรรมการธนาคาร </w:t>
      </w:r>
      <w:r w:rsidR="00702B27" w:rsidRPr="00087C88">
        <w:rPr>
          <w:rFonts w:ascii="Angsana New" w:hAnsi="Angsana New"/>
          <w:spacing w:val="4"/>
          <w:sz w:val="28"/>
          <w:cs/>
        </w:rPr>
        <w:t>คณะกรรมการกำกับดูแลความเสี่ยง</w:t>
      </w:r>
      <w:r w:rsidRPr="00087C88">
        <w:rPr>
          <w:rFonts w:ascii="Angsana New" w:hAnsi="Angsana New"/>
          <w:sz w:val="28"/>
          <w:cs/>
        </w:rPr>
        <w:t>มีหน้าที่ความรับผิดชอบในการกำหนดนโยบายและเพดานความเสี่ยงด้านตลาดของธนาคาร ดังนี้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  <w:u w:val="single"/>
          <w:cs/>
        </w:rPr>
      </w:pPr>
      <w:r w:rsidRPr="00087C88">
        <w:rPr>
          <w:rFonts w:ascii="Angsana New" w:hAnsi="Angsana New" w:hint="cs"/>
          <w:sz w:val="28"/>
          <w:cs/>
        </w:rPr>
        <w:tab/>
      </w:r>
      <w:r w:rsidRPr="00087C88">
        <w:rPr>
          <w:rFonts w:ascii="Angsana New" w:hAnsi="Angsana New"/>
          <w:sz w:val="28"/>
          <w:u w:val="single"/>
          <w:cs/>
        </w:rPr>
        <w:t>คณะกรรมการธนาคาร</w:t>
      </w:r>
      <w:r w:rsidRPr="00087C88">
        <w:rPr>
          <w:rFonts w:ascii="Angsana New" w:hAnsi="Angsana New"/>
          <w:sz w:val="28"/>
          <w:cs/>
        </w:rPr>
        <w:t xml:space="preserve"> (</w:t>
      </w:r>
      <w:r w:rsidRPr="00087C88">
        <w:rPr>
          <w:rFonts w:ascii="Angsana New" w:hAnsi="Angsana New"/>
          <w:sz w:val="28"/>
        </w:rPr>
        <w:t>Board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</w:rPr>
        <w:t>of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</w:rPr>
        <w:t>Directors</w:t>
      </w:r>
      <w:r w:rsidRPr="00087C88">
        <w:rPr>
          <w:rFonts w:ascii="Angsana New" w:hAnsi="Angsana New"/>
          <w:sz w:val="28"/>
          <w:cs/>
        </w:rPr>
        <w:t>)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 xml:space="preserve">มีหน้าที่หลักในการอนุมัตินโยบายบริหารความเสี่ยงด้านตลาด รวมถึงระดับความเสียหายสูงสุดที่ยอมรับได้ หรือ </w:t>
      </w:r>
      <w:r w:rsidRPr="00087C88">
        <w:rPr>
          <w:rFonts w:ascii="Angsana New" w:hAnsi="Angsana New"/>
          <w:sz w:val="28"/>
        </w:rPr>
        <w:t xml:space="preserve">Threshold </w:t>
      </w:r>
      <w:r w:rsidRPr="00087C88">
        <w:rPr>
          <w:rFonts w:ascii="Angsana New" w:hAnsi="Angsana New"/>
          <w:sz w:val="28"/>
          <w:cs/>
        </w:rPr>
        <w:t>เพื่อควบคุมฐานะที่เปิดของความเสี่ยง (</w:t>
      </w:r>
      <w:r w:rsidRPr="00087C88">
        <w:rPr>
          <w:rFonts w:ascii="Angsana New" w:hAnsi="Angsana New"/>
          <w:sz w:val="28"/>
        </w:rPr>
        <w:t>Risk Exposure</w:t>
      </w:r>
      <w:r w:rsidRPr="00087C88">
        <w:rPr>
          <w:rFonts w:ascii="Angsana New" w:hAnsi="Angsana New"/>
          <w:sz w:val="28"/>
          <w:cs/>
        </w:rPr>
        <w:t>) ที่มีต่อความเสี่ยงด้านตลาด และกระจายอำนาจให้คณะกรรมการหรือหน่วยงานที่รับผิดชอบในแต่ละระดับเป็นผู้ดูแลตามความเหมาะสม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="00702B27" w:rsidRPr="00087C88">
        <w:rPr>
          <w:rFonts w:ascii="Angsana New" w:hAnsi="Angsana New"/>
          <w:sz w:val="28"/>
          <w:u w:val="single"/>
          <w:cs/>
        </w:rPr>
        <w:t>คณะกรรมการกำกับดูแลความเสี่ยง</w:t>
      </w:r>
      <w:r w:rsidR="00702B27" w:rsidRPr="00087C88">
        <w:rPr>
          <w:rFonts w:ascii="Angsana New" w:hAnsi="Angsana New"/>
          <w:sz w:val="28"/>
          <w:cs/>
        </w:rPr>
        <w:t xml:space="preserve"> (</w:t>
      </w:r>
      <w:r w:rsidR="00702B27" w:rsidRPr="00087C88">
        <w:rPr>
          <w:rFonts w:ascii="Angsana New" w:hAnsi="Angsana New"/>
          <w:sz w:val="28"/>
        </w:rPr>
        <w:t xml:space="preserve">Risk Oversight Committee </w:t>
      </w:r>
      <w:r w:rsidR="008C3113" w:rsidRPr="00087C88">
        <w:rPr>
          <w:rFonts w:ascii="Angsana New" w:hAnsi="Angsana New"/>
          <w:sz w:val="28"/>
          <w:cs/>
        </w:rPr>
        <w:t>-</w:t>
      </w:r>
      <w:r w:rsidR="00702B27" w:rsidRPr="00087C88">
        <w:rPr>
          <w:rFonts w:ascii="Angsana New" w:hAnsi="Angsana New"/>
          <w:sz w:val="28"/>
        </w:rPr>
        <w:t xml:space="preserve"> ROC</w:t>
      </w:r>
      <w:r w:rsidR="00702B27" w:rsidRPr="00087C88">
        <w:rPr>
          <w:rFonts w:ascii="Angsana New" w:hAnsi="Angsana New"/>
          <w:sz w:val="28"/>
          <w:cs/>
        </w:rPr>
        <w:t>)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 xml:space="preserve">มีหน้าที่ในการเสนอกำหนดนโยบายบริหารความเสี่ยงโดยรวมต่อคณะกรรมการธนาคาร รวมทั้งควบคุม ติดตาม </w:t>
      </w:r>
      <w:r w:rsidRPr="00087C88">
        <w:rPr>
          <w:rFonts w:ascii="Angsana New" w:hAnsi="Angsana New"/>
          <w:spacing w:val="8"/>
          <w:sz w:val="28"/>
          <w:cs/>
        </w:rPr>
        <w:t>ประเมินผลการบริหารความเสี่ยง และดูแลให้ธนาคารดำเนินการตามนโยบายและแนวทางบริหารความเสี่ยงที่ธนาคาร</w:t>
      </w:r>
      <w:r w:rsidRPr="00087C88">
        <w:rPr>
          <w:rFonts w:ascii="Angsana New" w:hAnsi="Angsana New"/>
          <w:sz w:val="28"/>
          <w:cs/>
        </w:rPr>
        <w:t xml:space="preserve"> และหน่วยงานกำกับกำหนด</w:t>
      </w:r>
    </w:p>
    <w:p w:rsidR="002E3BCF" w:rsidRPr="00087C88" w:rsidRDefault="002E3BCF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</w:p>
    <w:p w:rsidR="002E3BCF" w:rsidRPr="00087C88" w:rsidRDefault="002E3BCF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</w:p>
    <w:p w:rsidR="002E3BCF" w:rsidRPr="00087C88" w:rsidRDefault="002E3BCF" w:rsidP="002E3BCF">
      <w:pPr>
        <w:tabs>
          <w:tab w:val="left" w:pos="-1260"/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  <w:t>4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  <w:r w:rsidRPr="00087C88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pacing w:val="4"/>
          <w:sz w:val="28"/>
          <w:cs/>
        </w:rPr>
        <w:tab/>
        <w:t>ธนาคารมอบหมายให้ฝ่ายบริหารความเสี่ยงด้านตลาด ซึ่งเป็นอิสระจากหน่วยงานที่ทำธุรกรรม (</w:t>
      </w:r>
      <w:r w:rsidRPr="00087C88">
        <w:rPr>
          <w:rFonts w:ascii="Angsana New" w:hAnsi="Angsana New"/>
          <w:spacing w:val="4"/>
          <w:sz w:val="28"/>
        </w:rPr>
        <w:t>Front Office</w:t>
      </w:r>
      <w:r w:rsidRPr="00087C88">
        <w:rPr>
          <w:rFonts w:ascii="Angsana New" w:hAnsi="Angsana New"/>
          <w:spacing w:val="4"/>
          <w:sz w:val="28"/>
          <w:cs/>
        </w:rPr>
        <w:t>) เพื่อ</w:t>
      </w:r>
      <w:r w:rsidRPr="00087C88">
        <w:rPr>
          <w:rFonts w:ascii="Angsana New" w:hAnsi="Angsana New" w:hint="cs"/>
          <w:sz w:val="28"/>
          <w:cs/>
        </w:rPr>
        <w:t xml:space="preserve">      </w:t>
      </w:r>
      <w:r w:rsidRPr="00087C88">
        <w:rPr>
          <w:rFonts w:ascii="Angsana New" w:hAnsi="Angsana New"/>
          <w:spacing w:val="4"/>
          <w:sz w:val="28"/>
          <w:cs/>
        </w:rPr>
        <w:t>ความโปร่งใส และมีประสิทธิภาพ สอดคล้องตามแนวทางการกำกับดูแลความเสี่ยงด้านตลาดของธนาคารแห่งประเทศไทย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 w:hint="cs"/>
          <w:spacing w:val="2"/>
          <w:sz w:val="28"/>
          <w:cs/>
        </w:rPr>
        <w:t xml:space="preserve">    </w:t>
      </w:r>
      <w:r w:rsidRPr="00087C88">
        <w:rPr>
          <w:rFonts w:ascii="Angsana New" w:hAnsi="Angsana New"/>
          <w:spacing w:val="-4"/>
          <w:sz w:val="28"/>
          <w:cs/>
        </w:rPr>
        <w:t>และนโยบายบริหารความเสี่ยงด้านตลาดของธนาคาร ในการทำหน้าที่ติดตาม ควบคุมดูแลความเสี่ยงด้านตลาด ให้อยู่ภายใต้กรอบ</w:t>
      </w:r>
      <w:r w:rsidRPr="00087C88">
        <w:rPr>
          <w:rFonts w:ascii="Angsana New" w:hAnsi="Angsana New"/>
          <w:sz w:val="28"/>
          <w:cs/>
        </w:rPr>
        <w:t>เพดานหรือตัวบ่งชี้ความเสี่ยงที่ธนาคารกำหนด รวมถึงการจัดทำรายงานเพื่อนำเสนอต่อผู้บริหารระดับสูง และ</w:t>
      </w:r>
      <w:r w:rsidR="00702B27" w:rsidRPr="00087C88">
        <w:rPr>
          <w:rFonts w:ascii="Angsana New" w:hAnsi="Angsana New"/>
          <w:sz w:val="28"/>
          <w:cs/>
        </w:rPr>
        <w:t>คณะกรรมการกำกับดูแลความเสี่ยง</w:t>
      </w:r>
      <w:r w:rsidRPr="00087C88">
        <w:rPr>
          <w:rFonts w:ascii="Angsana New" w:hAnsi="Angsana New"/>
          <w:sz w:val="28"/>
          <w:cs/>
        </w:rPr>
        <w:t>เป็นประจำ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pacing w:val="4"/>
          <w:sz w:val="28"/>
          <w:cs/>
        </w:rPr>
        <w:tab/>
      </w:r>
      <w:r w:rsidRPr="00087C88">
        <w:rPr>
          <w:rFonts w:ascii="Angsana New" w:hAnsi="Angsana New"/>
          <w:spacing w:val="6"/>
          <w:sz w:val="28"/>
          <w:cs/>
        </w:rPr>
        <w:t>ทั้งนี้ ธนาคารมีการกำหนดนโยบายบริหารความเสี่ยงด้านตลาดให้สอดคล้องกับกลยุทธ์ของธนาคาร และเป็นไป</w:t>
      </w:r>
      <w:r w:rsidRPr="00087C88">
        <w:rPr>
          <w:rFonts w:ascii="Angsana New" w:hAnsi="Angsana New" w:hint="cs"/>
          <w:spacing w:val="-4"/>
          <w:sz w:val="28"/>
          <w:cs/>
        </w:rPr>
        <w:t xml:space="preserve">   </w:t>
      </w:r>
      <w:r w:rsidRPr="00087C88">
        <w:rPr>
          <w:rFonts w:ascii="Angsana New" w:hAnsi="Angsana New"/>
          <w:spacing w:val="-4"/>
          <w:sz w:val="28"/>
          <w:cs/>
        </w:rPr>
        <w:t>ตาม</w:t>
      </w:r>
      <w:r w:rsidRPr="00087C88">
        <w:rPr>
          <w:rFonts w:ascii="Angsana New" w:hAnsi="Angsana New"/>
          <w:sz w:val="28"/>
          <w:cs/>
        </w:rPr>
        <w:t>หลักเกณฑ์การกำกับความเสี่ยงด้านตลาดของธนาคารแห่งประเทศไทย</w:t>
      </w:r>
    </w:p>
    <w:p w:rsidR="002E3BCF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-4"/>
          <w:sz w:val="28"/>
          <w:cs/>
        </w:rPr>
        <w:t>สำหรับธุรกรรมในบัญชีเพื่อการค้า ธนาคารมีการกำหนดเพดานความเสี่ยงสูงสุดที่ธนาคารยอมรับได้ประเภทต่าง ๆ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pacing w:val="10"/>
          <w:sz w:val="28"/>
          <w:cs/>
        </w:rPr>
        <w:t xml:space="preserve">เช่น มูลค่า/ฐานะ การลงทุน ผลขาดทุนสูงสุด รวมถึงตัววัดความเสี่ยงทางสถิติ ได้แก่ </w:t>
      </w:r>
      <w:r w:rsidRPr="00087C88">
        <w:rPr>
          <w:rFonts w:ascii="Angsana New" w:hAnsi="Angsana New"/>
          <w:spacing w:val="10"/>
          <w:sz w:val="28"/>
        </w:rPr>
        <w:t xml:space="preserve">Value at Risk </w:t>
      </w:r>
      <w:r w:rsidRPr="00087C88">
        <w:rPr>
          <w:rFonts w:ascii="Angsana New" w:hAnsi="Angsana New"/>
          <w:spacing w:val="10"/>
          <w:sz w:val="28"/>
          <w:cs/>
        </w:rPr>
        <w:t>(</w:t>
      </w:r>
      <w:r w:rsidRPr="00087C88">
        <w:rPr>
          <w:rFonts w:ascii="Angsana New" w:hAnsi="Angsana New"/>
          <w:spacing w:val="10"/>
          <w:sz w:val="28"/>
        </w:rPr>
        <w:t>VaR</w:t>
      </w:r>
      <w:r w:rsidRPr="00087C88">
        <w:rPr>
          <w:rFonts w:ascii="Angsana New" w:hAnsi="Angsana New"/>
          <w:spacing w:val="10"/>
          <w:sz w:val="28"/>
          <w:cs/>
        </w:rPr>
        <w:t>) และตัววัด</w:t>
      </w:r>
      <w:r w:rsidRPr="00087C88">
        <w:rPr>
          <w:rFonts w:ascii="Angsana New" w:hAnsi="Angsana New"/>
          <w:sz w:val="28"/>
          <w:cs/>
        </w:rPr>
        <w:t>ค่า</w:t>
      </w:r>
      <w:r w:rsidRPr="00087C88">
        <w:rPr>
          <w:rFonts w:ascii="Angsana New" w:hAnsi="Angsana New"/>
          <w:spacing w:val="4"/>
          <w:sz w:val="28"/>
          <w:cs/>
        </w:rPr>
        <w:t>ความอ่อนไหว (</w:t>
      </w:r>
      <w:r w:rsidRPr="00087C88">
        <w:rPr>
          <w:rFonts w:ascii="Angsana New" w:hAnsi="Angsana New"/>
          <w:spacing w:val="4"/>
          <w:sz w:val="28"/>
        </w:rPr>
        <w:t>Sensitivity</w:t>
      </w:r>
      <w:r w:rsidRPr="00087C88">
        <w:rPr>
          <w:rFonts w:ascii="Angsana New" w:hAnsi="Angsana New"/>
          <w:spacing w:val="4"/>
          <w:sz w:val="28"/>
          <w:cs/>
        </w:rPr>
        <w:t>) เป็นต้น โดยมีการประเมินมูลค่าตามราคาตลาด และการทดสอบภาวะวิกฤต (</w:t>
      </w:r>
      <w:r w:rsidRPr="00087C88">
        <w:rPr>
          <w:rFonts w:ascii="Angsana New" w:hAnsi="Angsana New"/>
          <w:spacing w:val="4"/>
          <w:sz w:val="28"/>
        </w:rPr>
        <w:t>Stress Testing</w:t>
      </w:r>
      <w:r w:rsidRPr="00087C88">
        <w:rPr>
          <w:rFonts w:ascii="Angsana New" w:hAnsi="Angsana New"/>
          <w:spacing w:val="4"/>
          <w:sz w:val="28"/>
          <w:cs/>
        </w:rPr>
        <w:t>)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pacing w:val="12"/>
          <w:sz w:val="28"/>
          <w:cs/>
        </w:rPr>
        <w:t>อย่างสม่ำเสมอ รวมทั้งการจัดทำระเบียบผลิตภัณฑ์ (</w:t>
      </w:r>
      <w:r w:rsidRPr="00087C88">
        <w:rPr>
          <w:rFonts w:ascii="Angsana New" w:hAnsi="Angsana New"/>
          <w:spacing w:val="12"/>
          <w:sz w:val="28"/>
        </w:rPr>
        <w:t>Product Program</w:t>
      </w:r>
      <w:r w:rsidRPr="00087C88">
        <w:rPr>
          <w:rFonts w:ascii="Angsana New" w:hAnsi="Angsana New"/>
          <w:spacing w:val="12"/>
          <w:sz w:val="28"/>
          <w:cs/>
        </w:rPr>
        <w:t>) อีกทั้งการพัฒนาระบบงานและเครื่องมือที่ใช้</w:t>
      </w:r>
      <w:r w:rsidRPr="00087C88">
        <w:rPr>
          <w:rFonts w:ascii="Angsana New" w:hAnsi="Angsana New"/>
          <w:spacing w:val="8"/>
          <w:sz w:val="28"/>
          <w:cs/>
        </w:rPr>
        <w:t>ใน</w:t>
      </w:r>
      <w:r w:rsidRPr="00087C88">
        <w:rPr>
          <w:rFonts w:ascii="Angsana New" w:hAnsi="Angsana New"/>
          <w:sz w:val="28"/>
          <w:cs/>
        </w:rPr>
        <w:t>การประเมินและควบคุมความเสี่ยงให้มีประสิทธิภาพ และสามารถรองรับการทำธุรกรรมที่มีความซับซ้อนมากขึ้น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สำหรับธุรกรรมในบัญชีเพื่อการธนาคาร ธนาคารติดตามความเสี่ยงด้านอัตราดอกเบี้ยเป็นประจำอย่างสม่ำเสมอจากการ</w:t>
      </w:r>
      <w:r w:rsidRPr="00087C88">
        <w:rPr>
          <w:rFonts w:ascii="Angsana New" w:hAnsi="Angsana New"/>
          <w:spacing w:val="8"/>
          <w:sz w:val="28"/>
          <w:cs/>
        </w:rPr>
        <w:t xml:space="preserve">ประเมิน </w:t>
      </w:r>
      <w:r w:rsidRPr="00087C88">
        <w:rPr>
          <w:rFonts w:ascii="Angsana New" w:hAnsi="Angsana New"/>
          <w:spacing w:val="8"/>
          <w:sz w:val="28"/>
        </w:rPr>
        <w:t xml:space="preserve">Net Interest Income Change </w:t>
      </w:r>
      <w:r w:rsidRPr="00087C88">
        <w:rPr>
          <w:rFonts w:ascii="Angsana New" w:hAnsi="Angsana New"/>
          <w:spacing w:val="8"/>
          <w:sz w:val="28"/>
          <w:cs/>
        </w:rPr>
        <w:t xml:space="preserve">และ </w:t>
      </w:r>
      <w:r w:rsidRPr="00087C88">
        <w:rPr>
          <w:rFonts w:ascii="Angsana New" w:hAnsi="Angsana New"/>
          <w:spacing w:val="8"/>
          <w:sz w:val="28"/>
        </w:rPr>
        <w:t xml:space="preserve">Economic Value Change </w:t>
      </w:r>
      <w:r w:rsidRPr="00087C88">
        <w:rPr>
          <w:rFonts w:ascii="Angsana New" w:hAnsi="Angsana New"/>
          <w:spacing w:val="8"/>
          <w:sz w:val="28"/>
          <w:cs/>
        </w:rPr>
        <w:t>รวมถึงมีการทดสอบภาวะวิกฤต (</w:t>
      </w:r>
      <w:r w:rsidRPr="00087C88">
        <w:rPr>
          <w:rFonts w:ascii="Angsana New" w:hAnsi="Angsana New"/>
          <w:spacing w:val="8"/>
          <w:sz w:val="28"/>
        </w:rPr>
        <w:t>Stress Testing</w:t>
      </w:r>
      <w:r w:rsidRPr="00087C88">
        <w:rPr>
          <w:rFonts w:ascii="Angsana New" w:hAnsi="Angsana New"/>
          <w:spacing w:val="8"/>
          <w:sz w:val="28"/>
          <w:cs/>
        </w:rPr>
        <w:t>)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 w:hint="cs"/>
          <w:spacing w:val="4"/>
          <w:sz w:val="28"/>
          <w:cs/>
        </w:rPr>
        <w:t xml:space="preserve">  </w:t>
      </w:r>
      <w:r w:rsidRPr="00087C88">
        <w:rPr>
          <w:rFonts w:ascii="Angsana New" w:hAnsi="Angsana New"/>
          <w:spacing w:val="4"/>
          <w:sz w:val="28"/>
          <w:cs/>
        </w:rPr>
        <w:t>อย่างสม่ำเสมอ และจะติดตามความเสี่ยงเป็นกรณีพิเศษ หากสถานการณ์ด้านอัตราดอกเบี้ยในตลาดมีการเปลี่ยนแปลงและ</w:t>
      </w:r>
      <w:r w:rsidRPr="00087C88">
        <w:rPr>
          <w:rFonts w:ascii="Angsana New" w:hAnsi="Angsana New"/>
          <w:sz w:val="28"/>
          <w:cs/>
        </w:rPr>
        <w:t>ส่งผลกระทบต่ออัตราดอกเบี้ยของธนาคารอย่างมีนัยสำคัญ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 w:hint="cs"/>
          <w:b/>
          <w:bCs/>
          <w:sz w:val="28"/>
          <w:cs/>
        </w:rPr>
        <w:tab/>
      </w:r>
      <w:r w:rsidRPr="00087C88">
        <w:rPr>
          <w:rFonts w:ascii="Angsana New" w:hAnsi="Angsana New"/>
          <w:b/>
          <w:bCs/>
          <w:sz w:val="28"/>
          <w:cs/>
        </w:rPr>
        <w:t>โครงสร้างการบริหาร และการกำกับดูแลความเสี่ยงด้านตลาด ของกลุ่มธุรกิจทางการเงิน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ธนาคารมีการกำกับดูแลการบริหารความเสี่ยงของกลุ่มธุรกิจทางการเงิน และกำหนดเป็นนโยบายการบริหาร</w:t>
      </w:r>
      <w:r w:rsidRPr="00087C88">
        <w:rPr>
          <w:rFonts w:ascii="Angsana New" w:hAnsi="Angsana New"/>
          <w:spacing w:val="6"/>
          <w:sz w:val="28"/>
          <w:cs/>
        </w:rPr>
        <w:t>ความเสี่ยงของกลุ่มธุรกิจทางการเงิน โดยได้รับอนุมัติจากคณะกรรมการธนาคาร ซึ่งได้กำหนดให้บริษัทลูกในกลุ่มธุรกิจ</w:t>
      </w:r>
      <w:r w:rsidRPr="00087C88">
        <w:rPr>
          <w:rFonts w:ascii="Angsana New" w:hAnsi="Angsana New"/>
          <w:spacing w:val="2"/>
          <w:sz w:val="28"/>
          <w:cs/>
        </w:rPr>
        <w:t>ทางการเงิน</w:t>
      </w:r>
      <w:r w:rsidRPr="00087C88">
        <w:rPr>
          <w:rFonts w:ascii="Angsana New" w:hAnsi="Angsana New"/>
          <w:spacing w:val="4"/>
          <w:sz w:val="28"/>
          <w:cs/>
        </w:rPr>
        <w:t>ต้องจัดให้มีการบริหารความเสี่ยงให้ครบถ้วนทุกด้าน</w:t>
      </w:r>
      <w:r w:rsidRPr="00087C88">
        <w:rPr>
          <w:rFonts w:ascii="Angsana New" w:hAnsi="Angsana New" w:hint="cs"/>
          <w:spacing w:val="4"/>
          <w:sz w:val="28"/>
          <w:cs/>
        </w:rPr>
        <w:t xml:space="preserve"> ตามความเสี่ยงที่มีนัยสำคัญของบริษัท และ</w:t>
      </w:r>
      <w:r w:rsidRPr="00087C88">
        <w:rPr>
          <w:rFonts w:ascii="Angsana New" w:hAnsi="Angsana New"/>
          <w:spacing w:val="4"/>
          <w:sz w:val="28"/>
          <w:cs/>
        </w:rPr>
        <w:t>ตามที่กำหนดในนโยบาย</w:t>
      </w:r>
      <w:r w:rsidRPr="00087C88">
        <w:rPr>
          <w:rFonts w:ascii="Angsana New" w:hAnsi="Angsana New"/>
          <w:spacing w:val="-4"/>
          <w:sz w:val="28"/>
          <w:cs/>
        </w:rPr>
        <w:t>การบริหารความเสี่ยงของกลุ่มธุรกิจทางการเงิน มีการกำหนดโครงสร้างองค์กรที่ก่อให้เกิดประสิทธิภาพในการบริหารความเสี่ยง</w:t>
      </w:r>
      <w:r w:rsidRPr="00087C88">
        <w:rPr>
          <w:rFonts w:ascii="Angsana New" w:hAnsi="Angsana New"/>
          <w:spacing w:val="10"/>
          <w:sz w:val="28"/>
          <w:cs/>
        </w:rPr>
        <w:t xml:space="preserve"> รวมถึงมีการกำหนดขอบเขตผู้มีอำนาจอย่างชัดเจน ดำเนินการตามระบบติดตามการปฏิบัติงาน และระบบ</w:t>
      </w:r>
      <w:r w:rsidRPr="00087C88">
        <w:rPr>
          <w:rFonts w:ascii="Angsana New" w:hAnsi="Angsana New"/>
          <w:spacing w:val="8"/>
          <w:sz w:val="28"/>
          <w:cs/>
        </w:rPr>
        <w:t>การควบคุมภายในอย่างครบถ้วนและมีประสิทธิภาพ มีการระบุ วัด ติดตาม และควบคุมความเสี่ยงตามแนวทางที่กำหนดในนโยบาย</w:t>
      </w:r>
      <w:r w:rsidRPr="00087C88">
        <w:rPr>
          <w:rFonts w:ascii="Angsana New" w:hAnsi="Angsana New"/>
          <w:sz w:val="28"/>
          <w:cs/>
        </w:rPr>
        <w:t>การบริหารความเสี่ยงของกลุ่มธุรกิจ</w:t>
      </w:r>
      <w:r w:rsidRPr="00087C88">
        <w:rPr>
          <w:rFonts w:ascii="Angsana New" w:hAnsi="Angsana New"/>
          <w:spacing w:val="2"/>
          <w:sz w:val="28"/>
          <w:cs/>
        </w:rPr>
        <w:t>ทางการเงิน ตลอดจนกำหนดให้บริษัทจัดทำข้อมูลการบริหารความเสี่ยงของบริษัทนำส่งให้แก่ธนาคาร รวมทั้งให้รายงานผล</w:t>
      </w:r>
      <w:r w:rsidRPr="00087C88">
        <w:rPr>
          <w:rFonts w:ascii="Angsana New" w:hAnsi="Angsana New"/>
          <w:sz w:val="28"/>
          <w:cs/>
        </w:rPr>
        <w:t>การบริหารความเสี่ยงแก่</w:t>
      </w:r>
      <w:r w:rsidR="00702B27" w:rsidRPr="00087C88">
        <w:rPr>
          <w:rFonts w:ascii="Angsana New" w:hAnsi="Angsana New"/>
          <w:sz w:val="28"/>
          <w:cs/>
        </w:rPr>
        <w:t>คณะกรรมการกำกับดูแลความเสี่ยง</w:t>
      </w:r>
      <w:r w:rsidRPr="00087C88">
        <w:rPr>
          <w:rFonts w:ascii="Angsana New" w:hAnsi="Angsana New"/>
          <w:sz w:val="28"/>
          <w:cs/>
        </w:rPr>
        <w:t>ของธนาคารเป็นประจำ เพื่อให้ธนาคารใช้ในการติดตามผลการบริหารความเสี่ยงและระดับความเสี่ยงของบริษัทในกลุ่มธุรกิจทางการเงิน ตลอดจนประเมินผลกระทบที่มีต่อเงินกองทุนของธนาคาร</w:t>
      </w:r>
    </w:p>
    <w:p w:rsidR="002E3BCF" w:rsidRPr="00087C88" w:rsidRDefault="002E3BCF" w:rsidP="002E3BCF">
      <w:pPr>
        <w:tabs>
          <w:tab w:val="left" w:pos="-1260"/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  <w:t>4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  <w:r w:rsidRPr="00087C88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กลุ่มธุรกิจทางการเงินมีลักษณะการบริหารความเสี่ยงด้านตลาดภายในกลุ่มธุรกิจทางการเงินแบบกระจายอำนาจ (</w:t>
      </w:r>
      <w:r w:rsidRPr="00087C88">
        <w:rPr>
          <w:rFonts w:ascii="Angsana New" w:hAnsi="Angsana New"/>
          <w:sz w:val="28"/>
        </w:rPr>
        <w:t>Decentralize</w:t>
      </w:r>
      <w:r w:rsidRPr="00087C88">
        <w:rPr>
          <w:rFonts w:ascii="Angsana New" w:hAnsi="Angsana New"/>
          <w:sz w:val="28"/>
          <w:cs/>
        </w:rPr>
        <w:t>) ซึ่งบริษัทในกลุ่มธุรกิจทางการเงินเป็นผู้บริหารความเสี่ยงของบริษัทฯ เอง โดยธนาคารจะพิจารณาให้ความเห็นในการกำหนดตัวชี้วัดความเสี่ยงด้านตลาดแก่บริษัทในกลุ่มธุรกิจทางการเงินตามความเหมาะสม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z w:val="28"/>
          <w:u w:val="single"/>
          <w:cs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u w:val="single"/>
          <w:cs/>
        </w:rPr>
        <w:t>ความเสี่ยงด้านสภาพคล่อง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ความเสี่ยงด้านสภาพคล่อง หมายถึง ความเสี่ยงที่ธนาคารไม่สามารถชำระหนี้สินหรือภาระผูกพันเมื่อถึงกำหนด เนื่องจากไม่สามารถเปลี่ยนสินทรัพย์เป็นเงินสดได้ หรือไม่สามารถจัดหาเงินทุนได้เพียงพอ หรือสามารถจัดหาเงินทุนได้ด้วยต้นทุนที่สูงเกินกว่าระดับที่ยอมรับได้ ซึ่งอาจส่งผลกระทบต่อรายได้และเงินกองทุนของธนาคารทั้งในปัจจุบันและอนาคต</w:t>
      </w:r>
    </w:p>
    <w:p w:rsidR="00774414" w:rsidRPr="00087C88" w:rsidRDefault="00774414" w:rsidP="002E3BCF">
      <w:pPr>
        <w:tabs>
          <w:tab w:val="left" w:pos="709"/>
          <w:tab w:val="left" w:pos="1260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tab/>
        <w:t>โครงสร้างการบริหาร และการกำกับดูแลความเสี่ยงด้านสภาพคล่องของธนาคาร</w:t>
      </w:r>
    </w:p>
    <w:p w:rsidR="00774414" w:rsidRPr="00087C88" w:rsidRDefault="00774414" w:rsidP="002E3BCF">
      <w:pPr>
        <w:tabs>
          <w:tab w:val="left" w:pos="709"/>
          <w:tab w:val="left" w:pos="1260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 xml:space="preserve">  </w:t>
      </w:r>
      <w:r w:rsidRPr="00087C88">
        <w:rPr>
          <w:rFonts w:ascii="Angsana New" w:hAnsi="Angsana New"/>
          <w:sz w:val="28"/>
          <w:cs/>
        </w:rPr>
        <w:tab/>
        <w:t xml:space="preserve">ธนาคารได้มอบหมายให้คณะกรรมการชุดต่าง ๆ ได้แก่ คณะกรรมการธนาคาร </w:t>
      </w:r>
      <w:r w:rsidR="00702B27" w:rsidRPr="00087C88">
        <w:rPr>
          <w:rFonts w:ascii="Angsana New" w:hAnsi="Angsana New"/>
          <w:sz w:val="28"/>
          <w:cs/>
        </w:rPr>
        <w:t>คณะกรรมการกำกับดูแลความเสี่ยง</w:t>
      </w:r>
      <w:r w:rsidRPr="00087C88">
        <w:rPr>
          <w:rFonts w:ascii="Angsana New" w:hAnsi="Angsana New"/>
          <w:sz w:val="28"/>
          <w:cs/>
        </w:rPr>
        <w:t xml:space="preserve"> และ</w:t>
      </w:r>
      <w:r w:rsidRPr="00087C88">
        <w:rPr>
          <w:rFonts w:ascii="Angsana New" w:hAnsi="Angsana New"/>
          <w:spacing w:val="4"/>
          <w:sz w:val="28"/>
          <w:cs/>
        </w:rPr>
        <w:t>คณะกรรมการบริหารสินทรัพย์และหนี้สิน มีหน้าที่ความรับผิดชอบในการกำหนดนโยบาย กลยุทธ์และการบริหารความเสี่ยง</w:t>
      </w:r>
      <w:r w:rsidRPr="00087C88">
        <w:rPr>
          <w:rFonts w:ascii="Angsana New" w:hAnsi="Angsana New" w:hint="cs"/>
          <w:sz w:val="28"/>
          <w:cs/>
        </w:rPr>
        <w:t xml:space="preserve">   </w:t>
      </w:r>
      <w:r w:rsidRPr="00087C88">
        <w:rPr>
          <w:rFonts w:ascii="Angsana New" w:hAnsi="Angsana New"/>
          <w:sz w:val="28"/>
          <w:cs/>
        </w:rPr>
        <w:t>ด้านสภาพคล่องของธนาคาร ดังนี้</w:t>
      </w:r>
    </w:p>
    <w:p w:rsidR="00774414" w:rsidRPr="00087C88" w:rsidRDefault="00774414" w:rsidP="002E3BCF">
      <w:pPr>
        <w:tabs>
          <w:tab w:val="left" w:pos="709"/>
          <w:tab w:val="left" w:pos="1276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  <w:u w:val="single"/>
          <w:cs/>
        </w:rPr>
        <w:t>คณะกรรมการธนาคาร</w:t>
      </w:r>
      <w:r w:rsidRPr="00087C88">
        <w:rPr>
          <w:rFonts w:ascii="Angsana New" w:hAnsi="Angsana New"/>
          <w:sz w:val="28"/>
          <w:cs/>
        </w:rPr>
        <w:t xml:space="preserve"> (</w:t>
      </w:r>
      <w:r w:rsidRPr="00087C88">
        <w:rPr>
          <w:rFonts w:ascii="Angsana New" w:hAnsi="Angsana New"/>
          <w:sz w:val="28"/>
        </w:rPr>
        <w:t>Board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</w:rPr>
        <w:t>of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</w:rPr>
        <w:t>Directors</w:t>
      </w:r>
      <w:r w:rsidRPr="00087C88">
        <w:rPr>
          <w:rFonts w:ascii="Angsana New" w:hAnsi="Angsana New"/>
          <w:sz w:val="28"/>
          <w:cs/>
        </w:rPr>
        <w:t>)</w:t>
      </w:r>
    </w:p>
    <w:p w:rsidR="00774414" w:rsidRPr="00087C88" w:rsidRDefault="00774414" w:rsidP="002E3BCF">
      <w:pPr>
        <w:tabs>
          <w:tab w:val="left" w:pos="709"/>
          <w:tab w:val="left" w:pos="1276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 xml:space="preserve">  </w:t>
      </w: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8"/>
          <w:sz w:val="28"/>
          <w:cs/>
        </w:rPr>
        <w:t>มีหน้าที่หลักในการอนุมัตินโยบายบริหารความเสี่ยงด้านสภาพคล่อง</w:t>
      </w:r>
      <w:r w:rsidRPr="00087C88">
        <w:rPr>
          <w:rFonts w:ascii="Angsana New" w:hAnsi="Angsana New" w:hint="cs"/>
          <w:spacing w:val="8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แผนฉุกเฉินสภาพคล่อง และ</w:t>
      </w:r>
      <w:r w:rsidRPr="00087C88">
        <w:rPr>
          <w:rFonts w:ascii="Angsana New" w:hAnsi="Angsana New" w:hint="cs"/>
          <w:sz w:val="28"/>
          <w:cs/>
        </w:rPr>
        <w:t>อนุมัติ</w:t>
      </w:r>
      <w:r w:rsidRPr="00087C88">
        <w:rPr>
          <w:rFonts w:ascii="Angsana New" w:hAnsi="Angsana New"/>
          <w:sz w:val="28"/>
          <w:cs/>
        </w:rPr>
        <w:t>เพดาน หรือตัวบ่งชี้ (</w:t>
      </w:r>
      <w:r w:rsidRPr="00087C88">
        <w:rPr>
          <w:rFonts w:ascii="Angsana New" w:hAnsi="Angsana New"/>
          <w:sz w:val="28"/>
        </w:rPr>
        <w:t>Trigger</w:t>
      </w:r>
      <w:r w:rsidRPr="00087C88">
        <w:rPr>
          <w:rFonts w:ascii="Angsana New" w:hAnsi="Angsana New"/>
          <w:sz w:val="28"/>
          <w:cs/>
        </w:rPr>
        <w:t>) ความเสี่ยงด้านสภาพคล่องที่ธนาคารยอมรับได้</w:t>
      </w:r>
    </w:p>
    <w:p w:rsidR="00774414" w:rsidRPr="00087C88" w:rsidRDefault="00774414" w:rsidP="002E3BCF">
      <w:pPr>
        <w:tabs>
          <w:tab w:val="left" w:pos="709"/>
          <w:tab w:val="left" w:pos="1276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 w:hint="cs"/>
          <w:sz w:val="28"/>
          <w:cs/>
        </w:rPr>
        <w:tab/>
      </w:r>
      <w:r w:rsidR="00702B27" w:rsidRPr="00087C88">
        <w:rPr>
          <w:rFonts w:ascii="Angsana New" w:hAnsi="Angsana New"/>
          <w:sz w:val="28"/>
          <w:u w:val="single"/>
          <w:cs/>
        </w:rPr>
        <w:t>คณะกรรมการกำกับดูแลความเสี่ยง</w:t>
      </w:r>
      <w:r w:rsidR="00702B27" w:rsidRPr="00087C88">
        <w:rPr>
          <w:rFonts w:ascii="Angsana New" w:hAnsi="Angsana New"/>
          <w:sz w:val="28"/>
          <w:cs/>
        </w:rPr>
        <w:t xml:space="preserve"> (</w:t>
      </w:r>
      <w:r w:rsidR="00702B27" w:rsidRPr="00087C88">
        <w:rPr>
          <w:rFonts w:ascii="Angsana New" w:hAnsi="Angsana New"/>
          <w:sz w:val="28"/>
        </w:rPr>
        <w:t xml:space="preserve">Risk Oversight Committee </w:t>
      </w:r>
      <w:r w:rsidR="00463A46" w:rsidRPr="00087C88">
        <w:rPr>
          <w:rFonts w:ascii="Angsana New" w:hAnsi="Angsana New"/>
          <w:sz w:val="28"/>
          <w:cs/>
        </w:rPr>
        <w:t>-</w:t>
      </w:r>
      <w:r w:rsidR="00702B27" w:rsidRPr="00087C88">
        <w:rPr>
          <w:rFonts w:ascii="Angsana New" w:hAnsi="Angsana New"/>
          <w:sz w:val="28"/>
        </w:rPr>
        <w:t xml:space="preserve"> ROC</w:t>
      </w:r>
      <w:r w:rsidR="00702B27" w:rsidRPr="00087C88">
        <w:rPr>
          <w:rFonts w:ascii="Angsana New" w:hAnsi="Angsana New"/>
          <w:sz w:val="28"/>
          <w:cs/>
        </w:rPr>
        <w:t>)</w:t>
      </w:r>
    </w:p>
    <w:p w:rsidR="00774414" w:rsidRPr="00087C88" w:rsidRDefault="00774414" w:rsidP="002E3BCF">
      <w:pPr>
        <w:tabs>
          <w:tab w:val="left" w:pos="709"/>
          <w:tab w:val="left" w:pos="1276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 xml:space="preserve">  </w:t>
      </w:r>
      <w:r w:rsidRPr="00087C88">
        <w:rPr>
          <w:rFonts w:ascii="Angsana New" w:hAnsi="Angsana New"/>
          <w:sz w:val="28"/>
          <w:cs/>
        </w:rPr>
        <w:tab/>
        <w:t>มีหน้าที่ในการเสนอกำหนดนโยบายบริหารความเสี่ยงโดยรวมต่อคณะกรรมการธนาคาร ควบคุม ติดตาม ประเมินผลการบริหารความเสี่ยง และดูแลให้ธนาคารดำเนินการตามนโยบายและแนวทางบริหารความเสี่ยงที่ธนาคารและหน่วยงานกำกับกำหนด และนำเสนอรายงานผลการดำเนินงานของ</w:t>
      </w:r>
      <w:r w:rsidR="00702B27" w:rsidRPr="00087C88">
        <w:rPr>
          <w:rFonts w:ascii="Angsana New" w:hAnsi="Angsana New"/>
          <w:sz w:val="28"/>
          <w:cs/>
        </w:rPr>
        <w:t>คณะกรรมการกำกับดูแลความเสี่ยง</w:t>
      </w:r>
      <w:r w:rsidRPr="00087C88">
        <w:rPr>
          <w:rFonts w:ascii="Angsana New" w:hAnsi="Angsana New"/>
          <w:sz w:val="28"/>
          <w:cs/>
        </w:rPr>
        <w:t>ต่อคณะกรรมการตรวจสอบเพื่อรับทราบและ/หรือพิจารณาทุกเดือน และรายงานคณะกรรมการธนาคารเพื่อทราบและ/หรือพิจารณาทุกไตรมาส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  <w:u w:val="single"/>
          <w:cs/>
        </w:rPr>
        <w:t>คณะกรรมการบริหารสินทรัพย์และหนี้สิน</w:t>
      </w:r>
      <w:r w:rsidRPr="00087C88">
        <w:rPr>
          <w:rFonts w:ascii="Angsana New" w:hAnsi="Angsana New"/>
          <w:sz w:val="28"/>
          <w:cs/>
        </w:rPr>
        <w:t xml:space="preserve"> (</w:t>
      </w:r>
      <w:r w:rsidRPr="00087C88">
        <w:rPr>
          <w:rFonts w:ascii="Angsana New" w:hAnsi="Angsana New"/>
          <w:sz w:val="28"/>
        </w:rPr>
        <w:t xml:space="preserve">Assets and Liabilities Management Committee </w:t>
      </w:r>
      <w:r w:rsidRPr="00087C88">
        <w:rPr>
          <w:rFonts w:ascii="Angsana New" w:hAnsi="Angsana New"/>
          <w:sz w:val="28"/>
          <w:cs/>
        </w:rPr>
        <w:t xml:space="preserve">- </w:t>
      </w:r>
      <w:r w:rsidRPr="00087C88">
        <w:rPr>
          <w:rFonts w:ascii="Angsana New" w:hAnsi="Angsana New"/>
          <w:sz w:val="28"/>
        </w:rPr>
        <w:t>ALCO</w:t>
      </w:r>
      <w:r w:rsidRPr="00087C88">
        <w:rPr>
          <w:rFonts w:ascii="Angsana New" w:hAnsi="Angsana New"/>
          <w:sz w:val="28"/>
          <w:cs/>
        </w:rPr>
        <w:t>)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 xml:space="preserve">มีหน้าที่ในการกำหนดกลยุทธ์การบริหารโครงสร้างสินทรัพย์ หนี้สิน และเงินกองทุนของธนาคารให้เหมาะสม </w:t>
      </w:r>
      <w:r w:rsidRPr="00087C88">
        <w:rPr>
          <w:rFonts w:ascii="Angsana New" w:hAnsi="Angsana New"/>
          <w:spacing w:val="6"/>
          <w:sz w:val="28"/>
          <w:cs/>
        </w:rPr>
        <w:t>ติดตามปัจจัยภายนอกต่าง ๆ ที่มีผลกระทบต่อสภาพคล่องของธนาคาร กำหนดกลยุทธ์ในการจัดการด้านความเสี่ยงจาก</w:t>
      </w:r>
      <w:r w:rsidRPr="00087C88">
        <w:rPr>
          <w:rFonts w:ascii="Angsana New" w:hAnsi="Angsana New"/>
          <w:spacing w:val="4"/>
          <w:sz w:val="28"/>
          <w:cs/>
        </w:rPr>
        <w:t>สภาพคล่องและอัตราดอกเบี้ย และนำเสนอรายงานของคณะกรรมการบริหารสินทรัพย์และหนี้สินต่อคณะกรรมการบริหาร</w:t>
      </w:r>
      <w:r w:rsidRPr="00087C88">
        <w:rPr>
          <w:rFonts w:ascii="Angsana New" w:hAnsi="Angsana New"/>
          <w:sz w:val="28"/>
          <w:cs/>
        </w:rPr>
        <w:t>เพื่อรับทราบและ/หรือตัดสินใจ</w:t>
      </w:r>
    </w:p>
    <w:p w:rsidR="002E3BCF" w:rsidRPr="00087C88" w:rsidRDefault="002E3BCF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</w:p>
    <w:p w:rsidR="002E3BCF" w:rsidRPr="00087C88" w:rsidRDefault="002E3BCF" w:rsidP="002E3BCF">
      <w:pPr>
        <w:tabs>
          <w:tab w:val="left" w:pos="-1260"/>
          <w:tab w:val="left" w:pos="284"/>
          <w:tab w:val="left" w:pos="709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  <w:t>4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  <w:r w:rsidRPr="00087C88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 w:hint="cs"/>
          <w:b/>
          <w:bCs/>
          <w:sz w:val="28"/>
          <w:cs/>
        </w:rPr>
        <w:tab/>
      </w:r>
      <w:r w:rsidRPr="00087C88">
        <w:rPr>
          <w:rFonts w:ascii="Angsana New" w:hAnsi="Angsana New"/>
          <w:b/>
          <w:bCs/>
          <w:sz w:val="28"/>
          <w:cs/>
        </w:rPr>
        <w:t>โครงสร้างการบริหาร และการกำกับดูแลความเสี่ยงด้านสภาพคล่อง</w:t>
      </w:r>
      <w:r w:rsidRPr="00087C88">
        <w:rPr>
          <w:rFonts w:ascii="Angsana New" w:hAnsi="Angsana New" w:hint="cs"/>
          <w:b/>
          <w:bCs/>
          <w:sz w:val="28"/>
          <w:cs/>
        </w:rPr>
        <w:t xml:space="preserve"> </w:t>
      </w:r>
      <w:r w:rsidRPr="00087C88">
        <w:rPr>
          <w:rFonts w:ascii="Angsana New" w:hAnsi="Angsana New"/>
          <w:b/>
          <w:bCs/>
          <w:sz w:val="28"/>
          <w:cs/>
        </w:rPr>
        <w:t>ของกลุ่มธุรกิจทางการเงิน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ธนาคารมีการกำกับดูแลการบริหารความเสี่ยงของกลุ่มธุรกิจทางการเงิน และกำหนดเป็นนโยบายการบริหาร</w:t>
      </w:r>
      <w:r w:rsidRPr="00087C88">
        <w:rPr>
          <w:rFonts w:ascii="Angsana New" w:hAnsi="Angsana New"/>
          <w:spacing w:val="6"/>
          <w:sz w:val="28"/>
          <w:cs/>
        </w:rPr>
        <w:t>ความเสี่ยงของกลุ่มธุรกิจทางการเงิน โดยได้รับอนุมัติจากคณะกรรมการธนาคาร ซึ่งได้กำหนดให้บริษัทลูกในกลุ่มธุรกิจทาง</w:t>
      </w:r>
      <w:r w:rsidRPr="00087C88">
        <w:rPr>
          <w:rFonts w:ascii="Angsana New" w:hAnsi="Angsana New"/>
          <w:sz w:val="28"/>
          <w:cs/>
        </w:rPr>
        <w:t>การเงินต้องจัดให้มีการบริหารความเสี่ยงให้ครบถ้วนทุกด้าน</w:t>
      </w:r>
      <w:r w:rsidRPr="00087C88">
        <w:rPr>
          <w:rFonts w:ascii="Angsana New" w:hAnsi="Angsana New" w:hint="cs"/>
          <w:sz w:val="28"/>
          <w:cs/>
        </w:rPr>
        <w:t>ตามความเสี่ยงที่มีนัยสำคัญของบริษัท และ</w:t>
      </w:r>
      <w:r w:rsidRPr="00087C88">
        <w:rPr>
          <w:rFonts w:ascii="Angsana New" w:hAnsi="Angsana New"/>
          <w:sz w:val="28"/>
          <w:cs/>
        </w:rPr>
        <w:t>ตามที่กำหนดในนโยบายการบริหารความเสี่ยงของกลุ่มธุรกิจทางการเงิน มีการกำหนดโครงสร้างองค์กร ที่ก่อให้เกิดประสิทธิภาพในการบริหาร</w:t>
      </w:r>
      <w:r w:rsidRPr="00087C88">
        <w:rPr>
          <w:rFonts w:ascii="Angsana New" w:hAnsi="Angsana New"/>
          <w:spacing w:val="10"/>
          <w:sz w:val="28"/>
          <w:cs/>
        </w:rPr>
        <w:t>ความเสี่ยง รวมถึงมีการกำหนดขอบเขตผู้มีอำนาจอย่างชัดเจน ดำเนินการตามระบบติดตามการปฏิบัติงาน และระบบ</w:t>
      </w:r>
      <w:r w:rsidRPr="00087C88">
        <w:rPr>
          <w:rFonts w:ascii="Angsana New" w:hAnsi="Angsana New"/>
          <w:spacing w:val="8"/>
          <w:sz w:val="28"/>
          <w:cs/>
        </w:rPr>
        <w:t>การควบคุมภายในอย่างครบถ้วนและมีประสิทธิภาพ มีการระบุ วัด ติดตาม และควบคุมความเสี่ยงตามแนวทางที่กำหนดใน</w:t>
      </w:r>
      <w:r w:rsidRPr="00087C88">
        <w:rPr>
          <w:rFonts w:ascii="Angsana New" w:hAnsi="Angsana New"/>
          <w:sz w:val="28"/>
          <w:cs/>
        </w:rPr>
        <w:t xml:space="preserve">นโยบายการบริหารความเสี่ยงของกลุ่มธุรกิจทางการเงิน ตลอดจนการจัดทำรายงานฐานะสภาพคล่องรวมถึงข้อมูลที่เกี่ยวข้อง </w:t>
      </w:r>
      <w:r w:rsidRPr="00087C88">
        <w:rPr>
          <w:rFonts w:ascii="Angsana New" w:hAnsi="Angsana New"/>
          <w:spacing w:val="6"/>
          <w:sz w:val="28"/>
          <w:cs/>
        </w:rPr>
        <w:t>และนำส่งให้แก่ธนาคาร เพื่อให้ธนาคารใช้ในการติดตามฐานะสภาพคล่องและระดับความเสี่ยงของบริษัทในกลุ่มธุรกิจทาง</w:t>
      </w:r>
      <w:r w:rsidRPr="00087C88">
        <w:rPr>
          <w:rFonts w:ascii="Angsana New" w:hAnsi="Angsana New"/>
          <w:sz w:val="28"/>
          <w:cs/>
        </w:rPr>
        <w:t>การเงิน ตลอดจนประเมินผลกระทบที่มีต่อสภาพคล่องของธนาคาร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 xml:space="preserve">กลุ่มธุรกิจทางการเงินมีลักษณะการบริหารสภาพคล่องภายในกลุ่มธุรกิจทางการเงินแบบกระจายอำนาจ </w:t>
      </w:r>
      <w:r w:rsidRPr="00087C88">
        <w:rPr>
          <w:rFonts w:ascii="Angsana New" w:hAnsi="Angsana New"/>
          <w:spacing w:val="6"/>
          <w:sz w:val="28"/>
          <w:cs/>
        </w:rPr>
        <w:t>(</w:t>
      </w:r>
      <w:r w:rsidRPr="00087C88">
        <w:rPr>
          <w:rFonts w:ascii="Angsana New" w:hAnsi="Angsana New"/>
          <w:spacing w:val="6"/>
          <w:sz w:val="28"/>
        </w:rPr>
        <w:t>Decentralize</w:t>
      </w:r>
      <w:r w:rsidRPr="00087C88">
        <w:rPr>
          <w:rFonts w:ascii="Angsana New" w:hAnsi="Angsana New"/>
          <w:spacing w:val="6"/>
          <w:sz w:val="28"/>
          <w:cs/>
        </w:rPr>
        <w:t xml:space="preserve">) </w:t>
      </w:r>
      <w:r w:rsidRPr="00087C88">
        <w:rPr>
          <w:rFonts w:ascii="Angsana New" w:hAnsi="Angsana New"/>
          <w:spacing w:val="8"/>
          <w:sz w:val="28"/>
          <w:cs/>
        </w:rPr>
        <w:t>ซึ่งบริษัทในกลุ่มธุรกิจทางการเงินเป็นผู้บริหารสภาพคล่องของบริษัทฯ เอง โดยธนาคารจะพิจารณาให้ความช่วยเหลือ</w:t>
      </w:r>
      <w:r w:rsidRPr="00087C88">
        <w:rPr>
          <w:rFonts w:ascii="Angsana New" w:hAnsi="Angsana New" w:hint="cs"/>
          <w:sz w:val="28"/>
          <w:cs/>
        </w:rPr>
        <w:t xml:space="preserve">  </w:t>
      </w:r>
      <w:r w:rsidRPr="00087C88">
        <w:rPr>
          <w:rFonts w:ascii="Angsana New" w:hAnsi="Angsana New"/>
          <w:sz w:val="28"/>
          <w:cs/>
        </w:rPr>
        <w:t>ด้านสภาพคล่องแก่บริษัทในกลุ่มธุรกิจทางการเงินตามความเหมาะสม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tab/>
        <w:t>โครงสร้างแหล่งที่มาและใช้ไปของเงินทุน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3"/>
          <w:sz w:val="28"/>
          <w:cs/>
        </w:rPr>
        <w:t>ธุรกิจธนาคารพาณิชย์มีความเสี่ยงด้านสภาพคล่องเป็นความเสี่ยงที่สำคัญ ซึ่งปัจจัยความเสี่ยงด้านสภาพคล่อง</w:t>
      </w:r>
      <w:r w:rsidRPr="00087C88">
        <w:rPr>
          <w:rFonts w:ascii="Angsana New" w:hAnsi="Angsana New"/>
          <w:sz w:val="28"/>
          <w:cs/>
        </w:rPr>
        <w:t xml:space="preserve">ที่สำคัญของธนาคาร คือ โครงสร้างแหล่งที่มาและใช้ไปของเงินทุน เนื่องจากลักษณะการจัดหาเงินทุนของธนาคารอาศัยเงินทุนระยะสั้นจากเงินรับฝากซึ่งส่วนใหญ่เป็นเงินรับฝากระยะสั้นไม่เกิน 1 ปี รวมถึงเงินรับฝากที่สามารถถอนได้โดยไม่มีกำหนดเวลา </w:t>
      </w:r>
      <w:r w:rsidRPr="00087C88">
        <w:rPr>
          <w:rFonts w:ascii="Angsana New" w:hAnsi="Angsana New"/>
          <w:spacing w:val="2"/>
          <w:sz w:val="28"/>
          <w:cs/>
        </w:rPr>
        <w:t>ขณะที่</w:t>
      </w:r>
      <w:r w:rsidRPr="00087C88">
        <w:rPr>
          <w:rFonts w:ascii="Angsana New" w:hAnsi="Angsana New"/>
          <w:spacing w:val="8"/>
          <w:sz w:val="28"/>
          <w:cs/>
        </w:rPr>
        <w:t>การใช้ไปของเงินทุนในการอำนวยสินเชื่อนั้นมีระยะเวลาครบกำหนดยาวกว่าเงินรับฝาก ส่งผลให้ธนาคารมีความเสี่ยง</w:t>
      </w:r>
      <w:r w:rsidRPr="00087C88">
        <w:rPr>
          <w:rFonts w:ascii="Angsana New" w:hAnsi="Angsana New" w:hint="cs"/>
          <w:spacing w:val="4"/>
          <w:sz w:val="28"/>
          <w:cs/>
        </w:rPr>
        <w:t xml:space="preserve">  </w:t>
      </w:r>
      <w:r w:rsidRPr="00087C88">
        <w:rPr>
          <w:rFonts w:ascii="Angsana New" w:hAnsi="Angsana New"/>
          <w:spacing w:val="4"/>
          <w:sz w:val="28"/>
          <w:cs/>
        </w:rPr>
        <w:t>ด้านสภาพคล่องที่เกิดจากการไม่สามารถเปลี่ยนสินทรัพย์เป็นเงินสดได้ทันกับระยะเวลาครบกำหนดของหนี้สิน</w:t>
      </w:r>
      <w:r w:rsidRPr="00087C88">
        <w:rPr>
          <w:rFonts w:ascii="Angsana New" w:hAnsi="Angsana New"/>
          <w:sz w:val="28"/>
          <w:cs/>
        </w:rPr>
        <w:t xml:space="preserve"> หรือสามารถจัดหาเงินทุนได้ด้วยต้นทุนที่สูงเกินกว่าระดับที่ยอมรับได้ ซึ่งอาจส่งผลกระทบต่อรายได้และเงินกองทุนของธนาคารทั้งในปัจจุบันและอนาคต</w:t>
      </w:r>
    </w:p>
    <w:p w:rsidR="00774414" w:rsidRPr="00087C88" w:rsidRDefault="00774414" w:rsidP="002E3BCF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 w:hint="cs"/>
          <w:spacing w:val="4"/>
          <w:sz w:val="28"/>
          <w:cs/>
        </w:rPr>
        <w:t>ดังนั้น ธนาคารจึงมีกระบวนการในการบริหารความเสี่ยงด้านสภาพคล่อง ผ่านเครื่องมือหลากหลาย โดยมี</w:t>
      </w:r>
      <w:r w:rsidRPr="00087C88">
        <w:rPr>
          <w:rFonts w:ascii="Angsana New" w:hAnsi="Angsana New" w:hint="cs"/>
          <w:sz w:val="28"/>
          <w:cs/>
        </w:rPr>
        <w:t>การ</w:t>
      </w:r>
      <w:r w:rsidRPr="00087C88">
        <w:rPr>
          <w:rFonts w:ascii="Angsana New" w:hAnsi="Angsana New" w:hint="cs"/>
          <w:spacing w:val="4"/>
          <w:sz w:val="28"/>
          <w:cs/>
        </w:rPr>
        <w:t xml:space="preserve">กำหนดตัวบ่งชี้ </w:t>
      </w:r>
      <w:r w:rsidRPr="00087C88">
        <w:rPr>
          <w:rFonts w:ascii="Angsana New" w:hAnsi="Angsana New"/>
          <w:spacing w:val="4"/>
          <w:sz w:val="28"/>
          <w:cs/>
        </w:rPr>
        <w:t>(</w:t>
      </w:r>
      <w:r w:rsidRPr="00087C88">
        <w:rPr>
          <w:rFonts w:ascii="Angsana New" w:hAnsi="Angsana New"/>
          <w:spacing w:val="4"/>
          <w:sz w:val="28"/>
        </w:rPr>
        <w:t>Indicator</w:t>
      </w:r>
      <w:r w:rsidRPr="00087C88">
        <w:rPr>
          <w:rFonts w:ascii="Angsana New" w:hAnsi="Angsana New"/>
          <w:spacing w:val="4"/>
          <w:sz w:val="28"/>
          <w:cs/>
        </w:rPr>
        <w:t xml:space="preserve">) </w:t>
      </w:r>
      <w:r w:rsidRPr="00087C88">
        <w:rPr>
          <w:rFonts w:ascii="Angsana New" w:hAnsi="Angsana New" w:hint="cs"/>
          <w:spacing w:val="4"/>
          <w:sz w:val="28"/>
          <w:cs/>
        </w:rPr>
        <w:t>เพื่อเป็นเครื่องมือในการควบคุมความเสี่ยงด้านสภาพคล่อง เช่น อัตราส่วนสินทรัพย์สภาพคล่อง</w:t>
      </w:r>
      <w:r w:rsidRPr="00087C88">
        <w:rPr>
          <w:rFonts w:ascii="Angsana New" w:hAnsi="Angsana New" w:hint="cs"/>
          <w:spacing w:val="2"/>
          <w:sz w:val="28"/>
          <w:cs/>
        </w:rPr>
        <w:t>ต่อประมาณการกระแสเงินสดไหลออกสุทธิ เป็นต้น นอกจากนี้ ธนาคารยังมีการติดตามแหล่งที่มาและใช้ไปของเงินทุน รวมถึง</w:t>
      </w:r>
      <w:r w:rsidRPr="00087C88">
        <w:rPr>
          <w:rFonts w:ascii="Angsana New" w:hAnsi="Angsana New" w:hint="cs"/>
          <w:sz w:val="28"/>
          <w:cs/>
        </w:rPr>
        <w:t>การกระจุกตัวของแหล่งเงินทุน เพื่อติดตามแหล่งเงินทุนที่สำคัญ พร้อมทั้งรายงานความเสี่ยงต่อคณะกรรมการบริหารสินทรัพย์และหนี้สิน (</w:t>
      </w:r>
      <w:r w:rsidRPr="00087C88">
        <w:rPr>
          <w:rFonts w:ascii="Angsana New" w:hAnsi="Angsana New"/>
          <w:sz w:val="28"/>
        </w:rPr>
        <w:t>ALCO</w:t>
      </w:r>
      <w:r w:rsidRPr="00087C88">
        <w:rPr>
          <w:rFonts w:ascii="Angsana New" w:hAnsi="Angsana New"/>
          <w:sz w:val="28"/>
          <w:cs/>
        </w:rPr>
        <w:t xml:space="preserve">) </w:t>
      </w:r>
      <w:r w:rsidR="00702B27" w:rsidRPr="00087C88">
        <w:rPr>
          <w:rFonts w:ascii="Angsana New" w:hAnsi="Angsana New" w:hint="cs"/>
          <w:sz w:val="28"/>
          <w:cs/>
        </w:rPr>
        <w:t>คณะกรรมการกำกับดูแลความเสี่ยง</w:t>
      </w:r>
      <w:r w:rsidRPr="00087C88">
        <w:rPr>
          <w:rFonts w:ascii="Angsana New" w:hAnsi="Angsana New" w:hint="cs"/>
          <w:sz w:val="28"/>
          <w:cs/>
        </w:rPr>
        <w:t xml:space="preserve"> และหน่วยงานที่เกี่ยวข้องอย่างสม่ำเสมอ</w:t>
      </w:r>
    </w:p>
    <w:p w:rsidR="00774414" w:rsidRPr="00087C88" w:rsidRDefault="00774414" w:rsidP="002E3BCF">
      <w:pPr>
        <w:tabs>
          <w:tab w:val="left" w:pos="-1260"/>
          <w:tab w:val="left" w:pos="284"/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  <w:t>4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  <w:r w:rsidRPr="00087C88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774414" w:rsidRPr="00087C88" w:rsidRDefault="00774414" w:rsidP="002E3BCF">
      <w:pPr>
        <w:tabs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tab/>
        <w:t>เครื่องมือในการบริหารความเสี่ยงด้านสภาพคล่อง</w:t>
      </w:r>
    </w:p>
    <w:p w:rsidR="00774414" w:rsidRPr="00087C88" w:rsidRDefault="00774414" w:rsidP="002E3BCF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  <w:cs/>
        </w:rPr>
        <w:tab/>
        <w:t>เครื่องมือในการบริหารความเสี่ยงด้านสภาพคล่องแสดงในรูปแบบรายงานต่าง ๆ ที่เกี่ยวกับสภาพคล่องของ</w:t>
      </w:r>
      <w:r w:rsidRPr="00087C88">
        <w:rPr>
          <w:rFonts w:ascii="Angsana New" w:hAnsi="Angsana New"/>
          <w:spacing w:val="10"/>
          <w:sz w:val="28"/>
          <w:cs/>
        </w:rPr>
        <w:t>ธนาคาร</w:t>
      </w:r>
      <w:r w:rsidRPr="00087C88">
        <w:rPr>
          <w:rFonts w:ascii="Angsana New" w:hAnsi="Angsana New"/>
          <w:spacing w:val="4"/>
          <w:sz w:val="28"/>
          <w:cs/>
        </w:rPr>
        <w:t>เพื่อเสนอผู้บริหารระดับสูง และหน่วยงานที่เกี่ยวข้อง เพื่อนำไปใช้ประโยชน์ในการบริหารจัดการความเสี่ยงด้านสภาพคล่อง</w:t>
      </w:r>
      <w:r w:rsidRPr="00087C88">
        <w:rPr>
          <w:rFonts w:ascii="Angsana New" w:hAnsi="Angsana New"/>
          <w:spacing w:val="4"/>
          <w:sz w:val="28"/>
          <w:cs/>
        </w:rPr>
        <w:br/>
        <w:t>ได้อย่างมีประสิทธิภาพ</w:t>
      </w:r>
      <w:r w:rsidRPr="00087C88">
        <w:rPr>
          <w:rFonts w:ascii="Angsana New" w:hAnsi="Angsana New" w:hint="cs"/>
          <w:spacing w:val="4"/>
          <w:sz w:val="28"/>
          <w:cs/>
        </w:rPr>
        <w:t xml:space="preserve"> โดย</w:t>
      </w:r>
      <w:r w:rsidRPr="00087C88">
        <w:rPr>
          <w:rFonts w:ascii="Angsana New" w:hAnsi="Angsana New"/>
          <w:spacing w:val="4"/>
          <w:sz w:val="28"/>
          <w:cs/>
        </w:rPr>
        <w:t>ธนาคารมีการจัดทำรายงานความเสี่ยงด้านสภาพคล่อง (</w:t>
      </w:r>
      <w:r w:rsidRPr="00087C88">
        <w:rPr>
          <w:rFonts w:ascii="Angsana New" w:hAnsi="Angsana New"/>
          <w:spacing w:val="4"/>
          <w:sz w:val="28"/>
        </w:rPr>
        <w:t>Liquidity Risk Report</w:t>
      </w:r>
      <w:r w:rsidRPr="00087C88">
        <w:rPr>
          <w:rFonts w:ascii="Angsana New" w:hAnsi="Angsana New"/>
          <w:spacing w:val="4"/>
          <w:sz w:val="28"/>
          <w:cs/>
        </w:rPr>
        <w:t>) เพื่อใช้ประเมิน</w:t>
      </w:r>
      <w:r w:rsidRPr="00087C88">
        <w:rPr>
          <w:rFonts w:ascii="Angsana New" w:hAnsi="Angsana New"/>
          <w:spacing w:val="2"/>
          <w:sz w:val="28"/>
          <w:cs/>
        </w:rPr>
        <w:t>ความเสี่ยงด้านสภาพคล่องรายวันและรายเดือน โดยเปรียบเทียบกับเพดานหรือตัวบ่งชี้ความเสี่ยงที่ได้รับอนุมัติ เพื่อดูแลและควบคุมให้</w:t>
      </w:r>
      <w:r w:rsidRPr="00087C88">
        <w:rPr>
          <w:rFonts w:ascii="Angsana New" w:hAnsi="Angsana New"/>
          <w:sz w:val="28"/>
          <w:cs/>
        </w:rPr>
        <w:t xml:space="preserve">ความเสี่ยงอยู่ในระดับที่ธนาคารกำหนด </w:t>
      </w:r>
      <w:r w:rsidRPr="00087C88">
        <w:rPr>
          <w:rFonts w:ascii="Angsana New" w:hAnsi="Angsana New" w:hint="cs"/>
          <w:sz w:val="28"/>
          <w:cs/>
        </w:rPr>
        <w:t>ซึ่งประกอบด้วย</w:t>
      </w:r>
    </w:p>
    <w:p w:rsidR="00774414" w:rsidRPr="00087C88" w:rsidRDefault="00774414" w:rsidP="002E3BCF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8"/>
          <w:sz w:val="28"/>
          <w:cs/>
        </w:rPr>
        <w:t>- รายงานแสดงฐานะสภาพคล่องสุทธิของธนาคารในระยะเวลา 14 วัน ซึ่งสามารถแสดงรายละเอียดเป็นรายวัน</w:t>
      </w:r>
      <w:r w:rsidRPr="00087C88">
        <w:rPr>
          <w:rFonts w:ascii="Angsana New" w:hAnsi="Angsana New"/>
          <w:sz w:val="28"/>
          <w:cs/>
        </w:rPr>
        <w:br/>
        <w:t>โดยแสดงข้อมูลประมาณการกระแสเงินสดรับจ่าย มีการปรับข้อมูลให้สอดคล้องกับพฤติกรรมของลูกค้าโดยใช้ข้อมูลเกี่ยวกับ</w:t>
      </w:r>
      <w:r w:rsidRPr="00087C88">
        <w:rPr>
          <w:rFonts w:ascii="Angsana New" w:hAnsi="Angsana New"/>
          <w:spacing w:val="2"/>
          <w:sz w:val="28"/>
          <w:cs/>
        </w:rPr>
        <w:t>แบบแผนของกระแสเงินสดในอดีตร่วมกับการใช้วิจารณญาณในการคาดการณ์แนวโน้มที่เป็นไปได้ในอนาคต โดยยึดหลัก</w:t>
      </w:r>
      <w:r w:rsidRPr="00087C88">
        <w:rPr>
          <w:rFonts w:ascii="Angsana New" w:hAnsi="Angsana New"/>
          <w:sz w:val="28"/>
          <w:cs/>
        </w:rPr>
        <w:t>ความเป็นจริง (</w:t>
      </w:r>
      <w:r w:rsidRPr="00087C88">
        <w:rPr>
          <w:rFonts w:ascii="Angsana New" w:hAnsi="Angsana New"/>
          <w:sz w:val="28"/>
        </w:rPr>
        <w:t>Realistic</w:t>
      </w:r>
      <w:r w:rsidRPr="00087C88">
        <w:rPr>
          <w:rFonts w:ascii="Angsana New" w:hAnsi="Angsana New"/>
          <w:sz w:val="28"/>
          <w:cs/>
        </w:rPr>
        <w:t>) และความระมัดระวัง (</w:t>
      </w:r>
      <w:r w:rsidRPr="00087C88">
        <w:rPr>
          <w:rFonts w:ascii="Angsana New" w:hAnsi="Angsana New"/>
          <w:sz w:val="28"/>
        </w:rPr>
        <w:t>Conservative</w:t>
      </w:r>
      <w:r w:rsidRPr="00087C88">
        <w:rPr>
          <w:rFonts w:ascii="Angsana New" w:hAnsi="Angsana New"/>
          <w:sz w:val="28"/>
          <w:cs/>
        </w:rPr>
        <w:t>) โดยมีความถี่ในการทำรายงานเป็นรายวัน</w:t>
      </w:r>
    </w:p>
    <w:p w:rsidR="00774414" w:rsidRPr="00087C88" w:rsidRDefault="00774414" w:rsidP="002E3BCF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- รายงานข้อมูลสภาพคล่อง (</w:t>
      </w:r>
      <w:r w:rsidRPr="00087C88">
        <w:rPr>
          <w:rFonts w:ascii="Angsana New" w:hAnsi="Angsana New"/>
          <w:sz w:val="28"/>
        </w:rPr>
        <w:t>Liquidity Gap Report</w:t>
      </w:r>
      <w:r w:rsidRPr="00087C88">
        <w:rPr>
          <w:rFonts w:ascii="Angsana New" w:hAnsi="Angsana New"/>
          <w:sz w:val="28"/>
          <w:cs/>
        </w:rPr>
        <w:t>) ซึ่งแสดงข้อมูลประมาณการกระแสเงินสดรับจ่ายในอนาคตของธนาคารโดยกำหนดสมมติฐานในการปรับปรุงให้สอดคล้องกับพฤติกรรมที่เกิดขึ้นจริงใน</w:t>
      </w:r>
      <w:r w:rsidRPr="00087C88">
        <w:rPr>
          <w:rFonts w:ascii="Angsana New" w:hAnsi="Angsana New" w:hint="cs"/>
          <w:sz w:val="28"/>
          <w:cs/>
        </w:rPr>
        <w:t>อดีต ภายใต้</w:t>
      </w:r>
      <w:r w:rsidRPr="00087C88">
        <w:rPr>
          <w:rFonts w:ascii="Angsana New" w:hAnsi="Angsana New"/>
          <w:sz w:val="28"/>
          <w:cs/>
        </w:rPr>
        <w:t>ภาวะปกติ</w:t>
      </w:r>
    </w:p>
    <w:p w:rsidR="00774414" w:rsidRPr="00087C88" w:rsidRDefault="00774414" w:rsidP="002E3BCF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- รายงานฐานะการเงินประจำวันซึ่งแสดงข้อมูลการดำรงสินทรัพย์สภาพคล่องในส่วนที่เป็นเงินฝากเฉลี่ยต่อวันของ</w:t>
      </w:r>
      <w:r w:rsidRPr="00087C88">
        <w:rPr>
          <w:rFonts w:ascii="Angsana New" w:hAnsi="Angsana New"/>
          <w:spacing w:val="-4"/>
          <w:sz w:val="28"/>
          <w:cs/>
        </w:rPr>
        <w:t>ธนาคารที่ธนาคารแห่งประเทศไทย โดยเมื่อนำมารวมกับยอดเงินสดที่ศูนย์บริหารและจัดการธนบัตรเฉลี่ยต่อวัน แล้วจะต้องไม่ต่ำกว่า</w:t>
      </w:r>
      <w:r w:rsidRPr="00087C88">
        <w:rPr>
          <w:rFonts w:ascii="Angsana New" w:hAnsi="Angsana New"/>
          <w:sz w:val="28"/>
          <w:cs/>
        </w:rPr>
        <w:t>ร้อยละ 1 ของยอดเงินรับฝากและยอดเงินกู้ยืม ตามหลักเกณฑ์ของธนาคารแห่งประเทศไทย นอกจากนั้น ยังแสดงระดับ</w:t>
      </w:r>
      <w:r w:rsidRPr="00087C88">
        <w:rPr>
          <w:rFonts w:ascii="Angsana New" w:hAnsi="Angsana New"/>
          <w:spacing w:val="8"/>
          <w:sz w:val="28"/>
          <w:cs/>
        </w:rPr>
        <w:t>ของ</w:t>
      </w:r>
      <w:r w:rsidRPr="00087C88">
        <w:rPr>
          <w:rFonts w:ascii="Angsana New" w:hAnsi="Angsana New"/>
          <w:spacing w:val="12"/>
          <w:sz w:val="28"/>
          <w:cs/>
        </w:rPr>
        <w:t>สินทรัพย์ที่มีคุณภาพดีและมีสภาพคล่องสูงแต่ละประเภทที่สามารถเปลี่ยนเป็นเงินสดได้อย่างรวดเร็ว เพื่อรองรับ</w:t>
      </w:r>
      <w:r w:rsidRPr="00087C88">
        <w:rPr>
          <w:rFonts w:ascii="Angsana New" w:hAnsi="Angsana New" w:hint="cs"/>
          <w:sz w:val="28"/>
          <w:cs/>
        </w:rPr>
        <w:t xml:space="preserve">  </w:t>
      </w:r>
      <w:r w:rsidRPr="00087C88">
        <w:rPr>
          <w:rFonts w:ascii="Angsana New" w:hAnsi="Angsana New"/>
          <w:sz w:val="28"/>
          <w:cs/>
        </w:rPr>
        <w:t>ความต้องการสภาพคล่องในการดำเนินธุรกิจในภาวะปกติของธนาคาร โดยมีความถี่ในการทำรายงานเป็นรายวัน</w:t>
      </w:r>
    </w:p>
    <w:p w:rsidR="00774414" w:rsidRPr="00087C88" w:rsidRDefault="00774414" w:rsidP="002E3BCF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pacing w:val="-9"/>
          <w:sz w:val="28"/>
        </w:rPr>
      </w:pPr>
      <w:r w:rsidRPr="00087C88">
        <w:rPr>
          <w:rFonts w:ascii="Angsana New" w:hAnsi="Angsana New" w:hint="cs"/>
          <w:sz w:val="28"/>
          <w:cs/>
        </w:rPr>
        <w:tab/>
      </w:r>
      <w:r w:rsidRPr="00087C88">
        <w:rPr>
          <w:rFonts w:ascii="Angsana New" w:hAnsi="Angsana New" w:hint="cs"/>
          <w:spacing w:val="-9"/>
          <w:sz w:val="28"/>
          <w:cs/>
        </w:rPr>
        <w:t xml:space="preserve">- </w:t>
      </w:r>
      <w:r w:rsidRPr="00087C88">
        <w:rPr>
          <w:rFonts w:ascii="Angsana New" w:hAnsi="Angsana New" w:hint="cs"/>
          <w:sz w:val="28"/>
          <w:cs/>
        </w:rPr>
        <w:t>รายงานการดำรงสินทรัพย์สภาพคล่องเพื่อรองรับสถานการณ์ด้านสภาพคล่องที่มีความรุนแรง (</w:t>
      </w:r>
      <w:r w:rsidRPr="00087C88">
        <w:rPr>
          <w:rFonts w:ascii="Angsana New" w:hAnsi="Angsana New"/>
          <w:sz w:val="28"/>
        </w:rPr>
        <w:t>Liquidity Coverage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pacing w:val="4"/>
          <w:sz w:val="28"/>
        </w:rPr>
        <w:t xml:space="preserve">Ratio </w:t>
      </w:r>
      <w:r w:rsidRPr="00087C88">
        <w:rPr>
          <w:rFonts w:ascii="Angsana New" w:hAnsi="Angsana New"/>
          <w:spacing w:val="4"/>
          <w:sz w:val="28"/>
          <w:cs/>
        </w:rPr>
        <w:t xml:space="preserve">: </w:t>
      </w:r>
      <w:r w:rsidRPr="00087C88">
        <w:rPr>
          <w:rFonts w:ascii="Angsana New" w:hAnsi="Angsana New"/>
          <w:spacing w:val="4"/>
          <w:sz w:val="28"/>
        </w:rPr>
        <w:t>LCR</w:t>
      </w:r>
      <w:r w:rsidRPr="00087C88">
        <w:rPr>
          <w:rFonts w:ascii="Angsana New" w:hAnsi="Angsana New"/>
          <w:spacing w:val="4"/>
          <w:sz w:val="28"/>
          <w:cs/>
        </w:rPr>
        <w:t xml:space="preserve">) </w:t>
      </w:r>
      <w:r w:rsidRPr="00087C88">
        <w:rPr>
          <w:rFonts w:ascii="Angsana New" w:hAnsi="Angsana New" w:hint="cs"/>
          <w:spacing w:val="4"/>
          <w:sz w:val="28"/>
          <w:cs/>
        </w:rPr>
        <w:t>ประเมินเป็นรายเดือนตามแนวทางของธนาคารแห่งประเทศไทย เสนอ</w:t>
      </w:r>
      <w:r w:rsidR="00702B27" w:rsidRPr="00087C88">
        <w:rPr>
          <w:rFonts w:ascii="Angsana New" w:hAnsi="Angsana New" w:hint="cs"/>
          <w:spacing w:val="4"/>
          <w:sz w:val="28"/>
          <w:cs/>
        </w:rPr>
        <w:t>คณะกรรมการกำกับดูแลความเสี่ยง</w:t>
      </w:r>
      <w:r w:rsidRPr="00087C88">
        <w:rPr>
          <w:rFonts w:ascii="Angsana New" w:hAnsi="Angsana New" w:hint="cs"/>
          <w:spacing w:val="4"/>
          <w:sz w:val="28"/>
          <w:cs/>
        </w:rPr>
        <w:t xml:space="preserve">และคณะกรรมการบริหารสินทรัพย์และหนี้สิน ซึ่ง </w:t>
      </w:r>
      <w:r w:rsidRPr="00087C88">
        <w:rPr>
          <w:rFonts w:ascii="Angsana New" w:hAnsi="Angsana New"/>
          <w:spacing w:val="4"/>
          <w:sz w:val="28"/>
        </w:rPr>
        <w:t xml:space="preserve">LCR </w:t>
      </w:r>
      <w:r w:rsidRPr="00087C88">
        <w:rPr>
          <w:rFonts w:ascii="Angsana New" w:hAnsi="Angsana New" w:hint="cs"/>
          <w:spacing w:val="4"/>
          <w:sz w:val="28"/>
          <w:cs/>
        </w:rPr>
        <w:t>มีวัตถุประสงค์เพื่อให้ธนาคารมีสภาพคล่องที่สามารถรองรับสถานการณ์</w:t>
      </w:r>
      <w:r w:rsidRPr="00087C88">
        <w:rPr>
          <w:rFonts w:ascii="Angsana New" w:hAnsi="Angsana New" w:hint="cs"/>
          <w:spacing w:val="-2"/>
          <w:sz w:val="28"/>
          <w:cs/>
        </w:rPr>
        <w:t xml:space="preserve"> </w:t>
      </w:r>
      <w:r w:rsidRPr="00087C88">
        <w:rPr>
          <w:rFonts w:ascii="Angsana New" w:hAnsi="Angsana New" w:hint="cs"/>
          <w:spacing w:val="-4"/>
          <w:sz w:val="28"/>
          <w:cs/>
        </w:rPr>
        <w:t>ด้านสภาพคล่องที่มีความรุนแรงในระยะสั้น โดยธนาคารจะต้องมีสินทรัพย์สภาพคล่องซึ่งเป็นสินทรัพย์ที่มีคุณภาพดี มีสภาพคล่องสูง</w:t>
      </w:r>
      <w:r w:rsidRPr="00087C88">
        <w:rPr>
          <w:rFonts w:ascii="Angsana New" w:hAnsi="Angsana New" w:hint="cs"/>
          <w:sz w:val="28"/>
          <w:cs/>
        </w:rPr>
        <w:t xml:space="preserve"> และไม่ติดภาระผูกพันที่สามารถเปลี่ยนเป็นเงินสดได้อย่างรวดเร็วโดยมูลค่าไม่เปลี่ยนแปลงอย่างมีนัยสำคัญ ในปริมาณที่เพียงพอ</w:t>
      </w:r>
      <w:r w:rsidRPr="00087C88">
        <w:rPr>
          <w:rFonts w:ascii="Angsana New" w:hAnsi="Angsana New" w:hint="cs"/>
          <w:spacing w:val="2"/>
          <w:sz w:val="28"/>
          <w:cs/>
        </w:rPr>
        <w:t>รองรับประมาณการกระแสเงินสดที่อาจไหลออกสุทธิใน 30 วัน ภายใต้สถานการณ์ด้านสภาพคล่องที่มีความรุนแรงตามเกณฑ์</w:t>
      </w:r>
      <w:r w:rsidRPr="00087C88">
        <w:rPr>
          <w:rFonts w:ascii="Angsana New" w:hAnsi="Angsana New" w:hint="cs"/>
          <w:sz w:val="28"/>
          <w:cs/>
        </w:rPr>
        <w:t xml:space="preserve"> การคำนวณของธนาคารแห่งประเทศไทย</w:t>
      </w:r>
    </w:p>
    <w:p w:rsidR="00774414" w:rsidRPr="00087C88" w:rsidRDefault="00774414" w:rsidP="002E3BCF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pacing w:val="4"/>
          <w:sz w:val="28"/>
          <w:cs/>
        </w:rPr>
        <w:tab/>
      </w:r>
      <w:r w:rsidRPr="00087C88">
        <w:rPr>
          <w:rFonts w:ascii="Angsana New" w:hAnsi="Angsana New" w:hint="cs"/>
          <w:spacing w:val="4"/>
          <w:sz w:val="28"/>
          <w:cs/>
        </w:rPr>
        <w:t>- รายงานการดำรงแหล่งที่มาของเงินให้สอดคล้องกับการใช้ไปของเงิน (</w:t>
      </w:r>
      <w:r w:rsidRPr="00087C88">
        <w:rPr>
          <w:rFonts w:ascii="Angsana New" w:hAnsi="Angsana New"/>
          <w:spacing w:val="4"/>
          <w:sz w:val="28"/>
        </w:rPr>
        <w:t>Net Stable Funding Ratio</w:t>
      </w:r>
      <w:r w:rsidRPr="00087C88">
        <w:rPr>
          <w:rFonts w:ascii="Angsana New" w:hAnsi="Angsana New"/>
          <w:spacing w:val="4"/>
          <w:sz w:val="28"/>
          <w:cs/>
        </w:rPr>
        <w:t>:</w:t>
      </w:r>
      <w:r w:rsidRPr="00087C88">
        <w:rPr>
          <w:rFonts w:ascii="Angsana New" w:hAnsi="Angsana New"/>
          <w:spacing w:val="4"/>
          <w:sz w:val="28"/>
        </w:rPr>
        <w:t>NSFR</w:t>
      </w:r>
      <w:r w:rsidRPr="00087C88">
        <w:rPr>
          <w:rFonts w:ascii="Angsana New" w:hAnsi="Angsana New" w:hint="cs"/>
          <w:spacing w:val="4"/>
          <w:sz w:val="28"/>
          <w:cs/>
        </w:rPr>
        <w:t>) ประเมิน</w:t>
      </w:r>
      <w:r w:rsidRPr="00087C88">
        <w:rPr>
          <w:rFonts w:ascii="Angsana New" w:hAnsi="Angsana New" w:hint="cs"/>
          <w:sz w:val="28"/>
          <w:cs/>
        </w:rPr>
        <w:t xml:space="preserve"> ตามแนวทางของธนาคารแห่งประเทศไทย โดยจัดส่ง ธปท. เป็นรายไตรมาส และนำเสนอ</w:t>
      </w:r>
      <w:r w:rsidR="00702B27" w:rsidRPr="00087C88">
        <w:rPr>
          <w:rFonts w:ascii="Angsana New" w:hAnsi="Angsana New" w:hint="cs"/>
          <w:sz w:val="28"/>
          <w:cs/>
        </w:rPr>
        <w:t>คณะกรรมการกำกับดูแลความเสี่ยง</w:t>
      </w:r>
      <w:r w:rsidRPr="00087C88">
        <w:rPr>
          <w:rFonts w:ascii="Angsana New" w:hAnsi="Angsana New" w:hint="cs"/>
          <w:sz w:val="28"/>
          <w:cs/>
        </w:rPr>
        <w:t xml:space="preserve">และคณะกรรมการบริหารสินทรัพย์และหนี้สิน เป็นรายเดือน ซึ่ง </w:t>
      </w:r>
      <w:r w:rsidRPr="00087C88">
        <w:rPr>
          <w:rFonts w:ascii="Angsana New" w:hAnsi="Angsana New"/>
          <w:sz w:val="28"/>
        </w:rPr>
        <w:t xml:space="preserve">NSFR </w:t>
      </w:r>
      <w:r w:rsidRPr="00087C88">
        <w:rPr>
          <w:rFonts w:ascii="Angsana New" w:hAnsi="Angsana New" w:hint="cs"/>
          <w:sz w:val="28"/>
          <w:cs/>
        </w:rPr>
        <w:t>มีความประสงค์เพื่อให้ธนาคารมีแหล่งเงินที่มีความมั่นคงสอดคล้องกับสินทรัพย์ที่ไม่สามารถเรียกคืนก่อนกำหนด หรืออาจไม่สามารถเปลี่ยนเป็นเงินสดได้อย่างรวดเร็วโดยมูลค่าไม่ลดลงอย่างมีนัยสำคัญ</w:t>
      </w:r>
    </w:p>
    <w:p w:rsidR="00774414" w:rsidRPr="00087C88" w:rsidRDefault="00774414" w:rsidP="002E3BCF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pacing w:val="4"/>
          <w:sz w:val="28"/>
          <w:cs/>
        </w:rPr>
        <w:tab/>
        <w:t>- รายงานผลการทดสอบภาวะวิกฤตความเสี่ยงด้านสภาพคล่องตามสถานการณ์จำลองเสนอ</w:t>
      </w:r>
      <w:r w:rsidR="0094327C" w:rsidRPr="00087C88">
        <w:rPr>
          <w:rFonts w:ascii="Angsana New" w:hAnsi="Angsana New"/>
          <w:spacing w:val="4"/>
          <w:sz w:val="28"/>
          <w:cs/>
        </w:rPr>
        <w:t>คณะกรรมการกำกับดูแลความเสี่ยง</w:t>
      </w:r>
      <w:r w:rsidRPr="00087C88">
        <w:rPr>
          <w:rFonts w:ascii="Angsana New" w:hAnsi="Angsana New"/>
          <w:spacing w:val="-2"/>
          <w:sz w:val="28"/>
          <w:cs/>
        </w:rPr>
        <w:t>เป็นรายไตรมาส</w:t>
      </w:r>
    </w:p>
    <w:p w:rsidR="00774414" w:rsidRPr="00087C88" w:rsidRDefault="00774414" w:rsidP="00F72009">
      <w:pPr>
        <w:tabs>
          <w:tab w:val="left" w:pos="-1260"/>
          <w:tab w:val="left" w:pos="284"/>
          <w:tab w:val="left" w:pos="709"/>
        </w:tabs>
        <w:spacing w:before="80"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  <w:t>4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  <w:r w:rsidRPr="00087C88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774414" w:rsidRPr="00087C88" w:rsidRDefault="00774414" w:rsidP="00F72009">
      <w:pPr>
        <w:tabs>
          <w:tab w:val="left" w:pos="709"/>
        </w:tabs>
        <w:spacing w:before="80" w:line="288" w:lineRule="auto"/>
        <w:jc w:val="thaiDistribute"/>
        <w:outlineLvl w:val="0"/>
        <w:rPr>
          <w:rFonts w:ascii="Angsana New" w:hAnsi="Angsana New"/>
          <w:b/>
          <w:bCs/>
          <w:spacing w:val="-10"/>
          <w:sz w:val="28"/>
        </w:rPr>
      </w:pPr>
      <w:r w:rsidRPr="00087C88">
        <w:rPr>
          <w:rFonts w:ascii="Angsana New" w:hAnsi="Angsana New"/>
          <w:b/>
          <w:bCs/>
          <w:spacing w:val="-10"/>
          <w:sz w:val="28"/>
        </w:rPr>
        <w:tab/>
      </w:r>
      <w:r w:rsidRPr="00087C88">
        <w:rPr>
          <w:rFonts w:ascii="Angsana New" w:hAnsi="Angsana New"/>
          <w:b/>
          <w:bCs/>
          <w:spacing w:val="-10"/>
          <w:sz w:val="28"/>
          <w:cs/>
        </w:rPr>
        <w:t>การทดสอบภาวะวิกฤตความเสี่ยงด้านสภาพคล่อง</w:t>
      </w:r>
    </w:p>
    <w:p w:rsidR="00774414" w:rsidRPr="00087C88" w:rsidRDefault="00774414" w:rsidP="00F72009">
      <w:pPr>
        <w:tabs>
          <w:tab w:val="left" w:pos="709"/>
        </w:tabs>
        <w:spacing w:before="80" w:line="288" w:lineRule="auto"/>
        <w:jc w:val="thaiDistribute"/>
        <w:rPr>
          <w:rFonts w:ascii="Angsana New" w:hAnsi="Angsana New"/>
          <w:spacing w:val="8"/>
          <w:sz w:val="28"/>
        </w:rPr>
      </w:pPr>
      <w:r w:rsidRPr="00087C88">
        <w:rPr>
          <w:rFonts w:ascii="Angsana New" w:hAnsi="Angsana New"/>
          <w:spacing w:val="12"/>
          <w:sz w:val="28"/>
          <w:cs/>
        </w:rPr>
        <w:tab/>
        <w:t>ธนาคารกำหนดให้มีการทดสอบภาวะวิกฤตความเสี่ยงด้านสภาพคล่องเป็นรายไตรมาสตามกรอบนโยบาย</w:t>
      </w:r>
      <w:r w:rsidRPr="00087C88">
        <w:rPr>
          <w:rFonts w:ascii="Angsana New" w:hAnsi="Angsana New" w:hint="cs"/>
          <w:spacing w:val="4"/>
          <w:sz w:val="28"/>
          <w:cs/>
        </w:rPr>
        <w:t xml:space="preserve"> </w:t>
      </w:r>
      <w:r w:rsidRPr="00087C88">
        <w:rPr>
          <w:rFonts w:ascii="Angsana New" w:hAnsi="Angsana New"/>
          <w:spacing w:val="2"/>
          <w:sz w:val="28"/>
          <w:cs/>
        </w:rPr>
        <w:t>การทดสอบภาวะวิกฤตของธนาคาร โดยใช้สถานการณ์ที่ธนาคารกำหนดขึ้นเองซึ่งแบ่งออกได้ 3 กรณี ได้แก่ (1) ภาวะวิกฤตที่</w:t>
      </w:r>
      <w:r w:rsidRPr="00087C88">
        <w:rPr>
          <w:rFonts w:ascii="Angsana New" w:hAnsi="Angsana New" w:hint="cs"/>
          <w:spacing w:val="8"/>
          <w:sz w:val="28"/>
          <w:cs/>
        </w:rPr>
        <w:t xml:space="preserve"> </w:t>
      </w:r>
      <w:r w:rsidRPr="00087C88">
        <w:rPr>
          <w:rFonts w:ascii="Angsana New" w:hAnsi="Angsana New"/>
          <w:spacing w:val="8"/>
          <w:sz w:val="28"/>
          <w:cs/>
        </w:rPr>
        <w:t>เกิดขึ้นกับธนาคารเอง (</w:t>
      </w:r>
      <w:r w:rsidRPr="00087C88">
        <w:rPr>
          <w:rFonts w:ascii="Angsana New" w:hAnsi="Angsana New"/>
          <w:spacing w:val="8"/>
          <w:sz w:val="28"/>
        </w:rPr>
        <w:t>Institution</w:t>
      </w:r>
      <w:r w:rsidRPr="00087C88">
        <w:rPr>
          <w:rFonts w:ascii="Angsana New" w:hAnsi="Angsana New"/>
          <w:spacing w:val="8"/>
          <w:sz w:val="28"/>
          <w:cs/>
        </w:rPr>
        <w:t>-</w:t>
      </w:r>
      <w:r w:rsidRPr="00087C88">
        <w:rPr>
          <w:rFonts w:ascii="Angsana New" w:hAnsi="Angsana New"/>
          <w:spacing w:val="8"/>
          <w:sz w:val="28"/>
        </w:rPr>
        <w:t>Specific</w:t>
      </w:r>
      <w:r w:rsidRPr="00087C88">
        <w:rPr>
          <w:rFonts w:ascii="Angsana New" w:hAnsi="Angsana New"/>
          <w:spacing w:val="8"/>
          <w:sz w:val="28"/>
          <w:cs/>
        </w:rPr>
        <w:t xml:space="preserve"> </w:t>
      </w:r>
      <w:r w:rsidRPr="00087C88">
        <w:rPr>
          <w:rFonts w:ascii="Angsana New" w:hAnsi="Angsana New"/>
          <w:spacing w:val="8"/>
          <w:sz w:val="28"/>
        </w:rPr>
        <w:t>Crisis</w:t>
      </w:r>
      <w:r w:rsidRPr="00087C88">
        <w:rPr>
          <w:rFonts w:ascii="Angsana New" w:hAnsi="Angsana New"/>
          <w:spacing w:val="8"/>
          <w:sz w:val="28"/>
          <w:cs/>
        </w:rPr>
        <w:t>) (2) ภาวะวิกฤตที่เกิดขึ้นกับระบบสถาบันการเงินและส่งผลกระทบ</w:t>
      </w:r>
      <w:r w:rsidRPr="00087C88">
        <w:rPr>
          <w:rFonts w:ascii="Angsana New" w:hAnsi="Angsana New"/>
          <w:spacing w:val="4"/>
          <w:sz w:val="28"/>
          <w:cs/>
        </w:rPr>
        <w:t>ต่อ</w:t>
      </w:r>
      <w:r w:rsidRPr="00087C88">
        <w:rPr>
          <w:rFonts w:ascii="Angsana New" w:hAnsi="Angsana New"/>
          <w:sz w:val="28"/>
          <w:cs/>
        </w:rPr>
        <w:t>สภาพคล่องของธนาคาร (</w:t>
      </w:r>
      <w:r w:rsidRPr="00087C88">
        <w:rPr>
          <w:rFonts w:ascii="Angsana New" w:hAnsi="Angsana New"/>
          <w:sz w:val="28"/>
        </w:rPr>
        <w:t>Market</w:t>
      </w:r>
      <w:r w:rsidRPr="00087C88">
        <w:rPr>
          <w:rFonts w:ascii="Angsana New" w:hAnsi="Angsana New"/>
          <w:sz w:val="28"/>
          <w:cs/>
        </w:rPr>
        <w:t>-</w:t>
      </w:r>
      <w:r w:rsidRPr="00087C88">
        <w:rPr>
          <w:rFonts w:ascii="Angsana New" w:hAnsi="Angsana New"/>
          <w:sz w:val="28"/>
        </w:rPr>
        <w:t>Wide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</w:rPr>
        <w:t>Crisis</w:t>
      </w:r>
      <w:r w:rsidRPr="00087C88">
        <w:rPr>
          <w:rFonts w:ascii="Angsana New" w:hAnsi="Angsana New"/>
          <w:sz w:val="28"/>
          <w:cs/>
        </w:rPr>
        <w:t>) และ (3) ภาวะวิกฤตที่เกิดจากผลรวมของทั้งสองปัจจัย (</w:t>
      </w:r>
      <w:r w:rsidRPr="00087C88">
        <w:rPr>
          <w:rFonts w:ascii="Angsana New" w:hAnsi="Angsana New"/>
          <w:sz w:val="28"/>
        </w:rPr>
        <w:t>Combination of Both</w:t>
      </w:r>
      <w:r w:rsidRPr="00087C88">
        <w:rPr>
          <w:rFonts w:ascii="Angsana New" w:hAnsi="Angsana New"/>
          <w:sz w:val="28"/>
          <w:cs/>
        </w:rPr>
        <w:t xml:space="preserve">) </w:t>
      </w:r>
      <w:r w:rsidRPr="00087C88">
        <w:rPr>
          <w:rFonts w:ascii="Angsana New" w:hAnsi="Angsana New"/>
          <w:spacing w:val="1"/>
          <w:sz w:val="28"/>
          <w:cs/>
        </w:rPr>
        <w:t>โดยในแต่ละสถานการณ์จำลอง จะประกอบด้วยข้อสมมติต่าง ๆ เช่น การเบิกถอนเงินรับฝากของลูกค้าแต่ละประเภทในสัดส่วน</w:t>
      </w:r>
      <w:r w:rsidRPr="00087C88">
        <w:rPr>
          <w:rFonts w:ascii="Angsana New" w:hAnsi="Angsana New"/>
          <w:sz w:val="28"/>
          <w:cs/>
        </w:rPr>
        <w:t>ที่ต่างกัน สภาพคล่องในตลาดของสินทรัพย์ลดลง ความสามารถในการเข้าถึงแหล่งเงินทุนขนาดใหญ่ลดลง เป็นต้น และธนาคาร</w:t>
      </w:r>
      <w:r w:rsidRPr="00087C88">
        <w:rPr>
          <w:rFonts w:ascii="Angsana New" w:hAnsi="Angsana New"/>
          <w:spacing w:val="6"/>
          <w:sz w:val="28"/>
          <w:cs/>
        </w:rPr>
        <w:t>ได้จัดทำแผนฉุกเฉินสภาพคล่องเพื่อรองรับภาวะวิกฤตโดยคำนึงถึงผลการทดสอบภาวะวิกฤตในแต่ละสถานการณ์จำลอง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pacing w:val="2"/>
          <w:sz w:val="28"/>
          <w:cs/>
        </w:rPr>
        <w:t>ซึ่งแผนฉุกเฉินสภาพคล่องได้กำหนดตัวบ่งชี้เพื่อเตือนภัยสำหรับวิกฤตการณ์สภาพคล่อง เพื่อให้ธนาคารสามารถลดแรงกระทบ</w:t>
      </w:r>
      <w:r w:rsidRPr="00087C88">
        <w:rPr>
          <w:rFonts w:ascii="Angsana New" w:hAnsi="Angsana New"/>
          <w:sz w:val="28"/>
          <w:cs/>
        </w:rPr>
        <w:t>ในเชิงลบจากปัญหาสภาพคล่องที่จะเกิดขึ้นได้อย่างทันท่วงทีด้วยค่าใช้จ่าย/ต้นทุนที่สมเหตุสมผล</w:t>
      </w:r>
    </w:p>
    <w:p w:rsidR="00774414" w:rsidRPr="00087C88" w:rsidRDefault="00774414" w:rsidP="00F72009">
      <w:pPr>
        <w:tabs>
          <w:tab w:val="left" w:pos="709"/>
        </w:tabs>
        <w:spacing w:before="80"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pacing w:val="-10"/>
          <w:sz w:val="28"/>
          <w:cs/>
        </w:rPr>
        <w:tab/>
      </w:r>
      <w:r w:rsidRPr="00087C88">
        <w:rPr>
          <w:rFonts w:ascii="Angsana New" w:hAnsi="Angsana New" w:hint="cs"/>
          <w:sz w:val="28"/>
          <w:cs/>
        </w:rPr>
        <w:t>ธนาคารได้เปิดเผยข้อมูลการดำรงสินทรัพย์สภาพคล่องเพื่อรองรับสถานการณ์ด้านสภาพคล่องที่มีความรุนแรงของธนาคารตามประกาศของธนาคารแห่งประเทศไทย เรื่อง การเปิดเผยข้อมูลการดำรงสินทรัพย์สภาพคล่องที่มีความรุนแรง (</w:t>
      </w:r>
      <w:r w:rsidRPr="00087C88">
        <w:rPr>
          <w:rFonts w:ascii="Angsana New" w:hAnsi="Angsana New"/>
          <w:sz w:val="28"/>
        </w:rPr>
        <w:t>Liquidity Coverage Ratio Disclosure Standards</w:t>
      </w:r>
      <w:r w:rsidRPr="00087C88">
        <w:rPr>
          <w:rFonts w:ascii="Angsana New" w:hAnsi="Angsana New" w:hint="cs"/>
          <w:sz w:val="28"/>
          <w:cs/>
        </w:rPr>
        <w:t>)</w:t>
      </w:r>
    </w:p>
    <w:p w:rsidR="00774414" w:rsidRPr="00087C88" w:rsidRDefault="00774414" w:rsidP="00F72009">
      <w:pPr>
        <w:tabs>
          <w:tab w:val="left" w:pos="709"/>
          <w:tab w:val="left" w:pos="2835"/>
        </w:tabs>
        <w:spacing w:before="80" w:line="288" w:lineRule="auto"/>
        <w:jc w:val="thaiDistribute"/>
        <w:rPr>
          <w:rFonts w:asciiTheme="majorBidi" w:hAnsiTheme="majorBidi" w:cstheme="majorBidi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Theme="majorBidi" w:hAnsiTheme="majorBidi" w:cstheme="majorBidi"/>
          <w:sz w:val="28"/>
          <w:cs/>
        </w:rPr>
        <w:t>ช่องทางที่เปิดเผยข้อมูล</w:t>
      </w:r>
      <w:r w:rsidRPr="00087C88">
        <w:rPr>
          <w:rFonts w:asciiTheme="majorBidi" w:hAnsiTheme="majorBidi" w:cstheme="majorBidi"/>
          <w:sz w:val="28"/>
          <w:cs/>
        </w:rPr>
        <w:tab/>
      </w:r>
      <w:r w:rsidRPr="00087C88">
        <w:rPr>
          <w:rFonts w:asciiTheme="majorBidi" w:hAnsiTheme="majorBidi" w:cstheme="majorBidi"/>
          <w:sz w:val="28"/>
        </w:rPr>
        <w:t>www</w:t>
      </w:r>
      <w:r w:rsidRPr="00087C88">
        <w:rPr>
          <w:rFonts w:asciiTheme="majorBidi" w:hAnsiTheme="majorBidi" w:cstheme="majorBidi"/>
          <w:sz w:val="28"/>
          <w:cs/>
        </w:rPr>
        <w:t>.</w:t>
      </w:r>
      <w:r w:rsidRPr="00087C88">
        <w:rPr>
          <w:rFonts w:asciiTheme="majorBidi" w:hAnsiTheme="majorBidi" w:cstheme="majorBidi"/>
          <w:sz w:val="28"/>
        </w:rPr>
        <w:t>ktb</w:t>
      </w:r>
      <w:r w:rsidRPr="00087C88">
        <w:rPr>
          <w:rFonts w:asciiTheme="majorBidi" w:hAnsiTheme="majorBidi" w:cstheme="majorBidi"/>
          <w:sz w:val="28"/>
          <w:cs/>
        </w:rPr>
        <w:t>.</w:t>
      </w:r>
      <w:r w:rsidRPr="00087C88">
        <w:rPr>
          <w:rFonts w:asciiTheme="majorBidi" w:hAnsiTheme="majorBidi" w:cstheme="majorBidi"/>
          <w:sz w:val="28"/>
        </w:rPr>
        <w:t>co</w:t>
      </w:r>
      <w:r w:rsidRPr="00087C88">
        <w:rPr>
          <w:rFonts w:asciiTheme="majorBidi" w:hAnsiTheme="majorBidi" w:cstheme="majorBidi"/>
          <w:sz w:val="28"/>
          <w:cs/>
        </w:rPr>
        <w:t>.</w:t>
      </w:r>
      <w:r w:rsidRPr="00087C88">
        <w:rPr>
          <w:rFonts w:asciiTheme="majorBidi" w:hAnsiTheme="majorBidi" w:cstheme="majorBidi"/>
          <w:sz w:val="28"/>
        </w:rPr>
        <w:t>th&gt;</w:t>
      </w:r>
      <w:r w:rsidRPr="00087C88">
        <w:rPr>
          <w:rFonts w:asciiTheme="majorBidi" w:hAnsiTheme="majorBidi" w:cstheme="majorBidi"/>
          <w:sz w:val="28"/>
          <w:cs/>
        </w:rPr>
        <w:t>นักลงทุนสัมพันธ์</w:t>
      </w:r>
      <w:r w:rsidRPr="00087C88">
        <w:rPr>
          <w:rFonts w:asciiTheme="majorBidi" w:hAnsiTheme="majorBidi" w:cstheme="majorBidi"/>
          <w:sz w:val="28"/>
        </w:rPr>
        <w:t>&gt;</w:t>
      </w:r>
      <w:r w:rsidRPr="00087C88">
        <w:rPr>
          <w:rFonts w:asciiTheme="majorBidi" w:hAnsiTheme="majorBidi" w:cstheme="majorBidi"/>
          <w:sz w:val="28"/>
          <w:cs/>
        </w:rPr>
        <w:t>ข้อมูลทางการเงิน</w:t>
      </w:r>
      <w:r w:rsidRPr="00087C88">
        <w:rPr>
          <w:rFonts w:asciiTheme="majorBidi" w:hAnsiTheme="majorBidi" w:cstheme="majorBidi"/>
          <w:sz w:val="28"/>
        </w:rPr>
        <w:t>&gt;</w:t>
      </w:r>
      <w:r w:rsidRPr="00087C88">
        <w:rPr>
          <w:rFonts w:asciiTheme="majorBidi" w:hAnsiTheme="majorBidi" w:cstheme="majorBidi"/>
          <w:sz w:val="28"/>
          <w:cs/>
        </w:rPr>
        <w:t>การเปิดเผยข้อมูลตามเกณฑ์</w:t>
      </w:r>
      <w:r w:rsidRPr="00087C88">
        <w:rPr>
          <w:rFonts w:asciiTheme="majorBidi" w:hAnsiTheme="majorBidi" w:cstheme="majorBidi"/>
          <w:sz w:val="28"/>
        </w:rPr>
        <w:t xml:space="preserve"> LCR</w:t>
      </w:r>
    </w:p>
    <w:p w:rsidR="00774414" w:rsidRPr="00087C88" w:rsidRDefault="00774414" w:rsidP="00F72009">
      <w:pPr>
        <w:tabs>
          <w:tab w:val="left" w:pos="709"/>
          <w:tab w:val="left" w:pos="2835"/>
        </w:tabs>
        <w:spacing w:before="80" w:line="288" w:lineRule="auto"/>
        <w:jc w:val="thaiDistribute"/>
        <w:rPr>
          <w:rFonts w:asciiTheme="majorBidi" w:hAnsiTheme="majorBidi" w:cstheme="majorBidi"/>
          <w:b/>
          <w:bCs/>
          <w:sz w:val="28"/>
          <w:cs/>
        </w:rPr>
      </w:pPr>
      <w:r w:rsidRPr="00087C88">
        <w:rPr>
          <w:rFonts w:asciiTheme="majorBidi" w:hAnsiTheme="majorBidi" w:cstheme="majorBidi"/>
          <w:sz w:val="28"/>
        </w:rPr>
        <w:tab/>
      </w:r>
      <w:r w:rsidRPr="00087C88">
        <w:rPr>
          <w:rFonts w:asciiTheme="majorBidi" w:hAnsiTheme="majorBidi" w:cstheme="majorBidi"/>
          <w:sz w:val="28"/>
          <w:cs/>
        </w:rPr>
        <w:t>วันที่ที่เปิดเผยข้อมูล</w:t>
      </w:r>
      <w:r w:rsidRPr="00087C88">
        <w:rPr>
          <w:rFonts w:asciiTheme="majorBidi" w:hAnsiTheme="majorBidi" w:cstheme="majorBidi"/>
          <w:sz w:val="28"/>
          <w:cs/>
        </w:rPr>
        <w:tab/>
        <w:t>ภายในระยะเวลา 4 เดือน หลังจากวันสิ้นงวด</w:t>
      </w:r>
    </w:p>
    <w:p w:rsidR="00774414" w:rsidRPr="00087C88" w:rsidRDefault="00774414" w:rsidP="00F72009">
      <w:pPr>
        <w:tabs>
          <w:tab w:val="left" w:pos="709"/>
          <w:tab w:val="left" w:pos="2835"/>
        </w:tabs>
        <w:spacing w:before="80" w:line="288" w:lineRule="auto"/>
        <w:jc w:val="thaiDistribute"/>
        <w:rPr>
          <w:rFonts w:asciiTheme="majorBidi" w:hAnsiTheme="majorBidi" w:cstheme="majorBidi"/>
          <w:sz w:val="28"/>
          <w:cs/>
        </w:rPr>
      </w:pPr>
      <w:r w:rsidRPr="00087C88">
        <w:rPr>
          <w:rFonts w:asciiTheme="majorBidi" w:hAnsiTheme="majorBidi" w:cstheme="majorBidi"/>
          <w:sz w:val="28"/>
        </w:rPr>
        <w:tab/>
      </w:r>
      <w:r w:rsidRPr="00087C88">
        <w:rPr>
          <w:rFonts w:asciiTheme="majorBidi" w:hAnsiTheme="majorBidi" w:cstheme="majorBidi"/>
          <w:sz w:val="28"/>
          <w:cs/>
        </w:rPr>
        <w:t>ข้อมูล</w:t>
      </w:r>
      <w:r w:rsidRPr="00087C88">
        <w:rPr>
          <w:rFonts w:asciiTheme="majorBidi" w:hAnsiTheme="majorBidi" w:cstheme="majorBidi"/>
          <w:sz w:val="28"/>
          <w:cs/>
        </w:rPr>
        <w:tab/>
        <w:t>ณ วันที่ 3</w:t>
      </w:r>
      <w:r w:rsidR="00F72009" w:rsidRPr="00087C88">
        <w:rPr>
          <w:rFonts w:asciiTheme="majorBidi" w:hAnsiTheme="majorBidi" w:cstheme="majorBidi"/>
          <w:sz w:val="28"/>
          <w:cs/>
        </w:rPr>
        <w:t>0</w:t>
      </w:r>
      <w:r w:rsidRPr="00087C88">
        <w:rPr>
          <w:rFonts w:asciiTheme="majorBidi" w:hAnsiTheme="majorBidi" w:cstheme="majorBidi"/>
          <w:sz w:val="28"/>
          <w:cs/>
        </w:rPr>
        <w:t xml:space="preserve"> </w:t>
      </w:r>
      <w:r w:rsidR="00F72009" w:rsidRPr="00087C88">
        <w:rPr>
          <w:rFonts w:asciiTheme="majorBidi" w:hAnsiTheme="majorBidi" w:cstheme="majorBidi"/>
          <w:sz w:val="28"/>
          <w:cs/>
        </w:rPr>
        <w:t>มิถุนายน</w:t>
      </w:r>
      <w:r w:rsidRPr="00087C88">
        <w:rPr>
          <w:rFonts w:asciiTheme="majorBidi" w:hAnsiTheme="majorBidi" w:cstheme="majorBidi"/>
          <w:sz w:val="28"/>
          <w:cs/>
        </w:rPr>
        <w:t xml:space="preserve"> 256</w:t>
      </w:r>
      <w:r w:rsidR="00F72009" w:rsidRPr="00087C88">
        <w:rPr>
          <w:rFonts w:asciiTheme="majorBidi" w:hAnsiTheme="majorBidi" w:cstheme="majorBidi"/>
          <w:sz w:val="28"/>
          <w:cs/>
        </w:rPr>
        <w:t>2</w:t>
      </w:r>
    </w:p>
    <w:p w:rsidR="00774414" w:rsidRPr="00087C88" w:rsidRDefault="00774414" w:rsidP="00F72009">
      <w:pPr>
        <w:tabs>
          <w:tab w:val="left" w:pos="709"/>
        </w:tabs>
        <w:spacing w:before="80" w:line="288" w:lineRule="auto"/>
        <w:jc w:val="thaiDistribute"/>
        <w:outlineLvl w:val="0"/>
        <w:rPr>
          <w:rFonts w:ascii="Angsana New" w:hAnsi="Angsana New"/>
          <w:b/>
          <w:bCs/>
          <w:spacing w:val="2"/>
          <w:sz w:val="28"/>
        </w:rPr>
      </w:pPr>
      <w:r w:rsidRPr="00087C88">
        <w:rPr>
          <w:rFonts w:ascii="Angsana New" w:hAnsi="Angsana New"/>
          <w:b/>
          <w:bCs/>
          <w:spacing w:val="-10"/>
          <w:sz w:val="28"/>
          <w:cs/>
        </w:rPr>
        <w:tab/>
      </w:r>
      <w:r w:rsidRPr="00087C88">
        <w:rPr>
          <w:rFonts w:ascii="Angsana New" w:hAnsi="Angsana New" w:hint="cs"/>
          <w:b/>
          <w:bCs/>
          <w:spacing w:val="2"/>
          <w:sz w:val="28"/>
          <w:cs/>
        </w:rPr>
        <w:t>อัตราส่วน</w:t>
      </w:r>
      <w:r w:rsidRPr="00087C88">
        <w:rPr>
          <w:rFonts w:ascii="Angsana New" w:hAnsi="Angsana New"/>
          <w:b/>
          <w:bCs/>
          <w:spacing w:val="2"/>
          <w:sz w:val="28"/>
          <w:cs/>
        </w:rPr>
        <w:t>สินทรัพย์สภาพคล่อง</w:t>
      </w:r>
    </w:p>
    <w:p w:rsidR="00774414" w:rsidRPr="00087C88" w:rsidRDefault="00774414" w:rsidP="00F72009">
      <w:pPr>
        <w:tabs>
          <w:tab w:val="left" w:pos="709"/>
        </w:tabs>
        <w:spacing w:before="80" w:line="288" w:lineRule="auto"/>
        <w:jc w:val="thaiDistribute"/>
        <w:rPr>
          <w:rFonts w:asciiTheme="majorBidi" w:hAnsiTheme="majorBidi" w:cstheme="majorBidi"/>
          <w:spacing w:val="2"/>
          <w:sz w:val="28"/>
          <w:cs/>
        </w:rPr>
      </w:pPr>
      <w:r w:rsidRPr="00087C88">
        <w:rPr>
          <w:rFonts w:ascii="Angsana New" w:hAnsi="Angsana New"/>
          <w:spacing w:val="2"/>
          <w:sz w:val="28"/>
          <w:cs/>
        </w:rPr>
        <w:tab/>
      </w:r>
      <w:r w:rsidRPr="00087C88">
        <w:rPr>
          <w:rFonts w:hint="cs"/>
          <w:spacing w:val="6"/>
          <w:cs/>
        </w:rPr>
        <w:t xml:space="preserve">ธนาคารแห่งประเทศไทยให้ธนาคารดำรงสินทรัพย์สภาพคล่องเฉลี่ยรายปักษ์ไม่ต่ำกว่าร้อยละ 1 </w:t>
      </w:r>
      <w:r w:rsidRPr="00087C88">
        <w:rPr>
          <w:spacing w:val="2"/>
          <w:cs/>
        </w:rPr>
        <w:t>ของเงินรับฝากและเงินกู้ยืม</w:t>
      </w:r>
      <w:r w:rsidRPr="00087C88">
        <w:rPr>
          <w:rFonts w:hint="cs"/>
          <w:spacing w:val="2"/>
          <w:cs/>
        </w:rPr>
        <w:t xml:space="preserve"> ตามรายละเอียดหลักเกณฑ์ที่ธนาคารแห่งประเทศไทยกำหนด</w:t>
      </w:r>
      <w:r w:rsidRPr="00087C88">
        <w:rPr>
          <w:rFonts w:hint="cs"/>
          <w:spacing w:val="6"/>
          <w:cs/>
        </w:rPr>
        <w:t xml:space="preserve"> </w:t>
      </w:r>
      <w:r w:rsidR="00587B2E" w:rsidRPr="00087C88">
        <w:rPr>
          <w:spacing w:val="6"/>
          <w:cs/>
        </w:rPr>
        <w:t xml:space="preserve">ณ </w:t>
      </w:r>
      <w:r w:rsidR="00587B2E" w:rsidRPr="00087C88">
        <w:rPr>
          <w:rFonts w:asciiTheme="majorBidi" w:hAnsiTheme="majorBidi" w:cstheme="majorBidi"/>
          <w:spacing w:val="6"/>
          <w:cs/>
        </w:rPr>
        <w:t xml:space="preserve">วันที่ 30 มิถุนายน 2562 </w:t>
      </w:r>
      <w:r w:rsidRPr="00087C88">
        <w:rPr>
          <w:rFonts w:asciiTheme="majorBidi" w:hAnsiTheme="majorBidi" w:cstheme="majorBidi"/>
          <w:spacing w:val="6"/>
          <w:cs/>
        </w:rPr>
        <w:t>และ</w:t>
      </w:r>
      <w:r w:rsidR="00587B2E" w:rsidRPr="00087C88">
        <w:rPr>
          <w:rFonts w:asciiTheme="majorBidi" w:hAnsiTheme="majorBidi" w:cstheme="majorBidi"/>
          <w:sz w:val="28"/>
          <w:cs/>
        </w:rPr>
        <w:t xml:space="preserve"> 31 ธันวาคม 2561</w:t>
      </w:r>
      <w:r w:rsidRPr="00087C88">
        <w:rPr>
          <w:rFonts w:asciiTheme="majorBidi" w:hAnsiTheme="majorBidi" w:cstheme="majorBidi"/>
          <w:spacing w:val="6"/>
          <w:cs/>
        </w:rPr>
        <w:t>ธนาคารมีเงินฝากที่ธนาคารแห่งประเทศไทยและเงินสดที่ศูนย์</w:t>
      </w:r>
      <w:r w:rsidRPr="00087C88">
        <w:rPr>
          <w:rFonts w:asciiTheme="majorBidi" w:hAnsiTheme="majorBidi" w:cstheme="majorBidi"/>
          <w:spacing w:val="6"/>
          <w:sz w:val="28"/>
          <w:cs/>
        </w:rPr>
        <w:t xml:space="preserve">เงินสด จำนวน </w:t>
      </w:r>
      <w:r w:rsidR="00D65F0C" w:rsidRPr="00087C88">
        <w:rPr>
          <w:rFonts w:asciiTheme="majorBidi" w:hAnsiTheme="majorBidi" w:cstheme="majorBidi"/>
          <w:spacing w:val="6"/>
          <w:sz w:val="28"/>
          <w:cs/>
        </w:rPr>
        <w:t>25</w:t>
      </w:r>
      <w:r w:rsidR="00FF2E94" w:rsidRPr="00087C88">
        <w:rPr>
          <w:rFonts w:asciiTheme="majorBidi" w:hAnsiTheme="majorBidi" w:cstheme="majorBidi"/>
          <w:spacing w:val="6"/>
          <w:sz w:val="28"/>
          <w:cs/>
        </w:rPr>
        <w:t>,</w:t>
      </w:r>
      <w:r w:rsidR="00D65F0C" w:rsidRPr="00087C88">
        <w:rPr>
          <w:rFonts w:asciiTheme="majorBidi" w:hAnsiTheme="majorBidi" w:cstheme="majorBidi"/>
          <w:spacing w:val="6"/>
          <w:sz w:val="28"/>
          <w:cs/>
        </w:rPr>
        <w:t>847</w:t>
      </w:r>
      <w:r w:rsidR="00FF2E94" w:rsidRPr="00087C88">
        <w:rPr>
          <w:rFonts w:asciiTheme="majorBidi" w:hAnsiTheme="majorBidi" w:cstheme="majorBidi"/>
          <w:spacing w:val="6"/>
          <w:sz w:val="28"/>
          <w:cs/>
        </w:rPr>
        <w:t>.</w:t>
      </w:r>
      <w:r w:rsidR="00D65F0C" w:rsidRPr="00087C88">
        <w:rPr>
          <w:rFonts w:asciiTheme="majorBidi" w:hAnsiTheme="majorBidi" w:cstheme="majorBidi"/>
          <w:spacing w:val="6"/>
          <w:sz w:val="28"/>
          <w:cs/>
        </w:rPr>
        <w:t>96</w:t>
      </w:r>
      <w:r w:rsidR="00587B2E" w:rsidRPr="00087C88">
        <w:rPr>
          <w:rFonts w:asciiTheme="majorBidi" w:hAnsiTheme="majorBidi" w:cstheme="majorBidi"/>
          <w:spacing w:val="6"/>
          <w:sz w:val="28"/>
          <w:cs/>
        </w:rPr>
        <w:t xml:space="preserve"> </w:t>
      </w:r>
      <w:r w:rsidRPr="00087C88">
        <w:rPr>
          <w:rFonts w:asciiTheme="majorBidi" w:hAnsiTheme="majorBidi" w:cstheme="majorBidi"/>
          <w:spacing w:val="6"/>
          <w:sz w:val="28"/>
          <w:cs/>
        </w:rPr>
        <w:t xml:space="preserve">ล้านบาท และ </w:t>
      </w:r>
      <w:r w:rsidR="00587B2E" w:rsidRPr="00087C88">
        <w:rPr>
          <w:rFonts w:asciiTheme="majorBidi" w:hAnsiTheme="majorBidi" w:cstheme="majorBidi"/>
          <w:spacing w:val="6"/>
          <w:sz w:val="28"/>
        </w:rPr>
        <w:t>20,754</w:t>
      </w:r>
      <w:r w:rsidR="00587B2E" w:rsidRPr="00087C88">
        <w:rPr>
          <w:rFonts w:asciiTheme="majorBidi" w:hAnsiTheme="majorBidi" w:cstheme="majorBidi"/>
          <w:spacing w:val="6"/>
          <w:sz w:val="28"/>
          <w:cs/>
        </w:rPr>
        <w:t>.</w:t>
      </w:r>
      <w:r w:rsidR="00587B2E" w:rsidRPr="00087C88">
        <w:rPr>
          <w:rFonts w:asciiTheme="majorBidi" w:hAnsiTheme="majorBidi" w:cstheme="majorBidi"/>
          <w:spacing w:val="6"/>
          <w:sz w:val="28"/>
        </w:rPr>
        <w:t>02</w:t>
      </w:r>
      <w:r w:rsidR="00587B2E" w:rsidRPr="00087C88">
        <w:rPr>
          <w:rFonts w:asciiTheme="majorBidi" w:hAnsiTheme="majorBidi" w:cstheme="majorBidi"/>
          <w:spacing w:val="6"/>
          <w:sz w:val="28"/>
          <w:cs/>
        </w:rPr>
        <w:t xml:space="preserve"> </w:t>
      </w:r>
      <w:r w:rsidRPr="00087C88">
        <w:rPr>
          <w:rFonts w:asciiTheme="majorBidi" w:hAnsiTheme="majorBidi" w:cstheme="majorBidi"/>
          <w:spacing w:val="6"/>
          <w:cs/>
        </w:rPr>
        <w:t>ล้านบาท</w:t>
      </w:r>
    </w:p>
    <w:p w:rsidR="00774414" w:rsidRPr="00087C88" w:rsidRDefault="00774414" w:rsidP="00F72009">
      <w:pPr>
        <w:tabs>
          <w:tab w:val="left" w:pos="709"/>
        </w:tabs>
        <w:spacing w:before="80" w:line="288" w:lineRule="auto"/>
        <w:jc w:val="thaiDistribute"/>
        <w:outlineLvl w:val="0"/>
        <w:rPr>
          <w:rFonts w:ascii="Angsana New" w:hAnsi="Angsana New"/>
          <w:b/>
          <w:bCs/>
          <w:spacing w:val="2"/>
          <w:sz w:val="28"/>
          <w:cs/>
        </w:rPr>
      </w:pPr>
      <w:r w:rsidRPr="00087C88">
        <w:rPr>
          <w:rFonts w:ascii="Angsana New" w:hAnsi="Angsana New"/>
          <w:b/>
          <w:bCs/>
          <w:spacing w:val="2"/>
          <w:sz w:val="28"/>
          <w:cs/>
        </w:rPr>
        <w:tab/>
        <w:t>แหล่งที่มาและใช้ไปของเงินทุน</w:t>
      </w:r>
    </w:p>
    <w:p w:rsidR="00774414" w:rsidRPr="00087C88" w:rsidRDefault="00774414" w:rsidP="00F72009">
      <w:pPr>
        <w:tabs>
          <w:tab w:val="left" w:pos="709"/>
        </w:tabs>
        <w:spacing w:before="80" w:line="288" w:lineRule="auto"/>
        <w:jc w:val="thaiDistribute"/>
        <w:rPr>
          <w:rFonts w:ascii="Angsana New" w:hAnsi="Angsana New"/>
          <w:spacing w:val="2"/>
          <w:sz w:val="28"/>
        </w:rPr>
      </w:pPr>
      <w:r w:rsidRPr="00087C88">
        <w:rPr>
          <w:rFonts w:ascii="Angsana New" w:hAnsi="Angsana New"/>
          <w:spacing w:val="2"/>
          <w:sz w:val="28"/>
          <w:cs/>
        </w:rPr>
        <w:tab/>
      </w:r>
      <w:r w:rsidRPr="00087C88">
        <w:rPr>
          <w:rFonts w:ascii="Angsana New" w:hAnsi="Angsana New"/>
          <w:spacing w:val="6"/>
          <w:sz w:val="28"/>
          <w:cs/>
        </w:rPr>
        <w:t xml:space="preserve">แหล่งที่มาและใช้ไปของเงินทุน ณ วันที่ </w:t>
      </w:r>
      <w:r w:rsidR="00587B2E" w:rsidRPr="00087C88">
        <w:rPr>
          <w:spacing w:val="6"/>
          <w:cs/>
        </w:rPr>
        <w:t>30 มิถุนายน 2562</w:t>
      </w:r>
      <w:r w:rsidRPr="00087C88">
        <w:rPr>
          <w:rFonts w:ascii="Angsana New" w:hAnsi="Angsana New"/>
          <w:spacing w:val="6"/>
          <w:sz w:val="28"/>
          <w:cs/>
        </w:rPr>
        <w:t xml:space="preserve"> ธนาคารและบริษัทย่อยมีแหล่งที่มาของเงินทุน</w:t>
      </w:r>
      <w:r w:rsidRPr="00087C88">
        <w:rPr>
          <w:rFonts w:ascii="Angsana New" w:hAnsi="Angsana New"/>
          <w:spacing w:val="2"/>
          <w:sz w:val="28"/>
          <w:cs/>
        </w:rPr>
        <w:t xml:space="preserve">ที่สำคัญมาจากเงินรับฝาก โดยมีสัดส่วนร้อยละ </w:t>
      </w:r>
      <w:r w:rsidR="00697493" w:rsidRPr="00087C88">
        <w:rPr>
          <w:rFonts w:ascii="Angsana New" w:hAnsi="Angsana New"/>
          <w:spacing w:val="2"/>
          <w:sz w:val="28"/>
        </w:rPr>
        <w:t>72</w:t>
      </w:r>
      <w:r w:rsidR="00697493" w:rsidRPr="00087C88">
        <w:rPr>
          <w:rFonts w:ascii="Angsana New" w:hAnsi="Angsana New"/>
          <w:spacing w:val="2"/>
          <w:sz w:val="28"/>
          <w:cs/>
        </w:rPr>
        <w:t>.</w:t>
      </w:r>
      <w:r w:rsidR="00697493" w:rsidRPr="00087C88">
        <w:rPr>
          <w:rFonts w:ascii="Angsana New" w:hAnsi="Angsana New"/>
          <w:spacing w:val="2"/>
          <w:sz w:val="28"/>
        </w:rPr>
        <w:t>78</w:t>
      </w:r>
      <w:r w:rsidRPr="00087C88">
        <w:rPr>
          <w:rFonts w:ascii="Angsana New" w:hAnsi="Angsana New"/>
          <w:spacing w:val="2"/>
          <w:sz w:val="28"/>
          <w:cs/>
        </w:rPr>
        <w:t xml:space="preserve"> ของแหล่งเงินทุนทั้งหมด สำหรับแหล่งเงินทุนที่สำคัญอื่น ๆ ได้แก่ รายการ</w:t>
      </w:r>
      <w:r w:rsidRPr="00087C88">
        <w:rPr>
          <w:rFonts w:ascii="Angsana New" w:hAnsi="Angsana New"/>
          <w:spacing w:val="4"/>
          <w:sz w:val="28"/>
          <w:cs/>
        </w:rPr>
        <w:t>ระหว่างธนาคารและตลาดเงินสุทธิด้านหนี้สิน</w:t>
      </w:r>
      <w:r w:rsidRPr="00087C88">
        <w:rPr>
          <w:rFonts w:ascii="Angsana New" w:hAnsi="Angsana New" w:hint="cs"/>
          <w:spacing w:val="4"/>
          <w:sz w:val="28"/>
          <w:cs/>
        </w:rPr>
        <w:t xml:space="preserve"> </w:t>
      </w:r>
      <w:r w:rsidRPr="00087C88">
        <w:rPr>
          <w:rFonts w:ascii="Angsana New" w:hAnsi="Angsana New"/>
          <w:spacing w:val="4"/>
          <w:sz w:val="28"/>
          <w:cs/>
        </w:rPr>
        <w:t xml:space="preserve">คิดเป็นร้อยละ </w:t>
      </w:r>
      <w:r w:rsidR="00697493" w:rsidRPr="00087C88">
        <w:rPr>
          <w:rFonts w:ascii="Angsana New" w:hAnsi="Angsana New"/>
          <w:spacing w:val="4"/>
          <w:sz w:val="28"/>
        </w:rPr>
        <w:t>6</w:t>
      </w:r>
      <w:r w:rsidR="00697493" w:rsidRPr="00087C88">
        <w:rPr>
          <w:rFonts w:ascii="Angsana New" w:hAnsi="Angsana New"/>
          <w:spacing w:val="4"/>
          <w:sz w:val="28"/>
          <w:cs/>
        </w:rPr>
        <w:t>.</w:t>
      </w:r>
      <w:r w:rsidR="00697493" w:rsidRPr="00087C88">
        <w:rPr>
          <w:rFonts w:ascii="Angsana New" w:hAnsi="Angsana New"/>
          <w:spacing w:val="4"/>
          <w:sz w:val="28"/>
        </w:rPr>
        <w:t>69</w:t>
      </w:r>
      <w:r w:rsidR="00587B2E" w:rsidRPr="00087C88">
        <w:rPr>
          <w:rFonts w:ascii="Angsana New" w:hAnsi="Angsana New"/>
          <w:spacing w:val="4"/>
          <w:sz w:val="28"/>
          <w:cs/>
        </w:rPr>
        <w:t xml:space="preserve"> </w:t>
      </w:r>
      <w:r w:rsidRPr="00087C88">
        <w:rPr>
          <w:rFonts w:ascii="Angsana New" w:hAnsi="Angsana New"/>
          <w:spacing w:val="4"/>
          <w:sz w:val="28"/>
          <w:cs/>
        </w:rPr>
        <w:t>ตราสารหนี้ที่ออกและเงินกู้ยืม</w:t>
      </w:r>
      <w:r w:rsidRPr="00087C88">
        <w:rPr>
          <w:rFonts w:ascii="Angsana New" w:hAnsi="Angsana New" w:hint="cs"/>
          <w:spacing w:val="4"/>
          <w:sz w:val="28"/>
          <w:cs/>
        </w:rPr>
        <w:t xml:space="preserve"> </w:t>
      </w:r>
      <w:r w:rsidRPr="00087C88">
        <w:rPr>
          <w:rFonts w:ascii="Angsana New" w:hAnsi="Angsana New"/>
          <w:spacing w:val="4"/>
          <w:sz w:val="28"/>
          <w:cs/>
        </w:rPr>
        <w:t xml:space="preserve">คิดเป็นร้อยละ </w:t>
      </w:r>
      <w:r w:rsidR="00697493" w:rsidRPr="00087C88">
        <w:rPr>
          <w:rFonts w:ascii="Angsana New" w:hAnsi="Angsana New"/>
          <w:spacing w:val="4"/>
          <w:sz w:val="28"/>
        </w:rPr>
        <w:t>3</w:t>
      </w:r>
      <w:r w:rsidR="00697493" w:rsidRPr="00087C88">
        <w:rPr>
          <w:rFonts w:ascii="Angsana New" w:hAnsi="Angsana New"/>
          <w:spacing w:val="4"/>
          <w:sz w:val="28"/>
          <w:cs/>
        </w:rPr>
        <w:t>.</w:t>
      </w:r>
      <w:r w:rsidR="00697493" w:rsidRPr="00087C88">
        <w:rPr>
          <w:rFonts w:ascii="Angsana New" w:hAnsi="Angsana New"/>
          <w:spacing w:val="4"/>
          <w:sz w:val="28"/>
        </w:rPr>
        <w:t>42</w:t>
      </w:r>
      <w:r w:rsidRPr="00087C88">
        <w:rPr>
          <w:rFonts w:ascii="Angsana New" w:hAnsi="Angsana New" w:hint="cs"/>
          <w:spacing w:val="4"/>
          <w:sz w:val="28"/>
          <w:cs/>
        </w:rPr>
        <w:t xml:space="preserve"> </w:t>
      </w:r>
      <w:r w:rsidRPr="00087C88">
        <w:rPr>
          <w:rFonts w:ascii="Angsana New" w:hAnsi="Angsana New"/>
          <w:spacing w:val="4"/>
          <w:sz w:val="28"/>
          <w:cs/>
        </w:rPr>
        <w:t>และ</w:t>
      </w:r>
      <w:r w:rsidRPr="00087C88">
        <w:rPr>
          <w:rFonts w:ascii="Angsana New" w:hAnsi="Angsana New" w:hint="cs"/>
          <w:spacing w:val="2"/>
          <w:sz w:val="28"/>
          <w:cs/>
        </w:rPr>
        <w:t xml:space="preserve"> </w:t>
      </w:r>
      <w:r w:rsidRPr="00087C88">
        <w:rPr>
          <w:rFonts w:ascii="Angsana New" w:hAnsi="Angsana New"/>
          <w:spacing w:val="2"/>
          <w:sz w:val="28"/>
          <w:cs/>
        </w:rPr>
        <w:t>ส่วนของเจ้าของ</w:t>
      </w:r>
      <w:r w:rsidRPr="00087C88">
        <w:rPr>
          <w:rFonts w:ascii="Angsana New" w:hAnsi="Angsana New" w:hint="cs"/>
          <w:spacing w:val="2"/>
          <w:sz w:val="28"/>
          <w:cs/>
        </w:rPr>
        <w:t xml:space="preserve"> </w:t>
      </w:r>
      <w:r w:rsidRPr="00087C88">
        <w:rPr>
          <w:rFonts w:ascii="Angsana New" w:hAnsi="Angsana New"/>
          <w:spacing w:val="2"/>
          <w:sz w:val="28"/>
          <w:cs/>
        </w:rPr>
        <w:t xml:space="preserve">คิดเป็นร้อยละ </w:t>
      </w:r>
      <w:r w:rsidR="00697493" w:rsidRPr="00087C88">
        <w:rPr>
          <w:rFonts w:ascii="Angsana New" w:hAnsi="Angsana New"/>
          <w:spacing w:val="2"/>
          <w:sz w:val="28"/>
        </w:rPr>
        <w:t>12</w:t>
      </w:r>
      <w:r w:rsidR="00697493" w:rsidRPr="00087C88">
        <w:rPr>
          <w:rFonts w:ascii="Angsana New" w:hAnsi="Angsana New"/>
          <w:spacing w:val="2"/>
          <w:sz w:val="28"/>
          <w:cs/>
        </w:rPr>
        <w:t>.</w:t>
      </w:r>
      <w:r w:rsidR="00697493" w:rsidRPr="00087C88">
        <w:rPr>
          <w:rFonts w:ascii="Angsana New" w:hAnsi="Angsana New"/>
          <w:spacing w:val="2"/>
          <w:sz w:val="28"/>
        </w:rPr>
        <w:t>00</w:t>
      </w:r>
    </w:p>
    <w:p w:rsidR="00774414" w:rsidRPr="00087C88" w:rsidRDefault="00774414" w:rsidP="00F72009">
      <w:pPr>
        <w:tabs>
          <w:tab w:val="left" w:pos="709"/>
        </w:tabs>
        <w:spacing w:before="80" w:line="288" w:lineRule="auto"/>
        <w:jc w:val="thaiDistribute"/>
        <w:rPr>
          <w:rFonts w:ascii="Angsana New" w:hAnsi="Angsana New"/>
          <w:spacing w:val="2"/>
          <w:sz w:val="28"/>
        </w:rPr>
      </w:pPr>
      <w:r w:rsidRPr="00087C88">
        <w:rPr>
          <w:rFonts w:ascii="Angsana New" w:hAnsi="Angsana New"/>
          <w:spacing w:val="8"/>
          <w:sz w:val="28"/>
          <w:cs/>
        </w:rPr>
        <w:tab/>
        <w:t xml:space="preserve">สำหรับแหล่งใช้ไปของเงินทุนนั้น ธนาคารและบริษัทย่อยใช้เงินทุนในการให้สินเชื่อร้อยละ </w:t>
      </w:r>
      <w:r w:rsidR="00697493" w:rsidRPr="00087C88">
        <w:rPr>
          <w:rFonts w:ascii="Angsana New" w:hAnsi="Angsana New"/>
          <w:spacing w:val="8"/>
          <w:sz w:val="28"/>
        </w:rPr>
        <w:t>75</w:t>
      </w:r>
      <w:r w:rsidR="00697493" w:rsidRPr="00087C88">
        <w:rPr>
          <w:rFonts w:ascii="Angsana New" w:hAnsi="Angsana New"/>
          <w:spacing w:val="8"/>
          <w:sz w:val="28"/>
          <w:cs/>
        </w:rPr>
        <w:t>.</w:t>
      </w:r>
      <w:r w:rsidR="00697493" w:rsidRPr="00087C88">
        <w:rPr>
          <w:rFonts w:ascii="Angsana New" w:hAnsi="Angsana New"/>
          <w:spacing w:val="8"/>
          <w:sz w:val="28"/>
        </w:rPr>
        <w:t>73</w:t>
      </w:r>
      <w:r w:rsidRPr="00087C88">
        <w:rPr>
          <w:rFonts w:ascii="Angsana New" w:hAnsi="Angsana New" w:hint="cs"/>
          <w:spacing w:val="8"/>
          <w:sz w:val="28"/>
          <w:cs/>
        </w:rPr>
        <w:t xml:space="preserve"> </w:t>
      </w:r>
      <w:r w:rsidRPr="00087C88">
        <w:rPr>
          <w:rFonts w:ascii="Angsana New" w:hAnsi="Angsana New"/>
          <w:spacing w:val="8"/>
          <w:sz w:val="28"/>
          <w:cs/>
        </w:rPr>
        <w:t>ของแหล่ง</w:t>
      </w:r>
      <w:r w:rsidRPr="00087C88">
        <w:rPr>
          <w:rFonts w:ascii="Angsana New" w:hAnsi="Angsana New"/>
          <w:spacing w:val="14"/>
          <w:sz w:val="28"/>
          <w:cs/>
        </w:rPr>
        <w:t>ใช้ไปของเงินทุน สำหรับแหล่งใช้ไปของเงินทุนที่สำคัญอื่น ๆ ได้แก่ รายการระหว่างธนาคารและตลาดเงินสุทธิ</w:t>
      </w:r>
      <w:r w:rsidRPr="00087C88">
        <w:rPr>
          <w:rFonts w:ascii="Angsana New" w:hAnsi="Angsana New" w:hint="cs"/>
          <w:spacing w:val="2"/>
          <w:sz w:val="28"/>
          <w:cs/>
        </w:rPr>
        <w:t xml:space="preserve"> </w:t>
      </w:r>
      <w:r w:rsidRPr="00087C88">
        <w:rPr>
          <w:rFonts w:ascii="Angsana New" w:hAnsi="Angsana New"/>
          <w:spacing w:val="2"/>
          <w:sz w:val="28"/>
          <w:cs/>
        </w:rPr>
        <w:t>ด้านสินทรัพย์</w:t>
      </w:r>
      <w:r w:rsidRPr="00087C88">
        <w:rPr>
          <w:rFonts w:ascii="Angsana New" w:hAnsi="Angsana New" w:hint="cs"/>
          <w:spacing w:val="2"/>
          <w:sz w:val="28"/>
          <w:cs/>
        </w:rPr>
        <w:t xml:space="preserve"> </w:t>
      </w:r>
      <w:r w:rsidRPr="00087C88">
        <w:rPr>
          <w:rFonts w:ascii="Angsana New" w:hAnsi="Angsana New"/>
          <w:spacing w:val="2"/>
          <w:sz w:val="28"/>
          <w:cs/>
        </w:rPr>
        <w:t xml:space="preserve">คิดเป็นร้อยละ </w:t>
      </w:r>
      <w:r w:rsidR="00697493" w:rsidRPr="00087C88">
        <w:rPr>
          <w:rFonts w:ascii="Angsana New" w:hAnsi="Angsana New"/>
          <w:spacing w:val="2"/>
          <w:sz w:val="28"/>
        </w:rPr>
        <w:t>10</w:t>
      </w:r>
      <w:r w:rsidR="00697493" w:rsidRPr="00087C88">
        <w:rPr>
          <w:rFonts w:ascii="Angsana New" w:hAnsi="Angsana New"/>
          <w:spacing w:val="2"/>
          <w:sz w:val="28"/>
          <w:cs/>
        </w:rPr>
        <w:t>.</w:t>
      </w:r>
      <w:r w:rsidR="00697493" w:rsidRPr="00087C88">
        <w:rPr>
          <w:rFonts w:ascii="Angsana New" w:hAnsi="Angsana New"/>
          <w:spacing w:val="2"/>
          <w:sz w:val="28"/>
        </w:rPr>
        <w:t>14</w:t>
      </w:r>
      <w:r w:rsidRPr="00087C88">
        <w:rPr>
          <w:rFonts w:ascii="Angsana New" w:hAnsi="Angsana New"/>
          <w:spacing w:val="2"/>
          <w:sz w:val="28"/>
          <w:cs/>
        </w:rPr>
        <w:t xml:space="preserve"> และเงินลงทุนสุทธิ</w:t>
      </w:r>
      <w:r w:rsidRPr="00087C88">
        <w:rPr>
          <w:rFonts w:ascii="Angsana New" w:hAnsi="Angsana New" w:hint="cs"/>
          <w:spacing w:val="2"/>
          <w:sz w:val="28"/>
          <w:cs/>
        </w:rPr>
        <w:t xml:space="preserve"> </w:t>
      </w:r>
      <w:r w:rsidRPr="00087C88">
        <w:rPr>
          <w:rFonts w:ascii="Angsana New" w:hAnsi="Angsana New"/>
          <w:spacing w:val="2"/>
          <w:sz w:val="28"/>
          <w:cs/>
        </w:rPr>
        <w:t xml:space="preserve">คิดเป็นร้อยละ </w:t>
      </w:r>
      <w:bookmarkStart w:id="38" w:name="_MON_1564919097"/>
      <w:bookmarkStart w:id="39" w:name="_MON_1580821124"/>
      <w:bookmarkStart w:id="40" w:name="_MON_1578743276"/>
      <w:bookmarkStart w:id="41" w:name="_MON_1579325551"/>
      <w:bookmarkStart w:id="42" w:name="_MON_1579325579"/>
      <w:bookmarkStart w:id="43" w:name="_MON_1578743280"/>
      <w:bookmarkEnd w:id="38"/>
      <w:bookmarkEnd w:id="39"/>
      <w:bookmarkEnd w:id="40"/>
      <w:bookmarkEnd w:id="41"/>
      <w:bookmarkEnd w:id="42"/>
      <w:bookmarkEnd w:id="43"/>
      <w:r w:rsidR="00697493" w:rsidRPr="00087C88">
        <w:rPr>
          <w:rFonts w:ascii="Angsana New" w:hAnsi="Angsana New"/>
          <w:spacing w:val="2"/>
          <w:sz w:val="28"/>
        </w:rPr>
        <w:t>11</w:t>
      </w:r>
      <w:r w:rsidR="00697493" w:rsidRPr="00087C88">
        <w:rPr>
          <w:rFonts w:ascii="Angsana New" w:hAnsi="Angsana New"/>
          <w:spacing w:val="2"/>
          <w:sz w:val="28"/>
          <w:cs/>
        </w:rPr>
        <w:t>.</w:t>
      </w:r>
      <w:r w:rsidR="00697493" w:rsidRPr="00087C88">
        <w:rPr>
          <w:rFonts w:ascii="Angsana New" w:hAnsi="Angsana New"/>
          <w:spacing w:val="2"/>
          <w:sz w:val="28"/>
        </w:rPr>
        <w:t>47</w:t>
      </w:r>
    </w:p>
    <w:p w:rsidR="00774414" w:rsidRPr="00087C88" w:rsidRDefault="00774414" w:rsidP="007F5239">
      <w:pPr>
        <w:tabs>
          <w:tab w:val="left" w:pos="709"/>
        </w:tabs>
        <w:ind w:firstLine="284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>4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  <w:r w:rsidRPr="00087C88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774414" w:rsidRPr="00087C88" w:rsidRDefault="00774414" w:rsidP="007F5239">
      <w:pPr>
        <w:tabs>
          <w:tab w:val="left" w:pos="709"/>
        </w:tabs>
        <w:ind w:firstLine="284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 w:hint="cs"/>
          <w:b/>
          <w:bCs/>
          <w:spacing w:val="2"/>
          <w:sz w:val="28"/>
          <w:cs/>
        </w:rPr>
        <w:tab/>
      </w:r>
      <w:r w:rsidRPr="00087C88">
        <w:rPr>
          <w:rFonts w:ascii="Angsana New" w:hAnsi="Angsana New"/>
          <w:b/>
          <w:bCs/>
          <w:spacing w:val="2"/>
          <w:sz w:val="28"/>
          <w:cs/>
        </w:rPr>
        <w:t>แหล่งที่มาและใช้ไปของเงินทุน</w:t>
      </w:r>
      <w:r w:rsidRPr="00087C88">
        <w:rPr>
          <w:rFonts w:ascii="Angsana New" w:hAnsi="Angsana New"/>
          <w:b/>
          <w:bCs/>
          <w:sz w:val="28"/>
          <w:cs/>
        </w:rPr>
        <w:t xml:space="preserve"> </w:t>
      </w:r>
      <w:r w:rsidRPr="00087C88">
        <w:rPr>
          <w:rFonts w:ascii="Angsana New" w:hAnsi="Angsana New" w:hint="cs"/>
          <w:b/>
          <w:bCs/>
          <w:sz w:val="28"/>
          <w:cs/>
        </w:rPr>
        <w:t>(ต่อ)</w:t>
      </w:r>
    </w:p>
    <w:bookmarkStart w:id="44" w:name="_MON_1579611561"/>
    <w:bookmarkEnd w:id="44"/>
    <w:p w:rsidR="00774414" w:rsidRPr="00087C88" w:rsidRDefault="001F6039" w:rsidP="007F5239">
      <w:pPr>
        <w:tabs>
          <w:tab w:val="left" w:pos="1276"/>
        </w:tabs>
        <w:jc w:val="thaiDistribute"/>
        <w:rPr>
          <w:rFonts w:ascii="Angsana New" w:hAnsi="Angsana New"/>
          <w:sz w:val="18"/>
          <w:szCs w:val="18"/>
          <w:cs/>
        </w:rPr>
      </w:pPr>
      <w:r w:rsidRPr="00087C88">
        <w:rPr>
          <w:rFonts w:ascii="Angsana New" w:hAnsi="Angsana New"/>
          <w:sz w:val="28"/>
          <w:cs/>
        </w:rPr>
        <w:object w:dxaOrig="9727" w:dyaOrig="3500">
          <v:shape id="_x0000_i1027" type="#_x0000_t75" style="width:475.5pt;height:172.5pt" o:ole="">
            <v:imagedata r:id="rId12" o:title=""/>
          </v:shape>
          <o:OLEObject Type="Embed" ProgID="Excel.Sheet.8" ShapeID="_x0000_i1027" DrawAspect="Content" ObjectID="_1628491261" r:id="rId13"/>
        </w:object>
      </w:r>
    </w:p>
    <w:p w:rsidR="00774414" w:rsidRPr="00087C88" w:rsidRDefault="00774414" w:rsidP="007F5239">
      <w:pPr>
        <w:tabs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 w:hint="cs"/>
          <w:b/>
          <w:bCs/>
          <w:sz w:val="28"/>
          <w:cs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สัดส่วนเงินให้สินเชื่อต่อเงินรับฝาก</w:t>
      </w:r>
    </w:p>
    <w:bookmarkStart w:id="45" w:name="_MON_1549179276"/>
    <w:bookmarkEnd w:id="45"/>
    <w:p w:rsidR="00920C06" w:rsidRPr="00087C88" w:rsidRDefault="00920C06" w:rsidP="007F5239">
      <w:pPr>
        <w:tabs>
          <w:tab w:val="left" w:pos="709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sz w:val="28"/>
          <w:cs/>
        </w:rPr>
        <w:object w:dxaOrig="10519" w:dyaOrig="1064">
          <v:shape id="_x0000_i1028" type="#_x0000_t75" style="width:475.5pt;height:51pt" o:ole="">
            <v:imagedata r:id="rId14" o:title=""/>
          </v:shape>
          <o:OLEObject Type="Embed" ProgID="Excel.Sheet.8" ShapeID="_x0000_i1028" DrawAspect="Content" ObjectID="_1628491262" r:id="rId15"/>
        </w:object>
      </w:r>
    </w:p>
    <w:p w:rsidR="00774414" w:rsidRPr="00087C88" w:rsidRDefault="00774414" w:rsidP="007F5239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 xml:space="preserve">จากงบการเงินรวมของธนาคาร ณ วันที่ </w:t>
      </w:r>
      <w:r w:rsidR="00D35463" w:rsidRPr="00087C88">
        <w:rPr>
          <w:spacing w:val="6"/>
          <w:cs/>
        </w:rPr>
        <w:t>30 มิถุนายน 2562</w:t>
      </w:r>
      <w:r w:rsidR="00D35463" w:rsidRPr="00087C88">
        <w:rPr>
          <w:rFonts w:ascii="Angsana New" w:hAnsi="Angsana New"/>
          <w:spacing w:val="6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 xml:space="preserve">ธนาคารมีสัดส่วนเงินให้สินเชื่อต่อเงินรับฝากเท่ากับร้อยละ </w:t>
      </w:r>
      <w:r w:rsidR="00697493" w:rsidRPr="00087C88">
        <w:rPr>
          <w:rFonts w:ascii="Angsana New" w:hAnsi="Angsana New"/>
          <w:sz w:val="28"/>
        </w:rPr>
        <w:t>104</w:t>
      </w:r>
      <w:r w:rsidR="00697493" w:rsidRPr="00087C88">
        <w:rPr>
          <w:rFonts w:ascii="Angsana New" w:hAnsi="Angsana New"/>
          <w:sz w:val="28"/>
          <w:cs/>
        </w:rPr>
        <w:t>.</w:t>
      </w:r>
      <w:r w:rsidR="00697493" w:rsidRPr="00087C88">
        <w:rPr>
          <w:rFonts w:ascii="Angsana New" w:hAnsi="Angsana New"/>
          <w:sz w:val="28"/>
        </w:rPr>
        <w:t>04</w:t>
      </w:r>
      <w:r w:rsidRPr="00087C88">
        <w:rPr>
          <w:rFonts w:ascii="Angsana New" w:hAnsi="Angsana New"/>
          <w:sz w:val="28"/>
          <w:cs/>
        </w:rPr>
        <w:t xml:space="preserve"> โดยปรับ</w:t>
      </w:r>
      <w:r w:rsidRPr="00087C88">
        <w:rPr>
          <w:rFonts w:ascii="Angsana New" w:hAnsi="Angsana New" w:hint="cs"/>
          <w:sz w:val="28"/>
          <w:cs/>
        </w:rPr>
        <w:t>เพิ่มขึ้น</w:t>
      </w:r>
      <w:r w:rsidRPr="00087C88">
        <w:rPr>
          <w:rFonts w:ascii="Angsana New" w:hAnsi="Angsana New"/>
          <w:sz w:val="28"/>
          <w:cs/>
        </w:rPr>
        <w:t xml:space="preserve">จากร้อยละ </w:t>
      </w:r>
      <w:r w:rsidR="00D35463" w:rsidRPr="00087C88">
        <w:rPr>
          <w:rFonts w:ascii="Angsana New" w:hAnsi="Angsana New"/>
          <w:sz w:val="28"/>
        </w:rPr>
        <w:t>99</w:t>
      </w:r>
      <w:r w:rsidR="00D35463" w:rsidRPr="00087C88">
        <w:rPr>
          <w:rFonts w:ascii="Angsana New" w:hAnsi="Angsana New"/>
          <w:sz w:val="28"/>
          <w:cs/>
        </w:rPr>
        <w:t>.</w:t>
      </w:r>
      <w:r w:rsidR="00D35463" w:rsidRPr="00087C88">
        <w:rPr>
          <w:rFonts w:ascii="Angsana New" w:hAnsi="Angsana New"/>
          <w:sz w:val="28"/>
        </w:rPr>
        <w:t>2</w:t>
      </w:r>
      <w:r w:rsidR="00D35463" w:rsidRPr="00087C88">
        <w:rPr>
          <w:rFonts w:ascii="Angsana New" w:hAnsi="Angsana New" w:hint="cs"/>
          <w:sz w:val="28"/>
          <w:cs/>
        </w:rPr>
        <w:t>5</w:t>
      </w:r>
      <w:r w:rsidR="00D35463"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ณ วันที่ 31 ธันวาคม 25</w:t>
      </w:r>
      <w:r w:rsidRPr="00087C88">
        <w:rPr>
          <w:rFonts w:ascii="Angsana New" w:hAnsi="Angsana New" w:hint="cs"/>
          <w:sz w:val="28"/>
          <w:cs/>
        </w:rPr>
        <w:t>6</w:t>
      </w:r>
      <w:r w:rsidR="00D35463" w:rsidRPr="00087C88">
        <w:rPr>
          <w:rFonts w:ascii="Angsana New" w:hAnsi="Angsana New" w:hint="cs"/>
          <w:sz w:val="28"/>
          <w:cs/>
        </w:rPr>
        <w:t>1</w:t>
      </w:r>
    </w:p>
    <w:p w:rsidR="00774414" w:rsidRPr="00087C88" w:rsidRDefault="00774414" w:rsidP="007F5239">
      <w:pPr>
        <w:tabs>
          <w:tab w:val="left" w:pos="709"/>
        </w:tabs>
        <w:jc w:val="thaiDistribute"/>
        <w:rPr>
          <w:rFonts w:ascii="Angsana New" w:hAnsi="Angsana New"/>
          <w:spacing w:val="4"/>
          <w:sz w:val="28"/>
        </w:rPr>
      </w:pPr>
      <w:r w:rsidRPr="00087C88">
        <w:rPr>
          <w:rFonts w:ascii="Angsana New" w:hAnsi="Angsana New"/>
          <w:sz w:val="28"/>
          <w:cs/>
        </w:rPr>
        <w:tab/>
        <w:t xml:space="preserve">สำหรับอัตราส่วนเงินให้สินเชื่อต่อเงินรับฝากตามงบการเงินเฉพาะธนาคาร ณ วันที่ </w:t>
      </w:r>
      <w:r w:rsidR="00D35463" w:rsidRPr="00087C88">
        <w:rPr>
          <w:spacing w:val="6"/>
          <w:cs/>
        </w:rPr>
        <w:t>30 มิถุนายน 2562</w:t>
      </w:r>
      <w:r w:rsidR="00D35463" w:rsidRPr="00087C88">
        <w:rPr>
          <w:rFonts w:ascii="Angsana New" w:hAnsi="Angsana New"/>
          <w:spacing w:val="6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เท่ากับ</w:t>
      </w:r>
      <w:r w:rsidRPr="00087C88">
        <w:rPr>
          <w:rFonts w:ascii="Angsana New" w:hAnsi="Angsana New"/>
          <w:spacing w:val="4"/>
          <w:sz w:val="28"/>
          <w:cs/>
        </w:rPr>
        <w:t xml:space="preserve">ร้อยละ </w:t>
      </w:r>
      <w:r w:rsidR="00697493" w:rsidRPr="00087C88">
        <w:rPr>
          <w:rFonts w:ascii="Angsana New" w:hAnsi="Angsana New"/>
          <w:spacing w:val="4"/>
          <w:sz w:val="28"/>
        </w:rPr>
        <w:t>100</w:t>
      </w:r>
      <w:r w:rsidR="00697493" w:rsidRPr="00087C88">
        <w:rPr>
          <w:rFonts w:ascii="Angsana New" w:hAnsi="Angsana New"/>
          <w:spacing w:val="4"/>
          <w:sz w:val="28"/>
          <w:cs/>
        </w:rPr>
        <w:t>.</w:t>
      </w:r>
      <w:r w:rsidR="00697493" w:rsidRPr="00087C88">
        <w:rPr>
          <w:rFonts w:ascii="Angsana New" w:hAnsi="Angsana New"/>
          <w:spacing w:val="4"/>
          <w:sz w:val="28"/>
        </w:rPr>
        <w:t>05</w:t>
      </w:r>
      <w:r w:rsidR="00D35463" w:rsidRPr="00087C88">
        <w:rPr>
          <w:rFonts w:ascii="Angsana New" w:hAnsi="Angsana New"/>
          <w:spacing w:val="4"/>
          <w:sz w:val="28"/>
          <w:cs/>
        </w:rPr>
        <w:t xml:space="preserve"> </w:t>
      </w:r>
      <w:r w:rsidRPr="00087C88">
        <w:rPr>
          <w:rFonts w:ascii="Angsana New" w:hAnsi="Angsana New"/>
          <w:spacing w:val="4"/>
          <w:sz w:val="28"/>
          <w:cs/>
        </w:rPr>
        <w:t>โดยปรับ</w:t>
      </w:r>
      <w:r w:rsidRPr="00087C88">
        <w:rPr>
          <w:rFonts w:ascii="Angsana New" w:hAnsi="Angsana New" w:hint="cs"/>
          <w:sz w:val="28"/>
          <w:cs/>
        </w:rPr>
        <w:t>เพิ่มขึ้น</w:t>
      </w:r>
      <w:r w:rsidRPr="00087C88">
        <w:rPr>
          <w:rFonts w:ascii="Angsana New" w:hAnsi="Angsana New"/>
          <w:spacing w:val="4"/>
          <w:sz w:val="28"/>
          <w:cs/>
        </w:rPr>
        <w:t>จากร้อยละ</w:t>
      </w:r>
      <w:r w:rsidRPr="00087C88">
        <w:rPr>
          <w:rFonts w:ascii="Angsana New" w:hAnsi="Angsana New" w:hint="cs"/>
          <w:spacing w:val="4"/>
          <w:sz w:val="28"/>
          <w:cs/>
        </w:rPr>
        <w:t xml:space="preserve"> </w:t>
      </w:r>
      <w:r w:rsidR="00D35463" w:rsidRPr="00087C88">
        <w:rPr>
          <w:rFonts w:ascii="Angsana New" w:hAnsi="Angsana New" w:hint="cs"/>
          <w:spacing w:val="4"/>
          <w:sz w:val="28"/>
          <w:cs/>
        </w:rPr>
        <w:t xml:space="preserve">95.39 </w:t>
      </w:r>
      <w:r w:rsidRPr="00087C88">
        <w:rPr>
          <w:rFonts w:ascii="Angsana New" w:hAnsi="Angsana New"/>
          <w:spacing w:val="4"/>
          <w:sz w:val="28"/>
          <w:cs/>
        </w:rPr>
        <w:t>ณ วันที่ 31 ธันวาคม 25</w:t>
      </w:r>
      <w:r w:rsidRPr="00087C88">
        <w:rPr>
          <w:rFonts w:ascii="Angsana New" w:hAnsi="Angsana New"/>
          <w:spacing w:val="4"/>
          <w:sz w:val="28"/>
        </w:rPr>
        <w:t>6</w:t>
      </w:r>
      <w:r w:rsidR="00D35463" w:rsidRPr="00087C88">
        <w:rPr>
          <w:rFonts w:ascii="Angsana New" w:hAnsi="Angsana New"/>
          <w:spacing w:val="4"/>
          <w:sz w:val="28"/>
        </w:rPr>
        <w:t>1</w:t>
      </w:r>
      <w:r w:rsidRPr="00087C88">
        <w:rPr>
          <w:rFonts w:ascii="Angsana New" w:hAnsi="Angsana New"/>
          <w:spacing w:val="4"/>
          <w:sz w:val="28"/>
          <w:cs/>
        </w:rPr>
        <w:t xml:space="preserve"> </w:t>
      </w:r>
      <w:r w:rsidRPr="00087C88">
        <w:rPr>
          <w:rFonts w:ascii="Angsana New" w:hAnsi="Angsana New" w:hint="cs"/>
          <w:spacing w:val="4"/>
          <w:sz w:val="28"/>
          <w:cs/>
        </w:rPr>
        <w:t>เป็นผลมาจากการปรับเพิ่มขึ้นของเงินให้สินเชื่อ</w:t>
      </w:r>
      <w:r w:rsidRPr="00087C88">
        <w:rPr>
          <w:rFonts w:ascii="Angsana New" w:hAnsi="Angsana New" w:hint="cs"/>
          <w:sz w:val="28"/>
          <w:cs/>
        </w:rPr>
        <w:t xml:space="preserve">ร้อยละ </w:t>
      </w:r>
      <w:r w:rsidR="00697493" w:rsidRPr="00087C88">
        <w:rPr>
          <w:rFonts w:ascii="Angsana New" w:hAnsi="Angsana New"/>
          <w:sz w:val="28"/>
        </w:rPr>
        <w:t>2</w:t>
      </w:r>
      <w:r w:rsidR="00697493" w:rsidRPr="00087C88">
        <w:rPr>
          <w:rFonts w:ascii="Angsana New" w:hAnsi="Angsana New"/>
          <w:sz w:val="28"/>
          <w:cs/>
        </w:rPr>
        <w:t>.</w:t>
      </w:r>
      <w:r w:rsidR="00FF32C5" w:rsidRPr="00087C88">
        <w:rPr>
          <w:rFonts w:ascii="Angsana New" w:hAnsi="Angsana New"/>
          <w:sz w:val="28"/>
        </w:rPr>
        <w:t>10</w:t>
      </w:r>
      <w:r w:rsidR="00D35463"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 w:hint="cs"/>
          <w:sz w:val="28"/>
          <w:cs/>
        </w:rPr>
        <w:t xml:space="preserve">ในขณะที่เงินรับฝากปรับลดลงร้อยละ </w:t>
      </w:r>
      <w:r w:rsidR="00697493" w:rsidRPr="00087C88">
        <w:rPr>
          <w:rFonts w:ascii="Angsana New" w:hAnsi="Angsana New"/>
          <w:sz w:val="28"/>
        </w:rPr>
        <w:t>2</w:t>
      </w:r>
      <w:r w:rsidR="00697493" w:rsidRPr="00087C88">
        <w:rPr>
          <w:rFonts w:ascii="Angsana New" w:hAnsi="Angsana New"/>
          <w:sz w:val="28"/>
          <w:cs/>
        </w:rPr>
        <w:t>.</w:t>
      </w:r>
      <w:r w:rsidR="00FF32C5" w:rsidRPr="00087C88">
        <w:rPr>
          <w:rFonts w:ascii="Angsana New" w:hAnsi="Angsana New"/>
          <w:sz w:val="28"/>
        </w:rPr>
        <w:t>66</w:t>
      </w:r>
      <w:r w:rsidR="00D35463" w:rsidRPr="00087C88">
        <w:rPr>
          <w:rFonts w:ascii="Angsana New" w:hAnsi="Angsana New" w:hint="cs"/>
          <w:sz w:val="28"/>
          <w:cs/>
        </w:rPr>
        <w:t xml:space="preserve"> </w:t>
      </w:r>
      <w:r w:rsidRPr="00087C88">
        <w:rPr>
          <w:rFonts w:ascii="Angsana New" w:hAnsi="Angsana New" w:hint="cs"/>
          <w:sz w:val="28"/>
          <w:cs/>
        </w:rPr>
        <w:t>จากสิ้นปี 25</w:t>
      </w:r>
      <w:r w:rsidRPr="00087C88">
        <w:rPr>
          <w:rFonts w:ascii="Angsana New" w:hAnsi="Angsana New"/>
          <w:sz w:val="28"/>
        </w:rPr>
        <w:t>6</w:t>
      </w:r>
      <w:r w:rsidR="00D35463" w:rsidRPr="00087C88">
        <w:rPr>
          <w:rFonts w:ascii="Angsana New" w:hAnsi="Angsana New" w:hint="cs"/>
          <w:sz w:val="28"/>
          <w:cs/>
        </w:rPr>
        <w:t>1</w:t>
      </w:r>
    </w:p>
    <w:p w:rsidR="005C49C5" w:rsidRPr="00087C88" w:rsidRDefault="005C49C5" w:rsidP="007F5239">
      <w:pPr>
        <w:tabs>
          <w:tab w:val="left" w:pos="709"/>
        </w:tabs>
        <w:jc w:val="thaiDistribute"/>
        <w:rPr>
          <w:rFonts w:ascii="Angsana New" w:hAnsi="Angsana New"/>
          <w:spacing w:val="4"/>
          <w:sz w:val="28"/>
        </w:rPr>
      </w:pPr>
      <w:r w:rsidRPr="00087C88">
        <w:rPr>
          <w:rFonts w:ascii="Angsana New" w:hAnsi="Angsana New" w:hint="cs"/>
          <w:spacing w:val="4"/>
          <w:sz w:val="28"/>
          <w:cs/>
        </w:rPr>
        <w:t xml:space="preserve">           </w:t>
      </w:r>
      <w:r w:rsidR="000E73E8" w:rsidRPr="00087C88">
        <w:rPr>
          <w:rFonts w:ascii="Angsana New" w:hAnsi="Angsana New" w:hint="cs"/>
          <w:spacing w:val="4"/>
          <w:sz w:val="28"/>
          <w:cs/>
        </w:rPr>
        <w:t xml:space="preserve"> </w:t>
      </w:r>
      <w:r w:rsidRPr="00087C88">
        <w:rPr>
          <w:rFonts w:ascii="Angsana New" w:hAnsi="Angsana New" w:hint="cs"/>
          <w:spacing w:val="4"/>
          <w:sz w:val="28"/>
          <w:cs/>
        </w:rPr>
        <w:t xml:space="preserve"> โดยอัตราส่วนดังกล่าวข้างต้น ไม่มีผลกระทบต่อสภาพคล่องของธนาคารและบริษัทย่อยอย่างมีนัยสำคัญ</w:t>
      </w:r>
    </w:p>
    <w:p w:rsidR="00774414" w:rsidRPr="00087C88" w:rsidRDefault="00774414" w:rsidP="007F5239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bookmarkStart w:id="46" w:name="_MON_1578466904"/>
      <w:bookmarkStart w:id="47" w:name="_MON_1562510292"/>
      <w:bookmarkStart w:id="48" w:name="_MON_1543132230"/>
      <w:bookmarkStart w:id="49" w:name="_MON_1564918893"/>
      <w:bookmarkStart w:id="50" w:name="_MON_1564918905"/>
      <w:bookmarkStart w:id="51" w:name="_MON_1564918915"/>
      <w:bookmarkStart w:id="52" w:name="_MON_1564918955"/>
      <w:bookmarkStart w:id="53" w:name="_MON_1575354658"/>
      <w:bookmarkStart w:id="54" w:name="_MON_1558780735"/>
      <w:bookmarkStart w:id="55" w:name="_MON_1546848380"/>
      <w:bookmarkStart w:id="56" w:name="_MON_1558936137"/>
      <w:bookmarkStart w:id="57" w:name="_MON_1578465599"/>
      <w:bookmarkStart w:id="58" w:name="_MON_1578466880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r w:rsidRPr="00087C88">
        <w:rPr>
          <w:rFonts w:ascii="Angsana New" w:hAnsi="Angsana New" w:hint="cs"/>
          <w:sz w:val="28"/>
          <w:cs/>
        </w:rPr>
        <w:tab/>
      </w:r>
      <w:r w:rsidRPr="00087C88">
        <w:rPr>
          <w:rFonts w:ascii="Angsana New" w:hAnsi="Angsana New"/>
          <w:sz w:val="28"/>
          <w:cs/>
        </w:rPr>
        <w:t>ณ 3</w:t>
      </w:r>
      <w:r w:rsidR="00935135" w:rsidRPr="00087C88">
        <w:rPr>
          <w:rFonts w:ascii="Angsana New" w:hAnsi="Angsana New"/>
          <w:sz w:val="28"/>
          <w:cs/>
        </w:rPr>
        <w:t xml:space="preserve">0 </w:t>
      </w:r>
      <w:r w:rsidR="00935135" w:rsidRPr="00087C88">
        <w:rPr>
          <w:rFonts w:ascii="Angsana New" w:hAnsi="Angsana New" w:hint="cs"/>
          <w:sz w:val="28"/>
          <w:cs/>
        </w:rPr>
        <w:t>มิถุนายน</w:t>
      </w:r>
      <w:r w:rsidRPr="00087C88">
        <w:rPr>
          <w:rFonts w:ascii="Angsana New" w:hAnsi="Angsana New"/>
          <w:sz w:val="28"/>
          <w:cs/>
        </w:rPr>
        <w:t xml:space="preserve"> 256</w:t>
      </w:r>
      <w:r w:rsidR="00935135" w:rsidRPr="00087C88">
        <w:rPr>
          <w:rFonts w:ascii="Angsana New" w:hAnsi="Angsana New" w:hint="cs"/>
          <w:sz w:val="28"/>
          <w:cs/>
        </w:rPr>
        <w:t>2</w:t>
      </w:r>
      <w:r w:rsidRPr="00087C88">
        <w:rPr>
          <w:rFonts w:ascii="Angsana New" w:hAnsi="Angsana New"/>
          <w:sz w:val="28"/>
          <w:cs/>
        </w:rPr>
        <w:t xml:space="preserve"> และ </w:t>
      </w:r>
      <w:r w:rsidR="00935135" w:rsidRPr="00087C88">
        <w:rPr>
          <w:rFonts w:ascii="Angsana New" w:hAnsi="Angsana New"/>
          <w:sz w:val="28"/>
          <w:cs/>
        </w:rPr>
        <w:t>31 ธันวาคม 2561</w:t>
      </w:r>
      <w:r w:rsidRPr="00087C88">
        <w:rPr>
          <w:rFonts w:ascii="Angsana New" w:hAnsi="Angsana New"/>
          <w:sz w:val="28"/>
          <w:cs/>
        </w:rPr>
        <w:t xml:space="preserve"> สินทรัพย์และหนี้สินทางการเงินของธนาคาร ได้ถูกจัดประเภทตามระยะเวลาที่เหลือของสัญญา ดังนี้</w:t>
      </w:r>
      <w:bookmarkStart w:id="59" w:name="_MON_1499260319"/>
      <w:bookmarkStart w:id="60" w:name="_MON_1499260307"/>
      <w:bookmarkEnd w:id="59"/>
      <w:bookmarkEnd w:id="60"/>
    </w:p>
    <w:bookmarkStart w:id="61" w:name="_MON_1587814737"/>
    <w:bookmarkEnd w:id="61"/>
    <w:p w:rsidR="00935135" w:rsidRPr="00087C88" w:rsidRDefault="00EC7632" w:rsidP="007F5239">
      <w:pPr>
        <w:tabs>
          <w:tab w:val="left" w:pos="709"/>
        </w:tabs>
        <w:spacing w:after="12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586" w:dyaOrig="5411">
          <v:shape id="_x0000_i1029" type="#_x0000_t75" style="width:474.75pt;height:264.75pt" o:ole="">
            <v:imagedata r:id="rId16" o:title=""/>
          </v:shape>
          <o:OLEObject Type="Embed" ProgID="Excel.Sheet.8" ShapeID="_x0000_i1029" DrawAspect="Content" ObjectID="_1628491263" r:id="rId17"/>
        </w:object>
      </w:r>
    </w:p>
    <w:p w:rsidR="007F5239" w:rsidRPr="00087C88" w:rsidRDefault="007F5239" w:rsidP="00D40FB9">
      <w:pPr>
        <w:spacing w:before="120"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Cs w:val="24"/>
        </w:rPr>
        <w:tab/>
      </w:r>
      <w:r w:rsidRPr="00087C88">
        <w:rPr>
          <w:rFonts w:ascii="Angsana New" w:hAnsi="Angsana New"/>
          <w:szCs w:val="24"/>
          <w:cs/>
        </w:rPr>
        <w:t>*</w:t>
      </w:r>
      <w:r w:rsidRPr="00087C88">
        <w:rPr>
          <w:rFonts w:ascii="Angsana New" w:hAnsi="Angsana New" w:hint="cs"/>
          <w:szCs w:val="24"/>
          <w:cs/>
        </w:rPr>
        <w:t xml:space="preserve"> รวมเงินลงทุนในบริษัทย่อยและบริษัทร่วม</w:t>
      </w:r>
    </w:p>
    <w:p w:rsidR="00935135" w:rsidRPr="00087C88" w:rsidRDefault="00F72009" w:rsidP="00D35463">
      <w:pPr>
        <w:tabs>
          <w:tab w:val="left" w:pos="-1260"/>
          <w:tab w:val="left" w:pos="284"/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935135" w:rsidRPr="00087C88">
        <w:rPr>
          <w:rFonts w:ascii="Angsana New" w:hAnsi="Angsana New"/>
          <w:b/>
          <w:bCs/>
          <w:sz w:val="28"/>
        </w:rPr>
        <w:t>4</w:t>
      </w:r>
      <w:r w:rsidR="00935135" w:rsidRPr="00087C88">
        <w:rPr>
          <w:rFonts w:ascii="Angsana New" w:hAnsi="Angsana New"/>
          <w:b/>
          <w:bCs/>
          <w:sz w:val="28"/>
          <w:cs/>
        </w:rPr>
        <w:t>.</w:t>
      </w:r>
      <w:r w:rsidR="00935135" w:rsidRPr="00087C88">
        <w:rPr>
          <w:rFonts w:ascii="Angsana New" w:hAnsi="Angsana New"/>
          <w:b/>
          <w:bCs/>
          <w:sz w:val="28"/>
        </w:rPr>
        <w:t>1</w:t>
      </w:r>
      <w:r w:rsidR="00935135" w:rsidRPr="00087C88">
        <w:rPr>
          <w:rFonts w:ascii="Angsana New" w:hAnsi="Angsana New"/>
          <w:b/>
          <w:bCs/>
          <w:sz w:val="28"/>
        </w:rPr>
        <w:tab/>
      </w:r>
      <w:r w:rsidR="00935135" w:rsidRPr="00087C88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  <w:r w:rsidR="00935135" w:rsidRPr="00087C88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bookmarkStart w:id="62" w:name="_MON_1564585904"/>
    <w:bookmarkStart w:id="63" w:name="_MON_1558780840"/>
    <w:bookmarkStart w:id="64" w:name="_MON_1558780930"/>
    <w:bookmarkStart w:id="65" w:name="_MON_1562157995"/>
    <w:bookmarkStart w:id="66" w:name="_MON_1558780944"/>
    <w:bookmarkStart w:id="67" w:name="_MON_1564919117"/>
    <w:bookmarkStart w:id="68" w:name="_MON_1580299792"/>
    <w:bookmarkStart w:id="69" w:name="_MON_1579091152"/>
    <w:bookmarkStart w:id="70" w:name="_MON_1564919145"/>
    <w:bookmarkStart w:id="71" w:name="_MON_1549179253"/>
    <w:bookmarkStart w:id="72" w:name="_MON_1579097894"/>
    <w:bookmarkStart w:id="73" w:name="_MON_1579098214"/>
    <w:bookmarkStart w:id="74" w:name="_MON_1579098242"/>
    <w:bookmarkStart w:id="75" w:name="_MON_1579098528"/>
    <w:bookmarkStart w:id="76" w:name="_MON_1579098779"/>
    <w:bookmarkStart w:id="77" w:name="_MON_1580565128"/>
    <w:bookmarkStart w:id="78" w:name="_MON_1579098812"/>
    <w:bookmarkStart w:id="79" w:name="_MON_1579098829"/>
    <w:bookmarkStart w:id="80" w:name="_MON_1579098845"/>
    <w:bookmarkStart w:id="81" w:name="_MON_1579098946"/>
    <w:bookmarkStart w:id="82" w:name="_MON_1579098983"/>
    <w:bookmarkStart w:id="83" w:name="_MON_1579099017"/>
    <w:bookmarkStart w:id="84" w:name="_MON_1549179260"/>
    <w:bookmarkStart w:id="85" w:name="_MON_1546664329"/>
    <w:bookmarkStart w:id="86" w:name="_MON_1562678306"/>
    <w:bookmarkStart w:id="87" w:name="_MON_1579326579"/>
    <w:bookmarkStart w:id="88" w:name="_MON_1579326624"/>
    <w:bookmarkStart w:id="89" w:name="_MON_1562679136"/>
    <w:bookmarkStart w:id="90" w:name="_MON_1562679179"/>
    <w:bookmarkStart w:id="91" w:name="_MON_1546664647"/>
    <w:bookmarkStart w:id="92" w:name="_MON_1547983482"/>
    <w:bookmarkStart w:id="93" w:name="_MON_1546664714"/>
    <w:bookmarkStart w:id="94" w:name="_MON_1546664758"/>
    <w:bookmarkStart w:id="95" w:name="_MON_1580821607"/>
    <w:bookmarkStart w:id="96" w:name="_MON_1575354706"/>
    <w:bookmarkStart w:id="97" w:name="_MON_1575354763"/>
    <w:bookmarkStart w:id="98" w:name="_MON_1575355909"/>
    <w:bookmarkStart w:id="99" w:name="_MON_1543132277"/>
    <w:bookmarkStart w:id="100" w:name="_MON_1578466091"/>
    <w:bookmarkStart w:id="101" w:name="_MON_1578466163"/>
    <w:bookmarkStart w:id="102" w:name="_MON_1578466170"/>
    <w:bookmarkStart w:id="103" w:name="_MON_1578466178"/>
    <w:bookmarkStart w:id="104" w:name="_MON_1578466264"/>
    <w:bookmarkStart w:id="105" w:name="_MON_1578466272"/>
    <w:bookmarkStart w:id="106" w:name="_MON_1578466311"/>
    <w:bookmarkStart w:id="107" w:name="_MON_1578466822"/>
    <w:bookmarkStart w:id="108" w:name="_MON_1578466854"/>
    <w:bookmarkStart w:id="109" w:name="_MON_1543132302"/>
    <w:bookmarkStart w:id="110" w:name="_MON_1563200720"/>
    <w:bookmarkStart w:id="111" w:name="_MON_1558780812"/>
    <w:bookmarkEnd w:id="62"/>
    <w:bookmarkEnd w:id="63"/>
    <w:bookmarkEnd w:id="64"/>
    <w:bookmarkEnd w:id="65"/>
    <w:bookmarkEnd w:id="66"/>
    <w:bookmarkEnd w:id="67"/>
    <w:bookmarkEnd w:id="68"/>
    <w:bookmarkEnd w:id="69"/>
    <w:bookmarkEnd w:id="70"/>
    <w:bookmarkEnd w:id="71"/>
    <w:bookmarkEnd w:id="72"/>
    <w:bookmarkEnd w:id="73"/>
    <w:bookmarkEnd w:id="74"/>
    <w:bookmarkEnd w:id="75"/>
    <w:bookmarkEnd w:id="76"/>
    <w:bookmarkEnd w:id="77"/>
    <w:bookmarkEnd w:id="78"/>
    <w:bookmarkEnd w:id="79"/>
    <w:bookmarkEnd w:id="80"/>
    <w:bookmarkEnd w:id="81"/>
    <w:bookmarkEnd w:id="82"/>
    <w:bookmarkEnd w:id="83"/>
    <w:bookmarkEnd w:id="84"/>
    <w:bookmarkEnd w:id="85"/>
    <w:bookmarkEnd w:id="86"/>
    <w:bookmarkEnd w:id="87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Start w:id="112" w:name="_MON_1563260382"/>
    <w:bookmarkEnd w:id="112"/>
    <w:p w:rsidR="00774414" w:rsidRPr="00087C88" w:rsidRDefault="00EC7632" w:rsidP="00D35463">
      <w:pPr>
        <w:spacing w:before="120"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586" w:dyaOrig="5612">
          <v:shape id="_x0000_i1030" type="#_x0000_t75" style="width:474.75pt;height:275.25pt" o:ole="">
            <v:imagedata r:id="rId18" o:title=""/>
          </v:shape>
          <o:OLEObject Type="Embed" ProgID="Excel.Sheet.8" ShapeID="_x0000_i1030" DrawAspect="Content" ObjectID="_1628491264" r:id="rId19"/>
        </w:object>
      </w:r>
      <w:bookmarkStart w:id="113" w:name="_MON_1564919161"/>
      <w:bookmarkStart w:id="114" w:name="_MON_1575354777"/>
      <w:bookmarkStart w:id="115" w:name="_MON_1578921611"/>
      <w:bookmarkStart w:id="116" w:name="_MON_1549179267"/>
      <w:bookmarkStart w:id="117" w:name="_MON_1564569138"/>
      <w:bookmarkStart w:id="118" w:name="_MON_1564570718"/>
      <w:bookmarkStart w:id="119" w:name="_MON_1558780820"/>
      <w:bookmarkStart w:id="120" w:name="_MON_1564585921"/>
      <w:bookmarkStart w:id="121" w:name="_MON_1558936582"/>
      <w:bookmarkStart w:id="122" w:name="_MON_1558780996"/>
      <w:bookmarkStart w:id="123" w:name="_MON_1558781004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r w:rsidR="00774414" w:rsidRPr="00087C88">
        <w:rPr>
          <w:rFonts w:ascii="Angsana New" w:hAnsi="Angsana New"/>
          <w:szCs w:val="24"/>
        </w:rPr>
        <w:tab/>
      </w:r>
      <w:r w:rsidR="00774414" w:rsidRPr="00087C88">
        <w:rPr>
          <w:rFonts w:ascii="Angsana New" w:hAnsi="Angsana New"/>
          <w:szCs w:val="24"/>
          <w:cs/>
        </w:rPr>
        <w:t>*</w:t>
      </w:r>
      <w:r w:rsidR="00774414" w:rsidRPr="00087C88">
        <w:rPr>
          <w:rFonts w:ascii="Angsana New" w:hAnsi="Angsana New" w:hint="cs"/>
          <w:szCs w:val="24"/>
          <w:cs/>
        </w:rPr>
        <w:t xml:space="preserve"> รวมเงินลงทุนในบริษัทย่อยและบริษัทร่วม</w:t>
      </w:r>
    </w:p>
    <w:p w:rsidR="00774414" w:rsidRPr="00087C88" w:rsidRDefault="00D80670" w:rsidP="00D80670">
      <w:pPr>
        <w:tabs>
          <w:tab w:val="left" w:pos="142"/>
          <w:tab w:val="left" w:pos="709"/>
        </w:tabs>
        <w:spacing w:line="259" w:lineRule="auto"/>
        <w:jc w:val="thaiDistribute"/>
        <w:outlineLvl w:val="0"/>
        <w:rPr>
          <w:rFonts w:ascii="Angsana New" w:hAnsi="Angsana New"/>
          <w:b/>
          <w:bCs/>
          <w:sz w:val="6"/>
          <w:szCs w:val="6"/>
        </w:rPr>
      </w:pPr>
      <w:r w:rsidRPr="00087C88">
        <w:rPr>
          <w:rFonts w:ascii="Angsana New" w:hAnsi="Angsana New"/>
          <w:spacing w:val="-2"/>
          <w:szCs w:val="24"/>
          <w:cs/>
        </w:rPr>
        <w:tab/>
      </w:r>
    </w:p>
    <w:p w:rsidR="00774414" w:rsidRPr="00087C88" w:rsidRDefault="00774414" w:rsidP="00D35463">
      <w:pPr>
        <w:tabs>
          <w:tab w:val="left" w:pos="284"/>
          <w:tab w:val="left" w:pos="709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 w:hint="cs"/>
          <w:b/>
          <w:bCs/>
          <w:sz w:val="28"/>
          <w:cs/>
        </w:rPr>
        <w:tab/>
      </w:r>
      <w:r w:rsidRPr="00087C88">
        <w:rPr>
          <w:rFonts w:ascii="Angsana New" w:hAnsi="Angsana New"/>
          <w:b/>
          <w:bCs/>
          <w:sz w:val="28"/>
          <w:cs/>
        </w:rPr>
        <w:t>4.2</w:t>
      </w:r>
      <w:r w:rsidRPr="00087C88">
        <w:rPr>
          <w:rFonts w:ascii="Angsana New" w:hAnsi="Angsana New"/>
          <w:b/>
          <w:bCs/>
          <w:sz w:val="28"/>
          <w:cs/>
        </w:rPr>
        <w:tab/>
        <w:t>มูลค่ายุติธรรมของตราสารการเงิน</w:t>
      </w:r>
    </w:p>
    <w:bookmarkStart w:id="124" w:name="_MON_1564484293"/>
    <w:bookmarkStart w:id="125" w:name="_MON_1578826631"/>
    <w:bookmarkStart w:id="126" w:name="_MON_1548240590"/>
    <w:bookmarkStart w:id="127" w:name="_MON_1578921937"/>
    <w:bookmarkStart w:id="128" w:name="_MON_1578926163"/>
    <w:bookmarkStart w:id="129" w:name="_MON_1564580024"/>
    <w:bookmarkStart w:id="130" w:name="_MON_1575355918"/>
    <w:bookmarkStart w:id="131" w:name="_MON_1575355952"/>
    <w:bookmarkStart w:id="132" w:name="_MON_1558936730"/>
    <w:bookmarkStart w:id="133" w:name="_MON_1558936733"/>
    <w:bookmarkStart w:id="134" w:name="_MON_1558936750"/>
    <w:bookmarkStart w:id="135" w:name="_MON_1562155491"/>
    <w:bookmarkStart w:id="136" w:name="_MON_1562161639"/>
    <w:bookmarkStart w:id="137" w:name="_MON_1579328141"/>
    <w:bookmarkStart w:id="138" w:name="_MON_1564919206"/>
    <w:bookmarkStart w:id="139" w:name="_MON_1558780986"/>
    <w:bookmarkStart w:id="140" w:name="_MON_1558781041"/>
    <w:bookmarkStart w:id="141" w:name="_MON_1558781046"/>
    <w:bookmarkStart w:id="142" w:name="_MON_1558781078"/>
    <w:bookmarkStart w:id="143" w:name="_MON_1564414728"/>
    <w:bookmarkStart w:id="144" w:name="_MON_1558781105"/>
    <w:bookmarkStart w:id="145" w:name="_MON_1580300140"/>
    <w:bookmarkStart w:id="146" w:name="_MON_1580750861"/>
    <w:bookmarkEnd w:id="124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bookmarkEnd w:id="145"/>
    <w:bookmarkEnd w:id="146"/>
    <w:bookmarkStart w:id="147" w:name="_MON_1543132347"/>
    <w:bookmarkEnd w:id="147"/>
    <w:p w:rsidR="00774414" w:rsidRPr="00087C88" w:rsidRDefault="00331109" w:rsidP="00D35463">
      <w:pPr>
        <w:spacing w:before="120" w:line="276" w:lineRule="auto"/>
        <w:jc w:val="thaiDistribute"/>
        <w:rPr>
          <w:rFonts w:ascii="Angsana New" w:hAnsi="Angsana New"/>
          <w:sz w:val="16"/>
          <w:szCs w:val="16"/>
        </w:rPr>
      </w:pPr>
      <w:r w:rsidRPr="00087C88">
        <w:rPr>
          <w:rFonts w:ascii="Angsana New" w:hAnsi="Angsana New"/>
          <w:sz w:val="28"/>
        </w:rPr>
        <w:object w:dxaOrig="9554" w:dyaOrig="6399">
          <v:shape id="_x0000_i1031" type="#_x0000_t75" style="width:474pt;height:317.25pt" o:ole="">
            <v:imagedata r:id="rId20" o:title=""/>
          </v:shape>
          <o:OLEObject Type="Embed" ProgID="Excel.Sheet.8" ShapeID="_x0000_i1031" DrawAspect="Content" ObjectID="_1628491265" r:id="rId21"/>
        </w:object>
      </w:r>
      <w:bookmarkStart w:id="148" w:name="_MON_1564919253"/>
      <w:bookmarkStart w:id="149" w:name="_MON_1548240815"/>
      <w:bookmarkStart w:id="150" w:name="_MON_1578826774"/>
      <w:bookmarkStart w:id="151" w:name="_MON_1548684923"/>
      <w:bookmarkStart w:id="152" w:name="_MON_1578922156"/>
      <w:bookmarkStart w:id="153" w:name="_MON_1578926184"/>
      <w:bookmarkStart w:id="154" w:name="_MON_1548582582"/>
      <w:bookmarkStart w:id="155" w:name="_MON_1548584465"/>
      <w:bookmarkStart w:id="156" w:name="_MON_1558781110"/>
      <w:bookmarkStart w:id="157" w:name="_MON_1580300190"/>
      <w:bookmarkStart w:id="158" w:name="_MON_1580300202"/>
      <w:bookmarkStart w:id="159" w:name="_MON_1564580002"/>
      <w:bookmarkStart w:id="160" w:name="_MON_1564580040"/>
      <w:bookmarkStart w:id="161" w:name="_MON_1543132376"/>
      <w:bookmarkStart w:id="162" w:name="_MON_1562155644"/>
      <w:bookmarkStart w:id="163" w:name="_MON_1564414687"/>
      <w:bookmarkStart w:id="164" w:name="_MON_1575355957"/>
      <w:bookmarkStart w:id="165" w:name="_MON_1558781096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r w:rsidR="00774414" w:rsidRPr="00087C88">
        <w:rPr>
          <w:rFonts w:ascii="Angsana New" w:hAnsi="Angsana New"/>
          <w:sz w:val="16"/>
          <w:szCs w:val="16"/>
        </w:rPr>
        <w:tab/>
      </w:r>
      <w:r w:rsidR="00774414" w:rsidRPr="00087C88">
        <w:rPr>
          <w:rFonts w:ascii="Angsana New" w:hAnsi="Angsana New"/>
          <w:szCs w:val="24"/>
          <w:cs/>
        </w:rPr>
        <w:t>*</w:t>
      </w:r>
      <w:r w:rsidR="00774414" w:rsidRPr="00087C88">
        <w:rPr>
          <w:rFonts w:ascii="Angsana New" w:hAnsi="Angsana New" w:hint="cs"/>
          <w:szCs w:val="24"/>
          <w:cs/>
        </w:rPr>
        <w:t xml:space="preserve"> รวมเงินลงทุนในบริษัทย่อยและบริษัทร่วม</w:t>
      </w:r>
    </w:p>
    <w:p w:rsidR="00774414" w:rsidRPr="00087C88" w:rsidRDefault="00774414" w:rsidP="00D35463">
      <w:pPr>
        <w:tabs>
          <w:tab w:val="left" w:pos="284"/>
        </w:tabs>
        <w:spacing w:before="120"/>
        <w:ind w:firstLine="284"/>
        <w:jc w:val="thaiDistribute"/>
        <w:rPr>
          <w:rFonts w:ascii="Angsana New" w:hAnsi="Angsana New"/>
          <w:sz w:val="12"/>
          <w:szCs w:val="12"/>
          <w:cs/>
        </w:rPr>
      </w:pPr>
      <w:r w:rsidRPr="00087C88">
        <w:rPr>
          <w:rFonts w:ascii="Angsana New" w:hAnsi="Angsana New"/>
          <w:sz w:val="12"/>
          <w:szCs w:val="12"/>
        </w:rPr>
        <w:br w:type="column"/>
      </w:r>
      <w:r w:rsidRPr="00087C88">
        <w:rPr>
          <w:rFonts w:ascii="Angsana New" w:hAnsi="Angsana New"/>
          <w:b/>
          <w:bCs/>
          <w:sz w:val="28"/>
          <w:cs/>
        </w:rPr>
        <w:lastRenderedPageBreak/>
        <w:t>4.2</w:t>
      </w:r>
      <w:r w:rsidRPr="00087C88">
        <w:rPr>
          <w:rFonts w:ascii="Angsana New" w:hAnsi="Angsana New"/>
          <w:b/>
          <w:bCs/>
          <w:sz w:val="28"/>
          <w:cs/>
        </w:rPr>
        <w:tab/>
        <w:t xml:space="preserve">มูลค่ายุติธรรมของตราสารการเงิน </w:t>
      </w:r>
      <w:r w:rsidRPr="00087C88">
        <w:rPr>
          <w:rFonts w:ascii="Angsana New" w:hAnsi="Angsana New" w:hint="cs"/>
          <w:b/>
          <w:bCs/>
          <w:sz w:val="28"/>
          <w:cs/>
        </w:rPr>
        <w:t>(ต่อ)</w:t>
      </w:r>
    </w:p>
    <w:bookmarkStart w:id="166" w:name="_MON_1580728890"/>
    <w:bookmarkStart w:id="167" w:name="_MON_1580750913"/>
    <w:bookmarkEnd w:id="166"/>
    <w:bookmarkEnd w:id="167"/>
    <w:bookmarkStart w:id="168" w:name="_MON_1558938331"/>
    <w:bookmarkEnd w:id="168"/>
    <w:p w:rsidR="00774414" w:rsidRPr="00087C88" w:rsidRDefault="00331109" w:rsidP="00D35463">
      <w:pPr>
        <w:spacing w:before="120"/>
        <w:jc w:val="thaiDistribute"/>
        <w:rPr>
          <w:rFonts w:ascii="Angsana New" w:hAnsi="Angsana New"/>
          <w:szCs w:val="24"/>
        </w:rPr>
      </w:pPr>
      <w:r w:rsidRPr="00087C88">
        <w:rPr>
          <w:rFonts w:ascii="Angsana New" w:hAnsi="Angsana New"/>
          <w:sz w:val="28"/>
        </w:rPr>
        <w:object w:dxaOrig="9554" w:dyaOrig="6918">
          <v:shape id="_x0000_i1032" type="#_x0000_t75" style="width:474pt;height:345.75pt" o:ole="">
            <v:imagedata r:id="rId22" o:title=""/>
          </v:shape>
          <o:OLEObject Type="Embed" ProgID="Excel.Sheet.8" ShapeID="_x0000_i1032" DrawAspect="Content" ObjectID="_1628491266" r:id="rId23"/>
        </w:object>
      </w:r>
      <w:r w:rsidR="00774414" w:rsidRPr="00087C88">
        <w:rPr>
          <w:rFonts w:ascii="Angsana New" w:hAnsi="Angsana New"/>
          <w:szCs w:val="24"/>
        </w:rPr>
        <w:tab/>
      </w:r>
      <w:r w:rsidR="00774414" w:rsidRPr="00087C88">
        <w:rPr>
          <w:rFonts w:ascii="Angsana New" w:hAnsi="Angsana New"/>
          <w:szCs w:val="24"/>
          <w:cs/>
        </w:rPr>
        <w:t>*</w:t>
      </w:r>
      <w:r w:rsidR="00774414" w:rsidRPr="00087C88">
        <w:rPr>
          <w:rFonts w:ascii="Angsana New" w:hAnsi="Angsana New" w:hint="cs"/>
          <w:szCs w:val="24"/>
          <w:cs/>
        </w:rPr>
        <w:t xml:space="preserve"> รวมเงินลงทุนในบริษัทย่อยและบริษัทร่วม</w:t>
      </w:r>
    </w:p>
    <w:p w:rsidR="007252F9" w:rsidRPr="00087C88" w:rsidRDefault="00D35463" w:rsidP="005125A1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rPr>
          <w:rFonts w:ascii="Angsana New" w:hAnsi="Angsana New"/>
          <w:spacing w:val="8"/>
          <w:szCs w:val="24"/>
        </w:rPr>
      </w:pPr>
      <w:r w:rsidRPr="00087C88">
        <w:rPr>
          <w:rFonts w:ascii="Angsana New" w:hAnsi="Angsana New"/>
          <w:b/>
          <w:bCs/>
          <w:spacing w:val="8"/>
          <w:sz w:val="28"/>
        </w:rPr>
        <w:tab/>
      </w:r>
      <w:r w:rsidR="007252F9" w:rsidRPr="00087C88">
        <w:rPr>
          <w:rFonts w:ascii="Angsana New" w:hAnsi="Angsana New"/>
          <w:b/>
          <w:bCs/>
          <w:spacing w:val="8"/>
          <w:sz w:val="28"/>
        </w:rPr>
        <w:t>4</w:t>
      </w:r>
      <w:r w:rsidR="00F94B69" w:rsidRPr="00087C88">
        <w:rPr>
          <w:rFonts w:ascii="Angsana New" w:hAnsi="Angsana New"/>
          <w:b/>
          <w:bCs/>
          <w:spacing w:val="8"/>
          <w:sz w:val="28"/>
          <w:cs/>
        </w:rPr>
        <w:t>.</w:t>
      </w:r>
      <w:r w:rsidRPr="00087C88">
        <w:rPr>
          <w:rFonts w:ascii="Angsana New" w:hAnsi="Angsana New"/>
          <w:b/>
          <w:bCs/>
          <w:spacing w:val="8"/>
          <w:sz w:val="28"/>
        </w:rPr>
        <w:t>3</w:t>
      </w:r>
      <w:r w:rsidR="007252F9" w:rsidRPr="00087C88">
        <w:rPr>
          <w:rFonts w:ascii="Angsana New" w:hAnsi="Angsana New"/>
          <w:b/>
          <w:bCs/>
          <w:spacing w:val="8"/>
          <w:sz w:val="28"/>
        </w:rPr>
        <w:tab/>
      </w:r>
      <w:bookmarkStart w:id="169" w:name="_MON_1499260518"/>
      <w:bookmarkStart w:id="170" w:name="_MON_1499260585"/>
      <w:bookmarkStart w:id="171" w:name="_MON_1499260336"/>
      <w:bookmarkStart w:id="172" w:name="_MON_1499260408"/>
      <w:bookmarkStart w:id="173" w:name="_MON_1499260429"/>
      <w:bookmarkStart w:id="174" w:name="_MON_1499260655"/>
      <w:bookmarkStart w:id="175" w:name="_MON_1499260633"/>
      <w:bookmarkEnd w:id="169"/>
      <w:bookmarkEnd w:id="170"/>
      <w:bookmarkEnd w:id="171"/>
      <w:bookmarkEnd w:id="172"/>
      <w:bookmarkEnd w:id="173"/>
      <w:bookmarkEnd w:id="174"/>
      <w:bookmarkEnd w:id="175"/>
      <w:r w:rsidR="007252F9" w:rsidRPr="00087C88">
        <w:rPr>
          <w:rFonts w:ascii="Angsana New" w:hAnsi="Angsana New"/>
          <w:b/>
          <w:bCs/>
          <w:spacing w:val="8"/>
          <w:sz w:val="28"/>
          <w:cs/>
        </w:rPr>
        <w:t>การดำรงเงินกองทุน</w:t>
      </w:r>
    </w:p>
    <w:p w:rsidR="00616FDD" w:rsidRPr="00087C88" w:rsidRDefault="000538BE" w:rsidP="005125A1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80" w:line="312" w:lineRule="auto"/>
        <w:jc w:val="thaiDistribute"/>
        <w:outlineLvl w:val="0"/>
        <w:rPr>
          <w:rFonts w:ascii="Angsana New" w:hAnsi="Angsana New"/>
          <w:spacing w:val="-4"/>
          <w:sz w:val="28"/>
        </w:rPr>
      </w:pPr>
      <w:r w:rsidRPr="00087C88">
        <w:rPr>
          <w:rFonts w:ascii="Angsana New" w:hAnsi="Angsana New"/>
          <w:spacing w:val="8"/>
          <w:sz w:val="28"/>
          <w:cs/>
        </w:rPr>
        <w:tab/>
      </w:r>
      <w:r w:rsidR="00360E59" w:rsidRPr="00087C88">
        <w:rPr>
          <w:rFonts w:ascii="Angsana New" w:hAnsi="Angsana New"/>
          <w:spacing w:val="8"/>
          <w:sz w:val="28"/>
          <w:cs/>
        </w:rPr>
        <w:t>ณ วันที่ 3</w:t>
      </w:r>
      <w:r w:rsidR="00935135" w:rsidRPr="00087C88">
        <w:rPr>
          <w:rFonts w:ascii="Angsana New" w:hAnsi="Angsana New" w:hint="cs"/>
          <w:spacing w:val="8"/>
          <w:sz w:val="28"/>
          <w:cs/>
        </w:rPr>
        <w:t>0</w:t>
      </w:r>
      <w:r w:rsidR="00360E59" w:rsidRPr="00087C88">
        <w:rPr>
          <w:rFonts w:ascii="Angsana New" w:hAnsi="Angsana New"/>
          <w:spacing w:val="8"/>
          <w:sz w:val="28"/>
          <w:cs/>
        </w:rPr>
        <w:t xml:space="preserve"> </w:t>
      </w:r>
      <w:r w:rsidR="00935135" w:rsidRPr="00087C88">
        <w:rPr>
          <w:rFonts w:ascii="Angsana New" w:hAnsi="Angsana New" w:hint="cs"/>
          <w:spacing w:val="8"/>
          <w:sz w:val="28"/>
          <w:cs/>
        </w:rPr>
        <w:t>มิถุนายน</w:t>
      </w:r>
      <w:r w:rsidR="00360E59" w:rsidRPr="00087C88">
        <w:rPr>
          <w:rFonts w:ascii="Angsana New" w:hAnsi="Angsana New"/>
          <w:spacing w:val="8"/>
          <w:sz w:val="28"/>
          <w:cs/>
        </w:rPr>
        <w:t xml:space="preserve"> 2562 และ 31 ธันวาคม 2561 ธนาคารได้คำนวณเงินกองทุนตามหลักเกณฑ์ </w:t>
      </w:r>
      <w:r w:rsidR="00360E59" w:rsidRPr="00087C88">
        <w:rPr>
          <w:rFonts w:ascii="Angsana New" w:hAnsi="Angsana New"/>
          <w:spacing w:val="8"/>
          <w:sz w:val="28"/>
        </w:rPr>
        <w:t xml:space="preserve">Basel III </w:t>
      </w:r>
      <w:r w:rsidR="00360E59" w:rsidRPr="00087C88">
        <w:rPr>
          <w:rFonts w:ascii="Angsana New" w:hAnsi="Angsana New"/>
          <w:spacing w:val="8"/>
          <w:sz w:val="28"/>
          <w:cs/>
        </w:rPr>
        <w:t>ของธนาคาร</w:t>
      </w:r>
      <w:r w:rsidR="00360E59" w:rsidRPr="00087C88">
        <w:rPr>
          <w:rFonts w:ascii="Angsana New" w:hAnsi="Angsana New"/>
          <w:spacing w:val="-2"/>
          <w:sz w:val="28"/>
          <w:cs/>
        </w:rPr>
        <w:t>แห่งประเทศไทย ซึ่งตั้งแต่ปี 2559 เป็นต้นไป กำหนดให้ธนาคารพาณิชย์ที่จดทะเบียนในประเทศดำรงอัตราส่วนเงินกองทุนชั้นที่ 1</w:t>
      </w:r>
      <w:r w:rsidR="00360E59" w:rsidRPr="00087C88">
        <w:rPr>
          <w:rFonts w:ascii="Angsana New" w:hAnsi="Angsana New"/>
          <w:sz w:val="28"/>
          <w:cs/>
        </w:rPr>
        <w:t xml:space="preserve"> ที่เป็นส่วนของเจ้าของเพิ่มเติมจากการดำรงอัตราส่วนเงินกองทุนขั้นต่ำอีกเกินกว่าร้อยละ 2.5 ของสินทรัพย์เสี่ยงทั้งสิ้น โดยทยอย</w:t>
      </w:r>
      <w:r w:rsidR="00360E59" w:rsidRPr="00087C88">
        <w:rPr>
          <w:rFonts w:ascii="Angsana New" w:hAnsi="Angsana New"/>
          <w:spacing w:val="4"/>
          <w:sz w:val="28"/>
          <w:cs/>
        </w:rPr>
        <w:t xml:space="preserve">ดำรงอัตราส่วนเงินกองทุนส่วนเพิ่มมากกว่าร้อยละ 0.625 ในแต่ละปี เริ่มตั้งแต่วันที่ 1 มกราคม 2559 จนครบจำนวน ในวันที่ </w:t>
      </w:r>
      <w:r w:rsidR="00360E59" w:rsidRPr="00087C88">
        <w:rPr>
          <w:rFonts w:ascii="Angsana New" w:hAnsi="Angsana New"/>
          <w:sz w:val="28"/>
          <w:cs/>
        </w:rPr>
        <w:t xml:space="preserve">1 มกราคม 2562 </w:t>
      </w:r>
      <w:bookmarkStart w:id="176" w:name="_MON_1539669206"/>
      <w:bookmarkEnd w:id="176"/>
    </w:p>
    <w:p w:rsidR="00616FDD" w:rsidRPr="00087C88" w:rsidRDefault="00616FDD" w:rsidP="005125A1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80" w:line="312" w:lineRule="auto"/>
        <w:jc w:val="thaiDistribute"/>
        <w:outlineLvl w:val="0"/>
        <w:rPr>
          <w:rFonts w:ascii="Angsana New" w:hAnsi="Angsana New"/>
          <w:spacing w:val="-4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 w:hint="cs"/>
          <w:sz w:val="28"/>
          <w:cs/>
        </w:rPr>
        <w:t>ธนาคารแห่งประเทศไทยได้เพิ่มข้อกำหนดให้ธนาคารพาณิชย์ที่ได้รับการประกาศว่าเป็นธนาคารพาณิชย์ที่มีนัยต่อความเสี่ยง</w:t>
      </w:r>
      <w:r w:rsidRPr="00087C88">
        <w:rPr>
          <w:rFonts w:ascii="Angsana New" w:hAnsi="Angsana New" w:hint="cs"/>
          <w:spacing w:val="-1"/>
          <w:sz w:val="28"/>
          <w:cs/>
        </w:rPr>
        <w:t>เชิงระบบในประเทศดำรงอัตราส่วนเงินกองทุนส่วนเพิ่มเพื่อรองรับความเสียหายที่ร้อยละ 0.5 ของสินทรัพย์เสี่ยงทั้งสิ้น ตั้งแต่วันที่</w:t>
      </w:r>
      <w:r w:rsidRPr="00087C88">
        <w:rPr>
          <w:rFonts w:ascii="Angsana New" w:hAnsi="Angsana New" w:hint="cs"/>
          <w:spacing w:val="-4"/>
          <w:sz w:val="28"/>
          <w:cs/>
        </w:rPr>
        <w:t xml:space="preserve"> 1 มกราคม 2562 และดำรงเพิ่มเป็นร้อยละ 1 ของสินทรัพย์เสี่ยงทั้งสิ้น  ตั้งแต่วันที่ 1 มกราคม 2563 เป็นต้นไป</w:t>
      </w:r>
    </w:p>
    <w:p w:rsidR="005125A1" w:rsidRPr="00087C88" w:rsidRDefault="005125A1" w:rsidP="005125A1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80" w:line="312" w:lineRule="auto"/>
        <w:jc w:val="thaiDistribute"/>
        <w:outlineLvl w:val="0"/>
        <w:rPr>
          <w:rFonts w:ascii="Angsana New" w:hAnsi="Angsana New"/>
          <w:spacing w:val="-4"/>
          <w:sz w:val="28"/>
        </w:rPr>
      </w:pPr>
    </w:p>
    <w:p w:rsidR="005125A1" w:rsidRPr="00087C88" w:rsidRDefault="005125A1" w:rsidP="005125A1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80" w:line="312" w:lineRule="auto"/>
        <w:jc w:val="thaiDistribute"/>
        <w:outlineLvl w:val="0"/>
        <w:rPr>
          <w:rFonts w:ascii="Angsana New" w:hAnsi="Angsana New"/>
          <w:spacing w:val="-4"/>
          <w:sz w:val="28"/>
        </w:rPr>
      </w:pPr>
    </w:p>
    <w:p w:rsidR="005125A1" w:rsidRPr="00087C88" w:rsidRDefault="005125A1" w:rsidP="005125A1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80" w:line="312" w:lineRule="auto"/>
        <w:jc w:val="thaiDistribute"/>
        <w:outlineLvl w:val="0"/>
        <w:rPr>
          <w:rFonts w:ascii="Angsana New" w:hAnsi="Angsana New"/>
          <w:spacing w:val="-4"/>
          <w:sz w:val="28"/>
        </w:rPr>
      </w:pPr>
    </w:p>
    <w:p w:rsidR="005125A1" w:rsidRPr="00087C88" w:rsidRDefault="005125A1" w:rsidP="005125A1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rPr>
          <w:rFonts w:ascii="Angsana New" w:hAnsi="Angsana New"/>
          <w:spacing w:val="8"/>
          <w:szCs w:val="24"/>
        </w:rPr>
      </w:pPr>
      <w:r w:rsidRPr="00087C88">
        <w:rPr>
          <w:rFonts w:ascii="Angsana New" w:hAnsi="Angsana New"/>
          <w:b/>
          <w:bCs/>
          <w:spacing w:val="8"/>
          <w:sz w:val="28"/>
        </w:rPr>
        <w:lastRenderedPageBreak/>
        <w:tab/>
        <w:t>4</w:t>
      </w:r>
      <w:r w:rsidRPr="00087C88">
        <w:rPr>
          <w:rFonts w:ascii="Angsana New" w:hAnsi="Angsana New"/>
          <w:b/>
          <w:bCs/>
          <w:spacing w:val="8"/>
          <w:sz w:val="28"/>
          <w:cs/>
        </w:rPr>
        <w:t>.</w:t>
      </w:r>
      <w:r w:rsidRPr="00087C88">
        <w:rPr>
          <w:rFonts w:ascii="Angsana New" w:hAnsi="Angsana New"/>
          <w:b/>
          <w:bCs/>
          <w:spacing w:val="8"/>
          <w:sz w:val="28"/>
        </w:rPr>
        <w:t>3</w:t>
      </w:r>
      <w:r w:rsidRPr="00087C88">
        <w:rPr>
          <w:rFonts w:ascii="Angsana New" w:hAnsi="Angsana New"/>
          <w:b/>
          <w:bCs/>
          <w:spacing w:val="8"/>
          <w:sz w:val="28"/>
        </w:rPr>
        <w:tab/>
      </w:r>
      <w:r w:rsidRPr="00087C88">
        <w:rPr>
          <w:rFonts w:ascii="Angsana New" w:hAnsi="Angsana New"/>
          <w:b/>
          <w:bCs/>
          <w:spacing w:val="8"/>
          <w:sz w:val="28"/>
          <w:cs/>
        </w:rPr>
        <w:t>การดำรงเงินกองทุน</w:t>
      </w:r>
      <w:r w:rsidRPr="00087C88">
        <w:rPr>
          <w:rFonts w:ascii="Angsana New" w:hAnsi="Angsana New"/>
          <w:spacing w:val="8"/>
          <w:szCs w:val="24"/>
          <w:cs/>
        </w:rPr>
        <w:t xml:space="preserve"> </w:t>
      </w:r>
      <w:r w:rsidRPr="00087C88">
        <w:rPr>
          <w:rFonts w:ascii="Angsana New" w:hAnsi="Angsana New"/>
          <w:b/>
          <w:bCs/>
          <w:sz w:val="28"/>
          <w:cs/>
        </w:rPr>
        <w:t xml:space="preserve"> </w:t>
      </w:r>
      <w:r w:rsidRPr="00087C88">
        <w:rPr>
          <w:rFonts w:ascii="Angsana New" w:hAnsi="Angsana New" w:hint="cs"/>
          <w:b/>
          <w:bCs/>
          <w:sz w:val="28"/>
          <w:cs/>
        </w:rPr>
        <w:t>(ต่อ)</w:t>
      </w:r>
    </w:p>
    <w:p w:rsidR="00DA44C6" w:rsidRPr="00087C88" w:rsidRDefault="00D35463" w:rsidP="005125A1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80" w:line="312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pacing w:val="-4"/>
          <w:sz w:val="28"/>
          <w:cs/>
        </w:rPr>
        <w:tab/>
      </w:r>
      <w:r w:rsidRPr="00087C88">
        <w:rPr>
          <w:rFonts w:ascii="Angsana New" w:hAnsi="Angsana New"/>
          <w:b/>
          <w:bCs/>
          <w:spacing w:val="-4"/>
          <w:sz w:val="28"/>
          <w:cs/>
        </w:rPr>
        <w:tab/>
      </w:r>
      <w:r w:rsidR="00DA44C6" w:rsidRPr="00087C88">
        <w:rPr>
          <w:rFonts w:ascii="Angsana New" w:hAnsi="Angsana New" w:hint="cs"/>
          <w:b/>
          <w:bCs/>
          <w:spacing w:val="-4"/>
          <w:sz w:val="28"/>
          <w:cs/>
        </w:rPr>
        <w:t>อัตราส่วนเงินกองทุนต่อสินทรัพย์</w:t>
      </w:r>
      <w:r w:rsidR="00DA44C6" w:rsidRPr="00087C88">
        <w:rPr>
          <w:rFonts w:ascii="Angsana New" w:hAnsi="Angsana New" w:hint="cs"/>
          <w:b/>
          <w:bCs/>
          <w:sz w:val="28"/>
          <w:cs/>
        </w:rPr>
        <w:t>เสี่ยง</w:t>
      </w:r>
    </w:p>
    <w:bookmarkStart w:id="177" w:name="_MON_1566646694"/>
    <w:bookmarkStart w:id="178" w:name="_MON_1550558918"/>
    <w:bookmarkStart w:id="179" w:name="_MON_1550558938"/>
    <w:bookmarkStart w:id="180" w:name="_MON_1554634704"/>
    <w:bookmarkStart w:id="181" w:name="_MON_1554634730"/>
    <w:bookmarkStart w:id="182" w:name="_MON_1571571473"/>
    <w:bookmarkStart w:id="183" w:name="_MON_1554634748"/>
    <w:bookmarkStart w:id="184" w:name="_MON_1554634780"/>
    <w:bookmarkStart w:id="185" w:name="_MON_1553076336"/>
    <w:bookmarkStart w:id="186" w:name="_MON_1581838409"/>
    <w:bookmarkStart w:id="187" w:name="_MON_1553076358"/>
    <w:bookmarkStart w:id="188" w:name="_MON_1555222144"/>
    <w:bookmarkStart w:id="189" w:name="_MON_1566366749"/>
    <w:bookmarkEnd w:id="177"/>
    <w:bookmarkEnd w:id="178"/>
    <w:bookmarkEnd w:id="179"/>
    <w:bookmarkEnd w:id="180"/>
    <w:bookmarkEnd w:id="181"/>
    <w:bookmarkEnd w:id="182"/>
    <w:bookmarkEnd w:id="183"/>
    <w:bookmarkEnd w:id="184"/>
    <w:bookmarkEnd w:id="185"/>
    <w:bookmarkEnd w:id="186"/>
    <w:bookmarkEnd w:id="187"/>
    <w:bookmarkEnd w:id="188"/>
    <w:bookmarkEnd w:id="189"/>
    <w:bookmarkStart w:id="190" w:name="_MON_1555222358"/>
    <w:bookmarkEnd w:id="190"/>
    <w:p w:rsidR="00DA44C6" w:rsidRPr="00087C88" w:rsidRDefault="00CE5A98" w:rsidP="005125A1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742" w:dyaOrig="2158">
          <v:shape id="_x0000_i1033" type="#_x0000_t75" style="width:471.75pt;height:103.5pt" o:ole="">
            <v:imagedata r:id="rId24" o:title=""/>
          </v:shape>
          <o:OLEObject Type="Embed" ProgID="Excel.Sheet.8" ShapeID="_x0000_i1033" DrawAspect="Content" ObjectID="_1628491267" r:id="rId25"/>
        </w:object>
      </w:r>
    </w:p>
    <w:p w:rsidR="00DA44C6" w:rsidRPr="00087C88" w:rsidRDefault="00DA44C6" w:rsidP="005125A1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pacing w:val="-2"/>
          <w:sz w:val="28"/>
          <w:cs/>
        </w:rPr>
      </w:pPr>
      <w:r w:rsidRPr="00087C88">
        <w:rPr>
          <w:rFonts w:ascii="Angsana New" w:hAnsi="Angsana New" w:hint="cs"/>
          <w:sz w:val="28"/>
          <w:cs/>
        </w:rPr>
        <w:tab/>
      </w:r>
      <w:r w:rsidRPr="00087C88">
        <w:rPr>
          <w:rFonts w:ascii="Angsana New" w:hAnsi="Angsana New"/>
          <w:spacing w:val="-4"/>
          <w:sz w:val="28"/>
          <w:cs/>
        </w:rPr>
        <w:t>ข้อมูลเงินกองทุนและอัตราส่วนเงินกองทุนต่อสินทรัพย์เสี่ยง ณ</w:t>
      </w:r>
      <w:r w:rsidRPr="00087C88">
        <w:rPr>
          <w:rFonts w:ascii="Angsana New" w:hAnsi="Angsana New" w:hint="cs"/>
          <w:spacing w:val="-4"/>
          <w:sz w:val="28"/>
          <w:cs/>
        </w:rPr>
        <w:t xml:space="preserve"> วันที่</w:t>
      </w:r>
      <w:r w:rsidRPr="00087C88">
        <w:rPr>
          <w:rFonts w:ascii="Angsana New" w:hAnsi="Angsana New"/>
          <w:spacing w:val="-4"/>
          <w:sz w:val="28"/>
          <w:cs/>
        </w:rPr>
        <w:t xml:space="preserve"> 3</w:t>
      </w:r>
      <w:r w:rsidR="00344A01" w:rsidRPr="00087C88">
        <w:rPr>
          <w:rFonts w:ascii="Angsana New" w:hAnsi="Angsana New" w:hint="cs"/>
          <w:spacing w:val="-4"/>
          <w:sz w:val="28"/>
          <w:cs/>
        </w:rPr>
        <w:t>0 มิถุนายน</w:t>
      </w:r>
      <w:r w:rsidRPr="00087C88">
        <w:rPr>
          <w:rFonts w:ascii="Angsana New" w:hAnsi="Angsana New"/>
          <w:spacing w:val="-4"/>
          <w:sz w:val="28"/>
          <w:cs/>
        </w:rPr>
        <w:t xml:space="preserve"> 2562 เป็นข้อมูลเบื้องต้นที่จัดทำตามหลักเกณฑ์</w:t>
      </w:r>
      <w:r w:rsidRPr="00087C88">
        <w:rPr>
          <w:rFonts w:ascii="Angsana New" w:hAnsi="Angsana New" w:hint="cs"/>
          <w:spacing w:val="4"/>
          <w:sz w:val="28"/>
          <w:cs/>
        </w:rPr>
        <w:t xml:space="preserve"> </w:t>
      </w:r>
      <w:r w:rsidRPr="00087C88">
        <w:rPr>
          <w:rFonts w:ascii="Angsana New" w:hAnsi="Angsana New"/>
          <w:spacing w:val="4"/>
          <w:sz w:val="28"/>
          <w:cs/>
        </w:rPr>
        <w:t xml:space="preserve">และวิธีการตามประกาศของธนาคารแห่งประเทศไทย ซึ่งกำหนดให้ธนาคารจัดทำและนำส่งต่อธนาคารแห่งประเทศไทยภายใน 3 เดือนนับจากวันสิ้นไตรมาส รวมทั้งการเปิดเผยข้อมูลบน </w:t>
      </w:r>
      <w:r w:rsidRPr="00087C88">
        <w:rPr>
          <w:rFonts w:ascii="Angsana New" w:hAnsi="Angsana New"/>
          <w:spacing w:val="4"/>
          <w:sz w:val="28"/>
        </w:rPr>
        <w:t xml:space="preserve">Web Site </w:t>
      </w:r>
      <w:r w:rsidRPr="00087C88">
        <w:rPr>
          <w:rFonts w:ascii="Angsana New" w:hAnsi="Angsana New"/>
          <w:spacing w:val="4"/>
          <w:sz w:val="28"/>
          <w:cs/>
        </w:rPr>
        <w:t xml:space="preserve">ของธนาคารสำหรับข้อมูล ณ วันที่ 30 มิถุนายน </w:t>
      </w:r>
      <w:r w:rsidRPr="00087C88">
        <w:rPr>
          <w:rFonts w:ascii="Angsana New" w:hAnsi="Angsana New"/>
          <w:sz w:val="28"/>
          <w:cs/>
        </w:rPr>
        <w:t>และ 31 ธันวาคม ของทุกปี ซึ่งข้อมูล ณ</w:t>
      </w:r>
      <w:r w:rsidRPr="00087C88">
        <w:rPr>
          <w:rFonts w:ascii="Angsana New" w:hAnsi="Angsana New" w:hint="cs"/>
          <w:sz w:val="28"/>
          <w:cs/>
        </w:rPr>
        <w:t xml:space="preserve"> วันที่</w:t>
      </w:r>
      <w:r w:rsidRPr="00087C88">
        <w:rPr>
          <w:rFonts w:ascii="Angsana New" w:hAnsi="Angsana New"/>
          <w:sz w:val="28"/>
          <w:cs/>
        </w:rPr>
        <w:t xml:space="preserve"> 31 ธันวาคม 256</w:t>
      </w:r>
      <w:r w:rsidRPr="00087C88">
        <w:rPr>
          <w:rFonts w:ascii="Angsana New" w:hAnsi="Angsana New" w:hint="cs"/>
          <w:sz w:val="28"/>
          <w:cs/>
        </w:rPr>
        <w:t>1</w:t>
      </w:r>
      <w:r w:rsidRPr="00087C88">
        <w:rPr>
          <w:rFonts w:ascii="Angsana New" w:hAnsi="Angsana New"/>
          <w:sz w:val="28"/>
          <w:cs/>
        </w:rPr>
        <w:t xml:space="preserve"> ที่นำมาแสดงเปรียบเทียบนี้ เป็นข้อมูลตามรายงานที่ได้จัดส่งธนาคาร</w:t>
      </w:r>
      <w:r w:rsidRPr="00087C88">
        <w:rPr>
          <w:rFonts w:ascii="Angsana New" w:hAnsi="Angsana New"/>
          <w:spacing w:val="-2"/>
          <w:sz w:val="28"/>
          <w:cs/>
        </w:rPr>
        <w:t>แห่งประเทศไทยตามกำหนดแล้ว</w:t>
      </w:r>
      <w:r w:rsidRPr="00087C88">
        <w:rPr>
          <w:rFonts w:ascii="Angsana New" w:hAnsi="Angsana New" w:hint="cs"/>
          <w:spacing w:val="-2"/>
          <w:sz w:val="28"/>
          <w:cs/>
        </w:rPr>
        <w:t xml:space="preserve"> </w:t>
      </w:r>
      <w:r w:rsidRPr="00087C88">
        <w:rPr>
          <w:rFonts w:ascii="Angsana New" w:hAnsi="Angsana New"/>
          <w:spacing w:val="-2"/>
          <w:sz w:val="28"/>
          <w:cs/>
        </w:rPr>
        <w:t>ดังนี</w:t>
      </w:r>
      <w:bookmarkStart w:id="191" w:name="_MON_1555218364"/>
      <w:bookmarkStart w:id="192" w:name="_MON_1550558977"/>
      <w:bookmarkStart w:id="193" w:name="_MON_1550559268"/>
      <w:bookmarkStart w:id="194" w:name="_MON_1550559297"/>
      <w:bookmarkStart w:id="195" w:name="_MON_1555235534"/>
      <w:bookmarkStart w:id="196" w:name="_MON_1581838518"/>
      <w:bookmarkStart w:id="197" w:name="_MON_1581838912"/>
      <w:bookmarkStart w:id="198" w:name="_MON_1581838920"/>
      <w:bookmarkStart w:id="199" w:name="_MON_1571581897"/>
      <w:bookmarkStart w:id="200" w:name="_MON_1571581931"/>
      <w:bookmarkStart w:id="201" w:name="_MON_1571582135"/>
      <w:bookmarkStart w:id="202" w:name="_MON_1571582446"/>
      <w:bookmarkStart w:id="203" w:name="_MON_1539668566"/>
      <w:bookmarkStart w:id="204" w:name="_MON_1566366942"/>
      <w:bookmarkStart w:id="205" w:name="_MON_1566367076"/>
      <w:bookmarkStart w:id="206" w:name="_MON_1539673866"/>
      <w:bookmarkStart w:id="207" w:name="_MON_1566646892"/>
      <w:bookmarkStart w:id="208" w:name="_MON_1566646922"/>
      <w:bookmarkStart w:id="209" w:name="_MON_1553076226"/>
      <w:bookmarkStart w:id="210" w:name="_MON_1554616722"/>
      <w:bookmarkStart w:id="211" w:name="_MON_1554616959"/>
      <w:bookmarkStart w:id="212" w:name="_MON_1581838888"/>
      <w:bookmarkStart w:id="213" w:name="_MON_1581838941"/>
      <w:bookmarkStart w:id="214" w:name="_MON_1499165273"/>
      <w:bookmarkStart w:id="215" w:name="_MON_1538549657"/>
      <w:bookmarkStart w:id="216" w:name="_MON_1499165620"/>
      <w:bookmarkStart w:id="217" w:name="_MON_1566367072"/>
      <w:bookmarkStart w:id="218" w:name="_MON_1566367082"/>
      <w:bookmarkStart w:id="219" w:name="_MON_1566367207"/>
      <w:bookmarkStart w:id="220" w:name="_MON_1550559303"/>
      <w:bookmarkStart w:id="221" w:name="_MON_1566646993"/>
      <w:bookmarkStart w:id="222" w:name="_MON_1550559351"/>
      <w:bookmarkStart w:id="223" w:name="_MON_1499165726"/>
      <w:bookmarkStart w:id="224" w:name="_MON_1553076236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r w:rsidRPr="00087C88">
        <w:rPr>
          <w:rFonts w:ascii="Angsana New" w:hAnsi="Angsana New" w:hint="cs"/>
          <w:spacing w:val="-2"/>
          <w:sz w:val="28"/>
          <w:cs/>
        </w:rPr>
        <w:t>้</w:t>
      </w:r>
    </w:p>
    <w:bookmarkStart w:id="225" w:name="_MON_1618400407"/>
    <w:bookmarkEnd w:id="225"/>
    <w:p w:rsidR="00102282" w:rsidRPr="00087C88" w:rsidRDefault="008B7763" w:rsidP="005125A1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 w:rsidRPr="00087C88">
        <w:rPr>
          <w:rFonts w:ascii="Angsana New" w:hAnsi="Angsana New"/>
          <w:sz w:val="28"/>
          <w:cs/>
        </w:rPr>
        <w:object w:dxaOrig="9824" w:dyaOrig="6987">
          <v:shape id="_x0000_i1034" type="#_x0000_t75" style="width:474.75pt;height:337.5pt" o:ole="">
            <v:imagedata r:id="rId26" o:title=""/>
          </v:shape>
          <o:OLEObject Type="Embed" ProgID="Excel.Sheet.8" ShapeID="_x0000_i1034" DrawAspect="Content" ObjectID="_1628491268" r:id="rId27"/>
        </w:object>
      </w:r>
    </w:p>
    <w:p w:rsidR="005125A1" w:rsidRPr="00087C88" w:rsidRDefault="005125A1" w:rsidP="005125A1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pacing w:val="-2"/>
          <w:sz w:val="28"/>
        </w:rPr>
      </w:pPr>
    </w:p>
    <w:p w:rsidR="005125A1" w:rsidRPr="00087C88" w:rsidRDefault="005125A1" w:rsidP="005125A1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pacing w:val="-2"/>
          <w:sz w:val="28"/>
        </w:rPr>
      </w:pPr>
    </w:p>
    <w:p w:rsidR="005125A1" w:rsidRPr="00087C88" w:rsidRDefault="005125A1" w:rsidP="005125A1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 w:rsidRPr="00087C88">
        <w:rPr>
          <w:rFonts w:ascii="Angsana New" w:hAnsi="Angsana New"/>
          <w:b/>
          <w:bCs/>
          <w:spacing w:val="-4"/>
          <w:sz w:val="28"/>
          <w:cs/>
        </w:rPr>
        <w:lastRenderedPageBreak/>
        <w:tab/>
      </w:r>
      <w:r w:rsidRPr="00087C88">
        <w:rPr>
          <w:rFonts w:ascii="Angsana New" w:hAnsi="Angsana New" w:hint="cs"/>
          <w:b/>
          <w:bCs/>
          <w:spacing w:val="-4"/>
          <w:sz w:val="28"/>
          <w:cs/>
        </w:rPr>
        <w:t>4.</w:t>
      </w:r>
      <w:r w:rsidRPr="00087C88">
        <w:rPr>
          <w:rFonts w:ascii="Angsana New" w:hAnsi="Angsana New"/>
          <w:b/>
          <w:bCs/>
          <w:spacing w:val="-4"/>
          <w:sz w:val="28"/>
        </w:rPr>
        <w:t>3</w:t>
      </w:r>
      <w:r w:rsidRPr="00087C88">
        <w:rPr>
          <w:rFonts w:ascii="Angsana New" w:hAnsi="Angsana New"/>
          <w:b/>
          <w:bCs/>
          <w:spacing w:val="-4"/>
          <w:sz w:val="28"/>
          <w:cs/>
        </w:rPr>
        <w:tab/>
        <w:t>การดำรงเงินกองทุน</w:t>
      </w:r>
      <w:r w:rsidRPr="00087C88">
        <w:rPr>
          <w:rFonts w:ascii="Angsana New" w:hAnsi="Angsana New"/>
          <w:spacing w:val="-4"/>
          <w:sz w:val="28"/>
          <w:cs/>
        </w:rPr>
        <w:t xml:space="preserve"> </w:t>
      </w:r>
      <w:r w:rsidRPr="00087C88">
        <w:rPr>
          <w:rFonts w:ascii="Angsana New" w:hAnsi="Angsana New"/>
          <w:b/>
          <w:bCs/>
          <w:spacing w:val="-4"/>
          <w:sz w:val="28"/>
          <w:cs/>
        </w:rPr>
        <w:t>(</w:t>
      </w:r>
      <w:r w:rsidRPr="00087C88">
        <w:rPr>
          <w:rFonts w:ascii="Angsana New" w:hAnsi="Angsana New" w:hint="cs"/>
          <w:b/>
          <w:bCs/>
          <w:spacing w:val="-4"/>
          <w:sz w:val="28"/>
          <w:cs/>
        </w:rPr>
        <w:t>ต่อ</w:t>
      </w:r>
      <w:r w:rsidRPr="00087C88">
        <w:rPr>
          <w:rFonts w:ascii="Angsana New" w:hAnsi="Angsana New"/>
          <w:b/>
          <w:bCs/>
          <w:spacing w:val="-4"/>
          <w:sz w:val="28"/>
          <w:cs/>
        </w:rPr>
        <w:t>)</w:t>
      </w:r>
    </w:p>
    <w:bookmarkStart w:id="226" w:name="_MON_1499165393"/>
    <w:bookmarkEnd w:id="226"/>
    <w:p w:rsidR="003D0374" w:rsidRPr="00087C88" w:rsidRDefault="008B7763" w:rsidP="005125A1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pacing w:val="-2"/>
          <w:sz w:val="28"/>
          <w:cs/>
        </w:rPr>
      </w:pPr>
      <w:r w:rsidRPr="00087C88">
        <w:rPr>
          <w:rFonts w:ascii="Angsana New" w:hAnsi="Angsana New"/>
          <w:sz w:val="28"/>
          <w:cs/>
        </w:rPr>
        <w:object w:dxaOrig="9824" w:dyaOrig="5919">
          <v:shape id="_x0000_i1035" type="#_x0000_t75" style="width:474.75pt;height:285pt" o:ole="">
            <v:imagedata r:id="rId28" o:title=""/>
          </v:shape>
          <o:OLEObject Type="Embed" ProgID="Excel.Sheet.8" ShapeID="_x0000_i1035" DrawAspect="Content" ObjectID="_1628491269" r:id="rId29"/>
        </w:object>
      </w:r>
    </w:p>
    <w:bookmarkStart w:id="227" w:name="_MON_1566647037"/>
    <w:bookmarkStart w:id="228" w:name="_MON_1538549992"/>
    <w:bookmarkStart w:id="229" w:name="_MON_1555235405"/>
    <w:bookmarkStart w:id="230" w:name="_MON_1539673768"/>
    <w:bookmarkStart w:id="231" w:name="_MON_1554616989"/>
    <w:bookmarkStart w:id="232" w:name="_MON_1539668498"/>
    <w:bookmarkStart w:id="233" w:name="_MON_1555218314"/>
    <w:bookmarkStart w:id="234" w:name="_MON_1550559390"/>
    <w:bookmarkStart w:id="235" w:name="_MON_1571582858"/>
    <w:bookmarkStart w:id="236" w:name="_MON_1566367213"/>
    <w:bookmarkStart w:id="237" w:name="_MON_1581838970"/>
    <w:bookmarkStart w:id="238" w:name="_MON_1566367560"/>
    <w:bookmarkEnd w:id="227"/>
    <w:bookmarkEnd w:id="228"/>
    <w:bookmarkEnd w:id="229"/>
    <w:bookmarkEnd w:id="230"/>
    <w:bookmarkEnd w:id="231"/>
    <w:bookmarkEnd w:id="232"/>
    <w:bookmarkEnd w:id="233"/>
    <w:bookmarkEnd w:id="234"/>
    <w:bookmarkEnd w:id="235"/>
    <w:bookmarkEnd w:id="236"/>
    <w:bookmarkEnd w:id="237"/>
    <w:bookmarkEnd w:id="238"/>
    <w:bookmarkStart w:id="239" w:name="_MON_1550559442"/>
    <w:bookmarkEnd w:id="239"/>
    <w:p w:rsidR="007252F9" w:rsidRPr="00087C88" w:rsidRDefault="009B1D27" w:rsidP="005125A1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  <w:cs/>
        </w:rPr>
        <w:object w:dxaOrig="9838" w:dyaOrig="2655">
          <v:shape id="_x0000_i1036" type="#_x0000_t75" style="width:475.5pt;height:131.25pt" o:ole="">
            <v:imagedata r:id="rId30" o:title=""/>
          </v:shape>
          <o:OLEObject Type="Embed" ProgID="Excel.Sheet.8" ShapeID="_x0000_i1036" DrawAspect="Content" ObjectID="_1628491270" r:id="rId31"/>
        </w:object>
      </w:r>
    </w:p>
    <w:p w:rsidR="007252F9" w:rsidRPr="00087C88" w:rsidRDefault="007252F9" w:rsidP="005125A1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pacing w:val="-10"/>
          <w:sz w:val="28"/>
          <w:cs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-4"/>
          <w:sz w:val="28"/>
          <w:cs/>
        </w:rPr>
        <w:t xml:space="preserve">ธนาคารได้เปิดเผยข้อมูลเกี่ยวกับการดำรงเงินกองทุนของธนาคารและกลุ่มธุรกิจทางการเงินตามประกาศธนาคารแห่งประเทศไทย </w:t>
      </w:r>
      <w:r w:rsidRPr="00087C88">
        <w:rPr>
          <w:rFonts w:ascii="Angsana New" w:hAnsi="Angsana New"/>
          <w:spacing w:val="4"/>
          <w:sz w:val="28"/>
          <w:cs/>
        </w:rPr>
        <w:t>เรื่อง การเปิดเผยข้อมูลการดำรงเงินกองทุนสำหรับธนาคารพาณิชย์ และเรื่อง การเปิดเผยข้อมูลการดำรงเงินกองทุนสำหรับ</w:t>
      </w:r>
      <w:r w:rsidRPr="00087C88">
        <w:rPr>
          <w:rFonts w:ascii="Angsana New" w:hAnsi="Angsana New"/>
          <w:sz w:val="28"/>
          <w:cs/>
        </w:rPr>
        <w:t>กลุ่มธุรกิจทางการเงิน</w:t>
      </w:r>
    </w:p>
    <w:p w:rsidR="00DD285C" w:rsidRPr="00087C88" w:rsidRDefault="00DD285C" w:rsidP="005125A1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pacing w:val="-10"/>
          <w:sz w:val="4"/>
          <w:szCs w:val="4"/>
          <w:cs/>
        </w:rPr>
      </w:pPr>
    </w:p>
    <w:p w:rsidR="007252F9" w:rsidRPr="00087C88" w:rsidRDefault="007252F9" w:rsidP="005125A1">
      <w:pPr>
        <w:tabs>
          <w:tab w:val="left" w:pos="284"/>
          <w:tab w:val="left" w:pos="2552"/>
        </w:tabs>
        <w:spacing w:before="120" w:after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ช่องทางที่เปิดเผยข้อมูล</w:t>
      </w: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</w:rPr>
        <w:t>www</w:t>
      </w:r>
      <w:r w:rsidRPr="00087C88">
        <w:rPr>
          <w:rFonts w:ascii="Angsana New" w:hAnsi="Angsana New"/>
          <w:sz w:val="28"/>
          <w:cs/>
        </w:rPr>
        <w:t>.</w:t>
      </w:r>
      <w:r w:rsidRPr="00087C88">
        <w:rPr>
          <w:rFonts w:ascii="Angsana New" w:hAnsi="Angsana New"/>
          <w:sz w:val="28"/>
        </w:rPr>
        <w:t>ktb</w:t>
      </w:r>
      <w:r w:rsidRPr="00087C88">
        <w:rPr>
          <w:rFonts w:ascii="Angsana New" w:hAnsi="Angsana New"/>
          <w:sz w:val="28"/>
          <w:cs/>
        </w:rPr>
        <w:t>.</w:t>
      </w:r>
      <w:r w:rsidRPr="00087C88">
        <w:rPr>
          <w:rFonts w:ascii="Angsana New" w:hAnsi="Angsana New"/>
          <w:sz w:val="28"/>
        </w:rPr>
        <w:t>co</w:t>
      </w:r>
      <w:r w:rsidRPr="00087C88">
        <w:rPr>
          <w:rFonts w:ascii="Angsana New" w:hAnsi="Angsana New"/>
          <w:sz w:val="28"/>
          <w:cs/>
        </w:rPr>
        <w:t>.</w:t>
      </w:r>
      <w:r w:rsidRPr="00087C88">
        <w:rPr>
          <w:rFonts w:ascii="Angsana New" w:hAnsi="Angsana New"/>
          <w:sz w:val="28"/>
        </w:rPr>
        <w:t>th&gt;</w:t>
      </w:r>
      <w:r w:rsidRPr="00087C88">
        <w:rPr>
          <w:rFonts w:ascii="Angsana New" w:hAnsi="Angsana New"/>
          <w:sz w:val="28"/>
          <w:cs/>
        </w:rPr>
        <w:t>นักลงทุนสัมพันธ์</w:t>
      </w:r>
      <w:r w:rsidRPr="00087C88">
        <w:rPr>
          <w:rFonts w:ascii="Angsana New" w:hAnsi="Angsana New"/>
          <w:sz w:val="28"/>
        </w:rPr>
        <w:t>&gt;</w:t>
      </w:r>
      <w:r w:rsidRPr="00087C88">
        <w:rPr>
          <w:rFonts w:ascii="Angsana New" w:hAnsi="Angsana New"/>
          <w:sz w:val="28"/>
          <w:cs/>
        </w:rPr>
        <w:t>ข้อมูลทางการเงิน</w:t>
      </w:r>
      <w:r w:rsidRPr="00087C88">
        <w:rPr>
          <w:rFonts w:ascii="Angsana New" w:hAnsi="Angsana New"/>
          <w:sz w:val="28"/>
        </w:rPr>
        <w:t>&gt;</w:t>
      </w:r>
      <w:r w:rsidRPr="00087C88">
        <w:rPr>
          <w:rFonts w:ascii="Angsana New" w:hAnsi="Angsana New"/>
          <w:sz w:val="28"/>
          <w:cs/>
        </w:rPr>
        <w:t>การเปิดเผยข้อมูลตามเกณฑ์</w:t>
      </w:r>
      <w:r w:rsidRPr="00087C88">
        <w:rPr>
          <w:rFonts w:ascii="Angsana New" w:hAnsi="Angsana New"/>
          <w:sz w:val="28"/>
        </w:rPr>
        <w:t xml:space="preserve"> Basel</w:t>
      </w:r>
    </w:p>
    <w:p w:rsidR="007252F9" w:rsidRPr="00087C88" w:rsidRDefault="007252F9" w:rsidP="00033503">
      <w:pPr>
        <w:tabs>
          <w:tab w:val="left" w:pos="284"/>
          <w:tab w:val="left" w:pos="2552"/>
        </w:tabs>
        <w:spacing w:before="120" w:after="120" w:line="312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วันที่ที่เปิดเผยข้อมูล</w:t>
      </w:r>
      <w:r w:rsidRPr="00087C88">
        <w:rPr>
          <w:rFonts w:ascii="Angsana New" w:hAnsi="Angsana New"/>
          <w:sz w:val="28"/>
          <w:cs/>
        </w:rPr>
        <w:tab/>
      </w:r>
      <w:r w:rsidR="00B505AC" w:rsidRPr="00087C88">
        <w:rPr>
          <w:rFonts w:ascii="Angsana New" w:hAnsi="Angsana New" w:cs="AngsanaUPC" w:hint="cs"/>
          <w:sz w:val="28"/>
          <w:cs/>
        </w:rPr>
        <w:t>ภายในระยะเวลา 4 เดือน หลังจากวันสิ้นงวด</w:t>
      </w:r>
      <w:r w:rsidR="00400697" w:rsidRPr="00087C88">
        <w:rPr>
          <w:rFonts w:ascii="Angsana New" w:hAnsi="Angsana New" w:hint="cs"/>
          <w:sz w:val="28"/>
          <w:cs/>
        </w:rPr>
        <w:t xml:space="preserve">  </w:t>
      </w:r>
    </w:p>
    <w:p w:rsidR="005125A1" w:rsidRPr="00087C88" w:rsidRDefault="007252F9" w:rsidP="00033503">
      <w:pPr>
        <w:tabs>
          <w:tab w:val="left" w:pos="284"/>
          <w:tab w:val="left" w:pos="2552"/>
        </w:tabs>
        <w:spacing w:before="120" w:after="120" w:line="312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ข้อมูล</w:t>
      </w:r>
      <w:r w:rsidRPr="00087C88">
        <w:rPr>
          <w:rFonts w:ascii="Angsana New" w:hAnsi="Angsana New"/>
          <w:sz w:val="28"/>
          <w:cs/>
        </w:rPr>
        <w:tab/>
        <w:t xml:space="preserve">ณ </w:t>
      </w:r>
      <w:r w:rsidRPr="00087C88">
        <w:rPr>
          <w:rFonts w:ascii="Angsana New" w:hAnsi="Angsana New" w:cs="AngsanaUPC"/>
          <w:sz w:val="28"/>
          <w:cs/>
        </w:rPr>
        <w:t xml:space="preserve">วันที่ </w:t>
      </w:r>
      <w:r w:rsidR="00750C21" w:rsidRPr="00087C88">
        <w:rPr>
          <w:rFonts w:ascii="Angsana New" w:hAnsi="Angsana New" w:cs="AngsanaUPC" w:hint="cs"/>
          <w:sz w:val="28"/>
          <w:cs/>
        </w:rPr>
        <w:t>3</w:t>
      </w:r>
      <w:r w:rsidR="00B505AC" w:rsidRPr="00087C88">
        <w:rPr>
          <w:rFonts w:ascii="Angsana New" w:hAnsi="Angsana New" w:cs="AngsanaUPC" w:hint="cs"/>
          <w:sz w:val="28"/>
          <w:cs/>
        </w:rPr>
        <w:t>0</w:t>
      </w:r>
      <w:r w:rsidR="00750C21" w:rsidRPr="00087C88">
        <w:rPr>
          <w:rFonts w:ascii="Angsana New" w:hAnsi="Angsana New" w:cs="AngsanaUPC" w:hint="cs"/>
          <w:sz w:val="28"/>
          <w:cs/>
        </w:rPr>
        <w:t xml:space="preserve"> </w:t>
      </w:r>
      <w:r w:rsidR="00B505AC" w:rsidRPr="00087C88">
        <w:rPr>
          <w:rFonts w:ascii="Angsana New" w:hAnsi="Angsana New" w:cs="AngsanaUPC" w:hint="cs"/>
          <w:sz w:val="28"/>
          <w:cs/>
        </w:rPr>
        <w:t>มิถุนายน</w:t>
      </w:r>
      <w:r w:rsidRPr="00087C88">
        <w:rPr>
          <w:rFonts w:ascii="Angsana New" w:hAnsi="Angsana New" w:cs="AngsanaUPC"/>
          <w:sz w:val="28"/>
          <w:cs/>
        </w:rPr>
        <w:t xml:space="preserve"> 256</w:t>
      </w:r>
      <w:r w:rsidR="00B505AC" w:rsidRPr="00087C88">
        <w:rPr>
          <w:rFonts w:ascii="Angsana New" w:hAnsi="Angsana New" w:cs="AngsanaUPC" w:hint="cs"/>
          <w:sz w:val="28"/>
          <w:cs/>
        </w:rPr>
        <w:t>2</w:t>
      </w:r>
    </w:p>
    <w:p w:rsidR="00A01061" w:rsidRPr="00087C88" w:rsidRDefault="005125A1" w:rsidP="005125A1">
      <w:pPr>
        <w:tabs>
          <w:tab w:val="left" w:pos="284"/>
          <w:tab w:val="left" w:pos="2552"/>
        </w:tabs>
        <w:spacing w:before="120" w:after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br w:type="column"/>
      </w:r>
      <w:r w:rsidR="000537CD" w:rsidRPr="00087C88">
        <w:rPr>
          <w:rFonts w:ascii="Angsana New" w:hAnsi="Angsana New"/>
          <w:b/>
          <w:bCs/>
          <w:sz w:val="28"/>
        </w:rPr>
        <w:lastRenderedPageBreak/>
        <w:t>5</w:t>
      </w:r>
      <w:r w:rsidR="000537CD" w:rsidRPr="00087C88">
        <w:rPr>
          <w:rFonts w:ascii="Angsana New" w:hAnsi="Angsana New"/>
          <w:b/>
          <w:bCs/>
          <w:sz w:val="28"/>
          <w:cs/>
        </w:rPr>
        <w:t>.</w:t>
      </w:r>
      <w:r w:rsidR="00906412" w:rsidRPr="00087C88">
        <w:rPr>
          <w:rFonts w:ascii="Angsana New" w:hAnsi="Angsana New"/>
          <w:b/>
          <w:bCs/>
          <w:sz w:val="28"/>
          <w:cs/>
        </w:rPr>
        <w:tab/>
      </w:r>
      <w:r w:rsidR="000537CD" w:rsidRPr="00087C88">
        <w:rPr>
          <w:rFonts w:ascii="Angsana New" w:hAnsi="Angsana New"/>
          <w:b/>
          <w:bCs/>
          <w:sz w:val="28"/>
          <w:cs/>
        </w:rPr>
        <w:t>ประมาณการและข้อสมมติฐาน</w:t>
      </w:r>
    </w:p>
    <w:p w:rsidR="00ED50F1" w:rsidRPr="00087C88" w:rsidRDefault="000537CD" w:rsidP="005125A1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="00ED50F1" w:rsidRPr="00087C88">
        <w:rPr>
          <w:rFonts w:ascii="Angsana New" w:hAnsi="Angsana New"/>
          <w:sz w:val="28"/>
          <w:cs/>
        </w:rPr>
        <w:t>ในการจัดทำงบการเงินให้เป็นไปตามมาตรฐานการรายงานทางการเงิน ผู้บริหารต้องใช้การประมาณการและข้อสมมติฐาน หลายประการ ซึ่งมีผลกระทบต่อการกำหนดนโยบายและการรายงานจำนวนเงินที่เกี่ยวกับสินทรัพย์ หนี้สิน รายได้ และค่าใช้จ่าย  ผลที่เกิดขึ้นจริงอาจแตกต่างจากที่ประมาณไว้</w:t>
      </w:r>
    </w:p>
    <w:p w:rsidR="000537CD" w:rsidRPr="00087C88" w:rsidRDefault="00ED50F1" w:rsidP="005125A1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  <w:cs/>
        </w:rPr>
        <w:tab/>
        <w:t>ประมาณการและข้อสมมติฐานที่ใช้จะได้รับการทบทวนอย่างต่อเนื่อง การปรับประมาณการทางบัญชีจะบันทึกในงวดบัญชีที่</w:t>
      </w:r>
      <w:r w:rsidRPr="00087C88">
        <w:rPr>
          <w:rFonts w:ascii="Angsana New" w:hAnsi="Angsana New"/>
          <w:spacing w:val="2"/>
          <w:sz w:val="28"/>
          <w:cs/>
        </w:rPr>
        <w:t>ประมาณการดังกล่าวได้รับการทบทวน และในอนาคตที่ได้รับผลกระทบ ข้อมูลเกี่ยวกับความไม่แน่นอนของประมาณการและ</w:t>
      </w:r>
      <w:r w:rsidRPr="00087C88">
        <w:rPr>
          <w:rFonts w:ascii="Angsana New" w:hAnsi="Angsana New"/>
          <w:sz w:val="28"/>
          <w:cs/>
        </w:rPr>
        <w:t>ข้อสมมติฐานที่สำคัญในการกำหนดนโยบายการบัญชีมีผลกระทบสำคัญต่อการรับรู้จำนวนเงินในงบการเงิน</w:t>
      </w:r>
    </w:p>
    <w:p w:rsidR="000537CD" w:rsidRPr="00087C88" w:rsidRDefault="006D6FD1" w:rsidP="006514C8">
      <w:pPr>
        <w:tabs>
          <w:tab w:val="left" w:pos="284"/>
        </w:tabs>
        <w:spacing w:before="120" w:after="120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240" w:name="_MON_1564919598"/>
      <w:bookmarkStart w:id="241" w:name="_MON_1564919621"/>
      <w:bookmarkStart w:id="242" w:name="_MON_1564919727"/>
      <w:bookmarkStart w:id="243" w:name="_MON_1564919771"/>
      <w:bookmarkStart w:id="244" w:name="_MON_1564555641"/>
      <w:bookmarkStart w:id="245" w:name="_MON_1579602715"/>
      <w:bookmarkStart w:id="246" w:name="_MON_1583825004"/>
      <w:bookmarkStart w:id="247" w:name="_MON_1580532591"/>
      <w:bookmarkStart w:id="248" w:name="_MON_1583909844"/>
      <w:bookmarkStart w:id="249" w:name="_MON_1579607463"/>
      <w:bookmarkStart w:id="250" w:name="_MON_1584168214"/>
      <w:bookmarkStart w:id="251" w:name="_MON_1579607486"/>
      <w:bookmarkStart w:id="252" w:name="_MON_1579609019"/>
      <w:bookmarkStart w:id="253" w:name="_MON_1564919763"/>
      <w:bookmarkStart w:id="254" w:name="_MON_1563605019"/>
      <w:bookmarkStart w:id="255" w:name="_MON_1563604960"/>
      <w:bookmarkStart w:id="256" w:name="_MON_1564919643"/>
      <w:bookmarkStart w:id="257" w:name="_MON_1564919673"/>
      <w:bookmarkStart w:id="258" w:name="_MON_1564919681"/>
      <w:bookmarkStart w:id="259" w:name="_MON_1564919694"/>
      <w:bookmarkStart w:id="260" w:name="_MON_1564919703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r w:rsidRPr="00087C88">
        <w:rPr>
          <w:rFonts w:ascii="Angsana New" w:hAnsi="Angsana New"/>
          <w:b/>
          <w:bCs/>
          <w:sz w:val="28"/>
        </w:rPr>
        <w:t>6</w:t>
      </w:r>
      <w:r w:rsidR="000537CD" w:rsidRPr="00087C88">
        <w:rPr>
          <w:rFonts w:ascii="Angsana New" w:hAnsi="Angsana New"/>
          <w:b/>
          <w:bCs/>
          <w:sz w:val="28"/>
          <w:cs/>
        </w:rPr>
        <w:t>.</w:t>
      </w:r>
      <w:r w:rsidR="000537CD" w:rsidRPr="00087C88">
        <w:rPr>
          <w:rFonts w:ascii="Angsana New" w:hAnsi="Angsana New"/>
          <w:b/>
          <w:bCs/>
          <w:sz w:val="28"/>
        </w:rPr>
        <w:tab/>
      </w:r>
      <w:r w:rsidR="000537CD" w:rsidRPr="00087C88">
        <w:rPr>
          <w:rFonts w:ascii="Angsana New" w:hAnsi="Angsana New"/>
          <w:b/>
          <w:bCs/>
          <w:sz w:val="28"/>
          <w:cs/>
        </w:rPr>
        <w:t>ข้อมูลเพิ่มเติม</w:t>
      </w:r>
    </w:p>
    <w:p w:rsidR="00EA078F" w:rsidRPr="00087C88" w:rsidRDefault="00EA078F" w:rsidP="006514C8">
      <w:pPr>
        <w:tabs>
          <w:tab w:val="left" w:pos="284"/>
          <w:tab w:val="left" w:pos="709"/>
        </w:tabs>
        <w:spacing w:before="120" w:after="120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 w:hint="cs"/>
          <w:b/>
          <w:bCs/>
          <w:sz w:val="28"/>
          <w:cs/>
        </w:rPr>
        <w:t>ข้อมูลเพิ่มเติมเกี่ยวกับกระแสเงินสด</w:t>
      </w:r>
    </w:p>
    <w:p w:rsidR="00DA6044" w:rsidRPr="00087C88" w:rsidRDefault="000537CD" w:rsidP="006514C8">
      <w:pPr>
        <w:tabs>
          <w:tab w:val="left" w:pos="-1800"/>
          <w:tab w:val="left" w:pos="284"/>
          <w:tab w:val="left" w:pos="709"/>
        </w:tabs>
        <w:spacing w:before="120" w:after="120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tab/>
      </w:r>
      <w:r w:rsidR="00EA078F" w:rsidRPr="00087C88">
        <w:rPr>
          <w:rFonts w:ascii="Angsana New" w:hAnsi="Angsana New"/>
          <w:sz w:val="28"/>
        </w:rPr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="00DA6044" w:rsidRPr="00087C88">
        <w:rPr>
          <w:rFonts w:ascii="Angsana New" w:hAnsi="Angsana New"/>
          <w:b/>
          <w:bCs/>
          <w:sz w:val="28"/>
          <w:cs/>
        </w:rPr>
        <w:t>.</w:t>
      </w:r>
      <w:r w:rsidR="00DA6044" w:rsidRPr="00087C88">
        <w:rPr>
          <w:rFonts w:ascii="Angsana New" w:hAnsi="Angsana New"/>
          <w:b/>
          <w:bCs/>
          <w:sz w:val="28"/>
        </w:rPr>
        <w:t>1</w:t>
      </w:r>
      <w:r w:rsidR="00DA6044" w:rsidRPr="00087C88">
        <w:rPr>
          <w:rFonts w:ascii="Angsana New" w:hAnsi="Angsana New"/>
          <w:b/>
          <w:bCs/>
          <w:sz w:val="28"/>
          <w:cs/>
        </w:rPr>
        <w:t>.</w:t>
      </w:r>
      <w:r w:rsidR="00DA6044" w:rsidRPr="00087C88">
        <w:rPr>
          <w:rFonts w:ascii="Angsana New" w:hAnsi="Angsana New"/>
          <w:b/>
          <w:bCs/>
          <w:sz w:val="28"/>
        </w:rPr>
        <w:t xml:space="preserve">1 </w:t>
      </w:r>
      <w:r w:rsidR="00DA6044" w:rsidRPr="00087C88">
        <w:rPr>
          <w:rFonts w:ascii="Angsana New" w:hAnsi="Angsana New"/>
          <w:b/>
          <w:bCs/>
          <w:sz w:val="28"/>
          <w:cs/>
        </w:rPr>
        <w:t xml:space="preserve">รายการที่มิใช่เงินสดที่สำคัญ </w:t>
      </w:r>
      <w:r w:rsidR="00912650" w:rsidRPr="00087C88">
        <w:rPr>
          <w:rFonts w:ascii="Angsana New" w:hAnsi="Angsana New"/>
          <w:b/>
          <w:bCs/>
          <w:sz w:val="28"/>
          <w:cs/>
        </w:rPr>
        <w:t>สำหรับงวด</w:t>
      </w:r>
      <w:r w:rsidR="00260F6E" w:rsidRPr="00087C88">
        <w:rPr>
          <w:rFonts w:ascii="Angsana New" w:hAnsi="Angsana New" w:hint="cs"/>
          <w:b/>
          <w:bCs/>
          <w:sz w:val="28"/>
          <w:cs/>
        </w:rPr>
        <w:t>หกเดือนสิ้นสุดวันที่ 30 มิถุนายน 2562</w:t>
      </w:r>
      <w:r w:rsidR="00591122" w:rsidRPr="00087C88">
        <w:rPr>
          <w:rFonts w:ascii="Angsana New" w:hAnsi="Angsana New"/>
          <w:b/>
          <w:bCs/>
          <w:sz w:val="28"/>
          <w:cs/>
        </w:rPr>
        <w:t xml:space="preserve"> และ 2561 </w:t>
      </w:r>
      <w:r w:rsidR="00DA6044" w:rsidRPr="00087C88">
        <w:rPr>
          <w:rFonts w:ascii="Angsana New" w:hAnsi="Angsana New"/>
          <w:b/>
          <w:bCs/>
          <w:sz w:val="28"/>
          <w:cs/>
        </w:rPr>
        <w:t>มีดังนี้</w:t>
      </w:r>
    </w:p>
    <w:bookmarkStart w:id="261" w:name="_MON_1554549800"/>
    <w:bookmarkStart w:id="262" w:name="_MON_1566367567"/>
    <w:bookmarkStart w:id="263" w:name="_MON_1566367605"/>
    <w:bookmarkStart w:id="264" w:name="_MON_1566367731"/>
    <w:bookmarkStart w:id="265" w:name="_MON_1555225890"/>
    <w:bookmarkStart w:id="266" w:name="_MON_1566647283"/>
    <w:bookmarkStart w:id="267" w:name="_MON_1555226078"/>
    <w:bookmarkStart w:id="268" w:name="_MON_1555740011"/>
    <w:bookmarkStart w:id="269" w:name="_MON_1550559817"/>
    <w:bookmarkStart w:id="270" w:name="_MON_1550559921"/>
    <w:bookmarkStart w:id="271" w:name="_MON_1555325130"/>
    <w:bookmarkStart w:id="272" w:name="_MON_1581839844"/>
    <w:bookmarkStart w:id="273" w:name="_MON_1554634369"/>
    <w:bookmarkStart w:id="274" w:name="_MON_1571575520"/>
    <w:bookmarkStart w:id="275" w:name="_MON_1571575790"/>
    <w:bookmarkStart w:id="276" w:name="_MON_1539066114"/>
    <w:bookmarkStart w:id="277" w:name="_MON_1538287596"/>
    <w:bookmarkEnd w:id="261"/>
    <w:bookmarkEnd w:id="262"/>
    <w:bookmarkEnd w:id="263"/>
    <w:bookmarkEnd w:id="264"/>
    <w:bookmarkEnd w:id="265"/>
    <w:bookmarkEnd w:id="266"/>
    <w:bookmarkEnd w:id="267"/>
    <w:bookmarkEnd w:id="268"/>
    <w:bookmarkEnd w:id="269"/>
    <w:bookmarkEnd w:id="270"/>
    <w:bookmarkEnd w:id="271"/>
    <w:bookmarkEnd w:id="272"/>
    <w:bookmarkEnd w:id="273"/>
    <w:bookmarkEnd w:id="274"/>
    <w:bookmarkEnd w:id="275"/>
    <w:bookmarkEnd w:id="276"/>
    <w:bookmarkEnd w:id="277"/>
    <w:bookmarkStart w:id="278" w:name="_MON_1550559746"/>
    <w:bookmarkEnd w:id="278"/>
    <w:p w:rsidR="00DA6044" w:rsidRPr="00087C88" w:rsidRDefault="003A3558" w:rsidP="000F442C">
      <w:pPr>
        <w:tabs>
          <w:tab w:val="left" w:pos="284"/>
          <w:tab w:val="left" w:pos="709"/>
        </w:tabs>
        <w:spacing w:before="120" w:after="120"/>
        <w:rPr>
          <w:rFonts w:ascii="Angsana New" w:hAnsi="Angsana New"/>
          <w:b/>
          <w:bCs/>
          <w:sz w:val="4"/>
          <w:szCs w:val="4"/>
        </w:rPr>
      </w:pPr>
      <w:r w:rsidRPr="00087C88">
        <w:rPr>
          <w:rFonts w:ascii="Angsana New" w:hAnsi="Angsana New"/>
          <w:sz w:val="28"/>
        </w:rPr>
        <w:object w:dxaOrig="10060" w:dyaOrig="2540">
          <v:shape id="_x0000_i1037" type="#_x0000_t75" style="width:474pt;height:129pt" o:ole="">
            <v:imagedata r:id="rId32" o:title=""/>
          </v:shape>
          <o:OLEObject Type="Embed" ProgID="Excel.Sheet.8" ShapeID="_x0000_i1037" DrawAspect="Content" ObjectID="_1628491271" r:id="rId33"/>
        </w:object>
      </w:r>
      <w:r w:rsidR="00DA6044" w:rsidRPr="00087C88">
        <w:rPr>
          <w:rFonts w:ascii="Angsana New" w:hAnsi="Angsana New"/>
          <w:b/>
          <w:bCs/>
          <w:sz w:val="28"/>
        </w:rPr>
        <w:tab/>
      </w:r>
    </w:p>
    <w:p w:rsidR="00DA6044" w:rsidRPr="00087C88" w:rsidRDefault="00DA6044" w:rsidP="006514C8">
      <w:pPr>
        <w:tabs>
          <w:tab w:val="left" w:pos="284"/>
          <w:tab w:val="left" w:pos="709"/>
        </w:tabs>
        <w:spacing w:before="12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</w:rPr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 w:hint="cs"/>
          <w:b/>
          <w:bCs/>
          <w:sz w:val="28"/>
          <w:cs/>
        </w:rPr>
        <w:t>1.</w:t>
      </w:r>
      <w:r w:rsidRPr="00087C88">
        <w:rPr>
          <w:rFonts w:ascii="Angsana New" w:hAnsi="Angsana New"/>
          <w:b/>
          <w:bCs/>
          <w:sz w:val="28"/>
        </w:rPr>
        <w:t xml:space="preserve">2 </w:t>
      </w:r>
      <w:r w:rsidRPr="00087C88">
        <w:rPr>
          <w:rFonts w:ascii="Angsana New" w:hAnsi="Angsana New"/>
          <w:b/>
          <w:bCs/>
          <w:sz w:val="28"/>
          <w:cs/>
        </w:rPr>
        <w:t>การเปิดเผยข้อมูลเกี่ยวกับการเปลี่ยนแปลงในหนี้สินที่เกิดจากกิจกรรมจัดหาเงิน</w:t>
      </w:r>
    </w:p>
    <w:bookmarkStart w:id="279" w:name="_MON_1589352059"/>
    <w:bookmarkEnd w:id="279"/>
    <w:p w:rsidR="00DA6044" w:rsidRPr="00087C88" w:rsidRDefault="00D601FD" w:rsidP="005125A1">
      <w:pPr>
        <w:tabs>
          <w:tab w:val="left" w:pos="284"/>
          <w:tab w:val="left" w:pos="709"/>
        </w:tabs>
        <w:spacing w:before="120" w:line="312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object w:dxaOrig="9441" w:dyaOrig="5108">
          <v:shape id="_x0000_i1038" type="#_x0000_t75" style="width:477pt;height:258.75pt" o:ole="">
            <v:imagedata r:id="rId34" o:title=""/>
          </v:shape>
          <o:OLEObject Type="Embed" ProgID="Excel.Sheet.8" ShapeID="_x0000_i1038" DrawAspect="Content" ObjectID="_1628491272" r:id="rId35"/>
        </w:object>
      </w:r>
    </w:p>
    <w:p w:rsidR="00C1694F" w:rsidRPr="00087C88" w:rsidRDefault="005125A1" w:rsidP="005125A1">
      <w:pPr>
        <w:tabs>
          <w:tab w:val="left" w:pos="284"/>
          <w:tab w:val="left" w:pos="709"/>
        </w:tabs>
        <w:spacing w:before="120" w:line="312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br w:type="column"/>
      </w:r>
      <w:r w:rsidR="00C1694F" w:rsidRPr="00087C88">
        <w:rPr>
          <w:rFonts w:ascii="Angsana New" w:hAnsi="Angsana New"/>
          <w:sz w:val="28"/>
        </w:rPr>
        <w:lastRenderedPageBreak/>
        <w:tab/>
      </w:r>
      <w:r w:rsidR="00C1694F" w:rsidRPr="00087C88">
        <w:rPr>
          <w:rFonts w:ascii="Angsana New" w:hAnsi="Angsana New"/>
          <w:b/>
          <w:bCs/>
          <w:sz w:val="28"/>
        </w:rPr>
        <w:t>6</w:t>
      </w:r>
      <w:r w:rsidR="00C1694F" w:rsidRPr="00087C88">
        <w:rPr>
          <w:rFonts w:ascii="Angsana New" w:hAnsi="Angsana New"/>
          <w:b/>
          <w:bCs/>
          <w:sz w:val="28"/>
          <w:cs/>
        </w:rPr>
        <w:t>.</w:t>
      </w:r>
      <w:r w:rsidR="00C1694F" w:rsidRPr="00087C88">
        <w:rPr>
          <w:rFonts w:ascii="Angsana New" w:hAnsi="Angsana New" w:hint="cs"/>
          <w:b/>
          <w:bCs/>
          <w:sz w:val="28"/>
          <w:cs/>
        </w:rPr>
        <w:t>2</w:t>
      </w:r>
      <w:r w:rsidR="00C1694F" w:rsidRPr="00087C88">
        <w:rPr>
          <w:rFonts w:ascii="Angsana New" w:hAnsi="Angsana New"/>
          <w:b/>
          <w:bCs/>
          <w:sz w:val="28"/>
        </w:rPr>
        <w:tab/>
      </w:r>
      <w:r w:rsidR="00C1694F" w:rsidRPr="00087C88">
        <w:rPr>
          <w:rFonts w:ascii="Angsana New" w:hAnsi="Angsana New"/>
          <w:b/>
          <w:bCs/>
          <w:sz w:val="28"/>
          <w:cs/>
        </w:rPr>
        <w:t>รายการระหว่างธนาคารและตลาดเงินสุทธิ (สินทรัพย์)</w:t>
      </w:r>
    </w:p>
    <w:bookmarkStart w:id="280" w:name="_MON_1559975305"/>
    <w:bookmarkEnd w:id="280"/>
    <w:p w:rsidR="00C1694F" w:rsidRPr="00087C88" w:rsidRDefault="0050043E" w:rsidP="00C1694F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  <w:cs/>
        </w:rPr>
        <w:object w:dxaOrig="9698" w:dyaOrig="13034">
          <v:shape id="_x0000_i1039" type="#_x0000_t75" style="width:474.75pt;height:9in" o:ole="">
            <v:imagedata r:id="rId36" o:title=""/>
          </v:shape>
          <o:OLEObject Type="Embed" ProgID="Excel.Sheet.8" ShapeID="_x0000_i1039" DrawAspect="Content" ObjectID="_1628491273" r:id="rId37"/>
        </w:object>
      </w:r>
    </w:p>
    <w:p w:rsidR="00C1694F" w:rsidRPr="00087C88" w:rsidRDefault="00C1694F" w:rsidP="00C1694F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br w:type="column"/>
      </w:r>
      <w:r w:rsidRPr="00087C88">
        <w:rPr>
          <w:rFonts w:ascii="Angsana New" w:hAnsi="Angsana New"/>
          <w:b/>
          <w:bCs/>
          <w:sz w:val="28"/>
        </w:rPr>
        <w:lastRenderedPageBreak/>
        <w:tab/>
        <w:t>6</w:t>
      </w:r>
      <w:r w:rsidRPr="00087C88">
        <w:rPr>
          <w:rFonts w:ascii="Angsana New" w:hAnsi="Angsana New" w:hint="cs"/>
          <w:b/>
          <w:bCs/>
          <w:sz w:val="28"/>
          <w:cs/>
        </w:rPr>
        <w:t>.2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รายการระหว่างธนาคารและตลาดเงินสุทธิ (สินทรัพย์) (ต่อ)</w:t>
      </w:r>
    </w:p>
    <w:bookmarkStart w:id="281" w:name="_MON_1575370465"/>
    <w:bookmarkEnd w:id="281"/>
    <w:p w:rsidR="00C1694F" w:rsidRPr="00087C88" w:rsidRDefault="0050043E" w:rsidP="00C1694F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  <w:cs/>
        </w:rPr>
        <w:object w:dxaOrig="9682" w:dyaOrig="12991">
          <v:shape id="_x0000_i1040" type="#_x0000_t75" style="width:475.5pt;height:640.5pt" o:ole="">
            <v:imagedata r:id="rId38" o:title=""/>
          </v:shape>
          <o:OLEObject Type="Embed" ProgID="Excel.Sheet.8" ShapeID="_x0000_i1040" DrawAspect="Content" ObjectID="_1628491274" r:id="rId39"/>
        </w:object>
      </w:r>
    </w:p>
    <w:p w:rsidR="00C1694F" w:rsidRPr="00087C88" w:rsidRDefault="00C1694F" w:rsidP="00C1694F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C1694F" w:rsidRPr="00087C88" w:rsidRDefault="00C1694F" w:rsidP="007C324D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0537CD" w:rsidRPr="00087C88" w:rsidRDefault="00BB72DA" w:rsidP="00344244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="00EC24C7" w:rsidRPr="00087C88">
        <w:rPr>
          <w:rFonts w:ascii="Angsana New" w:hAnsi="Angsana New"/>
          <w:b/>
          <w:bCs/>
          <w:sz w:val="28"/>
          <w:cs/>
        </w:rPr>
        <w:t>.</w:t>
      </w:r>
      <w:r w:rsidR="006B7FF7" w:rsidRPr="00087C88">
        <w:rPr>
          <w:rFonts w:ascii="Angsana New" w:hAnsi="Angsana New"/>
          <w:b/>
          <w:bCs/>
          <w:sz w:val="28"/>
        </w:rPr>
        <w:t>3</w:t>
      </w:r>
      <w:r w:rsidR="00D86DD8" w:rsidRPr="00087C88">
        <w:rPr>
          <w:rFonts w:ascii="Angsana New" w:hAnsi="Angsana New"/>
          <w:b/>
          <w:bCs/>
          <w:sz w:val="28"/>
        </w:rPr>
        <w:tab/>
      </w:r>
      <w:r w:rsidR="000537CD" w:rsidRPr="00087C88">
        <w:rPr>
          <w:rFonts w:ascii="Angsana New" w:hAnsi="Angsana New"/>
          <w:b/>
          <w:bCs/>
          <w:sz w:val="28"/>
          <w:cs/>
        </w:rPr>
        <w:t>ตราสารอนุพันธ์เพื่อค้า</w:t>
      </w:r>
    </w:p>
    <w:p w:rsidR="00D55146" w:rsidRPr="00087C88" w:rsidRDefault="00D55146" w:rsidP="007C324D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  <w:t>มูลค่ายุติธรรมและจำนวนเงินตามสัญญาแบ่งตามประเภทความเสี่ยง</w:t>
      </w:r>
    </w:p>
    <w:bookmarkStart w:id="282" w:name="_MON_1566367867"/>
    <w:bookmarkStart w:id="283" w:name="_MON_1538291715"/>
    <w:bookmarkStart w:id="284" w:name="_MON_1539521740"/>
    <w:bookmarkStart w:id="285" w:name="_MON_1550559929"/>
    <w:bookmarkStart w:id="286" w:name="_MON_1550559971"/>
    <w:bookmarkStart w:id="287" w:name="_MON_1550561156"/>
    <w:bookmarkStart w:id="288" w:name="_MON_1550561244"/>
    <w:bookmarkStart w:id="289" w:name="_MON_1550561257"/>
    <w:bookmarkStart w:id="290" w:name="_MON_1554562858"/>
    <w:bookmarkStart w:id="291" w:name="_MON_1566367736"/>
    <w:bookmarkEnd w:id="282"/>
    <w:bookmarkEnd w:id="283"/>
    <w:bookmarkEnd w:id="284"/>
    <w:bookmarkEnd w:id="285"/>
    <w:bookmarkEnd w:id="286"/>
    <w:bookmarkEnd w:id="287"/>
    <w:bookmarkEnd w:id="288"/>
    <w:bookmarkEnd w:id="289"/>
    <w:bookmarkEnd w:id="290"/>
    <w:bookmarkEnd w:id="291"/>
    <w:bookmarkStart w:id="292" w:name="_MON_1566367741"/>
    <w:bookmarkEnd w:id="292"/>
    <w:p w:rsidR="005B1ADC" w:rsidRPr="00087C88" w:rsidRDefault="000F442C" w:rsidP="006B7C05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  <w:cs/>
        </w:rPr>
        <w:object w:dxaOrig="9603" w:dyaOrig="4326">
          <v:shape id="_x0000_i1041" type="#_x0000_t75" style="width:474pt;height:206.25pt" o:ole="">
            <v:imagedata r:id="rId40" o:title=""/>
          </v:shape>
          <o:OLEObject Type="Embed" ProgID="Excel.Sheet.8" ShapeID="_x0000_i1041" DrawAspect="Content" ObjectID="_1628491275" r:id="rId41"/>
        </w:object>
      </w:r>
      <w:bookmarkStart w:id="293" w:name="_MON_1566367977"/>
      <w:bookmarkStart w:id="294" w:name="_MON_1554618697"/>
      <w:bookmarkStart w:id="295" w:name="_MON_1539521815"/>
      <w:bookmarkStart w:id="296" w:name="_MON_1554562924"/>
      <w:bookmarkStart w:id="297" w:name="_MON_1550561249"/>
      <w:bookmarkStart w:id="298" w:name="_MON_1550561263"/>
      <w:bookmarkStart w:id="299" w:name="_MON_1555222031"/>
      <w:bookmarkStart w:id="300" w:name="_MON_1550561311"/>
      <w:bookmarkStart w:id="301" w:name="_MON_1550561329"/>
      <w:bookmarkStart w:id="302" w:name="_MON_1538292605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Start w:id="303" w:name="_MON_1566367875"/>
      <w:bookmarkEnd w:id="303"/>
      <w:r w:rsidR="0039104F" w:rsidRPr="00087C88">
        <w:rPr>
          <w:rFonts w:ascii="Angsana New" w:hAnsi="Angsana New"/>
          <w:sz w:val="28"/>
          <w:cs/>
        </w:rPr>
        <w:object w:dxaOrig="9603" w:dyaOrig="4326">
          <v:shape id="_x0000_i1042" type="#_x0000_t75" style="width:474pt;height:206.25pt" o:ole="">
            <v:imagedata r:id="rId42" o:title=""/>
          </v:shape>
          <o:OLEObject Type="Embed" ProgID="Excel.Sheet.8" ShapeID="_x0000_i1042" DrawAspect="Content" ObjectID="_1628491276" r:id="rId43"/>
        </w:object>
      </w:r>
    </w:p>
    <w:p w:rsidR="00D55146" w:rsidRPr="00087C88" w:rsidRDefault="00D55146" w:rsidP="007C324D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  <w:t>สัดส่วนการทำธุรกรรมตราสารอนุพันธ์แบ่งตามประเภทคู่สัญญาโดยพิจารณาจากจำนวนเงินตามสัญญา</w:t>
      </w:r>
    </w:p>
    <w:bookmarkStart w:id="304" w:name="_MON_1566368120"/>
    <w:bookmarkStart w:id="305" w:name="_MON_1550561351"/>
    <w:bookmarkStart w:id="306" w:name="_MON_1538550283"/>
    <w:bookmarkStart w:id="307" w:name="_MON_1550561316"/>
    <w:bookmarkStart w:id="308" w:name="_MON_1554562976"/>
    <w:bookmarkStart w:id="309" w:name="_MON_1550561334"/>
    <w:bookmarkEnd w:id="304"/>
    <w:bookmarkEnd w:id="305"/>
    <w:bookmarkEnd w:id="306"/>
    <w:bookmarkEnd w:id="307"/>
    <w:bookmarkEnd w:id="308"/>
    <w:bookmarkEnd w:id="309"/>
    <w:bookmarkStart w:id="310" w:name="_MON_1566367985"/>
    <w:bookmarkEnd w:id="310"/>
    <w:p w:rsidR="00063C4E" w:rsidRPr="00087C88" w:rsidRDefault="0039104F" w:rsidP="006B7C05">
      <w:pPr>
        <w:spacing w:after="120" w:line="276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  <w:cs/>
        </w:rPr>
        <w:object w:dxaOrig="9824" w:dyaOrig="3394">
          <v:shape id="_x0000_i1043" type="#_x0000_t75" style="width:474.75pt;height:166.5pt" o:ole="">
            <v:imagedata r:id="rId44" o:title=""/>
          </v:shape>
          <o:OLEObject Type="Embed" ProgID="Excel.Sheet.8" ShapeID="_x0000_i1043" DrawAspect="Content" ObjectID="_1628491277" r:id="rId45"/>
        </w:object>
      </w:r>
    </w:p>
    <w:p w:rsidR="00431CBB" w:rsidRPr="00087C88" w:rsidRDefault="00431CBB" w:rsidP="006B7C0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B82E77" w:rsidRPr="00087C88" w:rsidRDefault="00B82E77" w:rsidP="006B7C0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0537CD" w:rsidRPr="00087C88" w:rsidRDefault="006A4B4A" w:rsidP="006B7C0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lastRenderedPageBreak/>
        <w:tab/>
      </w:r>
      <w:r w:rsidR="006D6FD1" w:rsidRPr="00087C88">
        <w:rPr>
          <w:rFonts w:ascii="Angsana New" w:hAnsi="Angsana New" w:hint="cs"/>
          <w:b/>
          <w:bCs/>
          <w:sz w:val="28"/>
          <w:cs/>
        </w:rPr>
        <w:t>6</w:t>
      </w:r>
      <w:r w:rsidR="00D86DD8" w:rsidRPr="00087C88">
        <w:rPr>
          <w:rFonts w:ascii="Angsana New" w:hAnsi="Angsana New"/>
          <w:b/>
          <w:bCs/>
          <w:sz w:val="28"/>
          <w:cs/>
        </w:rPr>
        <w:t>.</w:t>
      </w:r>
      <w:r w:rsidR="006B7FF7" w:rsidRPr="00087C88">
        <w:rPr>
          <w:rFonts w:ascii="Angsana New" w:hAnsi="Angsana New"/>
          <w:b/>
          <w:bCs/>
          <w:sz w:val="28"/>
        </w:rPr>
        <w:t>4</w:t>
      </w:r>
      <w:r w:rsidR="000537CD" w:rsidRPr="00087C88">
        <w:rPr>
          <w:rFonts w:ascii="Angsana New" w:hAnsi="Angsana New"/>
          <w:b/>
          <w:bCs/>
          <w:sz w:val="28"/>
          <w:cs/>
        </w:rPr>
        <w:tab/>
        <w:t>เงินลงทุนสุทธิ</w:t>
      </w:r>
    </w:p>
    <w:bookmarkStart w:id="311" w:name="_MON_1555339786"/>
    <w:bookmarkStart w:id="312" w:name="_MON_1578471646"/>
    <w:bookmarkStart w:id="313" w:name="_MON_1555340473"/>
    <w:bookmarkStart w:id="314" w:name="_MON_1555340481"/>
    <w:bookmarkStart w:id="315" w:name="_MON_1555340525"/>
    <w:bookmarkStart w:id="316" w:name="_MON_1555340537"/>
    <w:bookmarkStart w:id="317" w:name="_MON_1555340580"/>
    <w:bookmarkStart w:id="318" w:name="_MON_1555340589"/>
    <w:bookmarkStart w:id="319" w:name="_MON_1555340603"/>
    <w:bookmarkStart w:id="320" w:name="_MON_1555340610"/>
    <w:bookmarkStart w:id="321" w:name="_MON_1555341260"/>
    <w:bookmarkStart w:id="322" w:name="_MON_1555341331"/>
    <w:bookmarkStart w:id="323" w:name="_MON_1555341416"/>
    <w:bookmarkStart w:id="324" w:name="_MON_1555341479"/>
    <w:bookmarkStart w:id="325" w:name="_MON_1555341540"/>
    <w:bookmarkStart w:id="326" w:name="_MON_1555341640"/>
    <w:bookmarkStart w:id="327" w:name="_MON_1539511471"/>
    <w:bookmarkStart w:id="328" w:name="_MON_1539083800"/>
    <w:bookmarkStart w:id="329" w:name="_MON_1539083838"/>
    <w:bookmarkStart w:id="330" w:name="_MON_1555397316"/>
    <w:bookmarkStart w:id="331" w:name="_MON_1539083885"/>
    <w:bookmarkStart w:id="332" w:name="_MON_1554572652"/>
    <w:bookmarkStart w:id="333" w:name="_MON_1554572703"/>
    <w:bookmarkStart w:id="334" w:name="_MON_1554572740"/>
    <w:bookmarkStart w:id="335" w:name="_MON_1554572757"/>
    <w:bookmarkStart w:id="336" w:name="_MON_1554572775"/>
    <w:bookmarkStart w:id="337" w:name="_MON_1554572792"/>
    <w:bookmarkStart w:id="338" w:name="_MON_1554572814"/>
    <w:bookmarkStart w:id="339" w:name="_MON_1554573054"/>
    <w:bookmarkStart w:id="340" w:name="_MON_1554573382"/>
    <w:bookmarkStart w:id="341" w:name="_MON_1554573393"/>
    <w:bookmarkStart w:id="342" w:name="_MON_1554573399"/>
    <w:bookmarkStart w:id="343" w:name="_MON_1554573421"/>
    <w:bookmarkStart w:id="344" w:name="_MON_1550561720"/>
    <w:bookmarkStart w:id="345" w:name="_MON_1550561763"/>
    <w:bookmarkStart w:id="346" w:name="_MON_1550562011"/>
    <w:bookmarkStart w:id="347" w:name="_MON_1550562018"/>
    <w:bookmarkStart w:id="348" w:name="_MON_1550562067"/>
    <w:bookmarkStart w:id="349" w:name="_MON_1550562180"/>
    <w:bookmarkStart w:id="350" w:name="_MON_1539084613"/>
    <w:bookmarkStart w:id="351" w:name="_MON_1539084639"/>
    <w:bookmarkStart w:id="352" w:name="_MON_1539084741"/>
    <w:bookmarkStart w:id="353" w:name="_MON_1539084755"/>
    <w:bookmarkStart w:id="354" w:name="_MON_1539082777"/>
    <w:bookmarkStart w:id="355" w:name="_MON_1539082801"/>
    <w:bookmarkStart w:id="356" w:name="_MON_1539082820"/>
    <w:bookmarkStart w:id="357" w:name="_MON_1539082839"/>
    <w:bookmarkStart w:id="358" w:name="_MON_1553077702"/>
    <w:bookmarkStart w:id="359" w:name="_MON_1539082857"/>
    <w:bookmarkStart w:id="360" w:name="_MON_1539082876"/>
    <w:bookmarkStart w:id="361" w:name="_MON_1539511315"/>
    <w:bookmarkStart w:id="362" w:name="_MON_1555338153"/>
    <w:bookmarkStart w:id="363" w:name="_MON_1566368128"/>
    <w:bookmarkStart w:id="364" w:name="_MON_1566368447"/>
    <w:bookmarkStart w:id="365" w:name="_MON_1555338614"/>
    <w:bookmarkStart w:id="366" w:name="_MON_1555338993"/>
    <w:bookmarkStart w:id="367" w:name="_MON_1555339118"/>
    <w:bookmarkStart w:id="368" w:name="_MON_1555339179"/>
    <w:bookmarkStart w:id="369" w:name="_MON_1555339206"/>
    <w:bookmarkStart w:id="370" w:name="_MON_1555339250"/>
    <w:bookmarkStart w:id="371" w:name="_MON_1555339278"/>
    <w:bookmarkStart w:id="372" w:name="_MON_1555339301"/>
    <w:bookmarkStart w:id="373" w:name="_MON_1555339340"/>
    <w:bookmarkStart w:id="374" w:name="_MON_1555339372"/>
    <w:bookmarkStart w:id="375" w:name="_MON_1555339540"/>
    <w:bookmarkStart w:id="376" w:name="_MON_1555339630"/>
    <w:bookmarkStart w:id="377" w:name="_MON_1555339670"/>
    <w:bookmarkStart w:id="378" w:name="_MON_1555339688"/>
    <w:bookmarkStart w:id="379" w:name="_MON_1555339712"/>
    <w:bookmarkStart w:id="380" w:name="_MON_1555339730"/>
    <w:bookmarkEnd w:id="311"/>
    <w:bookmarkEnd w:id="312"/>
    <w:bookmarkEnd w:id="313"/>
    <w:bookmarkEnd w:id="314"/>
    <w:bookmarkEnd w:id="315"/>
    <w:bookmarkEnd w:id="316"/>
    <w:bookmarkEnd w:id="317"/>
    <w:bookmarkEnd w:id="318"/>
    <w:bookmarkEnd w:id="319"/>
    <w:bookmarkEnd w:id="320"/>
    <w:bookmarkEnd w:id="321"/>
    <w:bookmarkEnd w:id="322"/>
    <w:bookmarkEnd w:id="323"/>
    <w:bookmarkEnd w:id="324"/>
    <w:bookmarkEnd w:id="325"/>
    <w:bookmarkEnd w:id="326"/>
    <w:bookmarkEnd w:id="327"/>
    <w:bookmarkEnd w:id="328"/>
    <w:bookmarkEnd w:id="329"/>
    <w:bookmarkEnd w:id="330"/>
    <w:bookmarkEnd w:id="331"/>
    <w:bookmarkEnd w:id="332"/>
    <w:bookmarkEnd w:id="333"/>
    <w:bookmarkEnd w:id="334"/>
    <w:bookmarkEnd w:id="335"/>
    <w:bookmarkEnd w:id="336"/>
    <w:bookmarkEnd w:id="337"/>
    <w:bookmarkEnd w:id="338"/>
    <w:bookmarkEnd w:id="339"/>
    <w:bookmarkEnd w:id="340"/>
    <w:bookmarkEnd w:id="341"/>
    <w:bookmarkEnd w:id="342"/>
    <w:bookmarkEnd w:id="343"/>
    <w:bookmarkEnd w:id="344"/>
    <w:bookmarkEnd w:id="345"/>
    <w:bookmarkEnd w:id="346"/>
    <w:bookmarkEnd w:id="347"/>
    <w:bookmarkEnd w:id="348"/>
    <w:bookmarkEnd w:id="349"/>
    <w:bookmarkEnd w:id="350"/>
    <w:bookmarkEnd w:id="351"/>
    <w:bookmarkEnd w:id="352"/>
    <w:bookmarkEnd w:id="353"/>
    <w:bookmarkEnd w:id="354"/>
    <w:bookmarkEnd w:id="355"/>
    <w:bookmarkEnd w:id="356"/>
    <w:bookmarkEnd w:id="357"/>
    <w:bookmarkEnd w:id="358"/>
    <w:bookmarkEnd w:id="359"/>
    <w:bookmarkEnd w:id="360"/>
    <w:bookmarkEnd w:id="361"/>
    <w:bookmarkEnd w:id="362"/>
    <w:bookmarkEnd w:id="363"/>
    <w:bookmarkEnd w:id="364"/>
    <w:bookmarkEnd w:id="365"/>
    <w:bookmarkEnd w:id="366"/>
    <w:bookmarkEnd w:id="367"/>
    <w:bookmarkEnd w:id="368"/>
    <w:bookmarkEnd w:id="369"/>
    <w:bookmarkEnd w:id="370"/>
    <w:bookmarkEnd w:id="371"/>
    <w:bookmarkEnd w:id="372"/>
    <w:bookmarkEnd w:id="373"/>
    <w:bookmarkEnd w:id="374"/>
    <w:bookmarkEnd w:id="375"/>
    <w:bookmarkEnd w:id="376"/>
    <w:bookmarkEnd w:id="377"/>
    <w:bookmarkEnd w:id="378"/>
    <w:bookmarkEnd w:id="379"/>
    <w:bookmarkEnd w:id="380"/>
    <w:bookmarkStart w:id="381" w:name="_MON_1555339757"/>
    <w:bookmarkEnd w:id="381"/>
    <w:p w:rsidR="006E3EBC" w:rsidRPr="00087C88" w:rsidRDefault="0039104F" w:rsidP="006E3EBC">
      <w:pPr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994" w:dyaOrig="13576">
          <v:shape id="_x0000_i1044" type="#_x0000_t75" style="width:478.5pt;height:663pt" o:ole="">
            <v:imagedata r:id="rId46" o:title=""/>
          </v:shape>
          <o:OLEObject Type="Embed" ProgID="Excel.Sheet.8" ShapeID="_x0000_i1044" DrawAspect="Content" ObjectID="_1628491278" r:id="rId47"/>
        </w:object>
      </w:r>
    </w:p>
    <w:p w:rsidR="00102282" w:rsidRPr="00087C88" w:rsidRDefault="00102282" w:rsidP="006E3EBC">
      <w:pPr>
        <w:jc w:val="thaiDistribute"/>
        <w:rPr>
          <w:rFonts w:ascii="Angsana New" w:hAnsi="Angsana New"/>
          <w:sz w:val="28"/>
        </w:rPr>
      </w:pPr>
    </w:p>
    <w:p w:rsidR="005001F1" w:rsidRPr="00087C88" w:rsidRDefault="005001F1" w:rsidP="004D7608">
      <w:pPr>
        <w:tabs>
          <w:tab w:val="left" w:pos="284"/>
          <w:tab w:val="left" w:pos="709"/>
          <w:tab w:val="left" w:pos="453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6B7FF7" w:rsidRPr="00087C88">
        <w:rPr>
          <w:rFonts w:ascii="Angsana New" w:hAnsi="Angsana New"/>
          <w:b/>
          <w:bCs/>
          <w:sz w:val="28"/>
        </w:rPr>
        <w:t>4</w:t>
      </w:r>
      <w:r w:rsidRPr="00087C88">
        <w:rPr>
          <w:rFonts w:ascii="Angsana New" w:hAnsi="Angsana New"/>
          <w:b/>
          <w:bCs/>
          <w:sz w:val="28"/>
          <w:cs/>
        </w:rPr>
        <w:tab/>
        <w:t>เงินลงทุนสุทธิ (ต่อ)</w:t>
      </w:r>
    </w:p>
    <w:p w:rsidR="003576EC" w:rsidRPr="00087C88" w:rsidRDefault="00DD25D7" w:rsidP="003576EC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="003576EC" w:rsidRPr="00087C88">
        <w:rPr>
          <w:rFonts w:ascii="Angsana New" w:hAnsi="Angsana New"/>
          <w:sz w:val="28"/>
          <w:cs/>
        </w:rPr>
        <w:t>เงินลงทุนทั่วไป</w:t>
      </w:r>
      <w:r w:rsidR="008A42CC" w:rsidRPr="00087C88">
        <w:rPr>
          <w:rFonts w:ascii="Angsana New" w:hAnsi="Angsana New" w:hint="cs"/>
          <w:sz w:val="28"/>
          <w:cs/>
        </w:rPr>
        <w:t>ของธนาคาร</w:t>
      </w:r>
      <w:r w:rsidR="003576EC" w:rsidRPr="00087C88">
        <w:rPr>
          <w:rFonts w:ascii="Angsana New" w:hAnsi="Angsana New"/>
          <w:sz w:val="28"/>
          <w:cs/>
        </w:rPr>
        <w:t xml:space="preserve">ประเภทตราสารทุนที่ไม่อยู่ในความต้องการของตลาดในประเทศ </w:t>
      </w:r>
      <w:r w:rsidR="00C24190" w:rsidRPr="00087C88">
        <w:rPr>
          <w:rFonts w:ascii="Angsana New" w:hAnsi="Angsana New"/>
          <w:sz w:val="28"/>
          <w:cs/>
        </w:rPr>
        <w:t xml:space="preserve">ณ </w:t>
      </w:r>
      <w:r w:rsidR="00280660" w:rsidRPr="00087C88">
        <w:rPr>
          <w:rFonts w:ascii="Angsana New" w:hAnsi="Angsana New"/>
          <w:sz w:val="28"/>
          <w:cs/>
        </w:rPr>
        <w:t>วันที่</w:t>
      </w:r>
      <w:r w:rsidR="00143FEC" w:rsidRPr="00087C88">
        <w:rPr>
          <w:rFonts w:ascii="Angsana New" w:hAnsi="Angsana New"/>
          <w:sz w:val="28"/>
          <w:cs/>
        </w:rPr>
        <w:t xml:space="preserve"> </w:t>
      </w:r>
      <w:r w:rsidR="00591122" w:rsidRPr="00087C88">
        <w:rPr>
          <w:rFonts w:ascii="Angsana New" w:hAnsi="Angsana New"/>
          <w:sz w:val="28"/>
          <w:cs/>
        </w:rPr>
        <w:t>3</w:t>
      </w:r>
      <w:r w:rsidR="002A2A20" w:rsidRPr="00087C88">
        <w:rPr>
          <w:rFonts w:ascii="Angsana New" w:hAnsi="Angsana New" w:hint="cs"/>
          <w:sz w:val="28"/>
          <w:cs/>
        </w:rPr>
        <w:t xml:space="preserve">0 มิถุนายน </w:t>
      </w:r>
      <w:r w:rsidR="00591122" w:rsidRPr="00087C88">
        <w:rPr>
          <w:rFonts w:ascii="Angsana New" w:hAnsi="Angsana New"/>
          <w:sz w:val="28"/>
          <w:cs/>
        </w:rPr>
        <w:t xml:space="preserve">2562 </w:t>
      </w:r>
      <w:r w:rsidR="00591122" w:rsidRPr="00087C88">
        <w:rPr>
          <w:rFonts w:ascii="Angsana New" w:hAnsi="Angsana New"/>
          <w:spacing w:val="-8"/>
          <w:sz w:val="28"/>
          <w:cs/>
        </w:rPr>
        <w:t xml:space="preserve">และ 31 ธันวาคม 2561 </w:t>
      </w:r>
      <w:r w:rsidR="003576EC" w:rsidRPr="00087C88">
        <w:rPr>
          <w:rFonts w:ascii="Angsana New" w:hAnsi="Angsana New"/>
          <w:spacing w:val="-8"/>
          <w:sz w:val="28"/>
          <w:cs/>
        </w:rPr>
        <w:t xml:space="preserve">มีจำนวน </w:t>
      </w:r>
      <w:r w:rsidR="00260FA2" w:rsidRPr="00087C88">
        <w:rPr>
          <w:rFonts w:ascii="Angsana New" w:hAnsi="Angsana New"/>
          <w:spacing w:val="-8"/>
          <w:sz w:val="28"/>
        </w:rPr>
        <w:t>2,094</w:t>
      </w:r>
      <w:r w:rsidR="00260FA2" w:rsidRPr="00087C88">
        <w:rPr>
          <w:rFonts w:ascii="Angsana New" w:hAnsi="Angsana New"/>
          <w:spacing w:val="-8"/>
          <w:sz w:val="28"/>
          <w:cs/>
        </w:rPr>
        <w:t>.</w:t>
      </w:r>
      <w:r w:rsidR="00260FA2" w:rsidRPr="00087C88">
        <w:rPr>
          <w:rFonts w:ascii="Angsana New" w:hAnsi="Angsana New"/>
          <w:spacing w:val="-8"/>
          <w:sz w:val="28"/>
        </w:rPr>
        <w:t xml:space="preserve">04 </w:t>
      </w:r>
      <w:r w:rsidR="003576EC" w:rsidRPr="00087C88">
        <w:rPr>
          <w:rFonts w:ascii="Angsana New" w:hAnsi="Angsana New"/>
          <w:spacing w:val="-8"/>
          <w:sz w:val="28"/>
          <w:cs/>
        </w:rPr>
        <w:t xml:space="preserve">ล้านบาท และ </w:t>
      </w:r>
      <w:r w:rsidR="006B7FF7" w:rsidRPr="00087C88">
        <w:rPr>
          <w:rFonts w:ascii="Angsana New" w:hAnsi="Angsana New"/>
          <w:spacing w:val="-8"/>
          <w:sz w:val="28"/>
        </w:rPr>
        <w:t>1,</w:t>
      </w:r>
      <w:r w:rsidR="00750F38" w:rsidRPr="00087C88">
        <w:rPr>
          <w:rFonts w:ascii="Angsana New" w:hAnsi="Angsana New" w:hint="cs"/>
          <w:spacing w:val="-8"/>
          <w:sz w:val="28"/>
          <w:cs/>
        </w:rPr>
        <w:t>933</w:t>
      </w:r>
      <w:r w:rsidR="006B7FF7" w:rsidRPr="00087C88">
        <w:rPr>
          <w:rFonts w:ascii="Angsana New" w:hAnsi="Angsana New"/>
          <w:spacing w:val="-8"/>
          <w:sz w:val="28"/>
          <w:cs/>
        </w:rPr>
        <w:t>.</w:t>
      </w:r>
      <w:r w:rsidR="00750F38" w:rsidRPr="00087C88">
        <w:rPr>
          <w:rFonts w:ascii="Angsana New" w:hAnsi="Angsana New"/>
          <w:spacing w:val="-8"/>
          <w:sz w:val="28"/>
        </w:rPr>
        <w:t>69</w:t>
      </w:r>
      <w:r w:rsidR="006B7FF7" w:rsidRPr="00087C88">
        <w:rPr>
          <w:rFonts w:ascii="Angsana New" w:hAnsi="Angsana New"/>
          <w:spacing w:val="-8"/>
          <w:sz w:val="28"/>
          <w:cs/>
        </w:rPr>
        <w:t xml:space="preserve"> </w:t>
      </w:r>
      <w:r w:rsidR="003576EC" w:rsidRPr="00087C88">
        <w:rPr>
          <w:rFonts w:ascii="Angsana New" w:hAnsi="Angsana New"/>
          <w:spacing w:val="-8"/>
          <w:sz w:val="28"/>
          <w:cs/>
        </w:rPr>
        <w:t>ล้านบาท ตามลำดับ</w:t>
      </w:r>
      <w:r w:rsidR="003576EC" w:rsidRPr="00087C88">
        <w:rPr>
          <w:rFonts w:ascii="Angsana New" w:hAnsi="Angsana New" w:hint="cs"/>
          <w:spacing w:val="-8"/>
          <w:sz w:val="28"/>
          <w:cs/>
        </w:rPr>
        <w:t xml:space="preserve"> </w:t>
      </w:r>
      <w:r w:rsidR="003576EC" w:rsidRPr="00087C88">
        <w:rPr>
          <w:rFonts w:ascii="Angsana New" w:hAnsi="Angsana New"/>
          <w:spacing w:val="-8"/>
          <w:sz w:val="28"/>
          <w:cs/>
        </w:rPr>
        <w:t>ได้รวมเงินลงทุนในธนาคารอิสลามแห่งประเทศไทย</w:t>
      </w:r>
      <w:r w:rsidR="00474DCB" w:rsidRPr="00087C88">
        <w:rPr>
          <w:rFonts w:ascii="Angsana New" w:hAnsi="Angsana New"/>
          <w:sz w:val="28"/>
          <w:cs/>
        </w:rPr>
        <w:t xml:space="preserve"> จำนวน </w:t>
      </w:r>
      <w:r w:rsidR="0067698E" w:rsidRPr="00087C88">
        <w:rPr>
          <w:rFonts w:ascii="Angsana New" w:hAnsi="Angsana New"/>
          <w:sz w:val="28"/>
        </w:rPr>
        <w:t>1,048</w:t>
      </w:r>
      <w:r w:rsidR="0067698E" w:rsidRPr="00087C88">
        <w:rPr>
          <w:rFonts w:ascii="Angsana New" w:hAnsi="Angsana New"/>
          <w:sz w:val="28"/>
          <w:cs/>
        </w:rPr>
        <w:t>.</w:t>
      </w:r>
      <w:r w:rsidR="0067698E" w:rsidRPr="00087C88">
        <w:rPr>
          <w:rFonts w:ascii="Angsana New" w:hAnsi="Angsana New"/>
          <w:sz w:val="28"/>
        </w:rPr>
        <w:t>15</w:t>
      </w:r>
      <w:r w:rsidR="00474DCB" w:rsidRPr="00087C88">
        <w:rPr>
          <w:rFonts w:ascii="Angsana New" w:hAnsi="Angsana New"/>
          <w:sz w:val="28"/>
          <w:cs/>
        </w:rPr>
        <w:t xml:space="preserve"> </w:t>
      </w:r>
      <w:r w:rsidR="003576EC" w:rsidRPr="00087C88">
        <w:rPr>
          <w:rFonts w:ascii="Angsana New" w:hAnsi="Angsana New"/>
          <w:sz w:val="28"/>
          <w:cs/>
        </w:rPr>
        <w:t xml:space="preserve">ล้านบาท โดยธนาคารได้ตั้งค่าเผื่อการด้อยค่าแล้วทั้งจำนวน </w:t>
      </w:r>
      <w:r w:rsidR="003576EC" w:rsidRPr="00087C88">
        <w:rPr>
          <w:rFonts w:ascii="Angsana New" w:hAnsi="Angsana New" w:hint="cs"/>
          <w:sz w:val="28"/>
          <w:cs/>
        </w:rPr>
        <w:t xml:space="preserve">และได้รวมเงินลงทุนเพื่อส่งเสริมนโยบายภาครัฐ โดยลงทุนในกองทรัสต์เพื่อกิจการเงินร่วมลงทุนสำหรับธุรกิจเอสเอ็มอีก้าวไกลไปด้วยกัน จำนวน </w:t>
      </w:r>
      <w:r w:rsidR="00D50F75" w:rsidRPr="00087C88">
        <w:rPr>
          <w:rFonts w:ascii="Angsana New" w:hAnsi="Angsana New"/>
          <w:sz w:val="28"/>
        </w:rPr>
        <w:t>301</w:t>
      </w:r>
      <w:r w:rsidR="00D50F75" w:rsidRPr="00087C88">
        <w:rPr>
          <w:rFonts w:ascii="Angsana New" w:hAnsi="Angsana New"/>
          <w:sz w:val="28"/>
          <w:cs/>
        </w:rPr>
        <w:t>.</w:t>
      </w:r>
      <w:r w:rsidR="00D50F75" w:rsidRPr="00087C88">
        <w:rPr>
          <w:rFonts w:ascii="Angsana New" w:hAnsi="Angsana New"/>
          <w:sz w:val="28"/>
        </w:rPr>
        <w:t xml:space="preserve">85 </w:t>
      </w:r>
      <w:r w:rsidR="003576EC" w:rsidRPr="00087C88">
        <w:rPr>
          <w:rFonts w:ascii="Angsana New" w:hAnsi="Angsana New" w:hint="cs"/>
          <w:sz w:val="28"/>
          <w:cs/>
        </w:rPr>
        <w:t>ล้านบาท</w:t>
      </w:r>
    </w:p>
    <w:p w:rsidR="00DD25D7" w:rsidRPr="00087C88" w:rsidRDefault="000949EE" w:rsidP="000949EE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5125A1" w:rsidRPr="00087C88">
        <w:rPr>
          <w:rFonts w:ascii="Angsana New" w:hAnsi="Angsana New"/>
          <w:b/>
          <w:bCs/>
          <w:sz w:val="28"/>
        </w:rPr>
        <w:t>4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5</w:t>
      </w:r>
      <w:r w:rsidRPr="00087C88">
        <w:rPr>
          <w:rFonts w:ascii="Angsana New" w:hAnsi="Angsana New"/>
          <w:sz w:val="28"/>
        </w:rPr>
        <w:tab/>
      </w:r>
      <w:r w:rsidR="00C24190" w:rsidRPr="00087C88">
        <w:rPr>
          <w:rFonts w:ascii="Angsana New" w:hAnsi="Angsana New" w:hint="cs"/>
          <w:spacing w:val="2"/>
          <w:sz w:val="28"/>
          <w:cs/>
        </w:rPr>
        <w:t xml:space="preserve">ณ </w:t>
      </w:r>
      <w:r w:rsidR="00280660" w:rsidRPr="00087C88">
        <w:rPr>
          <w:rFonts w:ascii="Angsana New" w:hAnsi="Angsana New" w:hint="cs"/>
          <w:spacing w:val="2"/>
          <w:sz w:val="28"/>
          <w:cs/>
        </w:rPr>
        <w:t xml:space="preserve">วันที่ </w:t>
      </w:r>
      <w:r w:rsidR="00591122" w:rsidRPr="00087C88">
        <w:rPr>
          <w:rFonts w:ascii="Angsana New" w:hAnsi="Angsana New" w:hint="cs"/>
          <w:spacing w:val="2"/>
          <w:sz w:val="28"/>
          <w:cs/>
        </w:rPr>
        <w:t>3</w:t>
      </w:r>
      <w:r w:rsidR="002A2A20" w:rsidRPr="00087C88">
        <w:rPr>
          <w:rFonts w:ascii="Angsana New" w:hAnsi="Angsana New" w:hint="cs"/>
          <w:spacing w:val="2"/>
          <w:sz w:val="28"/>
          <w:cs/>
        </w:rPr>
        <w:t>0</w:t>
      </w:r>
      <w:r w:rsidR="00591122" w:rsidRPr="00087C88">
        <w:rPr>
          <w:rFonts w:ascii="Angsana New" w:hAnsi="Angsana New" w:hint="cs"/>
          <w:spacing w:val="2"/>
          <w:sz w:val="28"/>
          <w:cs/>
        </w:rPr>
        <w:t xml:space="preserve"> </w:t>
      </w:r>
      <w:r w:rsidR="002A2A20" w:rsidRPr="00087C88">
        <w:rPr>
          <w:rFonts w:ascii="Angsana New" w:hAnsi="Angsana New" w:hint="cs"/>
          <w:spacing w:val="2"/>
          <w:sz w:val="28"/>
          <w:cs/>
        </w:rPr>
        <w:t>มิถุนายน</w:t>
      </w:r>
      <w:r w:rsidR="00591122" w:rsidRPr="00087C88">
        <w:rPr>
          <w:rFonts w:ascii="Angsana New" w:hAnsi="Angsana New" w:hint="cs"/>
          <w:spacing w:val="2"/>
          <w:sz w:val="28"/>
          <w:cs/>
        </w:rPr>
        <w:t xml:space="preserve"> 2562 และ 31 ธันวาคม 2561 </w:t>
      </w:r>
      <w:r w:rsidR="00DD25D7" w:rsidRPr="00087C88">
        <w:rPr>
          <w:rFonts w:ascii="Angsana New" w:hAnsi="Angsana New" w:hint="cs"/>
          <w:spacing w:val="2"/>
          <w:sz w:val="28"/>
          <w:cs/>
        </w:rPr>
        <w:t>กำไร (ขาดทุน) ที่ยังไม่เกิดขึ้นจากการเปลี่ยนแปลงมูลค่า</w:t>
      </w:r>
      <w:r w:rsidR="00F93F60" w:rsidRPr="00087C88">
        <w:rPr>
          <w:rFonts w:ascii="Angsana New" w:hAnsi="Angsana New" w:hint="cs"/>
          <w:spacing w:val="2"/>
          <w:sz w:val="28"/>
          <w:cs/>
        </w:rPr>
        <w:t>ของ</w:t>
      </w:r>
      <w:r w:rsidR="00DD25D7" w:rsidRPr="00087C88">
        <w:rPr>
          <w:rFonts w:ascii="Angsana New" w:hAnsi="Angsana New" w:hint="cs"/>
          <w:spacing w:val="2"/>
          <w:sz w:val="28"/>
          <w:cs/>
        </w:rPr>
        <w:t>เงินลงทุน</w:t>
      </w:r>
      <w:r w:rsidR="00DD25D7" w:rsidRPr="00087C88">
        <w:rPr>
          <w:rFonts w:ascii="Angsana New" w:hAnsi="Angsana New" w:hint="cs"/>
          <w:sz w:val="28"/>
          <w:cs/>
        </w:rPr>
        <w:t>เผื่อขายมีดังนี้</w:t>
      </w:r>
    </w:p>
    <w:bookmarkStart w:id="382" w:name="_MON_1555407013"/>
    <w:bookmarkStart w:id="383" w:name="_MON_1555407039"/>
    <w:bookmarkStart w:id="384" w:name="_MON_1555407242"/>
    <w:bookmarkStart w:id="385" w:name="_MON_1555407260"/>
    <w:bookmarkStart w:id="386" w:name="_MON_1555407312"/>
    <w:bookmarkStart w:id="387" w:name="_MON_1555407323"/>
    <w:bookmarkStart w:id="388" w:name="_MON_1555407426"/>
    <w:bookmarkStart w:id="389" w:name="_MON_1555406126"/>
    <w:bookmarkStart w:id="390" w:name="_MON_1555406141"/>
    <w:bookmarkStart w:id="391" w:name="_MON_1555406355"/>
    <w:bookmarkStart w:id="392" w:name="_MON_1555406433"/>
    <w:bookmarkStart w:id="393" w:name="_MON_1555406463"/>
    <w:bookmarkStart w:id="394" w:name="_MON_1555406594"/>
    <w:bookmarkStart w:id="395" w:name="_MON_1555485956"/>
    <w:bookmarkStart w:id="396" w:name="_MON_1555406611"/>
    <w:bookmarkStart w:id="397" w:name="_MON_1555406622"/>
    <w:bookmarkStart w:id="398" w:name="_MON_1555494845"/>
    <w:bookmarkStart w:id="399" w:name="_MON_1555495144"/>
    <w:bookmarkStart w:id="400" w:name="_MON_1555406628"/>
    <w:bookmarkStart w:id="401" w:name="_MON_1555406825"/>
    <w:bookmarkStart w:id="402" w:name="_MON_1555406863"/>
    <w:bookmarkStart w:id="403" w:name="_MON_1563086136"/>
    <w:bookmarkEnd w:id="382"/>
    <w:bookmarkEnd w:id="383"/>
    <w:bookmarkEnd w:id="384"/>
    <w:bookmarkEnd w:id="385"/>
    <w:bookmarkEnd w:id="386"/>
    <w:bookmarkEnd w:id="387"/>
    <w:bookmarkEnd w:id="388"/>
    <w:bookmarkEnd w:id="389"/>
    <w:bookmarkEnd w:id="390"/>
    <w:bookmarkEnd w:id="391"/>
    <w:bookmarkEnd w:id="392"/>
    <w:bookmarkEnd w:id="393"/>
    <w:bookmarkEnd w:id="394"/>
    <w:bookmarkEnd w:id="395"/>
    <w:bookmarkEnd w:id="396"/>
    <w:bookmarkEnd w:id="397"/>
    <w:bookmarkEnd w:id="398"/>
    <w:bookmarkEnd w:id="399"/>
    <w:bookmarkEnd w:id="400"/>
    <w:bookmarkEnd w:id="401"/>
    <w:bookmarkEnd w:id="402"/>
    <w:bookmarkEnd w:id="403"/>
    <w:bookmarkStart w:id="404" w:name="_MON_1566368603"/>
    <w:bookmarkEnd w:id="404"/>
    <w:p w:rsidR="00C067F0" w:rsidRPr="00087C88" w:rsidRDefault="0039104F" w:rsidP="00F413E1">
      <w:pPr>
        <w:tabs>
          <w:tab w:val="left" w:pos="709"/>
          <w:tab w:val="left" w:pos="851"/>
        </w:tabs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884" w:dyaOrig="2195">
          <v:shape id="_x0000_i1045" type="#_x0000_t75" style="width:476.25pt;height:107.25pt" o:ole="">
            <v:imagedata r:id="rId48" o:title=""/>
          </v:shape>
          <o:OLEObject Type="Embed" ProgID="Excel.Sheet.8" ShapeID="_x0000_i1045" DrawAspect="Content" ObjectID="_1628491279" r:id="rId49"/>
        </w:object>
      </w:r>
    </w:p>
    <w:p w:rsidR="00C067F0" w:rsidRPr="00087C88" w:rsidRDefault="00C067F0" w:rsidP="00F413E1">
      <w:pPr>
        <w:tabs>
          <w:tab w:val="left" w:pos="709"/>
          <w:tab w:val="left" w:pos="851"/>
        </w:tabs>
        <w:jc w:val="thaiDistribute"/>
        <w:outlineLvl w:val="0"/>
        <w:rPr>
          <w:rFonts w:ascii="Angsana New" w:hAnsi="Angsana New"/>
          <w:sz w:val="16"/>
          <w:szCs w:val="16"/>
        </w:rPr>
      </w:pPr>
    </w:p>
    <w:bookmarkStart w:id="405" w:name="_MON_1597492770"/>
    <w:bookmarkEnd w:id="405"/>
    <w:p w:rsidR="00C067F0" w:rsidRPr="00087C88" w:rsidRDefault="00B52FC8" w:rsidP="00F413E1">
      <w:pPr>
        <w:tabs>
          <w:tab w:val="left" w:pos="709"/>
          <w:tab w:val="left" w:pos="851"/>
        </w:tabs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884" w:dyaOrig="2195">
          <v:shape id="_x0000_i1046" type="#_x0000_t75" style="width:476.25pt;height:107.25pt" o:ole="">
            <v:imagedata r:id="rId50" o:title=""/>
          </v:shape>
          <o:OLEObject Type="Embed" ProgID="Excel.Sheet.8" ShapeID="_x0000_i1046" DrawAspect="Content" ObjectID="_1628491280" r:id="rId51"/>
        </w:object>
      </w:r>
    </w:p>
    <w:p w:rsidR="00BB5874" w:rsidRPr="00087C88" w:rsidRDefault="004D7608" w:rsidP="00F413E1">
      <w:pPr>
        <w:tabs>
          <w:tab w:val="left" w:pos="709"/>
          <w:tab w:val="left" w:pos="851"/>
        </w:tabs>
        <w:jc w:val="thaiDistribute"/>
        <w:outlineLvl w:val="0"/>
        <w:rPr>
          <w:rFonts w:ascii="Angsana New" w:hAnsi="Angsana New"/>
          <w:szCs w:val="24"/>
        </w:rPr>
      </w:pPr>
      <w:r w:rsidRPr="00087C88">
        <w:rPr>
          <w:rFonts w:ascii="Angsana New" w:hAnsi="Angsana New" w:hint="cs"/>
          <w:szCs w:val="24"/>
          <w:cs/>
        </w:rPr>
        <w:tab/>
      </w:r>
      <w:r w:rsidR="00BB5874" w:rsidRPr="00087C88">
        <w:rPr>
          <w:rFonts w:ascii="Angsana New" w:hAnsi="Angsana New" w:hint="cs"/>
          <w:szCs w:val="24"/>
          <w:vertAlign w:val="superscript"/>
          <w:cs/>
        </w:rPr>
        <w:t>1</w:t>
      </w:r>
      <w:r w:rsidR="00687215" w:rsidRPr="00087C88">
        <w:rPr>
          <w:rFonts w:ascii="Angsana New" w:hAnsi="Angsana New" w:hint="cs"/>
          <w:szCs w:val="24"/>
          <w:cs/>
        </w:rPr>
        <w:tab/>
      </w:r>
      <w:r w:rsidRPr="00087C88">
        <w:rPr>
          <w:rFonts w:ascii="Angsana New" w:hAnsi="Angsana New" w:hint="cs"/>
          <w:szCs w:val="24"/>
          <w:cs/>
        </w:rPr>
        <w:t>สุทธิจากค่าเผื่อการด้อยค่า</w:t>
      </w:r>
    </w:p>
    <w:p w:rsidR="00850610" w:rsidRPr="00087C88" w:rsidRDefault="00850610" w:rsidP="00F413E1">
      <w:pPr>
        <w:tabs>
          <w:tab w:val="left" w:pos="709"/>
          <w:tab w:val="left" w:pos="851"/>
        </w:tabs>
        <w:jc w:val="thaiDistribute"/>
        <w:outlineLvl w:val="0"/>
        <w:rPr>
          <w:rFonts w:ascii="Angsana New" w:hAnsi="Angsana New"/>
          <w:szCs w:val="24"/>
          <w:cs/>
        </w:rPr>
      </w:pPr>
      <w:r w:rsidRPr="00087C88">
        <w:rPr>
          <w:rFonts w:ascii="Angsana New" w:hAnsi="Angsana New"/>
          <w:szCs w:val="24"/>
        </w:rPr>
        <w:tab/>
      </w:r>
      <w:r w:rsidRPr="00087C88">
        <w:rPr>
          <w:rFonts w:ascii="Angsana New" w:hAnsi="Angsana New"/>
          <w:szCs w:val="24"/>
          <w:vertAlign w:val="superscript"/>
        </w:rPr>
        <w:t>2</w:t>
      </w:r>
      <w:r w:rsidRPr="00087C88">
        <w:rPr>
          <w:rFonts w:ascii="Angsana New" w:hAnsi="Angsana New"/>
          <w:szCs w:val="24"/>
          <w:vertAlign w:val="superscript"/>
        </w:rPr>
        <w:tab/>
      </w:r>
      <w:r w:rsidRPr="00087C88">
        <w:rPr>
          <w:rFonts w:ascii="Angsana New" w:hAnsi="Angsana New" w:hint="cs"/>
          <w:szCs w:val="24"/>
          <w:cs/>
        </w:rPr>
        <w:t>รวมกำไรขาดทุนจากการโอนเปลี่ยนประเภทเงินลงทุน</w:t>
      </w:r>
    </w:p>
    <w:p w:rsidR="00257394" w:rsidRPr="00087C88" w:rsidRDefault="004D7608" w:rsidP="004D7104">
      <w:pPr>
        <w:tabs>
          <w:tab w:val="left" w:pos="709"/>
          <w:tab w:val="left" w:pos="1276"/>
        </w:tabs>
        <w:spacing w:before="12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 w:hint="cs"/>
          <w:sz w:val="28"/>
          <w:cs/>
        </w:rPr>
        <w:tab/>
      </w:r>
      <w:bookmarkStart w:id="406" w:name="_MON_1550562303"/>
      <w:bookmarkStart w:id="407" w:name="_MON_1550562353"/>
      <w:bookmarkStart w:id="408" w:name="_MON_1550562368"/>
      <w:bookmarkStart w:id="409" w:name="_MON_1550562452"/>
      <w:bookmarkStart w:id="410" w:name="_MON_1550562684"/>
      <w:bookmarkStart w:id="411" w:name="_MON_1550562711"/>
      <w:bookmarkStart w:id="412" w:name="_MON_1539531201"/>
      <w:bookmarkStart w:id="413" w:name="_MON_1539082848"/>
      <w:bookmarkStart w:id="414" w:name="_MON_1539082914"/>
      <w:bookmarkStart w:id="415" w:name="_MON_1539082931"/>
      <w:bookmarkStart w:id="416" w:name="_MON_1539083666"/>
      <w:bookmarkStart w:id="417" w:name="_MON_1539083939"/>
      <w:bookmarkStart w:id="418" w:name="_MON_1539084019"/>
      <w:bookmarkStart w:id="419" w:name="_MON_1539085186"/>
      <w:bookmarkStart w:id="420" w:name="_MON_1553077868"/>
      <w:bookmarkStart w:id="421" w:name="_MON_1539080821"/>
      <w:bookmarkStart w:id="422" w:name="_MON_1539081242"/>
      <w:bookmarkStart w:id="423" w:name="_MON_1539176508"/>
      <w:bookmarkStart w:id="424" w:name="_MON_1539176534"/>
      <w:bookmarkStart w:id="425" w:name="_MON_1554543973"/>
      <w:bookmarkStart w:id="426" w:name="_MON_1554544583"/>
      <w:bookmarkStart w:id="427" w:name="_MON_1554544712"/>
      <w:bookmarkStart w:id="428" w:name="_MON_1554545249"/>
      <w:bookmarkStart w:id="429" w:name="_MON_1554545256"/>
      <w:bookmarkStart w:id="430" w:name="_MON_1554545362"/>
      <w:bookmarkStart w:id="431" w:name="_MON_1554545482"/>
      <w:bookmarkStart w:id="432" w:name="_MON_1554545783"/>
      <w:bookmarkStart w:id="433" w:name="_MON_1539176543"/>
      <w:bookmarkStart w:id="434" w:name="_MON_1539176551"/>
      <w:bookmarkStart w:id="435" w:name="_MON_1539176570"/>
      <w:bookmarkStart w:id="436" w:name="_MON_1539176579"/>
      <w:bookmarkStart w:id="437" w:name="_MON_1554572608"/>
      <w:bookmarkStart w:id="438" w:name="_MON_1554572686"/>
      <w:bookmarkStart w:id="439" w:name="_MON_1554572732"/>
      <w:bookmarkStart w:id="440" w:name="_MON_1554572749"/>
      <w:bookmarkStart w:id="441" w:name="_MON_1554572767"/>
      <w:bookmarkStart w:id="442" w:name="_MON_1554572783"/>
      <w:bookmarkStart w:id="443" w:name="_MON_1554573107"/>
      <w:bookmarkStart w:id="444" w:name="_MON_1554573408"/>
      <w:bookmarkStart w:id="445" w:name="_MON_1554573443"/>
      <w:bookmarkStart w:id="446" w:name="_MON_1539176588"/>
      <w:bookmarkStart w:id="447" w:name="_MON_1539176593"/>
      <w:bookmarkStart w:id="448" w:name="_MON_1539176597"/>
      <w:bookmarkStart w:id="449" w:name="_MON_1539176614"/>
      <w:bookmarkStart w:id="450" w:name="_MON_1539176638"/>
      <w:bookmarkStart w:id="451" w:name="_MON_1539176677"/>
      <w:bookmarkStart w:id="452" w:name="_MON_1539081359"/>
      <w:bookmarkStart w:id="453" w:name="_MON_1539417438"/>
      <w:bookmarkStart w:id="454" w:name="_MON_1539082186"/>
      <w:bookmarkStart w:id="455" w:name="_MON_1539082555"/>
      <w:bookmarkStart w:id="456" w:name="_MON_1539082699"/>
      <w:bookmarkStart w:id="457" w:name="_MON_1539082766"/>
      <w:bookmarkStart w:id="458" w:name="_MON_1539511590"/>
      <w:bookmarkStart w:id="459" w:name="_MON_1539512038"/>
      <w:bookmarkStart w:id="460" w:name="_MON_1539082794"/>
      <w:bookmarkStart w:id="461" w:name="_MON_1539082812"/>
      <w:bookmarkStart w:id="462" w:name="_MON_1539082830"/>
      <w:bookmarkStart w:id="463" w:name="_MON_1550562172"/>
      <w:bookmarkStart w:id="464" w:name="_MON_1539512804"/>
      <w:bookmarkStart w:id="465" w:name="_MON_1539512901"/>
      <w:bookmarkStart w:id="466" w:name="_MON_1539082906"/>
      <w:bookmarkStart w:id="467" w:name="_MON_1539525408"/>
      <w:bookmarkStart w:id="468" w:name="_MON_1539082923"/>
      <w:bookmarkStart w:id="469" w:name="_MON_1554544213"/>
      <w:bookmarkStart w:id="470" w:name="_MON_1554544406"/>
      <w:bookmarkStart w:id="471" w:name="_MON_1554544521"/>
      <w:bookmarkStart w:id="472" w:name="_MON_1554544765"/>
      <w:bookmarkStart w:id="473" w:name="_MON_1554545002"/>
      <w:bookmarkStart w:id="474" w:name="_MON_1554545131"/>
      <w:bookmarkStart w:id="475" w:name="_MON_1554545793"/>
      <w:bookmarkStart w:id="476" w:name="_MON_1554545906"/>
      <w:bookmarkStart w:id="477" w:name="_MON_1554545932"/>
      <w:bookmarkStart w:id="478" w:name="_MON_1539083793"/>
      <w:bookmarkStart w:id="479" w:name="_MON_1539531399"/>
      <w:bookmarkStart w:id="480" w:name="_MON_1539081074"/>
      <w:bookmarkStart w:id="481" w:name="_MON_1539081623"/>
      <w:bookmarkStart w:id="482" w:name="_MON_1554572598"/>
      <w:bookmarkStart w:id="483" w:name="_MON_1554572643"/>
      <w:bookmarkStart w:id="484" w:name="_MON_1554572675"/>
      <w:bookmarkStart w:id="485" w:name="_MON_1554572695"/>
      <w:bookmarkStart w:id="486" w:name="_MON_1539176223"/>
      <w:bookmarkStart w:id="487" w:name="_MON_1539176441"/>
      <w:bookmarkStart w:id="488" w:name="_MON_1539176470"/>
      <w:bookmarkStart w:id="489" w:name="_MON_1539176660"/>
      <w:bookmarkStart w:id="490" w:name="_MON_1539081788"/>
      <w:bookmarkStart w:id="491" w:name="_MON_1539081792"/>
      <w:bookmarkStart w:id="492" w:name="_MON_1539082738"/>
      <w:bookmarkStart w:id="493" w:name="_MON_1550562417"/>
      <w:bookmarkStart w:id="494" w:name="_MON_1550562719"/>
      <w:bookmarkStart w:id="495" w:name="_MON_1550562757"/>
      <w:bookmarkStart w:id="496" w:name="_MON_1550562802"/>
      <w:bookmarkStart w:id="497" w:name="_MON_1550563410"/>
      <w:bookmarkStart w:id="498" w:name="_MON_1539082867"/>
      <w:bookmarkStart w:id="499" w:name="_MON_1539082885"/>
      <w:bookmarkStart w:id="500" w:name="_MON_1539512152"/>
      <w:bookmarkStart w:id="501" w:name="_MON_1539512518"/>
      <w:bookmarkStart w:id="502" w:name="_MON_1539512624"/>
      <w:bookmarkStart w:id="503" w:name="_MON_1539512682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r w:rsidR="006D6FD1" w:rsidRPr="00087C88">
        <w:rPr>
          <w:rFonts w:ascii="Angsana New" w:hAnsi="Angsana New"/>
          <w:b/>
          <w:bCs/>
          <w:sz w:val="28"/>
        </w:rPr>
        <w:t>6</w:t>
      </w:r>
      <w:r w:rsidR="003576EC" w:rsidRPr="00087C88">
        <w:rPr>
          <w:rFonts w:ascii="Angsana New" w:hAnsi="Angsana New" w:hint="cs"/>
          <w:b/>
          <w:bCs/>
          <w:sz w:val="28"/>
          <w:cs/>
        </w:rPr>
        <w:t>.</w:t>
      </w:r>
      <w:r w:rsidR="005125A1" w:rsidRPr="00087C88">
        <w:rPr>
          <w:rFonts w:ascii="Angsana New" w:hAnsi="Angsana New"/>
          <w:b/>
          <w:bCs/>
          <w:sz w:val="28"/>
        </w:rPr>
        <w:t>4</w:t>
      </w:r>
      <w:r w:rsidR="003576EC" w:rsidRPr="00087C88">
        <w:rPr>
          <w:rFonts w:ascii="Angsana New" w:hAnsi="Angsana New" w:hint="cs"/>
          <w:b/>
          <w:bCs/>
          <w:sz w:val="28"/>
          <w:cs/>
        </w:rPr>
        <w:t>.6</w:t>
      </w:r>
      <w:r w:rsidR="000949EE" w:rsidRPr="00087C88">
        <w:rPr>
          <w:rFonts w:ascii="Angsana New" w:hAnsi="Angsana New" w:hint="cs"/>
          <w:sz w:val="28"/>
          <w:cs/>
        </w:rPr>
        <w:tab/>
      </w:r>
      <w:r w:rsidR="00C24190" w:rsidRPr="00087C88">
        <w:rPr>
          <w:rFonts w:ascii="Angsana New" w:hAnsi="Angsana New"/>
          <w:sz w:val="28"/>
          <w:cs/>
        </w:rPr>
        <w:t xml:space="preserve">ณ </w:t>
      </w:r>
      <w:r w:rsidR="00954B3B" w:rsidRPr="00087C88">
        <w:rPr>
          <w:rFonts w:ascii="Angsana New" w:hAnsi="Angsana New"/>
          <w:sz w:val="28"/>
          <w:cs/>
        </w:rPr>
        <w:t>วันที่</w:t>
      </w:r>
      <w:r w:rsidR="00591122" w:rsidRPr="00087C88">
        <w:rPr>
          <w:rFonts w:ascii="Angsana New" w:hAnsi="Angsana New"/>
          <w:sz w:val="28"/>
          <w:cs/>
        </w:rPr>
        <w:t xml:space="preserve"> </w:t>
      </w:r>
      <w:r w:rsidR="00143FEC" w:rsidRPr="00087C88">
        <w:rPr>
          <w:rFonts w:ascii="Angsana New" w:hAnsi="Angsana New"/>
          <w:sz w:val="28"/>
          <w:cs/>
        </w:rPr>
        <w:t>3</w:t>
      </w:r>
      <w:r w:rsidR="00143FEC" w:rsidRPr="00087C88">
        <w:rPr>
          <w:rFonts w:ascii="Angsana New" w:hAnsi="Angsana New" w:hint="cs"/>
          <w:sz w:val="28"/>
          <w:cs/>
        </w:rPr>
        <w:t xml:space="preserve">0 มิถุนายน </w:t>
      </w:r>
      <w:r w:rsidR="00143FEC" w:rsidRPr="00087C88">
        <w:rPr>
          <w:rFonts w:ascii="Angsana New" w:hAnsi="Angsana New"/>
          <w:sz w:val="28"/>
          <w:cs/>
        </w:rPr>
        <w:t xml:space="preserve">2562 </w:t>
      </w:r>
      <w:r w:rsidR="00591122" w:rsidRPr="00087C88">
        <w:rPr>
          <w:rFonts w:ascii="Angsana New" w:hAnsi="Angsana New"/>
          <w:sz w:val="28"/>
          <w:cs/>
        </w:rPr>
        <w:t xml:space="preserve">และ 31 ธันวาคม 2561 </w:t>
      </w:r>
      <w:r w:rsidR="00257394" w:rsidRPr="00087C88">
        <w:rPr>
          <w:rFonts w:ascii="Angsana New" w:hAnsi="Angsana New"/>
          <w:sz w:val="28"/>
          <w:cs/>
        </w:rPr>
        <w:t>ธนาคารมีเงินลงทุนในหลักทรัพย์ที่เป็นเงินตราต่างประเทศที่ได้รับผลกระทบจากอัตราแลกเปลี่ยนเงินตราต่างประเทศ โดยมีมูลค่า</w:t>
      </w:r>
      <w:r w:rsidR="00257394" w:rsidRPr="00087C88">
        <w:rPr>
          <w:rFonts w:ascii="Angsana New" w:hAnsi="Angsana New" w:hint="cs"/>
          <w:sz w:val="28"/>
          <w:cs/>
        </w:rPr>
        <w:t>ลดลง</w:t>
      </w:r>
      <w:r w:rsidR="00257394" w:rsidRPr="00087C88">
        <w:rPr>
          <w:rFonts w:ascii="Angsana New" w:hAnsi="Angsana New"/>
          <w:sz w:val="28"/>
          <w:cs/>
        </w:rPr>
        <w:t xml:space="preserve"> จำนวน </w:t>
      </w:r>
      <w:r w:rsidR="005740A6" w:rsidRPr="00087C88">
        <w:rPr>
          <w:rFonts w:ascii="Angsana New" w:hAnsi="Angsana New" w:hint="cs"/>
          <w:sz w:val="28"/>
          <w:cs/>
        </w:rPr>
        <w:t>1,295.10</w:t>
      </w:r>
      <w:r w:rsidR="00B348C1" w:rsidRPr="00087C88">
        <w:rPr>
          <w:rFonts w:ascii="Angsana New" w:hAnsi="Angsana New"/>
          <w:sz w:val="28"/>
          <w:cs/>
        </w:rPr>
        <w:t xml:space="preserve"> </w:t>
      </w:r>
      <w:r w:rsidR="00257394" w:rsidRPr="00087C88">
        <w:rPr>
          <w:rFonts w:ascii="Angsana New" w:hAnsi="Angsana New"/>
          <w:sz w:val="28"/>
          <w:cs/>
        </w:rPr>
        <w:t xml:space="preserve">ล้านบาท </w:t>
      </w:r>
      <w:r w:rsidR="00257394" w:rsidRPr="00087C88">
        <w:rPr>
          <w:rFonts w:ascii="Angsana New" w:hAnsi="Angsana New" w:hint="cs"/>
          <w:sz w:val="28"/>
          <w:cs/>
        </w:rPr>
        <w:t>และ</w:t>
      </w:r>
      <w:r w:rsidR="00257394" w:rsidRPr="00087C88">
        <w:rPr>
          <w:rFonts w:ascii="Angsana New" w:hAnsi="Angsana New"/>
          <w:sz w:val="28"/>
          <w:cs/>
        </w:rPr>
        <w:t xml:space="preserve"> </w:t>
      </w:r>
      <w:r w:rsidR="00B348C1" w:rsidRPr="00087C88">
        <w:rPr>
          <w:rFonts w:ascii="Angsana New" w:hAnsi="Angsana New"/>
          <w:sz w:val="28"/>
        </w:rPr>
        <w:t>608</w:t>
      </w:r>
      <w:r w:rsidR="00B348C1" w:rsidRPr="00087C88">
        <w:rPr>
          <w:rFonts w:ascii="Angsana New" w:hAnsi="Angsana New"/>
          <w:sz w:val="28"/>
          <w:cs/>
        </w:rPr>
        <w:t>.</w:t>
      </w:r>
      <w:r w:rsidR="00B348C1" w:rsidRPr="00087C88">
        <w:rPr>
          <w:rFonts w:ascii="Angsana New" w:hAnsi="Angsana New"/>
          <w:sz w:val="28"/>
        </w:rPr>
        <w:t>53</w:t>
      </w:r>
      <w:r w:rsidR="00B348C1" w:rsidRPr="00087C88">
        <w:rPr>
          <w:rFonts w:ascii="Angsana New" w:hAnsi="Angsana New"/>
          <w:sz w:val="28"/>
          <w:cs/>
        </w:rPr>
        <w:t xml:space="preserve"> </w:t>
      </w:r>
      <w:r w:rsidR="00257394" w:rsidRPr="00087C88">
        <w:rPr>
          <w:rFonts w:ascii="Angsana New" w:hAnsi="Angsana New"/>
          <w:sz w:val="28"/>
          <w:cs/>
        </w:rPr>
        <w:t>ล้านบาท ตามลำดับ</w:t>
      </w:r>
    </w:p>
    <w:p w:rsidR="003F2604" w:rsidRPr="00087C88" w:rsidRDefault="00257394" w:rsidP="004D7104">
      <w:pPr>
        <w:tabs>
          <w:tab w:val="left" w:pos="709"/>
          <w:tab w:val="left" w:pos="1276"/>
        </w:tabs>
        <w:spacing w:before="120"/>
        <w:jc w:val="thaiDistribute"/>
        <w:outlineLvl w:val="0"/>
        <w:rPr>
          <w:rFonts w:ascii="Angsana New" w:hAnsi="Angsana New"/>
          <w:sz w:val="28"/>
          <w:cs/>
        </w:rPr>
      </w:pPr>
      <w:r w:rsidRPr="00087C88">
        <w:rPr>
          <w:rFonts w:ascii="Angsana New" w:hAnsi="Angsana New" w:hint="cs"/>
          <w:sz w:val="28"/>
          <w:cs/>
        </w:rPr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="000949EE" w:rsidRPr="00087C88">
        <w:rPr>
          <w:rFonts w:ascii="Angsana New" w:hAnsi="Angsana New" w:hint="cs"/>
          <w:b/>
          <w:bCs/>
          <w:sz w:val="28"/>
          <w:cs/>
        </w:rPr>
        <w:t>.</w:t>
      </w:r>
      <w:r w:rsidR="005125A1" w:rsidRPr="00087C88">
        <w:rPr>
          <w:rFonts w:ascii="Angsana New" w:hAnsi="Angsana New"/>
          <w:b/>
          <w:bCs/>
          <w:sz w:val="28"/>
        </w:rPr>
        <w:t>4</w:t>
      </w:r>
      <w:r w:rsidR="000949EE" w:rsidRPr="00087C88">
        <w:rPr>
          <w:rFonts w:ascii="Angsana New" w:hAnsi="Angsana New" w:hint="cs"/>
          <w:b/>
          <w:bCs/>
          <w:sz w:val="28"/>
          <w:cs/>
        </w:rPr>
        <w:t>.7</w:t>
      </w:r>
      <w:r w:rsidR="000949EE" w:rsidRPr="00087C88">
        <w:rPr>
          <w:rFonts w:ascii="Angsana New" w:hAnsi="Angsana New" w:hint="cs"/>
          <w:sz w:val="28"/>
          <w:cs/>
        </w:rPr>
        <w:tab/>
        <w:t>ธนาคาร</w:t>
      </w:r>
      <w:r w:rsidR="003F2604" w:rsidRPr="00087C88">
        <w:rPr>
          <w:rFonts w:ascii="Angsana New" w:hAnsi="Angsana New"/>
          <w:sz w:val="28"/>
          <w:cs/>
        </w:rPr>
        <w:t xml:space="preserve">มีเงินลงทุนในหลักทรัพย์อื่นซึ่งธนาคารถือหุ้นตั้งแต่ร้อยละ </w:t>
      </w:r>
      <w:r w:rsidR="00C067F0" w:rsidRPr="00087C88">
        <w:rPr>
          <w:rFonts w:ascii="Angsana New" w:hAnsi="Angsana New"/>
          <w:sz w:val="28"/>
        </w:rPr>
        <w:t xml:space="preserve">10 </w:t>
      </w:r>
      <w:r w:rsidR="00C067F0" w:rsidRPr="00087C88">
        <w:rPr>
          <w:rFonts w:ascii="Angsana New" w:hAnsi="Angsana New"/>
          <w:sz w:val="28"/>
          <w:cs/>
        </w:rPr>
        <w:t>ขึ้นไป</w:t>
      </w:r>
      <w:r w:rsidR="003F2604" w:rsidRPr="00087C88">
        <w:rPr>
          <w:rFonts w:ascii="Angsana New" w:hAnsi="Angsana New"/>
          <w:sz w:val="28"/>
          <w:cs/>
        </w:rPr>
        <w:t xml:space="preserve"> ซึ่งจำแนกเป็นกลุ่ม โดยแสดงในราคามูลค่ายุติธรรม</w:t>
      </w:r>
      <w:r w:rsidR="00885A51" w:rsidRPr="00087C88">
        <w:rPr>
          <w:rFonts w:ascii="Angsana New" w:hAnsi="Angsana New" w:hint="cs"/>
          <w:sz w:val="28"/>
          <w:cs/>
        </w:rPr>
        <w:t>ได้</w:t>
      </w:r>
      <w:r w:rsidR="003F2604" w:rsidRPr="00087C88">
        <w:rPr>
          <w:rFonts w:ascii="Angsana New" w:hAnsi="Angsana New"/>
          <w:sz w:val="28"/>
          <w:cs/>
        </w:rPr>
        <w:t>ดังนี้</w:t>
      </w:r>
    </w:p>
    <w:bookmarkStart w:id="504" w:name="_MON_1555342682"/>
    <w:bookmarkStart w:id="505" w:name="_MON_1555342837"/>
    <w:bookmarkStart w:id="506" w:name="_MON_1499510433"/>
    <w:bookmarkStart w:id="507" w:name="_MON_1553080007"/>
    <w:bookmarkStart w:id="508" w:name="_MON_1539172973"/>
    <w:bookmarkStart w:id="509" w:name="_MON_1566368730"/>
    <w:bookmarkStart w:id="510" w:name="_MON_1554568375"/>
    <w:bookmarkStart w:id="511" w:name="_MON_1554568396"/>
    <w:bookmarkStart w:id="512" w:name="_MON_1550563420"/>
    <w:bookmarkStart w:id="513" w:name="_MON_1539513149"/>
    <w:bookmarkStart w:id="514" w:name="_MON_1539173015"/>
    <w:bookmarkStart w:id="515" w:name="_MON_1539172846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Start w:id="516" w:name="_MON_1555342554"/>
    <w:bookmarkEnd w:id="516"/>
    <w:p w:rsidR="003F2604" w:rsidRPr="00087C88" w:rsidRDefault="00B52FC8" w:rsidP="004D7608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 w:hint="cs"/>
          <w:sz w:val="28"/>
          <w:cs/>
        </w:rPr>
        <w:object w:dxaOrig="9523" w:dyaOrig="1815">
          <v:shape id="_x0000_i1047" type="#_x0000_t75" style="width:476.25pt;height:90.75pt" o:ole="">
            <v:imagedata r:id="rId52" o:title=""/>
          </v:shape>
          <o:OLEObject Type="Embed" ProgID="Excel.Sheet.8" ShapeID="_x0000_i1047" DrawAspect="Content" ObjectID="_1628491281" r:id="rId53"/>
        </w:object>
      </w:r>
      <w:r w:rsidR="00A76BA4" w:rsidRPr="00087C88">
        <w:rPr>
          <w:rFonts w:ascii="Angsana New" w:hAnsi="Angsana New"/>
          <w:b/>
          <w:bCs/>
          <w:spacing w:val="2"/>
          <w:sz w:val="28"/>
        </w:rPr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="00205EF3" w:rsidRPr="00087C88">
        <w:rPr>
          <w:rFonts w:ascii="Angsana New" w:hAnsi="Angsana New"/>
          <w:b/>
          <w:bCs/>
          <w:sz w:val="28"/>
          <w:cs/>
        </w:rPr>
        <w:t>.</w:t>
      </w:r>
      <w:r w:rsidR="005125A1" w:rsidRPr="00087C88">
        <w:rPr>
          <w:rFonts w:ascii="Angsana New" w:hAnsi="Angsana New"/>
          <w:b/>
          <w:bCs/>
          <w:sz w:val="28"/>
        </w:rPr>
        <w:t>4</w:t>
      </w:r>
      <w:r w:rsidR="003F2604" w:rsidRPr="00087C88">
        <w:rPr>
          <w:rFonts w:ascii="Angsana New" w:hAnsi="Angsana New"/>
          <w:b/>
          <w:bCs/>
          <w:sz w:val="28"/>
          <w:cs/>
        </w:rPr>
        <w:t>.</w:t>
      </w:r>
      <w:r w:rsidR="000949EE" w:rsidRPr="00087C88">
        <w:rPr>
          <w:rFonts w:ascii="Angsana New" w:hAnsi="Angsana New"/>
          <w:b/>
          <w:bCs/>
          <w:sz w:val="28"/>
        </w:rPr>
        <w:t>8</w:t>
      </w:r>
      <w:r w:rsidR="003F2604" w:rsidRPr="00087C88">
        <w:rPr>
          <w:rFonts w:ascii="Angsana New" w:hAnsi="Angsana New"/>
          <w:b/>
          <w:bCs/>
          <w:sz w:val="28"/>
        </w:rPr>
        <w:tab/>
      </w:r>
      <w:r w:rsidR="00D2452A" w:rsidRPr="00087C88">
        <w:rPr>
          <w:rFonts w:ascii="Angsana New" w:hAnsi="Angsana New"/>
          <w:spacing w:val="2"/>
          <w:sz w:val="28"/>
          <w:cs/>
        </w:rPr>
        <w:t xml:space="preserve">ณ วันที่ </w:t>
      </w:r>
      <w:r w:rsidR="00474DCB" w:rsidRPr="00087C88">
        <w:rPr>
          <w:rFonts w:ascii="Angsana New" w:hAnsi="Angsana New"/>
          <w:spacing w:val="2"/>
          <w:sz w:val="28"/>
          <w:cs/>
        </w:rPr>
        <w:t>3</w:t>
      </w:r>
      <w:r w:rsidR="009C17B3" w:rsidRPr="00087C88">
        <w:rPr>
          <w:rFonts w:ascii="Angsana New" w:hAnsi="Angsana New" w:hint="cs"/>
          <w:spacing w:val="2"/>
          <w:sz w:val="28"/>
          <w:cs/>
        </w:rPr>
        <w:t xml:space="preserve">0 มิถุนายน </w:t>
      </w:r>
      <w:r w:rsidR="00D2452A" w:rsidRPr="00087C88">
        <w:rPr>
          <w:rFonts w:ascii="Angsana New" w:hAnsi="Angsana New"/>
          <w:spacing w:val="2"/>
          <w:sz w:val="28"/>
          <w:cs/>
        </w:rPr>
        <w:t>256</w:t>
      </w:r>
      <w:r w:rsidR="00B348C1" w:rsidRPr="00087C88">
        <w:rPr>
          <w:rFonts w:ascii="Angsana New" w:hAnsi="Angsana New" w:hint="cs"/>
          <w:spacing w:val="2"/>
          <w:sz w:val="28"/>
          <w:cs/>
        </w:rPr>
        <w:t>2</w:t>
      </w:r>
      <w:r w:rsidR="00D2452A" w:rsidRPr="00087C88">
        <w:rPr>
          <w:rFonts w:ascii="Angsana New" w:hAnsi="Angsana New"/>
          <w:spacing w:val="2"/>
          <w:sz w:val="28"/>
          <w:cs/>
        </w:rPr>
        <w:t xml:space="preserve"> </w:t>
      </w:r>
      <w:r w:rsidR="00F353CF" w:rsidRPr="00087C88">
        <w:rPr>
          <w:rFonts w:ascii="Angsana New" w:hAnsi="Angsana New"/>
          <w:spacing w:val="2"/>
          <w:sz w:val="28"/>
          <w:cs/>
        </w:rPr>
        <w:t>ธนาคารมีเงินลงทุนในบริษัทจดทะเบียนที่เข้าข่ายถูกเพิกถอนจากการเป็นหลักทรัพย์จดทะเบียนของตลาดหลักทรัพย์แห่งประเทศไทย จำนวน</w:t>
      </w:r>
      <w:r w:rsidR="00FC7396" w:rsidRPr="00087C88">
        <w:rPr>
          <w:rFonts w:ascii="Angsana New" w:hAnsi="Angsana New" w:hint="cs"/>
          <w:spacing w:val="2"/>
          <w:sz w:val="28"/>
          <w:cs/>
        </w:rPr>
        <w:t xml:space="preserve"> 4</w:t>
      </w:r>
      <w:r w:rsidR="00F353CF" w:rsidRPr="00087C88">
        <w:rPr>
          <w:rFonts w:ascii="Angsana New" w:hAnsi="Angsana New"/>
          <w:spacing w:val="2"/>
          <w:sz w:val="28"/>
          <w:cs/>
        </w:rPr>
        <w:t xml:space="preserve"> บริษัท มีราคาทุน จำนวน</w:t>
      </w:r>
      <w:r w:rsidR="00FC7396" w:rsidRPr="00087C88">
        <w:rPr>
          <w:rFonts w:ascii="Angsana New" w:hAnsi="Angsana New" w:hint="cs"/>
          <w:spacing w:val="2"/>
          <w:sz w:val="28"/>
          <w:cs/>
        </w:rPr>
        <w:t xml:space="preserve"> 2.13</w:t>
      </w:r>
      <w:r w:rsidR="00F353CF" w:rsidRPr="00087C88">
        <w:rPr>
          <w:rFonts w:ascii="Angsana New" w:hAnsi="Angsana New"/>
          <w:spacing w:val="2"/>
          <w:sz w:val="28"/>
          <w:cs/>
        </w:rPr>
        <w:t xml:space="preserve"> ล้านบาท โดยธนาคารได้ตั้งค่าเผื่อ</w:t>
      </w:r>
      <w:r w:rsidR="00F353CF" w:rsidRPr="00087C88">
        <w:rPr>
          <w:rFonts w:ascii="Angsana New" w:hAnsi="Angsana New"/>
          <w:sz w:val="28"/>
          <w:cs/>
        </w:rPr>
        <w:t>การ</w:t>
      </w:r>
      <w:r w:rsidR="000945FF" w:rsidRPr="00087C88">
        <w:rPr>
          <w:rFonts w:ascii="Angsana New" w:hAnsi="Angsana New" w:hint="cs"/>
          <w:sz w:val="28"/>
          <w:cs/>
        </w:rPr>
        <w:t>ปรับมูลค่า</w:t>
      </w:r>
      <w:r w:rsidR="000F442C" w:rsidRPr="00087C88">
        <w:rPr>
          <w:rFonts w:ascii="Angsana New" w:hAnsi="Angsana New" w:hint="cs"/>
          <w:sz w:val="28"/>
          <w:cs/>
        </w:rPr>
        <w:t>เต็มจำนวน</w:t>
      </w:r>
    </w:p>
    <w:p w:rsidR="00D149AE" w:rsidRPr="00087C88" w:rsidRDefault="00D149AE" w:rsidP="004D7608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631C44" w:rsidRPr="00087C88" w:rsidRDefault="00631C44" w:rsidP="004D7608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0537CD" w:rsidRPr="00087C88" w:rsidRDefault="00B870B6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lastRenderedPageBreak/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5125A1" w:rsidRPr="00087C88">
        <w:rPr>
          <w:rFonts w:ascii="Angsana New" w:hAnsi="Angsana New"/>
          <w:b/>
          <w:bCs/>
          <w:sz w:val="28"/>
        </w:rPr>
        <w:t>5</w:t>
      </w:r>
      <w:r w:rsidR="000537CD" w:rsidRPr="00087C88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</w:p>
    <w:p w:rsidR="00A54259" w:rsidRPr="00087C88" w:rsidRDefault="00DC7F6B" w:rsidP="00DD25D7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="00B870B6" w:rsidRPr="00087C88">
        <w:rPr>
          <w:rFonts w:ascii="Angsana New" w:hAnsi="Angsana New"/>
          <w:b/>
          <w:bCs/>
          <w:sz w:val="28"/>
          <w:cs/>
        </w:rPr>
        <w:t>.</w:t>
      </w:r>
      <w:r w:rsidR="005125A1" w:rsidRPr="00087C88">
        <w:rPr>
          <w:rFonts w:ascii="Angsana New" w:hAnsi="Angsana New"/>
          <w:b/>
          <w:bCs/>
          <w:sz w:val="28"/>
        </w:rPr>
        <w:t>5</w:t>
      </w:r>
      <w:r w:rsidR="00A54259" w:rsidRPr="00087C88">
        <w:rPr>
          <w:rFonts w:ascii="Angsana New" w:hAnsi="Angsana New"/>
          <w:b/>
          <w:bCs/>
          <w:sz w:val="28"/>
          <w:cs/>
        </w:rPr>
        <w:t>.1</w:t>
      </w:r>
      <w:r w:rsidR="00A54259" w:rsidRPr="00087C88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</w:p>
    <w:bookmarkStart w:id="517" w:name="_MON_1554539170"/>
    <w:bookmarkStart w:id="518" w:name="_MON_1540121493"/>
    <w:bookmarkStart w:id="519" w:name="_MON_1539410361"/>
    <w:bookmarkStart w:id="520" w:name="_MON_1561796018"/>
    <w:bookmarkStart w:id="521" w:name="_MON_1566624652"/>
    <w:bookmarkStart w:id="522" w:name="_MON_1555342708"/>
    <w:bookmarkStart w:id="523" w:name="_MON_1555342731"/>
    <w:bookmarkStart w:id="524" w:name="_MON_1555342763"/>
    <w:bookmarkStart w:id="525" w:name="_MON_1553078517"/>
    <w:bookmarkStart w:id="526" w:name="_MON_1600063983"/>
    <w:bookmarkStart w:id="527" w:name="_MON_1553078529"/>
    <w:bookmarkStart w:id="528" w:name="_MON_1539410410"/>
    <w:bookmarkStart w:id="529" w:name="_MON_1539414818"/>
    <w:bookmarkStart w:id="530" w:name="_MON_1538289008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Start w:id="531" w:name="_MON_1550563802"/>
    <w:bookmarkEnd w:id="531"/>
    <w:p w:rsidR="005D01F3" w:rsidRPr="00087C88" w:rsidRDefault="000421F9" w:rsidP="00DD25D7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object w:dxaOrig="9509" w:dyaOrig="11534">
          <v:shape id="_x0000_i1048" type="#_x0000_t75" style="width:474.75pt;height:566.25pt" o:ole="">
            <v:imagedata r:id="rId54" o:title=""/>
          </v:shape>
          <o:OLEObject Type="Embed" ProgID="Excel.Sheet.8" ShapeID="_x0000_i1048" DrawAspect="Content" ObjectID="_1628491282" r:id="rId55"/>
        </w:object>
      </w:r>
    </w:p>
    <w:p w:rsidR="00DD25D7" w:rsidRPr="00087C88" w:rsidRDefault="00DD25D7" w:rsidP="00DD25D7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DD25D7" w:rsidRPr="00087C88" w:rsidRDefault="00DD25D7" w:rsidP="00DD25D7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030FD5" w:rsidRPr="00087C88" w:rsidRDefault="00030FD5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28716B" w:rsidRPr="00087C88" w:rsidRDefault="0028716B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9A555D" w:rsidRPr="00087C88" w:rsidRDefault="009355B0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="009A555D" w:rsidRPr="00087C88">
        <w:rPr>
          <w:rFonts w:ascii="Angsana New" w:hAnsi="Angsana New"/>
          <w:b/>
          <w:bCs/>
          <w:sz w:val="28"/>
          <w:cs/>
        </w:rPr>
        <w:t>.</w:t>
      </w:r>
      <w:r w:rsidR="005125A1" w:rsidRPr="00087C88">
        <w:rPr>
          <w:rFonts w:ascii="Angsana New" w:hAnsi="Angsana New"/>
          <w:b/>
          <w:bCs/>
          <w:sz w:val="28"/>
        </w:rPr>
        <w:t>5</w:t>
      </w:r>
      <w:r w:rsidR="009A555D" w:rsidRPr="00087C88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 (ต่อ)</w:t>
      </w:r>
    </w:p>
    <w:p w:rsidR="00A54259" w:rsidRPr="00087C88" w:rsidRDefault="009A555D" w:rsidP="00DD25D7">
      <w:pPr>
        <w:tabs>
          <w:tab w:val="left" w:pos="-144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="00A54259" w:rsidRPr="00087C88">
        <w:rPr>
          <w:rFonts w:ascii="Angsana New" w:hAnsi="Angsana New"/>
          <w:b/>
          <w:bCs/>
          <w:sz w:val="28"/>
          <w:cs/>
        </w:rPr>
        <w:t>.</w:t>
      </w:r>
      <w:r w:rsidR="005125A1" w:rsidRPr="00087C88">
        <w:rPr>
          <w:rFonts w:ascii="Angsana New" w:hAnsi="Angsana New"/>
          <w:b/>
          <w:bCs/>
          <w:sz w:val="28"/>
        </w:rPr>
        <w:t>5</w:t>
      </w:r>
      <w:r w:rsidR="00A54259" w:rsidRPr="00087C88">
        <w:rPr>
          <w:rFonts w:ascii="Angsana New" w:hAnsi="Angsana New"/>
          <w:b/>
          <w:bCs/>
          <w:sz w:val="28"/>
          <w:cs/>
        </w:rPr>
        <w:t>.1</w:t>
      </w:r>
      <w:r w:rsidR="00A54259" w:rsidRPr="00087C88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  <w:r w:rsidR="00A54259" w:rsidRPr="00087C88">
        <w:rPr>
          <w:rFonts w:ascii="Angsana New" w:hAnsi="Angsana New"/>
          <w:sz w:val="28"/>
          <w:cs/>
        </w:rPr>
        <w:t xml:space="preserve"> </w:t>
      </w:r>
      <w:r w:rsidR="00A54259" w:rsidRPr="00087C88">
        <w:rPr>
          <w:rFonts w:ascii="Angsana New" w:hAnsi="Angsana New"/>
          <w:b/>
          <w:bCs/>
          <w:sz w:val="28"/>
          <w:cs/>
        </w:rPr>
        <w:t>(ต่อ)</w:t>
      </w:r>
    </w:p>
    <w:bookmarkStart w:id="532" w:name="_MON_1555342718"/>
    <w:bookmarkStart w:id="533" w:name="_MON_1550563985"/>
    <w:bookmarkStart w:id="534" w:name="_MON_1540121412"/>
    <w:bookmarkStart w:id="535" w:name="_MON_1540121437"/>
    <w:bookmarkStart w:id="536" w:name="_MON_1540121452"/>
    <w:bookmarkStart w:id="537" w:name="_MON_1539414840"/>
    <w:bookmarkStart w:id="538" w:name="_MON_1539410455"/>
    <w:bookmarkStart w:id="539" w:name="_MON_1540121465"/>
    <w:bookmarkStart w:id="540" w:name="_MON_1566647416"/>
    <w:bookmarkStart w:id="541" w:name="_MON_1566647429"/>
    <w:bookmarkStart w:id="542" w:name="_MON_1566647449"/>
    <w:bookmarkStart w:id="543" w:name="_MON_1550563965"/>
    <w:bookmarkStart w:id="544" w:name="_MON_1553078498"/>
    <w:bookmarkStart w:id="545" w:name="_MON_1553078511"/>
    <w:bookmarkStart w:id="546" w:name="_MON_1553078523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Start w:id="547" w:name="_MON_1550563977"/>
    <w:bookmarkEnd w:id="547"/>
    <w:p w:rsidR="005D01F3" w:rsidRPr="00087C88" w:rsidRDefault="00F51C25" w:rsidP="00DD25D7">
      <w:pPr>
        <w:tabs>
          <w:tab w:val="left" w:pos="-1800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509" w:dyaOrig="10708">
          <v:shape id="_x0000_i1049" type="#_x0000_t75" style="width:472.5pt;height:525.75pt" o:ole="">
            <v:imagedata r:id="rId56" o:title=""/>
          </v:shape>
          <o:OLEObject Type="Embed" ProgID="Excel.Sheet.8" ShapeID="_x0000_i1049" DrawAspect="Content" ObjectID="_1628491283" r:id="rId57"/>
        </w:object>
      </w:r>
    </w:p>
    <w:p w:rsidR="00823AD2" w:rsidRPr="00087C88" w:rsidRDefault="00823AD2" w:rsidP="0082579E">
      <w:pPr>
        <w:tabs>
          <w:tab w:val="left" w:pos="993"/>
        </w:tabs>
        <w:spacing w:line="276" w:lineRule="auto"/>
        <w:jc w:val="thaiDistribute"/>
        <w:rPr>
          <w:rFonts w:ascii="Angsana New" w:hAnsi="Angsana New"/>
          <w:szCs w:val="24"/>
          <w:cs/>
        </w:rPr>
      </w:pPr>
      <w:r w:rsidRPr="00087C88">
        <w:rPr>
          <w:rFonts w:ascii="Angsana New" w:hAnsi="Angsana New" w:hint="cs"/>
          <w:szCs w:val="24"/>
          <w:cs/>
        </w:rPr>
        <w:tab/>
      </w:r>
      <w:r w:rsidRPr="00087C88">
        <w:rPr>
          <w:rFonts w:ascii="Angsana New" w:hAnsi="Angsana New"/>
          <w:szCs w:val="24"/>
          <w:cs/>
        </w:rPr>
        <w:t xml:space="preserve">* </w:t>
      </w:r>
      <w:r w:rsidR="00AB2A04" w:rsidRPr="00087C88">
        <w:rPr>
          <w:rFonts w:ascii="Angsana New" w:hAnsi="Angsana New" w:hint="cs"/>
          <w:spacing w:val="2"/>
          <w:szCs w:val="24"/>
          <w:cs/>
        </w:rPr>
        <w:t>อยู่ระหว่างการพิจารณาแนวทางปรับโครงสร้างการดำเนินธุรกิจ</w:t>
      </w:r>
    </w:p>
    <w:p w:rsidR="00A54259" w:rsidRPr="00087C88" w:rsidRDefault="00A54259" w:rsidP="00EC4930">
      <w:pPr>
        <w:tabs>
          <w:tab w:val="left" w:pos="-1800"/>
          <w:tab w:val="left" w:pos="993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087C88">
        <w:rPr>
          <w:rFonts w:ascii="Angsana New" w:hAnsi="Angsana New"/>
          <w:szCs w:val="24"/>
        </w:rPr>
        <w:tab/>
      </w:r>
      <w:r w:rsidRPr="00087C88">
        <w:rPr>
          <w:rFonts w:ascii="Angsana New" w:hAnsi="Angsana New"/>
          <w:szCs w:val="24"/>
          <w:cs/>
        </w:rPr>
        <w:t>*</w:t>
      </w:r>
      <w:r w:rsidR="00823AD2" w:rsidRPr="00087C88">
        <w:rPr>
          <w:rFonts w:ascii="Angsana New" w:hAnsi="Angsana New" w:hint="cs"/>
          <w:szCs w:val="24"/>
          <w:cs/>
        </w:rPr>
        <w:t>*</w:t>
      </w:r>
      <w:r w:rsidRPr="00087C88">
        <w:rPr>
          <w:rFonts w:ascii="Angsana New" w:hAnsi="Angsana New"/>
          <w:szCs w:val="24"/>
          <w:cs/>
        </w:rPr>
        <w:t xml:space="preserve"> </w:t>
      </w:r>
      <w:r w:rsidR="00EC4930" w:rsidRPr="00087C88">
        <w:rPr>
          <w:rFonts w:ascii="Angsana New" w:hAnsi="Angsana New" w:hint="cs"/>
          <w:spacing w:val="2"/>
          <w:szCs w:val="24"/>
          <w:cs/>
        </w:rPr>
        <w:t>อยู่ระหว่างการดำเนินการจัดทำแผนการดำเนินธุรกิจ</w:t>
      </w:r>
      <w:r w:rsidRPr="00087C88">
        <w:rPr>
          <w:rFonts w:ascii="Angsana New" w:hAnsi="Angsana New"/>
          <w:szCs w:val="24"/>
          <w:cs/>
        </w:rPr>
        <w:t xml:space="preserve"> </w:t>
      </w:r>
    </w:p>
    <w:p w:rsidR="00A54259" w:rsidRPr="00087C88" w:rsidRDefault="00A54259" w:rsidP="00A5570D">
      <w:pPr>
        <w:tabs>
          <w:tab w:val="left" w:pos="993"/>
        </w:tabs>
        <w:spacing w:line="276" w:lineRule="auto"/>
        <w:jc w:val="thaiDistribute"/>
        <w:rPr>
          <w:rFonts w:ascii="Angsana New" w:hAnsi="Angsana New"/>
          <w:spacing w:val="2"/>
          <w:szCs w:val="24"/>
        </w:rPr>
      </w:pPr>
      <w:r w:rsidRPr="00087C88">
        <w:rPr>
          <w:rFonts w:ascii="Angsana New" w:hAnsi="Angsana New"/>
          <w:szCs w:val="24"/>
          <w:cs/>
        </w:rPr>
        <w:tab/>
        <w:t xml:space="preserve">*** </w:t>
      </w:r>
      <w:r w:rsidRPr="00087C88">
        <w:rPr>
          <w:rFonts w:ascii="Angsana New" w:hAnsi="Angsana New"/>
          <w:spacing w:val="2"/>
          <w:szCs w:val="24"/>
          <w:cs/>
        </w:rPr>
        <w:t>ค่าเผื่อการด้อยค่าของเงินลงทุนในบริษัทย่อยเกิดจากราคาทุนสูงกว่าราคาตามบัญชี</w:t>
      </w:r>
    </w:p>
    <w:p w:rsidR="00A5570D" w:rsidRPr="00087C88" w:rsidRDefault="00A5570D" w:rsidP="00A5570D">
      <w:pPr>
        <w:tabs>
          <w:tab w:val="left" w:pos="993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087C88">
        <w:rPr>
          <w:rFonts w:ascii="Angsana New" w:hAnsi="Angsana New"/>
          <w:szCs w:val="24"/>
          <w:cs/>
        </w:rPr>
        <w:tab/>
        <w:t>***</w:t>
      </w:r>
      <w:r w:rsidRPr="00087C88">
        <w:rPr>
          <w:rFonts w:ascii="Angsana New" w:hAnsi="Angsana New" w:hint="cs"/>
          <w:szCs w:val="24"/>
          <w:cs/>
        </w:rPr>
        <w:t>*</w:t>
      </w:r>
      <w:r w:rsidRPr="00087C88">
        <w:rPr>
          <w:rFonts w:ascii="Angsana New" w:hAnsi="Angsana New"/>
          <w:szCs w:val="24"/>
          <w:cs/>
        </w:rPr>
        <w:t xml:space="preserve"> </w:t>
      </w:r>
      <w:r w:rsidRPr="00087C88">
        <w:rPr>
          <w:rFonts w:ascii="Angsana New" w:hAnsi="Angsana New" w:hint="cs"/>
          <w:spacing w:val="2"/>
          <w:szCs w:val="24"/>
          <w:cs/>
        </w:rPr>
        <w:t>ลงทุนทางอ้อมผ่าน บมจ.บัตรกรุงไทย โดยธนาคารลงทุนใน บมจ.บัตรกรุงไทย ร้อยละ 49.</w:t>
      </w:r>
      <w:r w:rsidR="00FF32C5" w:rsidRPr="00087C88">
        <w:rPr>
          <w:rFonts w:ascii="Angsana New" w:hAnsi="Angsana New"/>
          <w:spacing w:val="2"/>
          <w:szCs w:val="24"/>
        </w:rPr>
        <w:t>27</w:t>
      </w:r>
      <w:r w:rsidRPr="00087C88">
        <w:rPr>
          <w:rFonts w:ascii="Angsana New" w:hAnsi="Angsana New" w:hint="cs"/>
          <w:spacing w:val="2"/>
          <w:szCs w:val="24"/>
          <w:cs/>
        </w:rPr>
        <w:t xml:space="preserve"> และ</w:t>
      </w:r>
      <w:r w:rsidR="00A85079" w:rsidRPr="00087C88">
        <w:rPr>
          <w:rFonts w:ascii="Angsana New" w:hAnsi="Angsana New" w:hint="cs"/>
          <w:spacing w:val="2"/>
          <w:szCs w:val="24"/>
          <w:cs/>
        </w:rPr>
        <w:t xml:space="preserve"> </w:t>
      </w:r>
      <w:r w:rsidRPr="00087C88">
        <w:rPr>
          <w:rFonts w:ascii="Angsana New" w:hAnsi="Angsana New" w:hint="cs"/>
          <w:spacing w:val="2"/>
          <w:szCs w:val="24"/>
          <w:cs/>
        </w:rPr>
        <w:t>บมจ.บัตรกรุงไทย</w:t>
      </w:r>
      <w:r w:rsidR="00A85079" w:rsidRPr="00087C88">
        <w:rPr>
          <w:rFonts w:ascii="Angsana New" w:hAnsi="Angsana New" w:hint="cs"/>
          <w:spacing w:val="2"/>
          <w:szCs w:val="24"/>
          <w:cs/>
        </w:rPr>
        <w:t xml:space="preserve"> </w:t>
      </w:r>
      <w:r w:rsidR="00D44807" w:rsidRPr="00087C88">
        <w:rPr>
          <w:rFonts w:ascii="Angsana New" w:hAnsi="Angsana New" w:hint="cs"/>
          <w:spacing w:val="2"/>
          <w:szCs w:val="24"/>
          <w:cs/>
        </w:rPr>
        <w:t>ลงทุน</w:t>
      </w:r>
      <w:r w:rsidRPr="00087C88">
        <w:rPr>
          <w:rFonts w:ascii="Angsana New" w:hAnsi="Angsana New" w:hint="cs"/>
          <w:spacing w:val="2"/>
          <w:szCs w:val="24"/>
          <w:cs/>
        </w:rPr>
        <w:t xml:space="preserve">ใน </w:t>
      </w:r>
      <w:r w:rsidR="00A85079" w:rsidRPr="00087C88">
        <w:rPr>
          <w:rFonts w:ascii="Angsana New" w:hAnsi="Angsana New" w:hint="cs"/>
          <w:spacing w:val="2"/>
          <w:szCs w:val="24"/>
          <w:cs/>
        </w:rPr>
        <w:t>บจก.เคทีซี นาโน</w:t>
      </w:r>
      <w:r w:rsidRPr="00087C88">
        <w:rPr>
          <w:rFonts w:ascii="Angsana New" w:hAnsi="Angsana New"/>
          <w:spacing w:val="2"/>
          <w:szCs w:val="24"/>
          <w:cs/>
        </w:rPr>
        <w:t xml:space="preserve"> </w:t>
      </w:r>
      <w:r w:rsidR="00A85079" w:rsidRPr="00087C88">
        <w:rPr>
          <w:rFonts w:ascii="Angsana New" w:hAnsi="Angsana New" w:hint="cs"/>
          <w:spacing w:val="2"/>
          <w:szCs w:val="24"/>
          <w:cs/>
        </w:rPr>
        <w:t>และ บจก.เคทีซ</w:t>
      </w:r>
      <w:r w:rsidR="00587AB3" w:rsidRPr="00087C88">
        <w:rPr>
          <w:rFonts w:ascii="Angsana New" w:hAnsi="Angsana New" w:hint="cs"/>
          <w:spacing w:val="2"/>
          <w:szCs w:val="24"/>
          <w:cs/>
        </w:rPr>
        <w:t>ี พิโก</w:t>
      </w:r>
      <w:r w:rsidRPr="00087C88">
        <w:rPr>
          <w:rFonts w:ascii="Angsana New" w:hAnsi="Angsana New"/>
          <w:spacing w:val="2"/>
          <w:szCs w:val="24"/>
          <w:cs/>
        </w:rPr>
        <w:t xml:space="preserve"> </w:t>
      </w:r>
      <w:r w:rsidRPr="00087C88">
        <w:rPr>
          <w:rFonts w:ascii="Angsana New" w:hAnsi="Angsana New" w:hint="cs"/>
          <w:spacing w:val="2"/>
          <w:szCs w:val="24"/>
          <w:cs/>
        </w:rPr>
        <w:t>ร้อยละ 75.05</w:t>
      </w:r>
    </w:p>
    <w:p w:rsidR="00191AAB" w:rsidRPr="00087C88" w:rsidRDefault="00191AAB" w:rsidP="00A5570D">
      <w:pPr>
        <w:tabs>
          <w:tab w:val="left" w:pos="993"/>
        </w:tabs>
        <w:spacing w:line="276" w:lineRule="auto"/>
        <w:jc w:val="thaiDistribute"/>
        <w:rPr>
          <w:rFonts w:ascii="Angsana New" w:hAnsi="Angsana New"/>
          <w:szCs w:val="24"/>
        </w:rPr>
      </w:pPr>
    </w:p>
    <w:p w:rsidR="00191AAB" w:rsidRPr="00087C88" w:rsidRDefault="00191AAB" w:rsidP="00A5570D">
      <w:pPr>
        <w:tabs>
          <w:tab w:val="left" w:pos="993"/>
        </w:tabs>
        <w:spacing w:line="276" w:lineRule="auto"/>
        <w:jc w:val="thaiDistribute"/>
        <w:rPr>
          <w:rFonts w:ascii="Angsana New" w:hAnsi="Angsana New"/>
          <w:szCs w:val="24"/>
          <w:cs/>
        </w:rPr>
      </w:pPr>
    </w:p>
    <w:p w:rsidR="009A555D" w:rsidRPr="00087C88" w:rsidRDefault="00DC7F6B" w:rsidP="00532FFC">
      <w:pPr>
        <w:tabs>
          <w:tab w:val="left" w:pos="-144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lastRenderedPageBreak/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="009A555D" w:rsidRPr="00087C88">
        <w:rPr>
          <w:rFonts w:ascii="Angsana New" w:hAnsi="Angsana New"/>
          <w:b/>
          <w:bCs/>
          <w:sz w:val="28"/>
          <w:cs/>
        </w:rPr>
        <w:t>.</w:t>
      </w:r>
      <w:r w:rsidR="005125A1" w:rsidRPr="00087C88">
        <w:rPr>
          <w:rFonts w:ascii="Angsana New" w:hAnsi="Angsana New"/>
          <w:b/>
          <w:bCs/>
          <w:sz w:val="28"/>
        </w:rPr>
        <w:t>5</w:t>
      </w:r>
      <w:r w:rsidR="009A555D" w:rsidRPr="00087C88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 (ต่อ)</w:t>
      </w:r>
    </w:p>
    <w:p w:rsidR="00A54259" w:rsidRPr="00087C88" w:rsidRDefault="009A555D" w:rsidP="006B7C05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="00A54259" w:rsidRPr="00087C88">
        <w:rPr>
          <w:rFonts w:ascii="Angsana New" w:hAnsi="Angsana New"/>
          <w:b/>
          <w:bCs/>
          <w:sz w:val="28"/>
          <w:cs/>
        </w:rPr>
        <w:t>.</w:t>
      </w:r>
      <w:r w:rsidR="005125A1" w:rsidRPr="00087C88">
        <w:rPr>
          <w:rFonts w:ascii="Angsana New" w:hAnsi="Angsana New"/>
          <w:b/>
          <w:bCs/>
          <w:sz w:val="28"/>
        </w:rPr>
        <w:t>5</w:t>
      </w:r>
      <w:r w:rsidR="00A54259" w:rsidRPr="00087C88">
        <w:rPr>
          <w:rFonts w:ascii="Angsana New" w:hAnsi="Angsana New"/>
          <w:b/>
          <w:bCs/>
          <w:sz w:val="28"/>
          <w:cs/>
        </w:rPr>
        <w:t>.2</w:t>
      </w:r>
      <w:r w:rsidR="00A54259" w:rsidRPr="00087C88">
        <w:rPr>
          <w:rFonts w:ascii="Angsana New" w:hAnsi="Angsana New"/>
          <w:b/>
          <w:bCs/>
          <w:sz w:val="28"/>
          <w:cs/>
        </w:rPr>
        <w:tab/>
        <w:t>งบการเงินรวม</w:t>
      </w:r>
    </w:p>
    <w:bookmarkStart w:id="548" w:name="_MON_1550571356"/>
    <w:bookmarkStart w:id="549" w:name="_MON_1554525566"/>
    <w:bookmarkStart w:id="550" w:name="_MON_1539410845"/>
    <w:bookmarkStart w:id="551" w:name="_MON_1499510395"/>
    <w:bookmarkStart w:id="552" w:name="_MON_1566624847"/>
    <w:bookmarkStart w:id="553" w:name="_MON_1499510296"/>
    <w:bookmarkStart w:id="554" w:name="_MON_1555236274"/>
    <w:bookmarkStart w:id="555" w:name="_MON_1550571331"/>
    <w:bookmarkStart w:id="556" w:name="_MON_1538551706"/>
    <w:bookmarkStart w:id="557" w:name="_MON_1554525572"/>
    <w:bookmarkStart w:id="558" w:name="_MON_1499510311"/>
    <w:bookmarkStart w:id="559" w:name="_MON_153941047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Start w:id="560" w:name="_MON_1499510348"/>
    <w:bookmarkEnd w:id="560"/>
    <w:p w:rsidR="00587AB3" w:rsidRPr="00087C88" w:rsidRDefault="00E716BD" w:rsidP="006B7C05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698" w:dyaOrig="4081">
          <v:shape id="_x0000_i1050" type="#_x0000_t75" style="width:474pt;height:195pt" o:ole="">
            <v:imagedata r:id="rId58" o:title=""/>
          </v:shape>
          <o:OLEObject Type="Embed" ProgID="Excel.Sheet.8" ShapeID="_x0000_i1050" DrawAspect="Content" ObjectID="_1628491284" r:id="rId59"/>
        </w:object>
      </w:r>
    </w:p>
    <w:p w:rsidR="00587AB3" w:rsidRPr="00087C88" w:rsidRDefault="00587AB3" w:rsidP="006B7C05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16"/>
          <w:szCs w:val="16"/>
        </w:rPr>
      </w:pPr>
    </w:p>
    <w:bookmarkStart w:id="561" w:name="_MON_1564560169"/>
    <w:bookmarkEnd w:id="561"/>
    <w:p w:rsidR="00587AB3" w:rsidRPr="00087C88" w:rsidRDefault="00FD4C20" w:rsidP="006B7C05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698" w:dyaOrig="4081">
          <v:shape id="_x0000_i1051" type="#_x0000_t75" style="width:474pt;height:195pt" o:ole="">
            <v:imagedata r:id="rId60" o:title=""/>
          </v:shape>
          <o:OLEObject Type="Embed" ProgID="Excel.Sheet.8" ShapeID="_x0000_i1051" DrawAspect="Content" ObjectID="_1628491285" r:id="rId61"/>
        </w:object>
      </w:r>
    </w:p>
    <w:p w:rsidR="00A54259" w:rsidRPr="00087C88" w:rsidRDefault="00A54259" w:rsidP="006B7C05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pacing w:val="-4"/>
          <w:sz w:val="28"/>
        </w:rPr>
        <w:tab/>
      </w:r>
      <w:r w:rsidR="00DC7F6B" w:rsidRPr="00087C88">
        <w:rPr>
          <w:rFonts w:ascii="Angsana New" w:hAnsi="Angsana New"/>
          <w:sz w:val="28"/>
          <w:cs/>
        </w:rPr>
        <w:t>ใ</w:t>
      </w:r>
      <w:r w:rsidRPr="00087C88">
        <w:rPr>
          <w:rFonts w:ascii="Angsana New" w:hAnsi="Angsana New"/>
          <w:sz w:val="28"/>
          <w:cs/>
        </w:rPr>
        <w:t>นงบการเงินรวม เงินลงทุนบริษัทร่วมบันทึกตามวิธีส่วนได้เสียได้ใช้ข้อมูลจากงบการเงินของบริษัทร่วมที่ยังไม่ได้ตรวจสอบหรือสอบทานโดยผู้สอบบัญชี</w:t>
      </w:r>
    </w:p>
    <w:p w:rsidR="00A54259" w:rsidRPr="00087C88" w:rsidRDefault="00FE3873" w:rsidP="00FD4C20">
      <w:pPr>
        <w:tabs>
          <w:tab w:val="left" w:pos="-1440"/>
          <w:tab w:val="left" w:pos="709"/>
          <w:tab w:val="left" w:pos="1276"/>
        </w:tabs>
        <w:spacing w:before="120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="00A54259" w:rsidRPr="00087C88">
        <w:rPr>
          <w:rFonts w:ascii="Angsana New" w:hAnsi="Angsana New"/>
          <w:b/>
          <w:bCs/>
          <w:sz w:val="28"/>
          <w:cs/>
        </w:rPr>
        <w:t>.</w:t>
      </w:r>
      <w:r w:rsidR="005125A1" w:rsidRPr="00087C88">
        <w:rPr>
          <w:rFonts w:ascii="Angsana New" w:hAnsi="Angsana New"/>
          <w:b/>
          <w:bCs/>
          <w:sz w:val="28"/>
        </w:rPr>
        <w:t>5</w:t>
      </w:r>
      <w:r w:rsidR="00A54259" w:rsidRPr="00087C88">
        <w:rPr>
          <w:rFonts w:ascii="Angsana New" w:hAnsi="Angsana New"/>
          <w:b/>
          <w:bCs/>
          <w:sz w:val="28"/>
          <w:cs/>
        </w:rPr>
        <w:t>.3</w:t>
      </w:r>
      <w:r w:rsidR="00A54259" w:rsidRPr="00087C88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</w:t>
      </w:r>
    </w:p>
    <w:bookmarkStart w:id="562" w:name="_MON_1499510692"/>
    <w:bookmarkStart w:id="563" w:name="_MON_1563868007"/>
    <w:bookmarkStart w:id="564" w:name="_MON_1566624932"/>
    <w:bookmarkStart w:id="565" w:name="_MON_1566624973"/>
    <w:bookmarkStart w:id="566" w:name="_MON_1566625243"/>
    <w:bookmarkStart w:id="567" w:name="_MON_1555228405"/>
    <w:bookmarkStart w:id="568" w:name="_MON_1499262200"/>
    <w:bookmarkStart w:id="569" w:name="_MON_1550571401"/>
    <w:bookmarkStart w:id="570" w:name="_MON_1538551859"/>
    <w:bookmarkStart w:id="571" w:name="_MON_1554525788"/>
    <w:bookmarkStart w:id="572" w:name="_MON_1499260714"/>
    <w:bookmarkStart w:id="573" w:name="_MON_1539410858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Start w:id="574" w:name="_MON_1499510601"/>
    <w:bookmarkEnd w:id="574"/>
    <w:p w:rsidR="0028716B" w:rsidRPr="00087C88" w:rsidRDefault="00FF42B2" w:rsidP="006B7C05">
      <w:pPr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634" w:dyaOrig="3646">
          <v:shape id="_x0000_i1052" type="#_x0000_t75" style="width:476.25pt;height:178.5pt" o:ole="">
            <v:imagedata r:id="rId62" o:title=""/>
          </v:shape>
          <o:OLEObject Type="Embed" ProgID="Excel.Sheet.8" ShapeID="_x0000_i1052" DrawAspect="Content" ObjectID="_1628491286" r:id="rId63"/>
        </w:object>
      </w:r>
    </w:p>
    <w:p w:rsidR="009A555D" w:rsidRPr="00087C88" w:rsidRDefault="00CF0310" w:rsidP="000773DF">
      <w:pPr>
        <w:tabs>
          <w:tab w:val="left" w:pos="284"/>
          <w:tab w:val="left" w:pos="709"/>
        </w:tabs>
        <w:spacing w:line="276" w:lineRule="auto"/>
        <w:ind w:firstLine="284"/>
        <w:jc w:val="thaiDistribute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br w:type="column"/>
      </w:r>
      <w:r w:rsidR="006D6FD1" w:rsidRPr="00087C88">
        <w:rPr>
          <w:rFonts w:ascii="Angsana New" w:hAnsi="Angsana New"/>
          <w:b/>
          <w:bCs/>
          <w:sz w:val="28"/>
        </w:rPr>
        <w:lastRenderedPageBreak/>
        <w:t>6</w:t>
      </w:r>
      <w:r w:rsidR="006D6FD1" w:rsidRPr="00087C88">
        <w:rPr>
          <w:rFonts w:ascii="Angsana New" w:hAnsi="Angsana New"/>
          <w:b/>
          <w:bCs/>
          <w:sz w:val="28"/>
          <w:cs/>
        </w:rPr>
        <w:t>.</w:t>
      </w:r>
      <w:r w:rsidR="005125A1" w:rsidRPr="00087C88">
        <w:rPr>
          <w:rFonts w:ascii="Angsana New" w:hAnsi="Angsana New"/>
          <w:b/>
          <w:bCs/>
          <w:sz w:val="28"/>
        </w:rPr>
        <w:t>5</w:t>
      </w:r>
      <w:r w:rsidR="009A555D" w:rsidRPr="00087C88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 (ต่อ)</w:t>
      </w:r>
    </w:p>
    <w:p w:rsidR="00EE210F" w:rsidRPr="00087C88" w:rsidRDefault="00D54981" w:rsidP="002F1D9A">
      <w:pPr>
        <w:tabs>
          <w:tab w:val="left" w:pos="-144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5125A1" w:rsidRPr="00087C88">
        <w:rPr>
          <w:rFonts w:ascii="Angsana New" w:hAnsi="Angsana New"/>
          <w:b/>
          <w:bCs/>
          <w:sz w:val="28"/>
        </w:rPr>
        <w:t>5</w:t>
      </w:r>
      <w:r w:rsidR="00EE210F" w:rsidRPr="00087C88">
        <w:rPr>
          <w:rFonts w:ascii="Angsana New" w:hAnsi="Angsana New"/>
          <w:b/>
          <w:bCs/>
          <w:sz w:val="28"/>
          <w:cs/>
        </w:rPr>
        <w:t>.3</w:t>
      </w:r>
      <w:r w:rsidR="00EE210F" w:rsidRPr="00087C88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 (ต่อ)</w:t>
      </w:r>
    </w:p>
    <w:bookmarkStart w:id="575" w:name="_MON_1550571449"/>
    <w:bookmarkStart w:id="576" w:name="_MON_1550571516"/>
    <w:bookmarkStart w:id="577" w:name="_MON_1550571559"/>
    <w:bookmarkStart w:id="578" w:name="_MON_1554525861"/>
    <w:bookmarkStart w:id="579" w:name="_MON_1499510655"/>
    <w:bookmarkStart w:id="580" w:name="_MON_1538289772"/>
    <w:bookmarkStart w:id="581" w:name="_MON_1539410869"/>
    <w:bookmarkStart w:id="582" w:name="_MON_1555228673"/>
    <w:bookmarkStart w:id="583" w:name="_MON_1546165615"/>
    <w:bookmarkStart w:id="584" w:name="_MON_1566625286"/>
    <w:bookmarkStart w:id="585" w:name="_MON_1566625572"/>
    <w:bookmarkStart w:id="586" w:name="_MON_1555229452"/>
    <w:bookmarkStart w:id="587" w:name="_MON_1538290892"/>
    <w:bookmarkStart w:id="588" w:name="_MON_1555489039"/>
    <w:bookmarkStart w:id="589" w:name="_MON_1499260720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Start w:id="590" w:name="_MON_1538551917"/>
    <w:bookmarkEnd w:id="590"/>
    <w:p w:rsidR="00A54259" w:rsidRPr="00087C88" w:rsidRDefault="00FF42B2" w:rsidP="002F1D9A">
      <w:pPr>
        <w:tabs>
          <w:tab w:val="left" w:pos="-1440"/>
          <w:tab w:val="left" w:pos="0"/>
          <w:tab w:val="left" w:pos="720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870" w:dyaOrig="3514">
          <v:shape id="_x0000_i1053" type="#_x0000_t75" style="width:473.25pt;height:171.75pt" o:ole="">
            <v:imagedata r:id="rId64" o:title=""/>
          </v:shape>
          <o:OLEObject Type="Embed" ProgID="Excel.Sheet.8" ShapeID="_x0000_i1053" DrawAspect="Content" ObjectID="_1628491287" r:id="rId65"/>
        </w:object>
      </w:r>
      <w:r w:rsidR="00AC7018" w:rsidRPr="00087C88">
        <w:rPr>
          <w:rFonts w:ascii="Angsana New" w:hAnsi="Angsana New"/>
          <w:sz w:val="28"/>
          <w:cs/>
        </w:rPr>
        <w:t xml:space="preserve">      </w:t>
      </w:r>
    </w:p>
    <w:p w:rsidR="00E87611" w:rsidRPr="00087C88" w:rsidRDefault="00FD4C20" w:rsidP="00FD4C20">
      <w:pPr>
        <w:tabs>
          <w:tab w:val="left" w:pos="-1440"/>
          <w:tab w:val="left" w:pos="0"/>
          <w:tab w:val="left" w:pos="720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  <w:cs/>
        </w:rPr>
        <w:tab/>
      </w:r>
      <w:r w:rsidR="00EB75FB" w:rsidRPr="00087C88">
        <w:rPr>
          <w:rFonts w:ascii="Angsana New" w:hAnsi="Angsana New"/>
          <w:sz w:val="28"/>
          <w:cs/>
        </w:rPr>
        <w:t xml:space="preserve">* </w:t>
      </w:r>
      <w:r w:rsidR="00EB75FB" w:rsidRPr="00087C88">
        <w:rPr>
          <w:rFonts w:ascii="Angsana New" w:hAnsi="Angsana New" w:hint="cs"/>
          <w:szCs w:val="24"/>
          <w:cs/>
        </w:rPr>
        <w:t>ข้อมูลสำหรับงวด</w:t>
      </w:r>
      <w:r w:rsidR="00741CA6" w:rsidRPr="00087C88">
        <w:rPr>
          <w:rFonts w:ascii="Angsana New" w:hAnsi="Angsana New" w:hint="cs"/>
          <w:szCs w:val="24"/>
          <w:cs/>
        </w:rPr>
        <w:t>หก</w:t>
      </w:r>
      <w:r w:rsidR="00EB75FB" w:rsidRPr="00087C88">
        <w:rPr>
          <w:rFonts w:ascii="Angsana New" w:hAnsi="Angsana New" w:hint="cs"/>
          <w:szCs w:val="24"/>
          <w:cs/>
        </w:rPr>
        <w:t>เดือนสิ้นสุดวันที่ 3</w:t>
      </w:r>
      <w:r w:rsidR="00741CA6" w:rsidRPr="00087C88">
        <w:rPr>
          <w:rFonts w:ascii="Angsana New" w:hAnsi="Angsana New" w:hint="cs"/>
          <w:szCs w:val="24"/>
          <w:cs/>
        </w:rPr>
        <w:t>0 มิถุนายน</w:t>
      </w:r>
      <w:r w:rsidR="00EB75FB" w:rsidRPr="00087C88">
        <w:rPr>
          <w:rFonts w:ascii="Angsana New" w:hAnsi="Angsana New" w:hint="cs"/>
          <w:szCs w:val="24"/>
          <w:cs/>
        </w:rPr>
        <w:t xml:space="preserve"> 256</w:t>
      </w:r>
      <w:r w:rsidR="00CF0310" w:rsidRPr="00087C88">
        <w:rPr>
          <w:rFonts w:ascii="Angsana New" w:hAnsi="Angsana New" w:hint="cs"/>
          <w:szCs w:val="24"/>
          <w:cs/>
        </w:rPr>
        <w:t>1</w:t>
      </w:r>
      <w:r w:rsidR="00EB75FB" w:rsidRPr="00087C88">
        <w:rPr>
          <w:rFonts w:ascii="Angsana New" w:hAnsi="Angsana New" w:hint="cs"/>
          <w:szCs w:val="24"/>
          <w:cs/>
        </w:rPr>
        <w:t xml:space="preserve"> ยังไม่ได้</w:t>
      </w:r>
      <w:r w:rsidRPr="00087C88">
        <w:rPr>
          <w:rFonts w:ascii="Angsana New" w:hAnsi="Angsana New" w:hint="cs"/>
          <w:szCs w:val="24"/>
          <w:cs/>
        </w:rPr>
        <w:t>สอบทาน</w:t>
      </w:r>
      <w:r w:rsidR="00EB75FB" w:rsidRPr="00087C88">
        <w:rPr>
          <w:rFonts w:ascii="Angsana New" w:hAnsi="Angsana New" w:hint="cs"/>
          <w:szCs w:val="24"/>
          <w:cs/>
        </w:rPr>
        <w:t>โดยผู้สอบบัญชี</w:t>
      </w:r>
    </w:p>
    <w:p w:rsidR="000537CD" w:rsidRPr="00087C88" w:rsidRDefault="00A85A6C" w:rsidP="00FD4C20">
      <w:pPr>
        <w:tabs>
          <w:tab w:val="left" w:pos="-1800"/>
          <w:tab w:val="left" w:pos="284"/>
          <w:tab w:val="left" w:pos="709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="00D579EF" w:rsidRPr="00087C88">
        <w:rPr>
          <w:rFonts w:ascii="Angsana New" w:hAnsi="Angsana New"/>
          <w:b/>
          <w:bCs/>
          <w:sz w:val="28"/>
          <w:cs/>
        </w:rPr>
        <w:t>.</w:t>
      </w:r>
      <w:r w:rsidR="005125A1" w:rsidRPr="00087C88">
        <w:rPr>
          <w:rFonts w:ascii="Angsana New" w:hAnsi="Angsana New" w:hint="cs"/>
          <w:b/>
          <w:bCs/>
          <w:sz w:val="28"/>
          <w:cs/>
        </w:rPr>
        <w:t>6</w:t>
      </w:r>
      <w:r w:rsidR="000537CD" w:rsidRPr="00087C88">
        <w:rPr>
          <w:rFonts w:ascii="Angsana New" w:hAnsi="Angsana New"/>
          <w:b/>
          <w:bCs/>
          <w:sz w:val="28"/>
        </w:rPr>
        <w:tab/>
      </w:r>
      <w:r w:rsidR="000537CD" w:rsidRPr="00087C88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</w:p>
    <w:p w:rsidR="001B1836" w:rsidRPr="00087C88" w:rsidRDefault="007C1C0A" w:rsidP="002F1D9A">
      <w:pPr>
        <w:tabs>
          <w:tab w:val="left" w:pos="-180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5125A1" w:rsidRPr="00087C88">
        <w:rPr>
          <w:rFonts w:ascii="Angsana New" w:hAnsi="Angsana New" w:hint="cs"/>
          <w:b/>
          <w:bCs/>
          <w:sz w:val="28"/>
          <w:cs/>
        </w:rPr>
        <w:t>6</w:t>
      </w:r>
      <w:r w:rsidR="001B1836" w:rsidRPr="00087C88">
        <w:rPr>
          <w:rFonts w:ascii="Angsana New" w:hAnsi="Angsana New"/>
          <w:b/>
          <w:bCs/>
          <w:sz w:val="28"/>
          <w:cs/>
        </w:rPr>
        <w:t>.</w:t>
      </w:r>
      <w:r w:rsidR="001B1836" w:rsidRPr="00087C88">
        <w:rPr>
          <w:rFonts w:ascii="Angsana New" w:hAnsi="Angsana New"/>
          <w:b/>
          <w:bCs/>
          <w:sz w:val="28"/>
        </w:rPr>
        <w:t>1</w:t>
      </w:r>
      <w:r w:rsidR="001B1836" w:rsidRPr="00087C88">
        <w:rPr>
          <w:rFonts w:ascii="Angsana New" w:hAnsi="Angsana New"/>
          <w:b/>
          <w:bCs/>
          <w:sz w:val="28"/>
        </w:rPr>
        <w:tab/>
      </w:r>
      <w:r w:rsidR="001B1836" w:rsidRPr="00087C88">
        <w:rPr>
          <w:rFonts w:ascii="Angsana New" w:hAnsi="Angsana New"/>
          <w:b/>
          <w:bCs/>
          <w:sz w:val="28"/>
          <w:cs/>
        </w:rPr>
        <w:t>จำแนกตามประเภทสินเชื่อ</w:t>
      </w:r>
    </w:p>
    <w:bookmarkStart w:id="591" w:name="_MON_1499151821"/>
    <w:bookmarkStart w:id="592" w:name="_MON_1499164306"/>
    <w:bookmarkStart w:id="593" w:name="_MON_1499164371"/>
    <w:bookmarkStart w:id="594" w:name="_MON_1554525948"/>
    <w:bookmarkStart w:id="595" w:name="_MON_1554526586"/>
    <w:bookmarkStart w:id="596" w:name="_MON_1554526622"/>
    <w:bookmarkStart w:id="597" w:name="_MON_1554527178"/>
    <w:bookmarkStart w:id="598" w:name="_MON_1499149580"/>
    <w:bookmarkStart w:id="599" w:name="_MON_1566625951"/>
    <w:bookmarkStart w:id="600" w:name="_MON_1499149628"/>
    <w:bookmarkStart w:id="601" w:name="_MON_1499150025"/>
    <w:bookmarkStart w:id="602" w:name="_MON_1499150053"/>
    <w:bookmarkStart w:id="603" w:name="_MON_1555423003"/>
    <w:bookmarkStart w:id="604" w:name="_MON_1499150150"/>
    <w:bookmarkStart w:id="605" w:name="_MON_1499150208"/>
    <w:bookmarkStart w:id="606" w:name="_MON_1499150361"/>
    <w:bookmarkStart w:id="607" w:name="_MON_1555489026"/>
    <w:bookmarkStart w:id="608" w:name="_MON_1554571772"/>
    <w:bookmarkStart w:id="609" w:name="_MON_1499150370"/>
    <w:bookmarkStart w:id="610" w:name="_MON_1538294900"/>
    <w:bookmarkStart w:id="611" w:name="_MON_1538294985"/>
    <w:bookmarkStart w:id="612" w:name="_MON_1538295008"/>
    <w:bookmarkStart w:id="613" w:name="_MON_1538304978"/>
    <w:bookmarkStart w:id="614" w:name="_MON_1499150375"/>
    <w:bookmarkStart w:id="615" w:name="_MON_1538552082"/>
    <w:bookmarkStart w:id="616" w:name="_MON_1538552287"/>
    <w:bookmarkStart w:id="617" w:name="_MON_1538552310"/>
    <w:bookmarkStart w:id="618" w:name="_MON_1550571573"/>
    <w:bookmarkStart w:id="619" w:name="_MON_1538552373"/>
    <w:bookmarkStart w:id="620" w:name="_MON_1538553447"/>
    <w:bookmarkStart w:id="621" w:name="_MON_1499150573"/>
    <w:bookmarkStart w:id="622" w:name="_MON_1538582426"/>
    <w:bookmarkStart w:id="623" w:name="_MON_1538582671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Start w:id="624" w:name="_MON_1499150765"/>
    <w:bookmarkEnd w:id="624"/>
    <w:p w:rsidR="002F1D9A" w:rsidRPr="00087C88" w:rsidRDefault="00FF42B2" w:rsidP="002F1D9A">
      <w:pPr>
        <w:spacing w:line="276" w:lineRule="auto"/>
        <w:jc w:val="thaiDistribute"/>
        <w:rPr>
          <w:rFonts w:ascii="Angsana New" w:hAnsi="Angsana New"/>
          <w:spacing w:val="4"/>
          <w:sz w:val="28"/>
        </w:rPr>
      </w:pPr>
      <w:r w:rsidRPr="00087C88">
        <w:rPr>
          <w:rFonts w:ascii="Angsana New" w:hAnsi="Angsana New"/>
          <w:sz w:val="28"/>
        </w:rPr>
        <w:object w:dxaOrig="9776" w:dyaOrig="6863">
          <v:shape id="_x0000_i1054" type="#_x0000_t75" style="width:479.25pt;height:343.5pt" o:ole="">
            <v:imagedata r:id="rId66" o:title=""/>
          </v:shape>
          <o:OLEObject Type="Embed" ProgID="Excel.Sheet.8" ShapeID="_x0000_i1054" DrawAspect="Content" ObjectID="_1628491288" r:id="rId67"/>
        </w:object>
      </w:r>
    </w:p>
    <w:p w:rsidR="00D92F1D" w:rsidRPr="00087C88" w:rsidRDefault="00D92F1D" w:rsidP="002F1D9A">
      <w:pPr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 w:hint="cs"/>
          <w:spacing w:val="4"/>
          <w:sz w:val="28"/>
          <w:cs/>
        </w:rPr>
        <w:tab/>
      </w:r>
    </w:p>
    <w:p w:rsidR="00102282" w:rsidRPr="00087C88" w:rsidRDefault="00102282" w:rsidP="002F1D9A">
      <w:pPr>
        <w:spacing w:line="276" w:lineRule="auto"/>
        <w:jc w:val="thaiDistribute"/>
        <w:rPr>
          <w:rFonts w:ascii="Angsana New" w:hAnsi="Angsana New"/>
          <w:sz w:val="28"/>
          <w:cs/>
        </w:rPr>
      </w:pPr>
    </w:p>
    <w:p w:rsidR="001852EE" w:rsidRPr="00087C88" w:rsidRDefault="001852EE" w:rsidP="002F1D9A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</w:p>
    <w:p w:rsidR="001852EE" w:rsidRPr="00087C88" w:rsidRDefault="001852EE" w:rsidP="002F1D9A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</w:p>
    <w:p w:rsidR="00385362" w:rsidRPr="00087C88" w:rsidRDefault="0045378D" w:rsidP="00033503">
      <w:pPr>
        <w:tabs>
          <w:tab w:val="left" w:pos="284"/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="00385362" w:rsidRPr="00087C88">
        <w:rPr>
          <w:rFonts w:ascii="Angsana New" w:hAnsi="Angsana New"/>
          <w:b/>
          <w:bCs/>
          <w:sz w:val="28"/>
          <w:cs/>
        </w:rPr>
        <w:t>.</w:t>
      </w:r>
      <w:r w:rsidR="005125A1" w:rsidRPr="00087C88">
        <w:rPr>
          <w:rFonts w:ascii="Angsana New" w:hAnsi="Angsana New" w:hint="cs"/>
          <w:b/>
          <w:bCs/>
          <w:sz w:val="28"/>
          <w:cs/>
        </w:rPr>
        <w:t>6</w:t>
      </w:r>
      <w:r w:rsidR="00385362" w:rsidRPr="00087C88">
        <w:rPr>
          <w:rFonts w:ascii="Angsana New" w:hAnsi="Angsana New"/>
          <w:b/>
          <w:bCs/>
          <w:sz w:val="28"/>
        </w:rPr>
        <w:tab/>
      </w:r>
      <w:r w:rsidR="00385362" w:rsidRPr="00087C88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2F1D9A" w:rsidRPr="00087C88" w:rsidRDefault="002F1D9A" w:rsidP="00033503">
      <w:pPr>
        <w:tabs>
          <w:tab w:val="left" w:pos="709"/>
          <w:tab w:val="left" w:pos="1276"/>
        </w:tabs>
        <w:spacing w:before="120" w:line="312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5125A1" w:rsidRPr="00087C88">
        <w:rPr>
          <w:rFonts w:ascii="Angsana New" w:hAnsi="Angsana New" w:hint="cs"/>
          <w:b/>
          <w:bCs/>
          <w:sz w:val="28"/>
          <w:cs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จำแนกตามประเภทสินเชื่อ (</w:t>
      </w:r>
      <w:r w:rsidRPr="00087C88">
        <w:rPr>
          <w:rFonts w:ascii="Angsana New" w:hAnsi="Angsana New" w:hint="cs"/>
          <w:b/>
          <w:bCs/>
          <w:sz w:val="28"/>
          <w:cs/>
        </w:rPr>
        <w:t>ต่อ)</w:t>
      </w:r>
    </w:p>
    <w:p w:rsidR="002F1D9A" w:rsidRPr="00087C88" w:rsidRDefault="009A6C17" w:rsidP="00033503">
      <w:pPr>
        <w:tabs>
          <w:tab w:val="left" w:pos="1276"/>
        </w:tabs>
        <w:spacing w:before="120" w:line="312" w:lineRule="auto"/>
        <w:jc w:val="thaiDistribute"/>
        <w:rPr>
          <w:rFonts w:ascii="Angsana New" w:hAnsi="Angsana New"/>
          <w:spacing w:val="4"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="00243AAF" w:rsidRPr="00087C88">
        <w:rPr>
          <w:rFonts w:asciiTheme="majorBidi" w:hAnsiTheme="majorBidi" w:cstheme="majorBidi"/>
          <w:spacing w:val="-2"/>
          <w:sz w:val="28"/>
          <w:cs/>
        </w:rPr>
        <w:t xml:space="preserve">ณ วันที่ </w:t>
      </w:r>
      <w:r w:rsidR="00141441" w:rsidRPr="00087C88">
        <w:rPr>
          <w:rFonts w:ascii="Angsana New" w:hAnsi="Angsana New"/>
          <w:spacing w:val="8"/>
          <w:sz w:val="28"/>
          <w:cs/>
        </w:rPr>
        <w:t xml:space="preserve">30 </w:t>
      </w:r>
      <w:r w:rsidR="00141441" w:rsidRPr="00087C88">
        <w:rPr>
          <w:rFonts w:ascii="Angsana New" w:hAnsi="Angsana New" w:hint="cs"/>
          <w:spacing w:val="8"/>
          <w:sz w:val="28"/>
          <w:cs/>
        </w:rPr>
        <w:t>มิถุนายน</w:t>
      </w:r>
      <w:r w:rsidR="00141441" w:rsidRPr="00087C88">
        <w:rPr>
          <w:rFonts w:ascii="Angsana New" w:hAnsi="Angsana New"/>
          <w:spacing w:val="8"/>
          <w:sz w:val="28"/>
          <w:cs/>
        </w:rPr>
        <w:t xml:space="preserve"> 2562 </w:t>
      </w:r>
      <w:r w:rsidR="00243AAF" w:rsidRPr="00087C88">
        <w:rPr>
          <w:rFonts w:asciiTheme="majorBidi" w:hAnsiTheme="majorBidi" w:cstheme="majorBidi"/>
          <w:spacing w:val="-2"/>
          <w:sz w:val="28"/>
          <w:cs/>
        </w:rPr>
        <w:t>ธนาคารมีเงินให้สินเชื่อตามโครงการนโยบายภาครัฐ</w:t>
      </w:r>
      <w:r w:rsidR="009E6F17" w:rsidRPr="00087C88">
        <w:rPr>
          <w:rFonts w:asciiTheme="majorBidi" w:hAnsiTheme="majorBidi" w:cstheme="majorBidi" w:hint="cs"/>
          <w:spacing w:val="-2"/>
          <w:sz w:val="28"/>
          <w:cs/>
        </w:rPr>
        <w:t xml:space="preserve"> โดยรวมเงินให้สินเชื่อที่เป็นรายการ</w:t>
      </w:r>
      <w:r w:rsidR="009E6F17" w:rsidRPr="00087C88">
        <w:rPr>
          <w:rFonts w:asciiTheme="majorBidi" w:hAnsiTheme="majorBidi" w:cstheme="majorBidi" w:hint="cs"/>
          <w:spacing w:val="8"/>
          <w:sz w:val="28"/>
          <w:cs/>
        </w:rPr>
        <w:t>ระหว่างธนาคารและตลาดเงิน</w:t>
      </w:r>
      <w:r w:rsidR="00243AAF" w:rsidRPr="00087C88">
        <w:rPr>
          <w:rFonts w:asciiTheme="majorBidi" w:hAnsiTheme="majorBidi" w:cstheme="majorBidi" w:hint="cs"/>
          <w:spacing w:val="8"/>
          <w:sz w:val="28"/>
          <w:cs/>
        </w:rPr>
        <w:t xml:space="preserve"> </w:t>
      </w:r>
      <w:r w:rsidR="00243AAF" w:rsidRPr="00087C88">
        <w:rPr>
          <w:rFonts w:asciiTheme="majorBidi" w:hAnsiTheme="majorBidi" w:cstheme="majorBidi"/>
          <w:spacing w:val="8"/>
          <w:sz w:val="28"/>
          <w:cs/>
        </w:rPr>
        <w:t>ได้แก่ โครงการสินเชื่อดอกเบี้ยต่ำเพื่อเป็นเงินทุนหมุนเวียนให้แก่ผู้ประกอบการวิสาหกิจขนาดกลาง</w:t>
      </w:r>
      <w:r w:rsidR="00243AAF" w:rsidRPr="00087C88">
        <w:rPr>
          <w:rFonts w:asciiTheme="majorBidi" w:hAnsiTheme="majorBidi" w:cstheme="majorBidi"/>
          <w:spacing w:val="6"/>
          <w:sz w:val="28"/>
          <w:cs/>
        </w:rPr>
        <w:t>และขนาดย่อม (</w:t>
      </w:r>
      <w:r w:rsidR="00243AAF" w:rsidRPr="00087C88">
        <w:rPr>
          <w:rFonts w:asciiTheme="majorBidi" w:hAnsiTheme="majorBidi" w:cstheme="majorBidi"/>
          <w:spacing w:val="6"/>
          <w:sz w:val="28"/>
        </w:rPr>
        <w:t>SMEs</w:t>
      </w:r>
      <w:r w:rsidR="00243AAF" w:rsidRPr="00087C88">
        <w:rPr>
          <w:rFonts w:asciiTheme="majorBidi" w:hAnsiTheme="majorBidi" w:cstheme="majorBidi"/>
          <w:spacing w:val="6"/>
          <w:sz w:val="28"/>
          <w:cs/>
        </w:rPr>
        <w:t>) โครงการสินเชื่อดอกเบี้ยต่ำเพื่อปรับเปลี่ยนเครื่องจักรและเพิ่มประสิทธิภาพ</w:t>
      </w:r>
      <w:r w:rsidR="00243AAF" w:rsidRPr="00087C88">
        <w:rPr>
          <w:rFonts w:asciiTheme="majorBidi" w:hAnsiTheme="majorBidi" w:cstheme="majorBidi"/>
          <w:sz w:val="28"/>
          <w:cs/>
        </w:rPr>
        <w:t>การผลิตสำหรับผู้ประกอบกิจการวิสาหกิจขนาดกลางและขนาดย่อม (</w:t>
      </w:r>
      <w:r w:rsidR="00243AAF" w:rsidRPr="00087C88">
        <w:rPr>
          <w:rFonts w:asciiTheme="majorBidi" w:hAnsiTheme="majorBidi" w:cstheme="majorBidi"/>
          <w:sz w:val="28"/>
        </w:rPr>
        <w:t>SMEs</w:t>
      </w:r>
      <w:r w:rsidR="00243AAF" w:rsidRPr="00087C88">
        <w:rPr>
          <w:rFonts w:asciiTheme="majorBidi" w:hAnsiTheme="majorBidi" w:cstheme="majorBidi"/>
          <w:sz w:val="28"/>
          <w:cs/>
        </w:rPr>
        <w:t>) การให้ความช่วยเหลือทางการเงินแก่ผู้ประกอบการ</w:t>
      </w:r>
      <w:r w:rsidR="00243AAF" w:rsidRPr="00087C88">
        <w:rPr>
          <w:rFonts w:asciiTheme="majorBidi" w:hAnsiTheme="majorBidi" w:cstheme="majorBidi"/>
          <w:spacing w:val="-4"/>
          <w:sz w:val="28"/>
          <w:cs/>
        </w:rPr>
        <w:t xml:space="preserve"> </w:t>
      </w:r>
      <w:r w:rsidR="00243AAF" w:rsidRPr="00087C88">
        <w:rPr>
          <w:rFonts w:asciiTheme="majorBidi" w:hAnsiTheme="majorBidi" w:cstheme="majorBidi"/>
          <w:spacing w:val="6"/>
          <w:sz w:val="28"/>
          <w:cs/>
        </w:rPr>
        <w:t>3 จังหวัดชายแดนใต้</w:t>
      </w:r>
      <w:r w:rsidR="00243AAF" w:rsidRPr="00087C88">
        <w:rPr>
          <w:rFonts w:asciiTheme="majorBidi" w:hAnsiTheme="majorBidi" w:cstheme="majorBidi" w:hint="cs"/>
          <w:spacing w:val="6"/>
          <w:sz w:val="28"/>
          <w:cs/>
        </w:rPr>
        <w:t xml:space="preserve"> โครงการเงินหมุนเวียนเพื่อการอนุรักษ์พลังงานโดยสถาบันการเงิน ระยะที่ 6 และโครงการสินเชื่อ</w:t>
      </w:r>
      <w:r w:rsidR="00243AAF" w:rsidRPr="00087C88">
        <w:rPr>
          <w:rFonts w:asciiTheme="majorBidi" w:hAnsiTheme="majorBidi" w:cstheme="majorBidi" w:hint="cs"/>
          <w:sz w:val="28"/>
          <w:cs/>
        </w:rPr>
        <w:t>เพื่อสิ่งแวดล้อม</w:t>
      </w:r>
      <w:r w:rsidR="00243AAF" w:rsidRPr="00087C88">
        <w:rPr>
          <w:rFonts w:asciiTheme="majorBidi" w:hAnsiTheme="majorBidi" w:cstheme="majorBidi"/>
          <w:sz w:val="28"/>
          <w:cs/>
        </w:rPr>
        <w:t xml:space="preserve"> รวมเป็นจำนวนเงิน </w:t>
      </w:r>
      <w:r w:rsidR="00D7513B" w:rsidRPr="00087C88">
        <w:rPr>
          <w:rFonts w:asciiTheme="majorBidi" w:hAnsiTheme="majorBidi" w:cstheme="majorBidi"/>
          <w:sz w:val="28"/>
        </w:rPr>
        <w:t>32,345</w:t>
      </w:r>
      <w:r w:rsidR="00D7513B" w:rsidRPr="00087C88">
        <w:rPr>
          <w:rFonts w:asciiTheme="majorBidi" w:hAnsiTheme="majorBidi"/>
          <w:sz w:val="28"/>
          <w:cs/>
        </w:rPr>
        <w:t>.</w:t>
      </w:r>
      <w:r w:rsidR="00D7513B" w:rsidRPr="00087C88">
        <w:rPr>
          <w:rFonts w:asciiTheme="majorBidi" w:hAnsiTheme="majorBidi" w:cstheme="majorBidi"/>
          <w:sz w:val="28"/>
        </w:rPr>
        <w:t>40</w:t>
      </w:r>
      <w:r w:rsidR="00077599" w:rsidRPr="00087C88">
        <w:rPr>
          <w:rFonts w:asciiTheme="majorBidi" w:hAnsiTheme="majorBidi" w:cstheme="majorBidi" w:hint="cs"/>
          <w:sz w:val="28"/>
          <w:cs/>
        </w:rPr>
        <w:t xml:space="preserve"> </w:t>
      </w:r>
      <w:r w:rsidR="00243AAF" w:rsidRPr="00087C88">
        <w:rPr>
          <w:rFonts w:asciiTheme="majorBidi" w:hAnsiTheme="majorBidi" w:cstheme="majorBidi"/>
          <w:sz w:val="28"/>
          <w:cs/>
        </w:rPr>
        <w:t>ล้านบาท</w:t>
      </w:r>
    </w:p>
    <w:p w:rsidR="002F1D9A" w:rsidRPr="00087C88" w:rsidRDefault="002F1D9A" w:rsidP="00033503">
      <w:pPr>
        <w:tabs>
          <w:tab w:val="left" w:pos="1276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 w:hint="cs"/>
          <w:spacing w:val="4"/>
          <w:sz w:val="28"/>
          <w:cs/>
        </w:rPr>
        <w:tab/>
      </w:r>
      <w:r w:rsidR="00DE7D1A" w:rsidRPr="00087C88">
        <w:rPr>
          <w:rFonts w:ascii="Angsana New" w:hAnsi="Angsana New"/>
          <w:spacing w:val="8"/>
          <w:sz w:val="28"/>
          <w:cs/>
        </w:rPr>
        <w:t xml:space="preserve">ณ </w:t>
      </w:r>
      <w:r w:rsidR="00B55092" w:rsidRPr="00087C88">
        <w:rPr>
          <w:rFonts w:ascii="Angsana New" w:hAnsi="Angsana New"/>
          <w:spacing w:val="8"/>
          <w:sz w:val="28"/>
          <w:cs/>
        </w:rPr>
        <w:t>วันที่</w:t>
      </w:r>
      <w:r w:rsidR="00741CA6" w:rsidRPr="00087C88">
        <w:rPr>
          <w:rFonts w:ascii="Angsana New" w:hAnsi="Angsana New"/>
          <w:spacing w:val="8"/>
          <w:sz w:val="28"/>
          <w:cs/>
        </w:rPr>
        <w:t xml:space="preserve"> 30</w:t>
      </w:r>
      <w:r w:rsidR="00591122" w:rsidRPr="00087C88">
        <w:rPr>
          <w:rFonts w:ascii="Angsana New" w:hAnsi="Angsana New"/>
          <w:spacing w:val="8"/>
          <w:sz w:val="28"/>
          <w:cs/>
        </w:rPr>
        <w:t xml:space="preserve"> </w:t>
      </w:r>
      <w:r w:rsidR="00741CA6" w:rsidRPr="00087C88">
        <w:rPr>
          <w:rFonts w:ascii="Angsana New" w:hAnsi="Angsana New" w:hint="cs"/>
          <w:spacing w:val="8"/>
          <w:sz w:val="28"/>
          <w:cs/>
        </w:rPr>
        <w:t>มิถุนายน</w:t>
      </w:r>
      <w:r w:rsidR="00591122" w:rsidRPr="00087C88">
        <w:rPr>
          <w:rFonts w:ascii="Angsana New" w:hAnsi="Angsana New"/>
          <w:spacing w:val="8"/>
          <w:sz w:val="28"/>
          <w:cs/>
        </w:rPr>
        <w:t xml:space="preserve"> 2562 และ 31 ธันวาคม 2561 </w:t>
      </w:r>
      <w:r w:rsidR="00243AAF" w:rsidRPr="00087C88">
        <w:rPr>
          <w:rFonts w:ascii="Angsana New" w:hAnsi="Angsana New"/>
          <w:spacing w:val="8"/>
          <w:sz w:val="28"/>
          <w:cs/>
        </w:rPr>
        <w:t>ธนาคารมีเงินให้กู้ยืมอื่น ๆ จำนวน</w:t>
      </w:r>
      <w:r w:rsidR="00700023" w:rsidRPr="00087C88">
        <w:rPr>
          <w:rFonts w:ascii="Angsana New" w:hAnsi="Angsana New"/>
          <w:spacing w:val="8"/>
          <w:sz w:val="28"/>
          <w:cs/>
        </w:rPr>
        <w:t xml:space="preserve"> </w:t>
      </w:r>
      <w:r w:rsidR="00FF32C5" w:rsidRPr="00087C88">
        <w:rPr>
          <w:rFonts w:ascii="Angsana New" w:hAnsi="Angsana New"/>
          <w:spacing w:val="8"/>
          <w:sz w:val="28"/>
        </w:rPr>
        <w:t>1,194</w:t>
      </w:r>
      <w:r w:rsidR="00FF32C5" w:rsidRPr="00087C88">
        <w:rPr>
          <w:rFonts w:ascii="Angsana New" w:hAnsi="Angsana New"/>
          <w:spacing w:val="8"/>
          <w:sz w:val="28"/>
          <w:cs/>
        </w:rPr>
        <w:t>.</w:t>
      </w:r>
      <w:r w:rsidR="00FF32C5" w:rsidRPr="00087C88">
        <w:rPr>
          <w:rFonts w:ascii="Angsana New" w:hAnsi="Angsana New"/>
          <w:spacing w:val="8"/>
          <w:sz w:val="28"/>
        </w:rPr>
        <w:t>48</w:t>
      </w:r>
      <w:r w:rsidR="00243AAF" w:rsidRPr="00087C88">
        <w:rPr>
          <w:rFonts w:ascii="Angsana New" w:hAnsi="Angsana New" w:hint="cs"/>
          <w:spacing w:val="14"/>
          <w:sz w:val="28"/>
          <w:cs/>
        </w:rPr>
        <w:t xml:space="preserve"> </w:t>
      </w:r>
      <w:r w:rsidR="00243AAF" w:rsidRPr="00087C88">
        <w:rPr>
          <w:rFonts w:ascii="Angsana New" w:hAnsi="Angsana New"/>
          <w:spacing w:val="14"/>
          <w:sz w:val="28"/>
          <w:cs/>
        </w:rPr>
        <w:t xml:space="preserve">ล้านบาท </w:t>
      </w:r>
      <w:r w:rsidR="00243AAF" w:rsidRPr="00087C88">
        <w:rPr>
          <w:rFonts w:ascii="Angsana New" w:hAnsi="Angsana New"/>
          <w:spacing w:val="4"/>
          <w:sz w:val="28"/>
          <w:cs/>
        </w:rPr>
        <w:t xml:space="preserve">และ </w:t>
      </w:r>
      <w:r w:rsidR="003E627D" w:rsidRPr="00087C88">
        <w:rPr>
          <w:rFonts w:ascii="Angsana New" w:hAnsi="Angsana New"/>
          <w:spacing w:val="4"/>
          <w:sz w:val="28"/>
        </w:rPr>
        <w:t>1,078</w:t>
      </w:r>
      <w:r w:rsidR="003E627D" w:rsidRPr="00087C88">
        <w:rPr>
          <w:rFonts w:ascii="Angsana New" w:hAnsi="Angsana New"/>
          <w:spacing w:val="4"/>
          <w:sz w:val="28"/>
          <w:cs/>
        </w:rPr>
        <w:t>.</w:t>
      </w:r>
      <w:r w:rsidR="003E627D" w:rsidRPr="00087C88">
        <w:rPr>
          <w:rFonts w:ascii="Angsana New" w:hAnsi="Angsana New"/>
          <w:spacing w:val="4"/>
          <w:sz w:val="28"/>
        </w:rPr>
        <w:t xml:space="preserve">31 </w:t>
      </w:r>
      <w:r w:rsidR="00243AAF" w:rsidRPr="00087C88">
        <w:rPr>
          <w:rFonts w:ascii="Angsana New" w:hAnsi="Angsana New"/>
          <w:spacing w:val="4"/>
          <w:sz w:val="28"/>
          <w:cs/>
        </w:rPr>
        <w:t>ล้านบาท ได้รวมหนี้ที่เกิดจากการจ่ายชำระหนี้แทนลูกค้ารายที่ผิดนัดตามสัญญา ซึ่งธนาคารเป็นผู้รับรองหรือ</w:t>
      </w:r>
      <w:r w:rsidR="00243AAF" w:rsidRPr="00087C88">
        <w:rPr>
          <w:rFonts w:ascii="Angsana New" w:hAnsi="Angsana New"/>
          <w:sz w:val="28"/>
          <w:cs/>
        </w:rPr>
        <w:t>ค้ำประกัน</w:t>
      </w:r>
      <w:r w:rsidR="00243AAF" w:rsidRPr="00087C88">
        <w:rPr>
          <w:rFonts w:ascii="Angsana New" w:hAnsi="Angsana New" w:hint="cs"/>
          <w:spacing w:val="-2"/>
          <w:sz w:val="28"/>
          <w:cs/>
        </w:rPr>
        <w:t>ไว้แล้ว</w:t>
      </w:r>
      <w:r w:rsidR="00243AAF" w:rsidRPr="00087C88">
        <w:rPr>
          <w:rFonts w:ascii="Angsana New" w:hAnsi="Angsana New"/>
          <w:sz w:val="28"/>
          <w:cs/>
        </w:rPr>
        <w:t xml:space="preserve"> จำนวน </w:t>
      </w:r>
      <w:r w:rsidR="00FF32C5" w:rsidRPr="00087C88">
        <w:rPr>
          <w:rFonts w:ascii="Angsana New" w:hAnsi="Angsana New"/>
          <w:sz w:val="28"/>
        </w:rPr>
        <w:t>1,133</w:t>
      </w:r>
      <w:r w:rsidR="00FF32C5" w:rsidRPr="00087C88">
        <w:rPr>
          <w:rFonts w:ascii="Angsana New" w:hAnsi="Angsana New"/>
          <w:sz w:val="28"/>
          <w:cs/>
        </w:rPr>
        <w:t>.</w:t>
      </w:r>
      <w:r w:rsidR="00FF32C5" w:rsidRPr="00087C88">
        <w:rPr>
          <w:rFonts w:ascii="Angsana New" w:hAnsi="Angsana New"/>
          <w:sz w:val="28"/>
        </w:rPr>
        <w:t>52</w:t>
      </w:r>
      <w:r w:rsidR="00C81EF1" w:rsidRPr="00087C88">
        <w:rPr>
          <w:rFonts w:ascii="Angsana New" w:hAnsi="Angsana New"/>
          <w:sz w:val="28"/>
          <w:cs/>
        </w:rPr>
        <w:t xml:space="preserve"> </w:t>
      </w:r>
      <w:r w:rsidR="00243AAF" w:rsidRPr="00087C88">
        <w:rPr>
          <w:rFonts w:ascii="Angsana New" w:hAnsi="Angsana New"/>
          <w:sz w:val="28"/>
          <w:cs/>
        </w:rPr>
        <w:t xml:space="preserve">ล้านบาท และ </w:t>
      </w:r>
      <w:r w:rsidR="00FF32C5" w:rsidRPr="00087C88">
        <w:rPr>
          <w:rFonts w:ascii="Angsana New" w:hAnsi="Angsana New"/>
          <w:sz w:val="28"/>
        </w:rPr>
        <w:t>1,031</w:t>
      </w:r>
      <w:r w:rsidR="00FF32C5" w:rsidRPr="00087C88">
        <w:rPr>
          <w:rFonts w:ascii="Angsana New" w:hAnsi="Angsana New"/>
          <w:sz w:val="28"/>
          <w:cs/>
        </w:rPr>
        <w:t>.</w:t>
      </w:r>
      <w:r w:rsidR="00FF32C5" w:rsidRPr="00087C88">
        <w:rPr>
          <w:rFonts w:ascii="Angsana New" w:hAnsi="Angsana New"/>
          <w:sz w:val="28"/>
        </w:rPr>
        <w:t>55</w:t>
      </w:r>
      <w:r w:rsidR="003E627D" w:rsidRPr="00087C88">
        <w:rPr>
          <w:rFonts w:ascii="Angsana New" w:hAnsi="Angsana New"/>
          <w:sz w:val="28"/>
          <w:cs/>
        </w:rPr>
        <w:t xml:space="preserve"> </w:t>
      </w:r>
      <w:r w:rsidR="00243AAF" w:rsidRPr="00087C88">
        <w:rPr>
          <w:rFonts w:ascii="Angsana New" w:hAnsi="Angsana New"/>
          <w:sz w:val="28"/>
          <w:cs/>
        </w:rPr>
        <w:t>ล้านบาท ตามลำดับ</w:t>
      </w:r>
    </w:p>
    <w:p w:rsidR="00CF10D9" w:rsidRPr="00087C88" w:rsidRDefault="00CF10D9" w:rsidP="00033503">
      <w:pPr>
        <w:tabs>
          <w:tab w:val="left" w:pos="709"/>
          <w:tab w:val="left" w:pos="1276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="00033503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 w:hint="cs"/>
          <w:b/>
          <w:bCs/>
          <w:sz w:val="28"/>
          <w:cs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 w:hint="cs"/>
          <w:b/>
          <w:bCs/>
          <w:sz w:val="28"/>
          <w:cs/>
        </w:rPr>
        <w:t>2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จำแนกตามสกุลเงินและถิ่นที่อยู่ของลูกหนี้</w:t>
      </w:r>
    </w:p>
    <w:bookmarkStart w:id="625" w:name="_MON_1562176885"/>
    <w:bookmarkStart w:id="626" w:name="_MON_1558853873"/>
    <w:bookmarkStart w:id="627" w:name="_MON_1578150720"/>
    <w:bookmarkStart w:id="628" w:name="_MON_1558853899"/>
    <w:bookmarkStart w:id="629" w:name="_MON_1559997110"/>
    <w:bookmarkStart w:id="630" w:name="_MON_1558853938"/>
    <w:bookmarkStart w:id="631" w:name="_MON_1558853963"/>
    <w:bookmarkStart w:id="632" w:name="_MON_1558853998"/>
    <w:bookmarkStart w:id="633" w:name="_MON_1546440072"/>
    <w:bookmarkStart w:id="634" w:name="_MON_1543143804"/>
    <w:bookmarkStart w:id="635" w:name="_MON_1547467420"/>
    <w:bookmarkStart w:id="636" w:name="_MON_1562174479"/>
    <w:bookmarkStart w:id="637" w:name="_MON_1562176824"/>
    <w:bookmarkStart w:id="638" w:name="_MON_1575452786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Start w:id="639" w:name="_MON_1575452799"/>
    <w:bookmarkEnd w:id="639"/>
    <w:p w:rsidR="00CF10D9" w:rsidRPr="00087C88" w:rsidRDefault="00FF42B2" w:rsidP="00CF10D9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603" w:dyaOrig="3380">
          <v:shape id="_x0000_i1055" type="#_x0000_t75" style="width:474pt;height:169.5pt" o:ole="">
            <v:imagedata r:id="rId68" o:title=""/>
          </v:shape>
          <o:OLEObject Type="Embed" ProgID="Excel.Sheet.8" ShapeID="_x0000_i1055" DrawAspect="Content" ObjectID="_1628491289" r:id="rId69"/>
        </w:object>
      </w:r>
      <w:bookmarkStart w:id="640" w:name="_MON_1559997119"/>
      <w:bookmarkStart w:id="641" w:name="_MON_1578150823"/>
      <w:bookmarkStart w:id="642" w:name="_MON_1558853975"/>
      <w:bookmarkStart w:id="643" w:name="_MON_1546440152"/>
      <w:bookmarkStart w:id="644" w:name="_MON_1543143822"/>
      <w:bookmarkStart w:id="645" w:name="_MON_1547467314"/>
      <w:bookmarkStart w:id="646" w:name="_MON_1575452793"/>
      <w:bookmarkStart w:id="647" w:name="_MON_1575452815"/>
      <w:bookmarkStart w:id="648" w:name="_MON_1558853889"/>
      <w:bookmarkStart w:id="649" w:name="_MON_1558853916"/>
      <w:bookmarkStart w:id="650" w:name="_MON_1562174738"/>
      <w:bookmarkStart w:id="651" w:name="_MON_1578478134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  <w:bookmarkStart w:id="652" w:name="_MON_1562176806"/>
      <w:bookmarkEnd w:id="652"/>
      <w:r w:rsidRPr="00087C88">
        <w:rPr>
          <w:rFonts w:ascii="Angsana New" w:hAnsi="Angsana New"/>
          <w:sz w:val="28"/>
        </w:rPr>
        <w:object w:dxaOrig="9603" w:dyaOrig="3380">
          <v:shape id="_x0000_i1056" type="#_x0000_t75" style="width:474pt;height:169.5pt" o:ole="">
            <v:imagedata r:id="rId70" o:title=""/>
          </v:shape>
          <o:OLEObject Type="Embed" ProgID="Excel.Sheet.8" ShapeID="_x0000_i1056" DrawAspect="Content" ObjectID="_1628491290" r:id="rId71"/>
        </w:object>
      </w:r>
    </w:p>
    <w:p w:rsidR="00CF10D9" w:rsidRPr="00087C88" w:rsidRDefault="00CF10D9" w:rsidP="00CF10D9">
      <w:pPr>
        <w:tabs>
          <w:tab w:val="left" w:pos="709"/>
          <w:tab w:val="left" w:pos="1276"/>
        </w:tabs>
        <w:spacing w:line="276" w:lineRule="auto"/>
        <w:ind w:firstLine="709"/>
        <w:rPr>
          <w:rFonts w:ascii="Angsana New" w:hAnsi="Angsana New"/>
          <w:b/>
          <w:bCs/>
          <w:sz w:val="28"/>
        </w:rPr>
      </w:pPr>
    </w:p>
    <w:p w:rsidR="00CF10D9" w:rsidRPr="00087C88" w:rsidRDefault="00CF10D9" w:rsidP="00CF10D9">
      <w:pPr>
        <w:tabs>
          <w:tab w:val="left" w:pos="709"/>
          <w:tab w:val="left" w:pos="1276"/>
        </w:tabs>
        <w:spacing w:line="276" w:lineRule="auto"/>
        <w:ind w:firstLine="709"/>
        <w:rPr>
          <w:rFonts w:ascii="Angsana New" w:hAnsi="Angsana New"/>
          <w:b/>
          <w:bCs/>
          <w:sz w:val="28"/>
        </w:rPr>
      </w:pPr>
    </w:p>
    <w:p w:rsidR="00CF10D9" w:rsidRPr="00087C88" w:rsidRDefault="00CF10D9" w:rsidP="00CF10D9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033503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 w:hint="cs"/>
          <w:b/>
          <w:bCs/>
          <w:sz w:val="28"/>
          <w:cs/>
        </w:rPr>
        <w:t>6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CF10D9" w:rsidRPr="00087C88" w:rsidRDefault="00033503" w:rsidP="00CF10D9">
      <w:pPr>
        <w:tabs>
          <w:tab w:val="left" w:pos="709"/>
          <w:tab w:val="left" w:pos="1276"/>
        </w:tabs>
        <w:spacing w:line="276" w:lineRule="auto"/>
        <w:ind w:firstLine="709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>6</w:t>
      </w:r>
      <w:r w:rsidR="00CF10D9" w:rsidRPr="00087C88">
        <w:rPr>
          <w:rFonts w:ascii="Angsana New" w:hAnsi="Angsana New"/>
          <w:b/>
          <w:bCs/>
          <w:sz w:val="28"/>
          <w:cs/>
        </w:rPr>
        <w:t>.</w:t>
      </w:r>
      <w:r w:rsidR="00CF10D9" w:rsidRPr="00087C88">
        <w:rPr>
          <w:rFonts w:ascii="Angsana New" w:hAnsi="Angsana New" w:hint="cs"/>
          <w:b/>
          <w:bCs/>
          <w:sz w:val="28"/>
          <w:cs/>
        </w:rPr>
        <w:t>6</w:t>
      </w:r>
      <w:r w:rsidR="00CF10D9" w:rsidRPr="00087C88">
        <w:rPr>
          <w:rFonts w:ascii="Angsana New" w:hAnsi="Angsana New"/>
          <w:b/>
          <w:bCs/>
          <w:sz w:val="28"/>
          <w:cs/>
        </w:rPr>
        <w:t>.</w:t>
      </w:r>
      <w:r w:rsidR="00CF10D9" w:rsidRPr="00087C88">
        <w:rPr>
          <w:rFonts w:ascii="Angsana New" w:hAnsi="Angsana New"/>
          <w:b/>
          <w:bCs/>
          <w:sz w:val="28"/>
        </w:rPr>
        <w:t>3</w:t>
      </w:r>
      <w:r w:rsidR="00CF10D9" w:rsidRPr="00087C88">
        <w:rPr>
          <w:rFonts w:ascii="Angsana New" w:hAnsi="Angsana New"/>
          <w:b/>
          <w:bCs/>
          <w:sz w:val="28"/>
        </w:rPr>
        <w:tab/>
      </w:r>
      <w:r w:rsidR="00CF10D9" w:rsidRPr="00087C88">
        <w:rPr>
          <w:rFonts w:ascii="Angsana New" w:hAnsi="Angsana New"/>
          <w:b/>
          <w:bCs/>
          <w:sz w:val="28"/>
          <w:cs/>
        </w:rPr>
        <w:t xml:space="preserve">จำแนกตามประเภทธุรกิจและการจัดชั้น </w:t>
      </w:r>
      <w:bookmarkStart w:id="653" w:name="_MON_1562176167"/>
      <w:bookmarkEnd w:id="653"/>
      <w:r w:rsidR="00805E79" w:rsidRPr="00087C88">
        <w:rPr>
          <w:rFonts w:ascii="Angsana New" w:hAnsi="Angsana New"/>
          <w:sz w:val="28"/>
        </w:rPr>
        <w:object w:dxaOrig="9730" w:dyaOrig="4311">
          <v:shape id="_x0000_i1057" type="#_x0000_t75" style="width:473.25pt;height:211.5pt" o:ole="">
            <v:imagedata r:id="rId72" o:title=""/>
          </v:shape>
          <o:OLEObject Type="Embed" ProgID="Excel.Sheet.8" ShapeID="_x0000_i1057" DrawAspect="Content" ObjectID="_1628491291" r:id="rId73"/>
        </w:object>
      </w:r>
    </w:p>
    <w:bookmarkStart w:id="654" w:name="_MON_1562175801"/>
    <w:bookmarkEnd w:id="654"/>
    <w:p w:rsidR="00CF10D9" w:rsidRPr="00087C88" w:rsidRDefault="00CF10D9" w:rsidP="00CF10D9">
      <w:pPr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730" w:dyaOrig="4311">
          <v:shape id="_x0000_i1058" type="#_x0000_t75" style="width:473.25pt;height:211.5pt" o:ole="">
            <v:imagedata r:id="rId74" o:title=""/>
          </v:shape>
          <o:OLEObject Type="Embed" ProgID="Excel.Sheet.8" ShapeID="_x0000_i1058" DrawAspect="Content" ObjectID="_1628491292" r:id="rId75"/>
        </w:object>
      </w:r>
    </w:p>
    <w:bookmarkStart w:id="655" w:name="_MON_1546407460"/>
    <w:bookmarkEnd w:id="655"/>
    <w:p w:rsidR="00CF10D9" w:rsidRPr="00087C88" w:rsidRDefault="00C94D9E" w:rsidP="00CF10D9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509" w:dyaOrig="4311">
          <v:shape id="_x0000_i1059" type="#_x0000_t75" style="width:472.5pt;height:210.75pt" o:ole="">
            <v:imagedata r:id="rId76" o:title=""/>
          </v:shape>
          <o:OLEObject Type="Embed" ProgID="Excel.Sheet.8" ShapeID="_x0000_i1059" DrawAspect="Content" ObjectID="_1628491293" r:id="rId77"/>
        </w:object>
      </w:r>
    </w:p>
    <w:p w:rsidR="00CF10D9" w:rsidRPr="00087C88" w:rsidRDefault="00CF10D9" w:rsidP="00CF10D9">
      <w:pPr>
        <w:tabs>
          <w:tab w:val="left" w:pos="284"/>
          <w:tab w:val="left" w:pos="709"/>
        </w:tabs>
        <w:spacing w:before="12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br w:type="column"/>
      </w: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033503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 w:hint="cs"/>
          <w:b/>
          <w:bCs/>
          <w:sz w:val="28"/>
          <w:cs/>
        </w:rPr>
        <w:t>6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CF10D9" w:rsidRPr="00087C88" w:rsidRDefault="00CF10D9" w:rsidP="00CF10D9">
      <w:pPr>
        <w:tabs>
          <w:tab w:val="left" w:pos="709"/>
          <w:tab w:val="left" w:pos="1276"/>
        </w:tabs>
        <w:spacing w:before="12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033503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 w:hint="cs"/>
          <w:b/>
          <w:bCs/>
          <w:sz w:val="28"/>
          <w:cs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3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จำแนกตามประเภทธุรกิจและการจัดชั้น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b/>
          <w:bCs/>
          <w:sz w:val="28"/>
          <w:cs/>
        </w:rPr>
        <w:t>(ต่อ)</w:t>
      </w:r>
    </w:p>
    <w:bookmarkStart w:id="656" w:name="_MON_1595315796"/>
    <w:bookmarkEnd w:id="656"/>
    <w:p w:rsidR="00CF10D9" w:rsidRPr="00087C88" w:rsidRDefault="00033503" w:rsidP="00CF10D9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object w:dxaOrig="9509" w:dyaOrig="4196">
          <v:shape id="_x0000_i1060" type="#_x0000_t75" style="width:472.5pt;height:204.75pt" o:ole="">
            <v:imagedata r:id="rId78" o:title=""/>
          </v:shape>
          <o:OLEObject Type="Embed" ProgID="Excel.Sheet.8" ShapeID="_x0000_i1060" DrawAspect="Content" ObjectID="_1628491294" r:id="rId79"/>
        </w:object>
      </w:r>
    </w:p>
    <w:p w:rsidR="009A6C17" w:rsidRPr="00087C88" w:rsidRDefault="002F1D9A" w:rsidP="002F1D9A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bookmarkStart w:id="657" w:name="_MON_1575452869"/>
      <w:bookmarkStart w:id="658" w:name="_MON_1562571951"/>
      <w:bookmarkStart w:id="659" w:name="_MON_1562176202"/>
      <w:bookmarkStart w:id="660" w:name="_MON_1562176372"/>
      <w:bookmarkStart w:id="661" w:name="_MON_1562176457"/>
      <w:bookmarkStart w:id="662" w:name="_MON_1575452838"/>
      <w:bookmarkStart w:id="663" w:name="_MON_1575452859"/>
      <w:bookmarkStart w:id="664" w:name="_MON_1575452884"/>
      <w:bookmarkStart w:id="665" w:name="_MON_1562176518"/>
      <w:bookmarkStart w:id="666" w:name="_MON_1543143839"/>
      <w:bookmarkStart w:id="667" w:name="_MON_1562392653"/>
      <w:bookmarkStart w:id="668" w:name="_MON_1562392772"/>
      <w:bookmarkStart w:id="669" w:name="_MON_1562392828"/>
      <w:bookmarkStart w:id="670" w:name="_MON_1546407030"/>
      <w:bookmarkStart w:id="671" w:name="_MON_1565078005"/>
      <w:bookmarkStart w:id="672" w:name="_MON_1565078059"/>
      <w:bookmarkStart w:id="673" w:name="_MON_1546407444"/>
      <w:bookmarkStart w:id="674" w:name="_MON_1558854592"/>
      <w:bookmarkStart w:id="675" w:name="_MON_1558854608"/>
      <w:bookmarkStart w:id="676" w:name="_MON_1565162040"/>
      <w:bookmarkStart w:id="677" w:name="_MON_1565162063"/>
      <w:bookmarkStart w:id="678" w:name="_MON_1577700754"/>
      <w:bookmarkStart w:id="679" w:name="_MON_1577702032"/>
      <w:bookmarkStart w:id="680" w:name="_MON_1577702087"/>
      <w:bookmarkStart w:id="681" w:name="_MON_1577702143"/>
      <w:bookmarkStart w:id="682" w:name="_MON_1559997129"/>
      <w:bookmarkStart w:id="683" w:name="_MON_1546407843"/>
      <w:bookmarkStart w:id="684" w:name="_MON_1558854636"/>
      <w:bookmarkStart w:id="685" w:name="_MON_1558854648"/>
      <w:bookmarkStart w:id="686" w:name="_MON_1559997220"/>
      <w:bookmarkStart w:id="687" w:name="_MON_1562175269"/>
      <w:bookmarkStart w:id="688" w:name="_MON_1575452874"/>
      <w:bookmarkStart w:id="689" w:name="_MON_1575452890"/>
      <w:bookmarkStart w:id="690" w:name="_MON_1575452924"/>
      <w:bookmarkStart w:id="691" w:name="_MON_1562175656"/>
      <w:bookmarkStart w:id="692" w:name="_MON_1562175671"/>
      <w:bookmarkStart w:id="693" w:name="_MON_1564925769"/>
      <w:bookmarkStart w:id="694" w:name="_MON_1562175752"/>
      <w:bookmarkStart w:id="695" w:name="_MON_1562177028"/>
      <w:bookmarkStart w:id="696" w:name="_MON_1543143868"/>
      <w:bookmarkStart w:id="697" w:name="_MON_1562392899"/>
      <w:bookmarkStart w:id="698" w:name="_MON_1562393159"/>
      <w:bookmarkStart w:id="699" w:name="_MON_1558854642"/>
      <w:bookmarkStart w:id="700" w:name="_MON_1575452929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668"/>
      <w:bookmarkEnd w:id="669"/>
      <w:bookmarkEnd w:id="670"/>
      <w:bookmarkEnd w:id="671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  <w:bookmarkEnd w:id="680"/>
      <w:bookmarkEnd w:id="681"/>
      <w:bookmarkEnd w:id="682"/>
      <w:bookmarkEnd w:id="683"/>
      <w:bookmarkEnd w:id="684"/>
      <w:bookmarkEnd w:id="685"/>
      <w:bookmarkEnd w:id="686"/>
      <w:bookmarkEnd w:id="687"/>
      <w:bookmarkEnd w:id="688"/>
      <w:bookmarkEnd w:id="689"/>
      <w:bookmarkEnd w:id="690"/>
      <w:bookmarkEnd w:id="691"/>
      <w:bookmarkEnd w:id="692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r w:rsidRPr="00087C88">
        <w:rPr>
          <w:rFonts w:ascii="Angsana New" w:hAnsi="Angsana New" w:hint="cs"/>
          <w:b/>
          <w:bCs/>
          <w:sz w:val="28"/>
          <w:cs/>
        </w:rPr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="009A6C17" w:rsidRPr="00087C88">
        <w:rPr>
          <w:rFonts w:ascii="Angsana New" w:hAnsi="Angsana New"/>
          <w:b/>
          <w:bCs/>
          <w:sz w:val="28"/>
          <w:cs/>
        </w:rPr>
        <w:t>.</w:t>
      </w:r>
      <w:r w:rsidR="00033503" w:rsidRPr="00087C88">
        <w:rPr>
          <w:rFonts w:ascii="Angsana New" w:hAnsi="Angsana New" w:hint="cs"/>
          <w:b/>
          <w:bCs/>
          <w:sz w:val="28"/>
          <w:cs/>
        </w:rPr>
        <w:t>6</w:t>
      </w:r>
      <w:r w:rsidR="009A6C17" w:rsidRPr="00087C88">
        <w:rPr>
          <w:rFonts w:ascii="Angsana New" w:hAnsi="Angsana New"/>
          <w:b/>
          <w:bCs/>
          <w:sz w:val="28"/>
          <w:cs/>
        </w:rPr>
        <w:t>.</w:t>
      </w:r>
      <w:r w:rsidR="00033503" w:rsidRPr="00087C88">
        <w:rPr>
          <w:rFonts w:ascii="Angsana New" w:hAnsi="Angsana New" w:hint="cs"/>
          <w:b/>
          <w:bCs/>
          <w:sz w:val="28"/>
          <w:cs/>
        </w:rPr>
        <w:t>4</w:t>
      </w:r>
      <w:r w:rsidR="009A6C17" w:rsidRPr="00087C88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</w:t>
      </w:r>
    </w:p>
    <w:bookmarkStart w:id="701" w:name="_MON_1550572485"/>
    <w:bookmarkStart w:id="702" w:name="_MON_1555488913"/>
    <w:bookmarkStart w:id="703" w:name="_MON_1539085770"/>
    <w:bookmarkStart w:id="704" w:name="_MON_1566626308"/>
    <w:bookmarkStart w:id="705" w:name="_MON_1566626361"/>
    <w:bookmarkStart w:id="706" w:name="_MON_1538552976"/>
    <w:bookmarkStart w:id="707" w:name="_MON_1539410159"/>
    <w:bookmarkStart w:id="708" w:name="_MON_1555422927"/>
    <w:bookmarkEnd w:id="701"/>
    <w:bookmarkEnd w:id="702"/>
    <w:bookmarkEnd w:id="703"/>
    <w:bookmarkEnd w:id="704"/>
    <w:bookmarkEnd w:id="705"/>
    <w:bookmarkEnd w:id="706"/>
    <w:bookmarkEnd w:id="707"/>
    <w:bookmarkEnd w:id="708"/>
    <w:bookmarkStart w:id="709" w:name="_MON_1554526975"/>
    <w:bookmarkEnd w:id="709"/>
    <w:p w:rsidR="00837C37" w:rsidRPr="00087C88" w:rsidRDefault="00FF42B2" w:rsidP="002F1D9A">
      <w:pPr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429" w:dyaOrig="4604">
          <v:shape id="_x0000_i1061" type="#_x0000_t75" style="width:473.25pt;height:222pt" o:ole="">
            <v:imagedata r:id="rId80" o:title=""/>
          </v:shape>
          <o:OLEObject Type="Embed" ProgID="Excel.Sheet.8" ShapeID="_x0000_i1061" DrawAspect="Content" ObjectID="_1628491295" r:id="rId81"/>
        </w:object>
      </w:r>
    </w:p>
    <w:bookmarkStart w:id="710" w:name="_MON_1555488924"/>
    <w:bookmarkStart w:id="711" w:name="_MON_1550572034"/>
    <w:bookmarkEnd w:id="710"/>
    <w:bookmarkEnd w:id="711"/>
    <w:bookmarkStart w:id="712" w:name="_MON_1550572566"/>
    <w:bookmarkEnd w:id="712"/>
    <w:p w:rsidR="00102282" w:rsidRPr="00087C88" w:rsidRDefault="00920C06" w:rsidP="00207FAC">
      <w:pPr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429" w:dyaOrig="4604">
          <v:shape id="_x0000_i1062" type="#_x0000_t75" style="width:473.25pt;height:222pt" o:ole="">
            <v:imagedata r:id="rId82" o:title=""/>
          </v:shape>
          <o:OLEObject Type="Embed" ProgID="Excel.Sheet.8" ShapeID="_x0000_i1062" DrawAspect="Content" ObjectID="_1628491296" r:id="rId83"/>
        </w:object>
      </w:r>
    </w:p>
    <w:p w:rsidR="00550B35" w:rsidRPr="00087C88" w:rsidRDefault="00550B35" w:rsidP="00550B35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413212" w:rsidRPr="00087C88">
        <w:rPr>
          <w:rFonts w:ascii="Angsana New" w:hAnsi="Angsana New" w:hint="cs"/>
          <w:b/>
          <w:bCs/>
          <w:sz w:val="28"/>
          <w:cs/>
        </w:rPr>
        <w:t>6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550B35" w:rsidRPr="00087C88" w:rsidRDefault="00550B35" w:rsidP="00550B35">
      <w:pPr>
        <w:tabs>
          <w:tab w:val="left" w:pos="709"/>
          <w:tab w:val="left" w:pos="1276"/>
        </w:tabs>
        <w:spacing w:line="276" w:lineRule="auto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="006D6FD1" w:rsidRPr="00087C88">
        <w:rPr>
          <w:rFonts w:ascii="Angsana New" w:hAnsi="Angsana New"/>
          <w:b/>
          <w:bCs/>
          <w:sz w:val="28"/>
        </w:rPr>
        <w:t>6</w:t>
      </w:r>
      <w:r w:rsidR="006D6FD1" w:rsidRPr="00087C88">
        <w:rPr>
          <w:rFonts w:ascii="Angsana New" w:hAnsi="Angsana New"/>
          <w:b/>
          <w:bCs/>
          <w:sz w:val="28"/>
          <w:cs/>
        </w:rPr>
        <w:t>.</w:t>
      </w:r>
      <w:r w:rsidR="00413212" w:rsidRPr="00087C88">
        <w:rPr>
          <w:rFonts w:ascii="Angsana New" w:hAnsi="Angsana New" w:hint="cs"/>
          <w:b/>
          <w:bCs/>
          <w:sz w:val="28"/>
          <w:cs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0934B4" w:rsidRPr="00087C88">
        <w:rPr>
          <w:rFonts w:ascii="Angsana New" w:hAnsi="Angsana New"/>
          <w:b/>
          <w:bCs/>
          <w:sz w:val="28"/>
        </w:rPr>
        <w:t>4</w:t>
      </w:r>
      <w:r w:rsidRPr="00087C88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 (ต่อ)</w:t>
      </w:r>
    </w:p>
    <w:bookmarkStart w:id="713" w:name="_MON_1538552670"/>
    <w:bookmarkStart w:id="714" w:name="_MON_1566626367"/>
    <w:bookmarkEnd w:id="713"/>
    <w:bookmarkEnd w:id="714"/>
    <w:bookmarkStart w:id="715" w:name="_MON_1554526762"/>
    <w:bookmarkEnd w:id="715"/>
    <w:p w:rsidR="00837C37" w:rsidRPr="00087C88" w:rsidRDefault="00920C06" w:rsidP="0005084C">
      <w:pPr>
        <w:spacing w:line="276" w:lineRule="auto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429" w:dyaOrig="5814">
          <v:shape id="_x0000_i1063" type="#_x0000_t75" style="width:473.25pt;height:279pt" o:ole="">
            <v:imagedata r:id="rId84" o:title=""/>
          </v:shape>
          <o:OLEObject Type="Embed" ProgID="Excel.Sheet.8" ShapeID="_x0000_i1063" DrawAspect="Content" ObjectID="_1628491297" r:id="rId85"/>
        </w:object>
      </w:r>
    </w:p>
    <w:bookmarkStart w:id="716" w:name="_MON_1550572926"/>
    <w:bookmarkEnd w:id="716"/>
    <w:p w:rsidR="009A6C17" w:rsidRPr="00087C88" w:rsidRDefault="00920C06" w:rsidP="00550B35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429" w:dyaOrig="5814">
          <v:shape id="_x0000_i1064" type="#_x0000_t75" style="width:473.25pt;height:282pt" o:ole="">
            <v:imagedata r:id="rId86" o:title=""/>
          </v:shape>
          <o:OLEObject Type="Embed" ProgID="Excel.Sheet.8" ShapeID="_x0000_i1064" DrawAspect="Content" ObjectID="_1628491298" r:id="rId87"/>
        </w:object>
      </w:r>
    </w:p>
    <w:p w:rsidR="00726D55" w:rsidRPr="00087C88" w:rsidRDefault="009A6C17" w:rsidP="00726D55">
      <w:pPr>
        <w:tabs>
          <w:tab w:val="left" w:pos="1276"/>
        </w:tabs>
        <w:spacing w:line="204" w:lineRule="auto"/>
        <w:jc w:val="thaiDistribute"/>
        <w:rPr>
          <w:rFonts w:ascii="Angsana New" w:hAnsi="Angsana New"/>
          <w:szCs w:val="24"/>
        </w:rPr>
      </w:pPr>
      <w:r w:rsidRPr="00087C88">
        <w:rPr>
          <w:rFonts w:ascii="Angsana New" w:hAnsi="Angsana New"/>
          <w:szCs w:val="24"/>
          <w:vertAlign w:val="superscript"/>
        </w:rPr>
        <w:tab/>
      </w:r>
      <w:r w:rsidR="00726D55" w:rsidRPr="00087C88">
        <w:rPr>
          <w:rFonts w:ascii="Angsana New" w:hAnsi="Angsana New" w:hint="cs"/>
          <w:szCs w:val="24"/>
          <w:vertAlign w:val="superscript"/>
          <w:cs/>
        </w:rPr>
        <w:t>1</w:t>
      </w:r>
      <w:r w:rsidR="00726D55" w:rsidRPr="00087C88">
        <w:rPr>
          <w:rFonts w:ascii="Angsana New" w:hAnsi="Angsana New"/>
          <w:spacing w:val="2"/>
          <w:szCs w:val="24"/>
          <w:cs/>
        </w:rPr>
        <w:t>ยอดสุทธิที่ใช้ในการตั้งค่าเผื่อหนี้สงสัยจะสูญ หมายถึง ยอดคงค้างของเงินต้นที่ไม่รวมดอกเบี้ยค้างรับหลังหักหลักประกัน หรือมูล</w:t>
      </w:r>
      <w:r w:rsidR="00726D55" w:rsidRPr="00087C88">
        <w:rPr>
          <w:rFonts w:ascii="Angsana New" w:hAnsi="Angsana New"/>
          <w:szCs w:val="24"/>
          <w:cs/>
        </w:rPr>
        <w:t>หนี้หลังหักมูลค่าปัจจุบันของกระแสเงินสดที่คาดว่าจะได้รับจากลูกหนี้ หรือมูลค่าปัจจุบันของกระแสเงินสดที่คาดว่าจะได้รับจากการจำหน่ายหลักประกัน</w:t>
      </w:r>
    </w:p>
    <w:p w:rsidR="000934B4" w:rsidRPr="00087C88" w:rsidRDefault="00726D55" w:rsidP="00726D55">
      <w:pPr>
        <w:tabs>
          <w:tab w:val="left" w:pos="1276"/>
        </w:tabs>
        <w:spacing w:line="204" w:lineRule="auto"/>
        <w:jc w:val="thaiDistribute"/>
        <w:rPr>
          <w:rFonts w:ascii="Angsana New" w:hAnsi="Angsana New"/>
          <w:szCs w:val="24"/>
        </w:rPr>
      </w:pPr>
      <w:r w:rsidRPr="00087C88">
        <w:rPr>
          <w:rFonts w:ascii="Angsana New" w:hAnsi="Angsana New"/>
          <w:szCs w:val="24"/>
          <w:vertAlign w:val="superscript"/>
        </w:rPr>
        <w:tab/>
      </w:r>
      <w:r w:rsidRPr="00087C88">
        <w:rPr>
          <w:rFonts w:ascii="Angsana New" w:hAnsi="Angsana New" w:hint="cs"/>
          <w:szCs w:val="24"/>
          <w:vertAlign w:val="superscript"/>
          <w:cs/>
        </w:rPr>
        <w:t>2</w:t>
      </w:r>
      <w:r w:rsidRPr="00087C88">
        <w:rPr>
          <w:rFonts w:ascii="Angsana New" w:hAnsi="Angsana New"/>
          <w:szCs w:val="24"/>
          <w:cs/>
        </w:rPr>
        <w:t xml:space="preserve"> รวมวิธีอัตราร้อยละการสูญเสียสุทธิ (</w:t>
      </w:r>
      <w:r w:rsidRPr="00087C88">
        <w:rPr>
          <w:rFonts w:ascii="Angsana New" w:hAnsi="Angsana New"/>
          <w:szCs w:val="24"/>
        </w:rPr>
        <w:t>Loss rate net of recovery</w:t>
      </w:r>
      <w:r w:rsidRPr="00087C88">
        <w:rPr>
          <w:rFonts w:ascii="Angsana New" w:hAnsi="Angsana New"/>
          <w:szCs w:val="24"/>
          <w:cs/>
        </w:rPr>
        <w:t>)</w:t>
      </w:r>
    </w:p>
    <w:p w:rsidR="000934B4" w:rsidRPr="00087C88" w:rsidRDefault="000934B4" w:rsidP="000934B4">
      <w:pPr>
        <w:tabs>
          <w:tab w:val="left" w:pos="1276"/>
        </w:tabs>
        <w:spacing w:line="204" w:lineRule="auto"/>
        <w:jc w:val="thaiDistribute"/>
        <w:rPr>
          <w:rFonts w:ascii="Angsana New" w:hAnsi="Angsana New"/>
          <w:szCs w:val="24"/>
          <w:cs/>
        </w:rPr>
      </w:pPr>
      <w:r w:rsidRPr="00087C88">
        <w:rPr>
          <w:rFonts w:ascii="Angsana New" w:hAnsi="Angsana New"/>
          <w:szCs w:val="24"/>
          <w:vertAlign w:val="superscript"/>
        </w:rPr>
        <w:tab/>
      </w:r>
    </w:p>
    <w:p w:rsidR="00550B35" w:rsidRPr="00087C88" w:rsidRDefault="00550B35" w:rsidP="00726D55">
      <w:pPr>
        <w:tabs>
          <w:tab w:val="left" w:pos="1276"/>
        </w:tabs>
        <w:spacing w:line="204" w:lineRule="auto"/>
        <w:jc w:val="thaiDistribute"/>
        <w:rPr>
          <w:rFonts w:ascii="Angsana New" w:hAnsi="Angsana New"/>
          <w:szCs w:val="24"/>
        </w:rPr>
      </w:pPr>
    </w:p>
    <w:p w:rsidR="00914A2A" w:rsidRPr="00087C88" w:rsidRDefault="00CF0310" w:rsidP="00BA5B22">
      <w:pPr>
        <w:tabs>
          <w:tab w:val="left" w:pos="284"/>
        </w:tabs>
        <w:spacing w:line="288" w:lineRule="auto"/>
        <w:jc w:val="thaiDistribute"/>
        <w:rPr>
          <w:rFonts w:ascii="Angsana New" w:hAnsi="Angsana New"/>
          <w:spacing w:val="-2"/>
          <w:sz w:val="28"/>
        </w:rPr>
      </w:pPr>
      <w:r w:rsidRPr="00087C88">
        <w:rPr>
          <w:rFonts w:ascii="Angsana New" w:hAnsi="Angsana New"/>
          <w:b/>
          <w:bCs/>
          <w:sz w:val="28"/>
        </w:rPr>
        <w:br w:type="column"/>
      </w:r>
      <w:r w:rsidR="00550B35" w:rsidRPr="00087C88">
        <w:rPr>
          <w:rFonts w:ascii="Angsana New" w:hAnsi="Angsana New"/>
          <w:b/>
          <w:bCs/>
          <w:sz w:val="28"/>
        </w:rPr>
        <w:lastRenderedPageBreak/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550B35" w:rsidRPr="00087C88">
        <w:rPr>
          <w:rFonts w:ascii="Angsana New" w:hAnsi="Angsana New"/>
          <w:b/>
          <w:bCs/>
          <w:sz w:val="28"/>
          <w:cs/>
        </w:rPr>
        <w:t>.</w:t>
      </w:r>
      <w:r w:rsidR="00413212" w:rsidRPr="00087C88">
        <w:rPr>
          <w:rFonts w:ascii="Angsana New" w:hAnsi="Angsana New" w:hint="cs"/>
          <w:b/>
          <w:bCs/>
          <w:sz w:val="28"/>
          <w:cs/>
        </w:rPr>
        <w:t>6</w:t>
      </w:r>
      <w:r w:rsidR="00550B35" w:rsidRPr="00087C88">
        <w:rPr>
          <w:rFonts w:ascii="Angsana New" w:hAnsi="Angsana New"/>
          <w:b/>
          <w:bCs/>
          <w:sz w:val="28"/>
        </w:rPr>
        <w:tab/>
      </w:r>
      <w:r w:rsidR="00550B35" w:rsidRPr="00087C88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914A2A" w:rsidRPr="00087C88" w:rsidRDefault="00A24A80" w:rsidP="00BA5B22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0934B4" w:rsidRPr="00087C88">
        <w:rPr>
          <w:rFonts w:ascii="Angsana New" w:hAnsi="Angsana New"/>
          <w:b/>
          <w:bCs/>
          <w:sz w:val="28"/>
        </w:rPr>
        <w:t>6</w:t>
      </w:r>
      <w:r w:rsidR="00914A2A" w:rsidRPr="00087C88">
        <w:rPr>
          <w:rFonts w:ascii="Angsana New" w:hAnsi="Angsana New"/>
          <w:b/>
          <w:bCs/>
          <w:sz w:val="28"/>
          <w:cs/>
        </w:rPr>
        <w:t>.</w:t>
      </w:r>
      <w:r w:rsidR="000934B4" w:rsidRPr="00087C88">
        <w:rPr>
          <w:rFonts w:ascii="Angsana New" w:hAnsi="Angsana New"/>
          <w:b/>
          <w:bCs/>
          <w:sz w:val="28"/>
        </w:rPr>
        <w:t>5</w:t>
      </w:r>
      <w:r w:rsidR="00914A2A" w:rsidRPr="00087C88">
        <w:rPr>
          <w:rFonts w:ascii="Angsana New" w:hAnsi="Angsana New"/>
          <w:b/>
          <w:bCs/>
          <w:sz w:val="28"/>
        </w:rPr>
        <w:tab/>
      </w:r>
      <w:r w:rsidR="00914A2A" w:rsidRPr="00087C88">
        <w:rPr>
          <w:rFonts w:ascii="Angsana New" w:hAnsi="Angsana New"/>
          <w:b/>
          <w:bCs/>
          <w:sz w:val="28"/>
          <w:cs/>
        </w:rPr>
        <w:t>สินเชื่อด้อยคุณภาพ (</w:t>
      </w:r>
      <w:r w:rsidR="0072325A" w:rsidRPr="00087C88">
        <w:rPr>
          <w:rFonts w:ascii="Angsana New" w:hAnsi="Angsana New"/>
          <w:b/>
          <w:bCs/>
          <w:sz w:val="28"/>
        </w:rPr>
        <w:t>Non</w:t>
      </w:r>
      <w:r w:rsidR="0072325A" w:rsidRPr="00087C88">
        <w:rPr>
          <w:rFonts w:ascii="Angsana New" w:hAnsi="Angsana New"/>
          <w:b/>
          <w:bCs/>
          <w:sz w:val="28"/>
          <w:cs/>
        </w:rPr>
        <w:t>-</w:t>
      </w:r>
      <w:r w:rsidR="0072325A" w:rsidRPr="00087C88">
        <w:rPr>
          <w:rFonts w:ascii="Angsana New" w:hAnsi="Angsana New"/>
          <w:b/>
          <w:bCs/>
          <w:sz w:val="28"/>
        </w:rPr>
        <w:t>Performing L</w:t>
      </w:r>
      <w:r w:rsidR="00914A2A" w:rsidRPr="00087C88">
        <w:rPr>
          <w:rFonts w:ascii="Angsana New" w:hAnsi="Angsana New"/>
          <w:b/>
          <w:bCs/>
          <w:sz w:val="28"/>
        </w:rPr>
        <w:t>oans</w:t>
      </w:r>
      <w:r w:rsidR="00914A2A" w:rsidRPr="00087C88">
        <w:rPr>
          <w:rFonts w:ascii="Angsana New" w:hAnsi="Angsana New"/>
          <w:b/>
          <w:bCs/>
          <w:sz w:val="28"/>
          <w:cs/>
        </w:rPr>
        <w:t>)</w:t>
      </w:r>
    </w:p>
    <w:p w:rsidR="00914A2A" w:rsidRPr="00087C88" w:rsidRDefault="00914A2A" w:rsidP="00BA5B22">
      <w:pPr>
        <w:tabs>
          <w:tab w:val="left" w:pos="127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spacing w:val="12"/>
          <w:sz w:val="28"/>
          <w:cs/>
        </w:rPr>
        <w:t xml:space="preserve">  </w:t>
      </w:r>
      <w:r w:rsidRPr="00087C88">
        <w:rPr>
          <w:rFonts w:ascii="Angsana New" w:hAnsi="Angsana New"/>
          <w:spacing w:val="12"/>
          <w:sz w:val="28"/>
          <w:cs/>
        </w:rPr>
        <w:tab/>
      </w:r>
      <w:r w:rsidR="00C24190" w:rsidRPr="00087C88">
        <w:rPr>
          <w:rFonts w:ascii="Angsana New" w:hAnsi="Angsana New"/>
          <w:spacing w:val="10"/>
          <w:sz w:val="28"/>
          <w:cs/>
        </w:rPr>
        <w:t xml:space="preserve">ณ </w:t>
      </w:r>
      <w:r w:rsidR="00280660" w:rsidRPr="00087C88">
        <w:rPr>
          <w:rFonts w:ascii="Angsana New" w:hAnsi="Angsana New"/>
          <w:spacing w:val="10"/>
          <w:sz w:val="28"/>
          <w:cs/>
        </w:rPr>
        <w:t xml:space="preserve">วันที่ </w:t>
      </w:r>
      <w:r w:rsidR="00161423" w:rsidRPr="00087C88">
        <w:rPr>
          <w:rFonts w:ascii="Angsana New" w:hAnsi="Angsana New"/>
          <w:spacing w:val="10"/>
          <w:sz w:val="28"/>
          <w:cs/>
        </w:rPr>
        <w:t>30 มิถุนายน</w:t>
      </w:r>
      <w:r w:rsidR="00591122" w:rsidRPr="00087C88">
        <w:rPr>
          <w:rFonts w:ascii="Angsana New" w:hAnsi="Angsana New"/>
          <w:spacing w:val="10"/>
          <w:sz w:val="28"/>
          <w:cs/>
        </w:rPr>
        <w:t xml:space="preserve"> 2562 และ 31 ธันวาคม 2561 </w:t>
      </w:r>
      <w:r w:rsidRPr="00087C88">
        <w:rPr>
          <w:rFonts w:ascii="Angsana New" w:hAnsi="Angsana New"/>
          <w:spacing w:val="10"/>
          <w:sz w:val="28"/>
          <w:cs/>
        </w:rPr>
        <w:t>ธนาคารและบริษัทย่อยมีเงินให้สินเชื่อด้อยคุณภาพ</w:t>
      </w:r>
      <w:r w:rsidRPr="00087C88">
        <w:rPr>
          <w:rFonts w:ascii="Angsana New" w:hAnsi="Angsana New"/>
          <w:spacing w:val="-2"/>
          <w:sz w:val="28"/>
          <w:cs/>
        </w:rPr>
        <w:t>ตามเกณฑ์ธนาคารแห่งประเทศไทย ประกอบด้วย สินเชื่อจัดชั้นต่ำกว่ามาตรฐาน สงสัย สงสัยจะสูญ และสูญ โดยรวมเงินให้สินเชื่อ</w:t>
      </w:r>
      <w:r w:rsidRPr="00087C88">
        <w:rPr>
          <w:rFonts w:ascii="Angsana New" w:hAnsi="Angsana New"/>
          <w:sz w:val="28"/>
          <w:cs/>
        </w:rPr>
        <w:t>ที่เป็นรายการระหว่างธนาคารและตลาดเงิน แต่ไม่รวมดอกเบี้ยค้างรับ</w:t>
      </w:r>
    </w:p>
    <w:bookmarkStart w:id="717" w:name="_MON_1550573321"/>
    <w:bookmarkStart w:id="718" w:name="_MON_1554527232"/>
    <w:bookmarkStart w:id="719" w:name="_MON_1554527330"/>
    <w:bookmarkStart w:id="720" w:name="_MON_1554527341"/>
    <w:bookmarkStart w:id="721" w:name="_MON_1554527355"/>
    <w:bookmarkStart w:id="722" w:name="_MON_1539410571"/>
    <w:bookmarkStart w:id="723" w:name="_MON_1539410675"/>
    <w:bookmarkStart w:id="724" w:name="_MON_1566626545"/>
    <w:bookmarkStart w:id="725" w:name="_MON_1566626672"/>
    <w:bookmarkStart w:id="726" w:name="_MON_1538558461"/>
    <w:bookmarkStart w:id="727" w:name="_MON_1539418523"/>
    <w:bookmarkStart w:id="728" w:name="_MON_1499164489"/>
    <w:bookmarkStart w:id="729" w:name="_MON_1551767722"/>
    <w:bookmarkStart w:id="730" w:name="_MON_1499164429"/>
    <w:bookmarkStart w:id="731" w:name="_MON_1538553517"/>
    <w:bookmarkStart w:id="732" w:name="_MON_1550573055"/>
    <w:bookmarkEnd w:id="717"/>
    <w:bookmarkEnd w:id="718"/>
    <w:bookmarkEnd w:id="719"/>
    <w:bookmarkEnd w:id="720"/>
    <w:bookmarkEnd w:id="721"/>
    <w:bookmarkEnd w:id="722"/>
    <w:bookmarkEnd w:id="723"/>
    <w:bookmarkEnd w:id="724"/>
    <w:bookmarkEnd w:id="725"/>
    <w:bookmarkEnd w:id="726"/>
    <w:bookmarkEnd w:id="727"/>
    <w:bookmarkEnd w:id="728"/>
    <w:bookmarkEnd w:id="729"/>
    <w:bookmarkEnd w:id="730"/>
    <w:bookmarkEnd w:id="731"/>
    <w:bookmarkEnd w:id="732"/>
    <w:bookmarkStart w:id="733" w:name="_MON_1553079439"/>
    <w:bookmarkEnd w:id="733"/>
    <w:p w:rsidR="009A6C17" w:rsidRPr="00087C88" w:rsidRDefault="00FF42B2" w:rsidP="00BA5B22">
      <w:pPr>
        <w:spacing w:line="288" w:lineRule="auto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10298" w:dyaOrig="3034">
          <v:shape id="_x0000_i1065" type="#_x0000_t75" style="width:470.25pt;height:144.75pt" o:ole="">
            <v:imagedata r:id="rId88" o:title=""/>
          </v:shape>
          <o:OLEObject Type="Embed" ProgID="Excel.Sheet.8" ShapeID="_x0000_i1065" DrawAspect="Content" ObjectID="_1628491299" r:id="rId89"/>
        </w:object>
      </w:r>
    </w:p>
    <w:p w:rsidR="006769A7" w:rsidRPr="00087C88" w:rsidRDefault="006769A7" w:rsidP="00BA5B22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pacing w:val="-2"/>
          <w:sz w:val="28"/>
          <w:cs/>
        </w:rPr>
        <w:tab/>
      </w:r>
      <w:r w:rsidR="00912650" w:rsidRPr="00087C88">
        <w:rPr>
          <w:rFonts w:ascii="Angsana New" w:hAnsi="Angsana New"/>
          <w:spacing w:val="8"/>
          <w:sz w:val="28"/>
          <w:cs/>
        </w:rPr>
        <w:t>สำหรับงวด</w:t>
      </w:r>
      <w:r w:rsidR="00161423" w:rsidRPr="00087C88">
        <w:rPr>
          <w:rFonts w:ascii="Angsana New" w:hAnsi="Angsana New"/>
          <w:spacing w:val="8"/>
          <w:sz w:val="28"/>
          <w:cs/>
        </w:rPr>
        <w:t>หก</w:t>
      </w:r>
      <w:r w:rsidR="00912650" w:rsidRPr="00087C88">
        <w:rPr>
          <w:rFonts w:ascii="Angsana New" w:hAnsi="Angsana New"/>
          <w:spacing w:val="8"/>
          <w:sz w:val="28"/>
          <w:cs/>
        </w:rPr>
        <w:t>เดือนสิ้นสุด</w:t>
      </w:r>
      <w:r w:rsidR="00323EA6" w:rsidRPr="00087C88">
        <w:rPr>
          <w:rFonts w:ascii="Angsana New" w:hAnsi="Angsana New"/>
          <w:spacing w:val="8"/>
          <w:sz w:val="28"/>
          <w:cs/>
        </w:rPr>
        <w:t xml:space="preserve">วันที่ </w:t>
      </w:r>
      <w:r w:rsidR="00161423" w:rsidRPr="00087C88">
        <w:rPr>
          <w:rFonts w:ascii="Angsana New" w:hAnsi="Angsana New"/>
          <w:spacing w:val="8"/>
          <w:sz w:val="28"/>
          <w:cs/>
        </w:rPr>
        <w:t>30 มิถุนายน</w:t>
      </w:r>
      <w:r w:rsidR="00591122" w:rsidRPr="00087C88">
        <w:rPr>
          <w:rFonts w:ascii="Angsana New" w:hAnsi="Angsana New"/>
          <w:spacing w:val="8"/>
          <w:sz w:val="28"/>
          <w:cs/>
        </w:rPr>
        <w:t xml:space="preserve"> 2562 และ</w:t>
      </w:r>
      <w:r w:rsidR="00C470FA" w:rsidRPr="00087C88">
        <w:rPr>
          <w:rFonts w:ascii="Angsana New" w:hAnsi="Angsana New" w:hint="cs"/>
          <w:spacing w:val="8"/>
          <w:sz w:val="28"/>
          <w:cs/>
        </w:rPr>
        <w:t>สำหรับปีสิ้นสุดวันที่</w:t>
      </w:r>
      <w:r w:rsidR="00591122" w:rsidRPr="00087C88">
        <w:rPr>
          <w:rFonts w:ascii="Angsana New" w:hAnsi="Angsana New"/>
          <w:spacing w:val="8"/>
          <w:sz w:val="28"/>
          <w:cs/>
        </w:rPr>
        <w:t xml:space="preserve"> 31 ธันวาคม 2561 </w:t>
      </w:r>
      <w:r w:rsidRPr="00087C88">
        <w:rPr>
          <w:rFonts w:ascii="Angsana New" w:hAnsi="Angsana New"/>
          <w:spacing w:val="8"/>
          <w:sz w:val="28"/>
          <w:cs/>
        </w:rPr>
        <w:t>ธนาคาร</w:t>
      </w:r>
      <w:r w:rsidRPr="00087C88">
        <w:rPr>
          <w:rFonts w:ascii="Angsana New" w:hAnsi="Angsana New"/>
          <w:spacing w:val="-4"/>
          <w:sz w:val="28"/>
          <w:cs/>
        </w:rPr>
        <w:t>ได้ตัดหนี้สูญสำหรับลูกหนี้ด้อยคุณภาพ</w:t>
      </w:r>
      <w:r w:rsidR="00FD4C20" w:rsidRPr="00087C88">
        <w:rPr>
          <w:rFonts w:ascii="Angsana New" w:hAnsi="Angsana New" w:hint="cs"/>
          <w:spacing w:val="-4"/>
          <w:sz w:val="28"/>
          <w:cs/>
        </w:rPr>
        <w:t xml:space="preserve"> </w:t>
      </w:r>
      <w:r w:rsidRPr="00087C88">
        <w:rPr>
          <w:rFonts w:ascii="Angsana New" w:hAnsi="Angsana New"/>
          <w:spacing w:val="-4"/>
          <w:sz w:val="28"/>
          <w:cs/>
        </w:rPr>
        <w:t>โดยมีเงินต้น</w:t>
      </w:r>
      <w:r w:rsidR="00FD4C20" w:rsidRPr="00087C88">
        <w:rPr>
          <w:rFonts w:ascii="Angsana New" w:hAnsi="Angsana New" w:hint="cs"/>
          <w:spacing w:val="-4"/>
          <w:sz w:val="28"/>
          <w:cs/>
        </w:rPr>
        <w:t xml:space="preserve"> </w:t>
      </w:r>
      <w:r w:rsidRPr="00087C88">
        <w:rPr>
          <w:rFonts w:ascii="Angsana New" w:hAnsi="Angsana New"/>
          <w:spacing w:val="-4"/>
          <w:sz w:val="28"/>
          <w:cs/>
        </w:rPr>
        <w:t xml:space="preserve">และดอกเบี้ยค้างรับ รวมจำนวน </w:t>
      </w:r>
      <w:r w:rsidR="00FF32C5" w:rsidRPr="00087C88">
        <w:rPr>
          <w:rFonts w:ascii="Angsana New" w:hAnsi="Angsana New"/>
          <w:spacing w:val="-4"/>
          <w:sz w:val="28"/>
        </w:rPr>
        <w:t>2,564</w:t>
      </w:r>
      <w:r w:rsidR="00FF32C5" w:rsidRPr="00087C88">
        <w:rPr>
          <w:rFonts w:ascii="Angsana New" w:hAnsi="Angsana New"/>
          <w:spacing w:val="-4"/>
          <w:sz w:val="28"/>
          <w:cs/>
        </w:rPr>
        <w:t>.</w:t>
      </w:r>
      <w:r w:rsidR="00FF32C5" w:rsidRPr="00087C88">
        <w:rPr>
          <w:rFonts w:ascii="Angsana New" w:hAnsi="Angsana New"/>
          <w:spacing w:val="-4"/>
          <w:sz w:val="28"/>
        </w:rPr>
        <w:t>19</w:t>
      </w:r>
      <w:r w:rsidR="000C32AA" w:rsidRPr="00087C88">
        <w:rPr>
          <w:rFonts w:ascii="Angsana New" w:hAnsi="Angsana New"/>
          <w:spacing w:val="-4"/>
          <w:sz w:val="28"/>
          <w:cs/>
        </w:rPr>
        <w:t xml:space="preserve"> </w:t>
      </w:r>
      <w:r w:rsidRPr="00087C88">
        <w:rPr>
          <w:rFonts w:ascii="Angsana New" w:hAnsi="Angsana New"/>
          <w:spacing w:val="-4"/>
          <w:sz w:val="28"/>
          <w:cs/>
        </w:rPr>
        <w:t xml:space="preserve">ล้านบาท และ </w:t>
      </w:r>
      <w:r w:rsidR="000C32AA" w:rsidRPr="00087C88">
        <w:rPr>
          <w:rFonts w:ascii="Angsana New" w:hAnsi="Angsana New"/>
          <w:spacing w:val="-4"/>
          <w:sz w:val="28"/>
        </w:rPr>
        <w:t>18,</w:t>
      </w:r>
      <w:r w:rsidR="000C32AA" w:rsidRPr="00087C88">
        <w:rPr>
          <w:rFonts w:ascii="Angsana New" w:hAnsi="Angsana New" w:hint="cs"/>
          <w:spacing w:val="-4"/>
          <w:sz w:val="28"/>
          <w:cs/>
        </w:rPr>
        <w:t>330.35</w:t>
      </w:r>
      <w:r w:rsidR="000C32AA" w:rsidRPr="00087C88">
        <w:rPr>
          <w:rFonts w:ascii="Angsana New" w:hAnsi="Angsana New"/>
          <w:spacing w:val="-4"/>
          <w:sz w:val="28"/>
          <w:cs/>
        </w:rPr>
        <w:t xml:space="preserve"> </w:t>
      </w:r>
      <w:r w:rsidRPr="00087C88">
        <w:rPr>
          <w:rFonts w:ascii="Angsana New" w:hAnsi="Angsana New"/>
          <w:spacing w:val="-4"/>
          <w:sz w:val="28"/>
          <w:cs/>
        </w:rPr>
        <w:t>ล้านบาท</w:t>
      </w:r>
      <w:r w:rsidRPr="00087C88">
        <w:rPr>
          <w:rFonts w:ascii="Angsana New" w:hAnsi="Angsana New"/>
          <w:sz w:val="28"/>
          <w:cs/>
        </w:rPr>
        <w:t xml:space="preserve"> ตามลำดับ</w:t>
      </w:r>
    </w:p>
    <w:p w:rsidR="005332BC" w:rsidRPr="00087C88" w:rsidRDefault="005332BC" w:rsidP="00BA5B22">
      <w:pPr>
        <w:tabs>
          <w:tab w:val="left" w:pos="709"/>
          <w:tab w:val="left" w:pos="1276"/>
        </w:tabs>
        <w:spacing w:line="288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0934B4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0934B4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 w:hint="cs"/>
          <w:b/>
          <w:bCs/>
          <w:sz w:val="28"/>
          <w:cs/>
        </w:rPr>
        <w:t>เงินให้สินเชื่อที่ระงับรับรู้รายได้ตามเกณฑ์คงค้าง</w:t>
      </w:r>
    </w:p>
    <w:p w:rsidR="005332BC" w:rsidRPr="00087C88" w:rsidRDefault="005332BC" w:rsidP="00BA5B22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 w:hint="cs"/>
          <w:spacing w:val="4"/>
          <w:sz w:val="28"/>
          <w:cs/>
        </w:rPr>
        <w:tab/>
      </w:r>
      <w:r w:rsidR="00C24190" w:rsidRPr="00087C88">
        <w:rPr>
          <w:rFonts w:ascii="Angsana New" w:hAnsi="Angsana New" w:hint="cs"/>
          <w:spacing w:val="4"/>
          <w:sz w:val="28"/>
          <w:cs/>
        </w:rPr>
        <w:t xml:space="preserve">ณ </w:t>
      </w:r>
      <w:r w:rsidR="00280660" w:rsidRPr="00087C88">
        <w:rPr>
          <w:rFonts w:ascii="Angsana New" w:hAnsi="Angsana New" w:hint="cs"/>
          <w:spacing w:val="4"/>
          <w:sz w:val="28"/>
          <w:cs/>
        </w:rPr>
        <w:t xml:space="preserve">วันที่ </w:t>
      </w:r>
      <w:r w:rsidR="00161423" w:rsidRPr="00087C88">
        <w:rPr>
          <w:rFonts w:ascii="Angsana New" w:hAnsi="Angsana New" w:hint="cs"/>
          <w:spacing w:val="4"/>
          <w:sz w:val="28"/>
          <w:cs/>
        </w:rPr>
        <w:t>30 มิถุนายน</w:t>
      </w:r>
      <w:r w:rsidR="00591122" w:rsidRPr="00087C88">
        <w:rPr>
          <w:rFonts w:ascii="Angsana New" w:hAnsi="Angsana New" w:hint="cs"/>
          <w:spacing w:val="4"/>
          <w:sz w:val="28"/>
          <w:cs/>
        </w:rPr>
        <w:t xml:space="preserve"> 2562 และ 31 ธันวาคม 2561 </w:t>
      </w:r>
      <w:r w:rsidRPr="00087C88">
        <w:rPr>
          <w:rFonts w:ascii="Angsana New" w:hAnsi="Angsana New" w:hint="cs"/>
          <w:spacing w:val="4"/>
          <w:sz w:val="28"/>
          <w:cs/>
        </w:rPr>
        <w:t>ธนาคารและบริษัทย่อยมีเงินให้สินเชื่อที่ระงับรับรู้รายได้</w:t>
      </w:r>
      <w:r w:rsidR="008513F8" w:rsidRPr="00087C88">
        <w:rPr>
          <w:rFonts w:ascii="Angsana New" w:hAnsi="Angsana New" w:hint="cs"/>
          <w:sz w:val="28"/>
          <w:cs/>
        </w:rPr>
        <w:t xml:space="preserve">ตามเกณฑ์คงค้าง ตามเกณฑ์ของธนาคารแห่งประเทศไทย </w:t>
      </w:r>
      <w:r w:rsidRPr="00087C88">
        <w:rPr>
          <w:rFonts w:ascii="Angsana New" w:hAnsi="Angsana New" w:hint="cs"/>
          <w:sz w:val="28"/>
          <w:cs/>
        </w:rPr>
        <w:t>ดังนี้</w:t>
      </w:r>
    </w:p>
    <w:bookmarkStart w:id="734" w:name="_MON_1539418553"/>
    <w:bookmarkStart w:id="735" w:name="_MON_1553079445"/>
    <w:bookmarkStart w:id="736" w:name="_MON_1551767943"/>
    <w:bookmarkStart w:id="737" w:name="_MON_1554527336"/>
    <w:bookmarkStart w:id="738" w:name="_MON_1566626677"/>
    <w:bookmarkStart w:id="739" w:name="_MON_1554527346"/>
    <w:bookmarkStart w:id="740" w:name="_MON_1554527361"/>
    <w:bookmarkStart w:id="741" w:name="_MON_1550573352"/>
    <w:bookmarkEnd w:id="734"/>
    <w:bookmarkEnd w:id="735"/>
    <w:bookmarkEnd w:id="736"/>
    <w:bookmarkEnd w:id="737"/>
    <w:bookmarkEnd w:id="738"/>
    <w:bookmarkEnd w:id="739"/>
    <w:bookmarkEnd w:id="740"/>
    <w:bookmarkEnd w:id="741"/>
    <w:bookmarkStart w:id="742" w:name="_MON_1538553656"/>
    <w:bookmarkEnd w:id="742"/>
    <w:p w:rsidR="00C70DC2" w:rsidRPr="00087C88" w:rsidRDefault="00F307F2" w:rsidP="00BA5B22">
      <w:pPr>
        <w:spacing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10011" w:dyaOrig="1875">
          <v:shape id="_x0000_i1066" type="#_x0000_t75" style="width:471pt;height:90.75pt" o:ole="">
            <v:imagedata r:id="rId90" o:title=""/>
          </v:shape>
          <o:OLEObject Type="Embed" ProgID="Excel.Sheet.8" ShapeID="_x0000_i1066" DrawAspect="Content" ObjectID="_1628491300" r:id="rId91"/>
        </w:object>
      </w:r>
    </w:p>
    <w:p w:rsidR="006769A7" w:rsidRPr="00087C88" w:rsidRDefault="00C70DC2" w:rsidP="00FD4C20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A24A80" w:rsidRPr="00087C88">
        <w:rPr>
          <w:rFonts w:ascii="Angsana New" w:hAnsi="Angsana New"/>
          <w:b/>
          <w:bCs/>
          <w:sz w:val="28"/>
          <w:cs/>
        </w:rPr>
        <w:t>.</w:t>
      </w:r>
      <w:r w:rsidR="000934B4" w:rsidRPr="00087C88">
        <w:rPr>
          <w:rFonts w:ascii="Angsana New" w:hAnsi="Angsana New"/>
          <w:b/>
          <w:bCs/>
          <w:sz w:val="28"/>
        </w:rPr>
        <w:t>6</w:t>
      </w:r>
      <w:r w:rsidR="000934B4" w:rsidRPr="00087C88">
        <w:rPr>
          <w:rFonts w:ascii="Angsana New" w:hAnsi="Angsana New"/>
          <w:b/>
          <w:bCs/>
          <w:sz w:val="28"/>
          <w:cs/>
        </w:rPr>
        <w:t>.</w:t>
      </w:r>
      <w:r w:rsidR="000934B4" w:rsidRPr="00087C88">
        <w:rPr>
          <w:rFonts w:ascii="Angsana New" w:hAnsi="Angsana New"/>
          <w:b/>
          <w:bCs/>
          <w:sz w:val="28"/>
        </w:rPr>
        <w:t>7</w:t>
      </w:r>
      <w:r w:rsidR="006769A7" w:rsidRPr="00087C88">
        <w:rPr>
          <w:rFonts w:ascii="Angsana New" w:hAnsi="Angsana New"/>
          <w:b/>
          <w:bCs/>
          <w:sz w:val="28"/>
        </w:rPr>
        <w:tab/>
      </w:r>
      <w:r w:rsidR="006769A7" w:rsidRPr="00087C88">
        <w:rPr>
          <w:rFonts w:ascii="Angsana New" w:hAnsi="Angsana New"/>
          <w:b/>
          <w:bCs/>
          <w:sz w:val="28"/>
          <w:cs/>
        </w:rPr>
        <w:t>เงินให้สินเชื่อแก่บริษัทที่เข้าข่ายถูกเพิกถอนจากการเป็นหลักทรัพย์จดทะเบียน</w:t>
      </w:r>
    </w:p>
    <w:p w:rsidR="00550B35" w:rsidRPr="00087C88" w:rsidRDefault="006769A7" w:rsidP="00BA5B22">
      <w:pPr>
        <w:tabs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rPr>
          <w:rFonts w:ascii="Angsana New" w:hAnsi="Angsana New"/>
          <w:b/>
          <w:bCs/>
          <w:spacing w:val="-4"/>
          <w:sz w:val="28"/>
        </w:rPr>
      </w:pPr>
      <w:r w:rsidRPr="00087C88">
        <w:rPr>
          <w:rFonts w:ascii="Angsana New" w:hAnsi="Angsana New"/>
          <w:sz w:val="28"/>
        </w:rPr>
        <w:tab/>
      </w:r>
      <w:r w:rsidR="00C24190" w:rsidRPr="00087C88">
        <w:rPr>
          <w:rFonts w:ascii="Angsana New" w:hAnsi="Angsana New"/>
          <w:sz w:val="28"/>
          <w:cs/>
        </w:rPr>
        <w:t xml:space="preserve">ณ </w:t>
      </w:r>
      <w:r w:rsidR="00280660" w:rsidRPr="00087C88">
        <w:rPr>
          <w:rFonts w:ascii="Angsana New" w:hAnsi="Angsana New"/>
          <w:sz w:val="28"/>
          <w:cs/>
        </w:rPr>
        <w:t xml:space="preserve">วันที่ </w:t>
      </w:r>
      <w:r w:rsidR="00161423" w:rsidRPr="00087C88">
        <w:rPr>
          <w:rFonts w:ascii="Angsana New" w:hAnsi="Angsana New"/>
          <w:sz w:val="28"/>
          <w:cs/>
        </w:rPr>
        <w:t>30 มิถุนายน</w:t>
      </w:r>
      <w:r w:rsidR="00591122" w:rsidRPr="00087C88">
        <w:rPr>
          <w:rFonts w:ascii="Angsana New" w:hAnsi="Angsana New"/>
          <w:sz w:val="28"/>
          <w:cs/>
        </w:rPr>
        <w:t xml:space="preserve"> 2562 และ 31 ธันวาคม 2561 </w:t>
      </w:r>
      <w:r w:rsidR="00194F91" w:rsidRPr="00087C88">
        <w:rPr>
          <w:rFonts w:ascii="Angsana New" w:hAnsi="Angsana New"/>
          <w:sz w:val="28"/>
          <w:cs/>
        </w:rPr>
        <w:t>ธนาคาร</w:t>
      </w:r>
      <w:r w:rsidR="00194F91" w:rsidRPr="00087C88">
        <w:rPr>
          <w:rFonts w:ascii="Angsana New" w:hAnsi="Angsana New" w:hint="cs"/>
          <w:sz w:val="28"/>
          <w:cs/>
        </w:rPr>
        <w:t>และบริษัทย่อย</w:t>
      </w:r>
      <w:r w:rsidR="00194F91" w:rsidRPr="00087C88">
        <w:rPr>
          <w:rFonts w:ascii="Angsana New" w:hAnsi="Angsana New"/>
          <w:sz w:val="28"/>
          <w:cs/>
        </w:rPr>
        <w:t>มีเงินให้สินเชื่อและดอกเบี้ยค้างรับกับบริษัทที่มีปัญหาเกี่ยวกับฐานะการเงินและผลการดำเนินงาน ได้แก่ บริษัทจดทะเบียนที่เข้าข่ายถูกเพิกถอนจากการเป็นหลักทรัพย์</w:t>
      </w:r>
      <w:r w:rsidR="00CB1996" w:rsidRPr="00087C88">
        <w:rPr>
          <w:rFonts w:ascii="Angsana New" w:hAnsi="Angsana New" w:hint="cs"/>
          <w:spacing w:val="-4"/>
          <w:sz w:val="28"/>
          <w:cs/>
        </w:rPr>
        <w:t xml:space="preserve"> </w:t>
      </w:r>
      <w:r w:rsidR="00194F91" w:rsidRPr="00087C88">
        <w:rPr>
          <w:rFonts w:ascii="Angsana New" w:hAnsi="Angsana New"/>
          <w:spacing w:val="-4"/>
          <w:sz w:val="28"/>
          <w:cs/>
        </w:rPr>
        <w:t>จดทะเบียน จำนวน</w:t>
      </w:r>
      <w:r w:rsidR="00844869" w:rsidRPr="00087C88">
        <w:rPr>
          <w:rFonts w:ascii="Angsana New" w:hAnsi="Angsana New" w:hint="cs"/>
          <w:spacing w:val="-4"/>
          <w:sz w:val="28"/>
          <w:cs/>
        </w:rPr>
        <w:t xml:space="preserve"> </w:t>
      </w:r>
      <w:r w:rsidR="00141441" w:rsidRPr="00087C88">
        <w:rPr>
          <w:rFonts w:ascii="Angsana New" w:hAnsi="Angsana New"/>
          <w:spacing w:val="-4"/>
          <w:sz w:val="28"/>
        </w:rPr>
        <w:t>3</w:t>
      </w:r>
      <w:r w:rsidR="00BF757F" w:rsidRPr="00087C88">
        <w:rPr>
          <w:rFonts w:ascii="Angsana New" w:hAnsi="Angsana New" w:hint="cs"/>
          <w:spacing w:val="-4"/>
          <w:sz w:val="28"/>
          <w:cs/>
        </w:rPr>
        <w:t xml:space="preserve"> </w:t>
      </w:r>
      <w:r w:rsidR="00194F91" w:rsidRPr="00087C88">
        <w:rPr>
          <w:rFonts w:ascii="Angsana New" w:hAnsi="Angsana New"/>
          <w:spacing w:val="-4"/>
          <w:sz w:val="28"/>
          <w:cs/>
        </w:rPr>
        <w:t>ราย ยอดหนี้ จำนวน</w:t>
      </w:r>
      <w:r w:rsidR="00BA5B22" w:rsidRPr="00087C88">
        <w:rPr>
          <w:rFonts w:ascii="Angsana New" w:hAnsi="Angsana New" w:hint="cs"/>
          <w:spacing w:val="-4"/>
          <w:sz w:val="28"/>
          <w:cs/>
        </w:rPr>
        <w:t xml:space="preserve"> </w:t>
      </w:r>
      <w:r w:rsidR="00141441" w:rsidRPr="00087C88">
        <w:rPr>
          <w:rFonts w:ascii="Angsana New" w:hAnsi="Angsana New" w:hint="cs"/>
          <w:spacing w:val="-4"/>
          <w:sz w:val="28"/>
          <w:cs/>
        </w:rPr>
        <w:t>8,823</w:t>
      </w:r>
      <w:r w:rsidR="00BA5B22" w:rsidRPr="00087C88">
        <w:rPr>
          <w:rFonts w:ascii="Angsana New" w:hAnsi="Angsana New" w:hint="cs"/>
          <w:spacing w:val="-4"/>
          <w:sz w:val="28"/>
          <w:cs/>
        </w:rPr>
        <w:t>.29</w:t>
      </w:r>
      <w:r w:rsidR="00844869" w:rsidRPr="00087C88">
        <w:rPr>
          <w:rFonts w:ascii="Angsana New" w:hAnsi="Angsana New"/>
          <w:spacing w:val="-4"/>
          <w:sz w:val="28"/>
          <w:cs/>
        </w:rPr>
        <w:t xml:space="preserve"> </w:t>
      </w:r>
      <w:r w:rsidR="00194F91" w:rsidRPr="00087C88">
        <w:rPr>
          <w:rFonts w:ascii="Angsana New" w:hAnsi="Angsana New"/>
          <w:spacing w:val="-4"/>
          <w:sz w:val="28"/>
          <w:cs/>
        </w:rPr>
        <w:t>ล้านบาท ซึ่งได้กันค่าเผื่อหนี้สงสัยจะสูญ</w:t>
      </w:r>
      <w:r w:rsidR="00194F91" w:rsidRPr="00087C88">
        <w:rPr>
          <w:rFonts w:ascii="Angsana New" w:hAnsi="Angsana New" w:hint="cs"/>
          <w:spacing w:val="-4"/>
          <w:sz w:val="28"/>
          <w:cs/>
        </w:rPr>
        <w:t>ไว้แล้ว</w:t>
      </w:r>
      <w:r w:rsidR="00194F91" w:rsidRPr="00087C88">
        <w:rPr>
          <w:rFonts w:ascii="Angsana New" w:hAnsi="Angsana New"/>
          <w:spacing w:val="-4"/>
          <w:sz w:val="28"/>
          <w:cs/>
        </w:rPr>
        <w:t xml:space="preserve"> เป็นจำนวนเงิน </w:t>
      </w:r>
      <w:r w:rsidR="00FC7396" w:rsidRPr="00087C88">
        <w:rPr>
          <w:rFonts w:ascii="Angsana New" w:hAnsi="Angsana New" w:hint="cs"/>
          <w:spacing w:val="-4"/>
          <w:sz w:val="28"/>
          <w:cs/>
        </w:rPr>
        <w:t>3,</w:t>
      </w:r>
      <w:r w:rsidR="00C26317" w:rsidRPr="00087C88">
        <w:rPr>
          <w:rFonts w:ascii="Angsana New" w:hAnsi="Angsana New" w:hint="cs"/>
          <w:spacing w:val="-4"/>
          <w:sz w:val="28"/>
          <w:cs/>
        </w:rPr>
        <w:t>226.35</w:t>
      </w:r>
      <w:r w:rsidR="00B6044B" w:rsidRPr="00087C88">
        <w:rPr>
          <w:rFonts w:ascii="Angsana New" w:hAnsi="Angsana New"/>
          <w:spacing w:val="-4"/>
          <w:sz w:val="28"/>
          <w:cs/>
        </w:rPr>
        <w:t xml:space="preserve"> </w:t>
      </w:r>
      <w:r w:rsidR="00194F91" w:rsidRPr="00087C88">
        <w:rPr>
          <w:rFonts w:ascii="Angsana New" w:hAnsi="Angsana New"/>
          <w:spacing w:val="-4"/>
          <w:sz w:val="28"/>
          <w:cs/>
        </w:rPr>
        <w:t xml:space="preserve">ล้านบาท และ </w:t>
      </w:r>
      <w:r w:rsidR="00E14EDE" w:rsidRPr="00087C88">
        <w:rPr>
          <w:rFonts w:ascii="Angsana New" w:hAnsi="Angsana New" w:hint="cs"/>
          <w:spacing w:val="-4"/>
          <w:sz w:val="28"/>
          <w:cs/>
        </w:rPr>
        <w:t>3</w:t>
      </w:r>
      <w:r w:rsidR="00194F91" w:rsidRPr="00087C88">
        <w:rPr>
          <w:rFonts w:ascii="Angsana New" w:hAnsi="Angsana New"/>
          <w:spacing w:val="-4"/>
          <w:sz w:val="28"/>
          <w:cs/>
        </w:rPr>
        <w:t xml:space="preserve"> ราย ยอดหนี้ จำนวน </w:t>
      </w:r>
      <w:r w:rsidR="00E14EDE" w:rsidRPr="00087C88">
        <w:rPr>
          <w:rFonts w:ascii="Angsana New" w:hAnsi="Angsana New" w:hint="cs"/>
          <w:spacing w:val="-4"/>
          <w:sz w:val="28"/>
          <w:cs/>
        </w:rPr>
        <w:t>9,052.68</w:t>
      </w:r>
      <w:r w:rsidR="00E14EDE" w:rsidRPr="00087C88">
        <w:rPr>
          <w:rFonts w:ascii="Angsana New" w:hAnsi="Angsana New"/>
          <w:spacing w:val="-4"/>
          <w:sz w:val="28"/>
          <w:cs/>
        </w:rPr>
        <w:t xml:space="preserve"> </w:t>
      </w:r>
      <w:r w:rsidR="00194F91" w:rsidRPr="00087C88">
        <w:rPr>
          <w:rFonts w:ascii="Angsana New" w:hAnsi="Angsana New"/>
          <w:spacing w:val="-4"/>
          <w:sz w:val="28"/>
          <w:cs/>
        </w:rPr>
        <w:t>ล้านบาท ซึ่งได้กันค่าเผื่อหนี้สงสัยจะสูญ</w:t>
      </w:r>
      <w:r w:rsidR="00194F91" w:rsidRPr="00087C88">
        <w:rPr>
          <w:rFonts w:ascii="Angsana New" w:hAnsi="Angsana New" w:hint="cs"/>
          <w:spacing w:val="-4"/>
          <w:sz w:val="28"/>
          <w:cs/>
        </w:rPr>
        <w:t>ไว้แล้ว</w:t>
      </w:r>
      <w:r w:rsidR="00194F91" w:rsidRPr="00087C88">
        <w:rPr>
          <w:rFonts w:ascii="Angsana New" w:hAnsi="Angsana New"/>
          <w:spacing w:val="-4"/>
          <w:sz w:val="28"/>
          <w:cs/>
        </w:rPr>
        <w:t xml:space="preserve"> เป็นจำนวนเงิน </w:t>
      </w:r>
      <w:r w:rsidR="00E14EDE" w:rsidRPr="00087C88">
        <w:rPr>
          <w:rFonts w:ascii="Angsana New" w:hAnsi="Angsana New"/>
          <w:spacing w:val="-4"/>
          <w:sz w:val="28"/>
        </w:rPr>
        <w:t>7,616</w:t>
      </w:r>
      <w:r w:rsidR="00E14EDE" w:rsidRPr="00087C88">
        <w:rPr>
          <w:rFonts w:ascii="Angsana New" w:hAnsi="Angsana New"/>
          <w:spacing w:val="-4"/>
          <w:sz w:val="28"/>
          <w:cs/>
        </w:rPr>
        <w:t>.</w:t>
      </w:r>
      <w:r w:rsidR="00E14EDE" w:rsidRPr="00087C88">
        <w:rPr>
          <w:rFonts w:ascii="Angsana New" w:hAnsi="Angsana New"/>
          <w:spacing w:val="-4"/>
          <w:sz w:val="28"/>
        </w:rPr>
        <w:t xml:space="preserve">11 </w:t>
      </w:r>
      <w:r w:rsidR="00194F91" w:rsidRPr="00087C88">
        <w:rPr>
          <w:rFonts w:ascii="Angsana New" w:hAnsi="Angsana New"/>
          <w:spacing w:val="-4"/>
          <w:sz w:val="28"/>
          <w:cs/>
        </w:rPr>
        <w:t>ล้านบาท</w:t>
      </w:r>
      <w:r w:rsidR="00194F91" w:rsidRPr="00087C88">
        <w:rPr>
          <w:rFonts w:ascii="Angsana New" w:hAnsi="Angsana New" w:hint="cs"/>
          <w:spacing w:val="-4"/>
          <w:sz w:val="28"/>
          <w:cs/>
        </w:rPr>
        <w:t xml:space="preserve"> </w:t>
      </w:r>
      <w:r w:rsidR="00194F91" w:rsidRPr="00087C88">
        <w:rPr>
          <w:rFonts w:ascii="Angsana New" w:hAnsi="Angsana New"/>
          <w:spacing w:val="-4"/>
          <w:sz w:val="28"/>
          <w:cs/>
        </w:rPr>
        <w:t>ตามลำดับ</w:t>
      </w:r>
    </w:p>
    <w:p w:rsidR="00102282" w:rsidRPr="00087C88" w:rsidRDefault="00102282" w:rsidP="00FD4C20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0934B4" w:rsidRPr="00087C88">
        <w:rPr>
          <w:rFonts w:ascii="Angsana New" w:hAnsi="Angsana New"/>
          <w:b/>
          <w:bCs/>
          <w:sz w:val="28"/>
        </w:rPr>
        <w:t>6</w:t>
      </w:r>
      <w:r w:rsidR="000934B4" w:rsidRPr="00087C88">
        <w:rPr>
          <w:rFonts w:ascii="Angsana New" w:hAnsi="Angsana New"/>
          <w:b/>
          <w:bCs/>
          <w:sz w:val="28"/>
          <w:cs/>
        </w:rPr>
        <w:t>.</w:t>
      </w:r>
      <w:r w:rsidR="000934B4" w:rsidRPr="00087C88">
        <w:rPr>
          <w:rFonts w:ascii="Angsana New" w:hAnsi="Angsana New"/>
          <w:b/>
          <w:bCs/>
          <w:sz w:val="28"/>
        </w:rPr>
        <w:t>8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</w:t>
      </w:r>
    </w:p>
    <w:p w:rsidR="00990116" w:rsidRPr="00087C88" w:rsidRDefault="00102282" w:rsidP="00313249">
      <w:pPr>
        <w:tabs>
          <w:tab w:val="left" w:pos="1276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pacing w:val="4"/>
          <w:sz w:val="28"/>
        </w:rPr>
        <w:tab/>
      </w:r>
      <w:r w:rsidRPr="00087C88">
        <w:rPr>
          <w:rFonts w:ascii="Angsana New" w:hAnsi="Angsana New"/>
          <w:spacing w:val="4"/>
          <w:sz w:val="28"/>
          <w:cs/>
        </w:rPr>
        <w:t>สำหรับงวด</w:t>
      </w:r>
      <w:r w:rsidR="00260F6E" w:rsidRPr="00087C88">
        <w:rPr>
          <w:rFonts w:ascii="Angsana New" w:hAnsi="Angsana New"/>
          <w:spacing w:val="4"/>
          <w:sz w:val="28"/>
          <w:cs/>
        </w:rPr>
        <w:t>หกเดือนสิ้นสุดวันที่ 30 มิถุนายน 2562</w:t>
      </w:r>
      <w:r w:rsidRPr="00087C88">
        <w:rPr>
          <w:rFonts w:ascii="Angsana New" w:hAnsi="Angsana New"/>
          <w:spacing w:val="4"/>
          <w:sz w:val="28"/>
          <w:cs/>
        </w:rPr>
        <w:t xml:space="preserve"> ธนาคารทำสัญญาปรับโครงสร้างหนี้ จำนวน </w:t>
      </w:r>
      <w:r w:rsidR="00313249" w:rsidRPr="00087C88">
        <w:rPr>
          <w:rFonts w:ascii="Angsana New" w:hAnsi="Angsana New"/>
          <w:spacing w:val="4"/>
          <w:sz w:val="28"/>
        </w:rPr>
        <w:t>3,921</w:t>
      </w:r>
      <w:r w:rsidRPr="00087C88">
        <w:rPr>
          <w:rFonts w:ascii="Angsana New" w:hAnsi="Angsana New"/>
          <w:spacing w:val="4"/>
          <w:sz w:val="28"/>
          <w:cs/>
          <w:lang w:val="en-GB"/>
        </w:rPr>
        <w:t xml:space="preserve"> </w:t>
      </w:r>
      <w:r w:rsidRPr="00087C88">
        <w:rPr>
          <w:rFonts w:ascii="Angsana New" w:hAnsi="Angsana New"/>
          <w:spacing w:val="4"/>
          <w:sz w:val="28"/>
          <w:cs/>
        </w:rPr>
        <w:t>ราย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pacing w:val="-6"/>
          <w:sz w:val="28"/>
          <w:cs/>
        </w:rPr>
        <w:t xml:space="preserve">เป็นจำนวนหนี้ตามบัญชีก่อนปรับโครงสร้างหนี้ จำนวน </w:t>
      </w:r>
      <w:r w:rsidR="00313249" w:rsidRPr="00087C88">
        <w:rPr>
          <w:rFonts w:ascii="Angsana New" w:hAnsi="Angsana New"/>
          <w:spacing w:val="-6"/>
          <w:sz w:val="28"/>
          <w:lang w:val="en-GB"/>
        </w:rPr>
        <w:t>32,380</w:t>
      </w:r>
      <w:r w:rsidR="00313249" w:rsidRPr="00087C88">
        <w:rPr>
          <w:rFonts w:ascii="Angsana New" w:hAnsi="Angsana New"/>
          <w:spacing w:val="-6"/>
          <w:sz w:val="28"/>
          <w:cs/>
          <w:lang w:val="en-GB"/>
        </w:rPr>
        <w:t>.</w:t>
      </w:r>
      <w:r w:rsidR="00313249" w:rsidRPr="00087C88">
        <w:rPr>
          <w:rFonts w:ascii="Angsana New" w:hAnsi="Angsana New"/>
          <w:spacing w:val="-6"/>
          <w:sz w:val="28"/>
          <w:lang w:val="en-GB"/>
        </w:rPr>
        <w:t>05</w:t>
      </w:r>
      <w:r w:rsidRPr="00087C88">
        <w:rPr>
          <w:rFonts w:ascii="Angsana New" w:hAnsi="Angsana New"/>
          <w:spacing w:val="-6"/>
          <w:sz w:val="28"/>
          <w:cs/>
          <w:lang w:val="en-GB"/>
        </w:rPr>
        <w:t xml:space="preserve"> </w:t>
      </w:r>
      <w:r w:rsidRPr="00087C88">
        <w:rPr>
          <w:rFonts w:ascii="Angsana New" w:hAnsi="Angsana New"/>
          <w:spacing w:val="-6"/>
          <w:sz w:val="28"/>
          <w:cs/>
        </w:rPr>
        <w:t>ล้านบาท ได้รับชำระเงินต้น จำนวน</w:t>
      </w:r>
      <w:r w:rsidRPr="00087C88">
        <w:rPr>
          <w:rFonts w:ascii="Angsana New" w:hAnsi="Angsana New" w:hint="cs"/>
          <w:spacing w:val="-6"/>
          <w:sz w:val="28"/>
          <w:cs/>
        </w:rPr>
        <w:t xml:space="preserve"> </w:t>
      </w:r>
      <w:r w:rsidR="00313249" w:rsidRPr="00087C88">
        <w:rPr>
          <w:rFonts w:ascii="Angsana New" w:hAnsi="Angsana New"/>
          <w:spacing w:val="-6"/>
          <w:sz w:val="28"/>
        </w:rPr>
        <w:t>4,040</w:t>
      </w:r>
      <w:r w:rsidR="00313249" w:rsidRPr="00087C88">
        <w:rPr>
          <w:rFonts w:ascii="Angsana New" w:hAnsi="Angsana New"/>
          <w:spacing w:val="-6"/>
          <w:sz w:val="28"/>
          <w:cs/>
        </w:rPr>
        <w:t>.</w:t>
      </w:r>
      <w:r w:rsidR="00313249" w:rsidRPr="00087C88">
        <w:rPr>
          <w:rFonts w:ascii="Angsana New" w:hAnsi="Angsana New"/>
          <w:spacing w:val="-6"/>
          <w:sz w:val="28"/>
        </w:rPr>
        <w:t>66</w:t>
      </w:r>
      <w:r w:rsidR="009D2018" w:rsidRPr="00087C88">
        <w:rPr>
          <w:rFonts w:ascii="Angsana New" w:hAnsi="Angsana New"/>
          <w:spacing w:val="-6"/>
          <w:sz w:val="28"/>
          <w:cs/>
        </w:rPr>
        <w:t xml:space="preserve"> </w:t>
      </w:r>
      <w:r w:rsidRPr="00087C88">
        <w:rPr>
          <w:rFonts w:ascii="Angsana New" w:hAnsi="Angsana New"/>
          <w:spacing w:val="-6"/>
          <w:sz w:val="28"/>
          <w:cs/>
        </w:rPr>
        <w:t xml:space="preserve">ล้านบาท </w:t>
      </w:r>
      <w:r w:rsidR="009D2018" w:rsidRPr="00087C88">
        <w:rPr>
          <w:rFonts w:ascii="Angsana New" w:hAnsi="Angsana New" w:hint="cs"/>
          <w:spacing w:val="-6"/>
          <w:sz w:val="28"/>
          <w:cs/>
        </w:rPr>
        <w:t>และ</w:t>
      </w:r>
      <w:r w:rsidRPr="00087C88">
        <w:rPr>
          <w:rFonts w:ascii="Angsana New" w:hAnsi="Angsana New"/>
          <w:spacing w:val="-6"/>
          <w:sz w:val="28"/>
          <w:cs/>
        </w:rPr>
        <w:t>ให้กู้เพิ่ม</w:t>
      </w:r>
      <w:r w:rsidRPr="00087C88">
        <w:rPr>
          <w:rFonts w:ascii="Angsana New" w:hAnsi="Angsana New"/>
          <w:spacing w:val="2"/>
          <w:sz w:val="28"/>
          <w:cs/>
        </w:rPr>
        <w:t xml:space="preserve"> จำนวน </w:t>
      </w:r>
      <w:r w:rsidR="00313249" w:rsidRPr="00087C88">
        <w:rPr>
          <w:rFonts w:ascii="Angsana New" w:hAnsi="Angsana New"/>
          <w:sz w:val="28"/>
        </w:rPr>
        <w:t>13,225</w:t>
      </w:r>
      <w:r w:rsidR="00313249" w:rsidRPr="00087C88">
        <w:rPr>
          <w:rFonts w:ascii="Angsana New" w:hAnsi="Angsana New"/>
          <w:sz w:val="28"/>
          <w:cs/>
        </w:rPr>
        <w:t>.</w:t>
      </w:r>
      <w:r w:rsidR="00313249" w:rsidRPr="00087C88">
        <w:rPr>
          <w:rFonts w:ascii="Angsana New" w:hAnsi="Angsana New"/>
          <w:sz w:val="28"/>
        </w:rPr>
        <w:t>29</w:t>
      </w:r>
      <w:r w:rsidR="009D2018" w:rsidRPr="00087C88">
        <w:rPr>
          <w:rFonts w:ascii="Angsana New" w:hAnsi="Angsana New" w:hint="cs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 xml:space="preserve">ล้านบาท </w:t>
      </w:r>
      <w:r w:rsidR="00313249" w:rsidRPr="00087C88">
        <w:rPr>
          <w:rFonts w:ascii="Angsana New" w:hAnsi="Angsana New"/>
          <w:sz w:val="28"/>
          <w:cs/>
        </w:rPr>
        <w:t xml:space="preserve">และหนี้สูญจากการปรับโครงสร้างหนี้ จำนวน </w:t>
      </w:r>
      <w:r w:rsidR="00313249" w:rsidRPr="00087C88">
        <w:rPr>
          <w:rFonts w:ascii="Angsana New" w:hAnsi="Angsana New"/>
          <w:sz w:val="28"/>
        </w:rPr>
        <w:t>0</w:t>
      </w:r>
      <w:r w:rsidR="00313249" w:rsidRPr="00087C88">
        <w:rPr>
          <w:rFonts w:ascii="Angsana New" w:hAnsi="Angsana New"/>
          <w:sz w:val="28"/>
          <w:cs/>
        </w:rPr>
        <w:t>.</w:t>
      </w:r>
      <w:r w:rsidR="00313249" w:rsidRPr="00087C88">
        <w:rPr>
          <w:rFonts w:ascii="Angsana New" w:hAnsi="Angsana New"/>
          <w:sz w:val="28"/>
        </w:rPr>
        <w:t>04</w:t>
      </w:r>
      <w:r w:rsidR="00313249" w:rsidRPr="00087C88">
        <w:rPr>
          <w:rFonts w:ascii="Angsana New" w:hAnsi="Angsana New"/>
          <w:sz w:val="28"/>
          <w:cs/>
        </w:rPr>
        <w:t xml:space="preserve"> ล้านบาท</w:t>
      </w:r>
    </w:p>
    <w:p w:rsidR="0096770D" w:rsidRPr="00087C88" w:rsidRDefault="0096770D" w:rsidP="00A36941">
      <w:pPr>
        <w:tabs>
          <w:tab w:val="left" w:pos="284"/>
        </w:tabs>
        <w:spacing w:before="120" w:line="288" w:lineRule="auto"/>
        <w:jc w:val="thaiDistribute"/>
        <w:rPr>
          <w:rFonts w:ascii="Angsana New" w:hAnsi="Angsana New"/>
          <w:spacing w:val="-2"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0934B4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96770D" w:rsidRPr="00087C88" w:rsidRDefault="0096770D" w:rsidP="00A36941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0934B4" w:rsidRPr="00087C88">
        <w:rPr>
          <w:rFonts w:ascii="Angsana New" w:hAnsi="Angsana New"/>
          <w:b/>
          <w:bCs/>
          <w:sz w:val="28"/>
        </w:rPr>
        <w:t>6</w:t>
      </w:r>
      <w:r w:rsidR="000934B4" w:rsidRPr="00087C88">
        <w:rPr>
          <w:rFonts w:ascii="Angsana New" w:hAnsi="Angsana New"/>
          <w:b/>
          <w:bCs/>
          <w:sz w:val="28"/>
          <w:cs/>
        </w:rPr>
        <w:t>.</w:t>
      </w:r>
      <w:r w:rsidR="000934B4" w:rsidRPr="00087C88">
        <w:rPr>
          <w:rFonts w:ascii="Angsana New" w:hAnsi="Angsana New"/>
          <w:b/>
          <w:bCs/>
          <w:sz w:val="28"/>
        </w:rPr>
        <w:t>8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 (ต่อ)</w:t>
      </w:r>
    </w:p>
    <w:p w:rsidR="006769A7" w:rsidRPr="00087C88" w:rsidRDefault="006769A7" w:rsidP="00A36941">
      <w:pPr>
        <w:tabs>
          <w:tab w:val="left" w:pos="1276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 xml:space="preserve">รายละเอียดลูกหนี้ที่ปรับโครงสร้างหนี้ </w:t>
      </w:r>
      <w:r w:rsidR="00912650" w:rsidRPr="00087C88">
        <w:rPr>
          <w:rFonts w:ascii="Angsana New" w:hAnsi="Angsana New"/>
          <w:sz w:val="28"/>
          <w:cs/>
        </w:rPr>
        <w:t>สำหรับงวด</w:t>
      </w:r>
      <w:r w:rsidR="00260F6E" w:rsidRPr="00087C88">
        <w:rPr>
          <w:rFonts w:ascii="Angsana New" w:hAnsi="Angsana New"/>
          <w:sz w:val="28"/>
          <w:cs/>
        </w:rPr>
        <w:t>หกเดือนสิ้นสุดวันที่ 30 มิถุนายน 2562</w:t>
      </w:r>
      <w:r w:rsidR="00A14300"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มีดังนี้</w:t>
      </w:r>
    </w:p>
    <w:bookmarkStart w:id="743" w:name="_MON_1555825337"/>
    <w:bookmarkStart w:id="744" w:name="_MON_1555396473"/>
    <w:bookmarkStart w:id="745" w:name="_MON_1499260742"/>
    <w:bookmarkStart w:id="746" w:name="_MON_1555224432"/>
    <w:bookmarkStart w:id="747" w:name="_MON_1554618741"/>
    <w:bookmarkStart w:id="748" w:name="_MON_1554619331"/>
    <w:bookmarkStart w:id="749" w:name="_MON_1550575129"/>
    <w:bookmarkStart w:id="750" w:name="_MON_1539086327"/>
    <w:bookmarkStart w:id="751" w:name="_MON_1539088728"/>
    <w:bookmarkStart w:id="752" w:name="_MON_1566627125"/>
    <w:bookmarkStart w:id="753" w:name="_MON_1537250586"/>
    <w:bookmarkEnd w:id="743"/>
    <w:bookmarkEnd w:id="744"/>
    <w:bookmarkEnd w:id="745"/>
    <w:bookmarkEnd w:id="746"/>
    <w:bookmarkEnd w:id="747"/>
    <w:bookmarkEnd w:id="748"/>
    <w:bookmarkEnd w:id="749"/>
    <w:bookmarkEnd w:id="750"/>
    <w:bookmarkEnd w:id="751"/>
    <w:bookmarkEnd w:id="752"/>
    <w:bookmarkEnd w:id="753"/>
    <w:bookmarkStart w:id="754" w:name="_MON_1566716096"/>
    <w:bookmarkEnd w:id="754"/>
    <w:p w:rsidR="006769A7" w:rsidRPr="00087C88" w:rsidRDefault="004B253D" w:rsidP="009D2018">
      <w:pPr>
        <w:tabs>
          <w:tab w:val="left" w:pos="1276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523" w:dyaOrig="3152">
          <v:shape id="_x0000_i1067" type="#_x0000_t75" style="width:474pt;height:154.5pt" o:ole="">
            <v:imagedata r:id="rId92" o:title=""/>
          </v:shape>
          <o:OLEObject Type="Embed" ProgID="Excel.Sheet.8" ShapeID="_x0000_i1067" DrawAspect="Content" ObjectID="_1628491301" r:id="rId93"/>
        </w:object>
      </w:r>
    </w:p>
    <w:p w:rsidR="009E3A3D" w:rsidRPr="00087C88" w:rsidRDefault="00550B35" w:rsidP="00A36941">
      <w:pPr>
        <w:tabs>
          <w:tab w:val="left" w:pos="284"/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pacing w:val="-4"/>
          <w:sz w:val="28"/>
          <w:cs/>
        </w:rPr>
        <w:tab/>
      </w:r>
      <w:r w:rsidRPr="00087C88">
        <w:rPr>
          <w:rFonts w:ascii="Angsana New" w:hAnsi="Angsana New"/>
          <w:b/>
          <w:bCs/>
          <w:spacing w:val="-4"/>
          <w:sz w:val="28"/>
          <w:cs/>
        </w:rPr>
        <w:tab/>
      </w:r>
      <w:r w:rsidR="009E3A3D" w:rsidRPr="00087C88">
        <w:rPr>
          <w:rFonts w:ascii="Angsana New" w:hAnsi="Angsana New"/>
          <w:spacing w:val="-4"/>
          <w:sz w:val="28"/>
          <w:cs/>
        </w:rPr>
        <w:t xml:space="preserve">ณ วันที่ </w:t>
      </w:r>
      <w:r w:rsidR="00161423" w:rsidRPr="00087C88">
        <w:rPr>
          <w:rFonts w:ascii="Angsana New" w:hAnsi="Angsana New"/>
          <w:spacing w:val="-4"/>
          <w:sz w:val="28"/>
          <w:cs/>
        </w:rPr>
        <w:t>30 มิถุนายน</w:t>
      </w:r>
      <w:r w:rsidR="0040680F" w:rsidRPr="00087C88">
        <w:rPr>
          <w:rFonts w:ascii="Angsana New" w:hAnsi="Angsana New"/>
          <w:spacing w:val="-4"/>
          <w:sz w:val="28"/>
          <w:cs/>
        </w:rPr>
        <w:t xml:space="preserve"> 2562</w:t>
      </w:r>
      <w:r w:rsidR="009E3A3D" w:rsidRPr="00087C88">
        <w:rPr>
          <w:rFonts w:ascii="Angsana New" w:hAnsi="Angsana New"/>
          <w:spacing w:val="-4"/>
          <w:sz w:val="28"/>
          <w:cs/>
        </w:rPr>
        <w:t xml:space="preserve"> ธนาคารมียอดคงค้างตามบัญชีของลูกหนี้ที่ได้ปรับโครงสร้างหนี้แล้ว จำนวน </w:t>
      </w:r>
      <w:r w:rsidR="00313249" w:rsidRPr="00087C88">
        <w:rPr>
          <w:rFonts w:ascii="Angsana New" w:hAnsi="Angsana New"/>
          <w:spacing w:val="-4"/>
          <w:sz w:val="28"/>
        </w:rPr>
        <w:t>37,083</w:t>
      </w:r>
      <w:r w:rsidR="009E3A3D" w:rsidRPr="00087C88">
        <w:rPr>
          <w:rFonts w:ascii="Angsana New" w:hAnsi="Angsana New"/>
          <w:spacing w:val="-4"/>
          <w:sz w:val="28"/>
          <w:cs/>
        </w:rPr>
        <w:t xml:space="preserve"> ราย </w:t>
      </w:r>
      <w:r w:rsidR="009E3A3D" w:rsidRPr="00087C88">
        <w:rPr>
          <w:rFonts w:ascii="Angsana New" w:hAnsi="Angsana New"/>
          <w:spacing w:val="-8"/>
          <w:sz w:val="28"/>
          <w:cs/>
        </w:rPr>
        <w:t>เป็นเงิน</w:t>
      </w:r>
      <w:r w:rsidR="009E3A3D" w:rsidRPr="00087C88">
        <w:rPr>
          <w:rFonts w:ascii="Angsana New" w:hAnsi="Angsana New" w:hint="cs"/>
          <w:spacing w:val="-8"/>
          <w:sz w:val="28"/>
          <w:cs/>
        </w:rPr>
        <w:t xml:space="preserve"> </w:t>
      </w:r>
      <w:r w:rsidR="00313249" w:rsidRPr="00087C88">
        <w:rPr>
          <w:rFonts w:ascii="Angsana New" w:hAnsi="Angsana New"/>
          <w:spacing w:val="-8"/>
          <w:sz w:val="28"/>
          <w:lang w:val="en-GB"/>
        </w:rPr>
        <w:t>167,532</w:t>
      </w:r>
      <w:r w:rsidR="00313249" w:rsidRPr="00087C88">
        <w:rPr>
          <w:rFonts w:ascii="Angsana New" w:hAnsi="Angsana New"/>
          <w:spacing w:val="-8"/>
          <w:sz w:val="28"/>
          <w:cs/>
          <w:lang w:val="en-GB"/>
        </w:rPr>
        <w:t>.</w:t>
      </w:r>
      <w:r w:rsidR="00313249" w:rsidRPr="00087C88">
        <w:rPr>
          <w:rFonts w:ascii="Angsana New" w:hAnsi="Angsana New"/>
          <w:spacing w:val="-8"/>
          <w:sz w:val="28"/>
          <w:lang w:val="en-GB"/>
        </w:rPr>
        <w:t>19</w:t>
      </w:r>
      <w:r w:rsidR="009E3A3D" w:rsidRPr="00087C88">
        <w:rPr>
          <w:rFonts w:ascii="Angsana New" w:hAnsi="Angsana New"/>
          <w:spacing w:val="-8"/>
          <w:sz w:val="28"/>
          <w:cs/>
          <w:lang w:val="en-GB"/>
        </w:rPr>
        <w:t xml:space="preserve"> </w:t>
      </w:r>
      <w:r w:rsidR="009E3A3D" w:rsidRPr="00087C88">
        <w:rPr>
          <w:rFonts w:ascii="Angsana New" w:hAnsi="Angsana New"/>
          <w:spacing w:val="-8"/>
          <w:sz w:val="28"/>
          <w:cs/>
        </w:rPr>
        <w:t>ล้านบาท ซึ่งจำนวนคงค้างดังกล่าวมียอดที่อยู่ในระหว่างการติดตามผลการปฏิบัติตามเงื่อนไขใหม่ จำนวน</w:t>
      </w:r>
      <w:r w:rsidR="009E3A3D" w:rsidRPr="00087C88">
        <w:rPr>
          <w:rFonts w:ascii="Angsana New" w:hAnsi="Angsana New" w:hint="cs"/>
          <w:spacing w:val="-8"/>
          <w:sz w:val="28"/>
          <w:cs/>
        </w:rPr>
        <w:t xml:space="preserve"> </w:t>
      </w:r>
      <w:r w:rsidR="00313249" w:rsidRPr="00087C88">
        <w:rPr>
          <w:rFonts w:ascii="Angsana New" w:hAnsi="Angsana New"/>
          <w:spacing w:val="-8"/>
          <w:sz w:val="28"/>
        </w:rPr>
        <w:t xml:space="preserve">17,483 </w:t>
      </w:r>
      <w:r w:rsidR="009E3A3D" w:rsidRPr="00087C88">
        <w:rPr>
          <w:rFonts w:ascii="Angsana New" w:hAnsi="Angsana New"/>
          <w:spacing w:val="-8"/>
          <w:sz w:val="28"/>
          <w:cs/>
        </w:rPr>
        <w:t>ราย เป็นเงิน</w:t>
      </w:r>
      <w:r w:rsidR="009D2018" w:rsidRPr="00087C88">
        <w:rPr>
          <w:rFonts w:ascii="Angsana New" w:hAnsi="Angsana New"/>
          <w:spacing w:val="-8"/>
          <w:sz w:val="28"/>
          <w:cs/>
        </w:rPr>
        <w:t xml:space="preserve"> </w:t>
      </w:r>
      <w:r w:rsidR="00313249" w:rsidRPr="00087C88">
        <w:rPr>
          <w:rFonts w:ascii="Angsana New" w:hAnsi="Angsana New"/>
          <w:spacing w:val="-8"/>
          <w:sz w:val="28"/>
        </w:rPr>
        <w:t>10,454</w:t>
      </w:r>
      <w:r w:rsidR="00313249" w:rsidRPr="00087C88">
        <w:rPr>
          <w:rFonts w:ascii="Angsana New" w:hAnsi="Angsana New"/>
          <w:spacing w:val="-8"/>
          <w:sz w:val="28"/>
          <w:cs/>
        </w:rPr>
        <w:t>.</w:t>
      </w:r>
      <w:r w:rsidR="00313249" w:rsidRPr="00087C88">
        <w:rPr>
          <w:rFonts w:ascii="Angsana New" w:hAnsi="Angsana New"/>
          <w:spacing w:val="-8"/>
          <w:sz w:val="28"/>
        </w:rPr>
        <w:t>10</w:t>
      </w:r>
      <w:r w:rsidR="009E3A3D" w:rsidRPr="00087C88">
        <w:rPr>
          <w:rFonts w:ascii="Angsana New" w:hAnsi="Angsana New"/>
          <w:spacing w:val="-8"/>
          <w:sz w:val="28"/>
          <w:cs/>
        </w:rPr>
        <w:t xml:space="preserve"> ล้านบาท</w:t>
      </w:r>
    </w:p>
    <w:p w:rsidR="009E3A3D" w:rsidRPr="00087C88" w:rsidRDefault="009E3A3D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-2"/>
          <w:sz w:val="28"/>
          <w:u w:val="single"/>
          <w:cs/>
        </w:rPr>
        <w:t>งบการเงินรวม</w:t>
      </w:r>
      <w:r w:rsidRPr="00087C88">
        <w:rPr>
          <w:rFonts w:ascii="Angsana New" w:hAnsi="Angsana New"/>
          <w:spacing w:val="-2"/>
          <w:sz w:val="28"/>
          <w:cs/>
        </w:rPr>
        <w:t xml:space="preserve"> สำหรับงวด</w:t>
      </w:r>
      <w:r w:rsidR="00260F6E" w:rsidRPr="00087C88">
        <w:rPr>
          <w:rFonts w:ascii="Angsana New" w:hAnsi="Angsana New"/>
          <w:spacing w:val="-2"/>
          <w:sz w:val="28"/>
          <w:cs/>
        </w:rPr>
        <w:t>หกเดือนสิ้นสุดวันที่ 30 มิถุนายน 2562</w:t>
      </w:r>
      <w:r w:rsidRPr="00087C88">
        <w:rPr>
          <w:rFonts w:ascii="Angsana New" w:hAnsi="Angsana New"/>
          <w:spacing w:val="-2"/>
          <w:sz w:val="28"/>
          <w:cs/>
        </w:rPr>
        <w:t xml:space="preserve"> ธนาคาร</w:t>
      </w:r>
      <w:r w:rsidRPr="00087C88">
        <w:rPr>
          <w:rFonts w:ascii="Angsana New" w:hAnsi="Angsana New" w:hint="cs"/>
          <w:spacing w:val="-2"/>
          <w:sz w:val="28"/>
          <w:cs/>
        </w:rPr>
        <w:t>และบริษัทย่อย</w:t>
      </w:r>
      <w:r w:rsidRPr="00087C88">
        <w:rPr>
          <w:rFonts w:ascii="Angsana New" w:hAnsi="Angsana New"/>
          <w:spacing w:val="-2"/>
          <w:sz w:val="28"/>
          <w:cs/>
        </w:rPr>
        <w:t>มีการปรับโครงสร้างหนี้</w:t>
      </w:r>
      <w:r w:rsidRPr="00087C88">
        <w:rPr>
          <w:rFonts w:ascii="Angsana New" w:hAnsi="Angsana New"/>
          <w:sz w:val="28"/>
          <w:cs/>
        </w:rPr>
        <w:t xml:space="preserve"> จำนวน </w:t>
      </w:r>
      <w:r w:rsidR="00313249" w:rsidRPr="00087C88">
        <w:rPr>
          <w:rFonts w:ascii="Angsana New" w:hAnsi="Angsana New"/>
          <w:sz w:val="28"/>
        </w:rPr>
        <w:t>3,952</w:t>
      </w:r>
      <w:r w:rsidRPr="00087C88">
        <w:rPr>
          <w:rFonts w:ascii="Angsana New" w:hAnsi="Angsana New"/>
          <w:sz w:val="28"/>
          <w:cs/>
          <w:lang w:val="en-GB"/>
        </w:rPr>
        <w:t xml:space="preserve"> </w:t>
      </w:r>
      <w:r w:rsidRPr="00087C88">
        <w:rPr>
          <w:rFonts w:ascii="Angsana New" w:hAnsi="Angsana New"/>
          <w:sz w:val="28"/>
          <w:cs/>
        </w:rPr>
        <w:t xml:space="preserve">ราย เป็นจำนวนหนี้ตามบัญชีก่อนปรับโครงสร้างหนี้ เป็นจำนวนเงิน </w:t>
      </w:r>
      <w:r w:rsidR="00313249" w:rsidRPr="00087C88">
        <w:rPr>
          <w:rFonts w:ascii="Angsana New" w:hAnsi="Angsana New"/>
          <w:sz w:val="28"/>
        </w:rPr>
        <w:t>33,495</w:t>
      </w:r>
      <w:r w:rsidR="00313249" w:rsidRPr="00087C88">
        <w:rPr>
          <w:rFonts w:ascii="Angsana New" w:hAnsi="Angsana New"/>
          <w:sz w:val="28"/>
          <w:cs/>
        </w:rPr>
        <w:t>.</w:t>
      </w:r>
      <w:r w:rsidR="00313249" w:rsidRPr="00087C88">
        <w:rPr>
          <w:rFonts w:ascii="Angsana New" w:hAnsi="Angsana New"/>
          <w:sz w:val="28"/>
        </w:rPr>
        <w:t>74</w:t>
      </w:r>
      <w:r w:rsidRPr="00087C88">
        <w:rPr>
          <w:rFonts w:ascii="Angsana New" w:hAnsi="Angsana New"/>
          <w:sz w:val="28"/>
          <w:cs/>
        </w:rPr>
        <w:t xml:space="preserve"> ล้านบาท</w:t>
      </w:r>
    </w:p>
    <w:p w:rsidR="00E14EDE" w:rsidRPr="00087C88" w:rsidRDefault="003B6919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 w:hint="cs"/>
          <w:sz w:val="28"/>
          <w:cs/>
        </w:rPr>
        <w:tab/>
      </w:r>
      <w:r w:rsidR="00912650" w:rsidRPr="00087C88">
        <w:rPr>
          <w:rFonts w:ascii="Angsana New" w:hAnsi="Angsana New"/>
          <w:sz w:val="28"/>
          <w:cs/>
        </w:rPr>
        <w:t>สำหรับ</w:t>
      </w:r>
      <w:r w:rsidR="00E14EDE" w:rsidRPr="00087C88">
        <w:rPr>
          <w:rFonts w:ascii="Angsana New" w:hAnsi="Angsana New" w:hint="cs"/>
          <w:sz w:val="28"/>
          <w:cs/>
        </w:rPr>
        <w:t>ปี</w:t>
      </w:r>
      <w:r w:rsidR="00912650" w:rsidRPr="00087C88">
        <w:rPr>
          <w:rFonts w:ascii="Angsana New" w:hAnsi="Angsana New"/>
          <w:sz w:val="28"/>
          <w:cs/>
        </w:rPr>
        <w:t>สิ้นสุด</w:t>
      </w:r>
      <w:r w:rsidRPr="00087C88">
        <w:rPr>
          <w:rFonts w:ascii="Angsana New" w:hAnsi="Angsana New"/>
          <w:sz w:val="28"/>
          <w:cs/>
        </w:rPr>
        <w:t>วันที่ 31 ธันวาคม 25</w:t>
      </w:r>
      <w:r w:rsidR="00A72826" w:rsidRPr="00087C88">
        <w:rPr>
          <w:rFonts w:ascii="Angsana New" w:hAnsi="Angsana New"/>
          <w:sz w:val="28"/>
        </w:rPr>
        <w:t>6</w:t>
      </w:r>
      <w:r w:rsidR="00E14EDE" w:rsidRPr="00087C88">
        <w:rPr>
          <w:rFonts w:ascii="Angsana New" w:hAnsi="Angsana New" w:hint="cs"/>
          <w:sz w:val="28"/>
          <w:cs/>
        </w:rPr>
        <w:t>1</w:t>
      </w:r>
      <w:r w:rsidRPr="00087C88">
        <w:rPr>
          <w:rFonts w:ascii="Angsana New" w:hAnsi="Angsana New" w:hint="cs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 xml:space="preserve">ธนาคารทำสัญญาปรับโครงสร้างหนี้ จำนวน </w:t>
      </w:r>
      <w:r w:rsidR="00E14EDE" w:rsidRPr="00087C88">
        <w:rPr>
          <w:rFonts w:ascii="Angsana New" w:hAnsi="Angsana New" w:hint="cs"/>
          <w:spacing w:val="2"/>
          <w:sz w:val="28"/>
          <w:cs/>
          <w:lang w:val="en-GB"/>
        </w:rPr>
        <w:t>9,410</w:t>
      </w:r>
      <w:r w:rsidR="00E14EDE" w:rsidRPr="00087C88">
        <w:rPr>
          <w:rFonts w:ascii="Angsana New" w:hAnsi="Angsana New"/>
          <w:spacing w:val="2"/>
          <w:sz w:val="28"/>
          <w:cs/>
          <w:lang w:val="en-GB"/>
        </w:rPr>
        <w:t xml:space="preserve"> </w:t>
      </w:r>
      <w:r w:rsidR="00E14EDE" w:rsidRPr="00087C88">
        <w:rPr>
          <w:rFonts w:ascii="Angsana New" w:hAnsi="Angsana New"/>
          <w:spacing w:val="2"/>
          <w:sz w:val="28"/>
          <w:cs/>
        </w:rPr>
        <w:t>ราย</w:t>
      </w:r>
      <w:r w:rsidR="00E14EDE" w:rsidRPr="00087C88">
        <w:rPr>
          <w:rFonts w:ascii="Angsana New" w:hAnsi="Angsana New"/>
          <w:sz w:val="28"/>
          <w:cs/>
        </w:rPr>
        <w:t xml:space="preserve"> </w:t>
      </w:r>
      <w:r w:rsidR="00E14EDE" w:rsidRPr="00087C88">
        <w:rPr>
          <w:rFonts w:ascii="Angsana New" w:hAnsi="Angsana New"/>
          <w:spacing w:val="-2"/>
          <w:sz w:val="28"/>
          <w:cs/>
        </w:rPr>
        <w:t xml:space="preserve">เป็นจำนวนหนี้ตามบัญชีก่อนปรับโครงสร้างหนี้ จำนวน </w:t>
      </w:r>
      <w:r w:rsidR="00E14EDE" w:rsidRPr="00087C88">
        <w:rPr>
          <w:rFonts w:ascii="Angsana New" w:hAnsi="Angsana New" w:hint="cs"/>
          <w:spacing w:val="-2"/>
          <w:sz w:val="28"/>
          <w:cs/>
          <w:lang w:val="en-GB"/>
        </w:rPr>
        <w:t>67,302.08</w:t>
      </w:r>
      <w:r w:rsidR="00E14EDE" w:rsidRPr="00087C88">
        <w:rPr>
          <w:rFonts w:ascii="Angsana New" w:hAnsi="Angsana New"/>
          <w:spacing w:val="-2"/>
          <w:sz w:val="28"/>
          <w:cs/>
          <w:lang w:val="en-GB"/>
        </w:rPr>
        <w:t xml:space="preserve"> </w:t>
      </w:r>
      <w:r w:rsidR="00E14EDE" w:rsidRPr="00087C88">
        <w:rPr>
          <w:rFonts w:ascii="Angsana New" w:hAnsi="Angsana New"/>
          <w:spacing w:val="-2"/>
          <w:sz w:val="28"/>
          <w:cs/>
        </w:rPr>
        <w:t>ล้านบาท ได้รับชำระเงินต้น จำนวน</w:t>
      </w:r>
      <w:r w:rsidR="00E14EDE" w:rsidRPr="00087C88">
        <w:rPr>
          <w:rFonts w:ascii="Angsana New" w:hAnsi="Angsana New" w:hint="cs"/>
          <w:spacing w:val="-2"/>
          <w:sz w:val="28"/>
          <w:cs/>
        </w:rPr>
        <w:t xml:space="preserve"> </w:t>
      </w:r>
      <w:r w:rsidR="00E14EDE" w:rsidRPr="00087C88">
        <w:rPr>
          <w:rFonts w:ascii="Angsana New" w:hAnsi="Angsana New" w:hint="cs"/>
          <w:spacing w:val="-2"/>
          <w:sz w:val="28"/>
          <w:cs/>
          <w:lang w:val="en-GB"/>
        </w:rPr>
        <w:t>10,857.72</w:t>
      </w:r>
      <w:r w:rsidR="00E14EDE" w:rsidRPr="00087C88">
        <w:rPr>
          <w:rFonts w:ascii="Angsana New" w:hAnsi="Angsana New"/>
          <w:spacing w:val="-2"/>
          <w:sz w:val="28"/>
          <w:cs/>
          <w:lang w:val="en-GB"/>
        </w:rPr>
        <w:t xml:space="preserve"> </w:t>
      </w:r>
      <w:r w:rsidR="00E14EDE" w:rsidRPr="00087C88">
        <w:rPr>
          <w:rFonts w:ascii="Angsana New" w:hAnsi="Angsana New"/>
          <w:spacing w:val="-2"/>
          <w:sz w:val="28"/>
          <w:cs/>
        </w:rPr>
        <w:t>ล้านบาท ให้กู้เพิ่ม</w:t>
      </w:r>
      <w:r w:rsidR="00E14EDE" w:rsidRPr="00087C88">
        <w:rPr>
          <w:rFonts w:ascii="Angsana New" w:hAnsi="Angsana New"/>
          <w:spacing w:val="2"/>
          <w:sz w:val="28"/>
          <w:cs/>
        </w:rPr>
        <w:t xml:space="preserve"> จำนวน </w:t>
      </w:r>
      <w:r w:rsidR="00E14EDE" w:rsidRPr="00087C88">
        <w:rPr>
          <w:rFonts w:ascii="Angsana New" w:hAnsi="Angsana New" w:hint="cs"/>
          <w:spacing w:val="-2"/>
          <w:sz w:val="28"/>
          <w:cs/>
        </w:rPr>
        <w:t xml:space="preserve">44,680.60 </w:t>
      </w:r>
      <w:r w:rsidR="00E14EDE" w:rsidRPr="00087C88">
        <w:rPr>
          <w:rFonts w:ascii="Angsana New" w:hAnsi="Angsana New"/>
          <w:sz w:val="28"/>
          <w:cs/>
        </w:rPr>
        <w:t>ล้านบาท และ</w:t>
      </w:r>
      <w:r w:rsidR="00E14EDE" w:rsidRPr="00087C88">
        <w:rPr>
          <w:rFonts w:ascii="Angsana New" w:hAnsi="Angsana New" w:hint="cs"/>
          <w:sz w:val="28"/>
          <w:cs/>
        </w:rPr>
        <w:t>หนี้สูญ</w:t>
      </w:r>
      <w:r w:rsidR="00E14EDE" w:rsidRPr="00087C88">
        <w:rPr>
          <w:rFonts w:ascii="Angsana New" w:hAnsi="Angsana New"/>
          <w:sz w:val="28"/>
          <w:cs/>
        </w:rPr>
        <w:t>จากการปรับโครงสร้างหนี้ จำนวน</w:t>
      </w:r>
      <w:r w:rsidR="00E14EDE" w:rsidRPr="00087C88">
        <w:rPr>
          <w:rFonts w:ascii="Angsana New" w:hAnsi="Angsana New" w:hint="cs"/>
          <w:sz w:val="28"/>
          <w:cs/>
        </w:rPr>
        <w:t xml:space="preserve"> 3.80</w:t>
      </w:r>
      <w:r w:rsidR="00E14EDE" w:rsidRPr="00087C88">
        <w:rPr>
          <w:rFonts w:ascii="Angsana New" w:hAnsi="Angsana New"/>
          <w:sz w:val="28"/>
          <w:cs/>
        </w:rPr>
        <w:t xml:space="preserve"> ล้านบาท </w:t>
      </w:r>
    </w:p>
    <w:p w:rsidR="006769A7" w:rsidRPr="00087C88" w:rsidRDefault="006769A7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 xml:space="preserve">รายละเอียดลูกหนี้ที่ปรับโครงสร้างหนี้ </w:t>
      </w:r>
      <w:r w:rsidR="00912650" w:rsidRPr="00087C88">
        <w:rPr>
          <w:rFonts w:ascii="Angsana New" w:hAnsi="Angsana New"/>
          <w:sz w:val="28"/>
          <w:cs/>
        </w:rPr>
        <w:t>สำหรับ</w:t>
      </w:r>
      <w:r w:rsidR="00542889" w:rsidRPr="00087C88">
        <w:rPr>
          <w:rFonts w:ascii="Angsana New" w:hAnsi="Angsana New" w:hint="cs"/>
          <w:sz w:val="28"/>
          <w:cs/>
        </w:rPr>
        <w:t>ปี</w:t>
      </w:r>
      <w:r w:rsidR="00912650" w:rsidRPr="00087C88">
        <w:rPr>
          <w:rFonts w:ascii="Angsana New" w:hAnsi="Angsana New"/>
          <w:sz w:val="28"/>
          <w:cs/>
        </w:rPr>
        <w:t>สิ้นสุด</w:t>
      </w:r>
      <w:r w:rsidR="00B66677" w:rsidRPr="00087C88">
        <w:rPr>
          <w:rFonts w:ascii="Angsana New" w:hAnsi="Angsana New"/>
          <w:sz w:val="28"/>
          <w:cs/>
        </w:rPr>
        <w:t>วันที่ 31 ธันวาคม 25</w:t>
      </w:r>
      <w:r w:rsidR="00A72826" w:rsidRPr="00087C88">
        <w:rPr>
          <w:rFonts w:ascii="Angsana New" w:hAnsi="Angsana New"/>
          <w:sz w:val="28"/>
        </w:rPr>
        <w:t>6</w:t>
      </w:r>
      <w:r w:rsidR="007F2332" w:rsidRPr="00087C88">
        <w:rPr>
          <w:rFonts w:ascii="Angsana New" w:hAnsi="Angsana New"/>
          <w:sz w:val="28"/>
        </w:rPr>
        <w:t>1</w:t>
      </w:r>
      <w:r w:rsidRPr="00087C88">
        <w:rPr>
          <w:rFonts w:ascii="Angsana New" w:hAnsi="Angsana New"/>
          <w:sz w:val="28"/>
          <w:cs/>
        </w:rPr>
        <w:t xml:space="preserve"> มีดังนี้</w:t>
      </w:r>
    </w:p>
    <w:bookmarkStart w:id="755" w:name="_MON_1555224426"/>
    <w:bookmarkEnd w:id="755"/>
    <w:bookmarkStart w:id="756" w:name="_MON_1551769534"/>
    <w:bookmarkEnd w:id="756"/>
    <w:p w:rsidR="007F2332" w:rsidRPr="00087C88" w:rsidRDefault="00066F09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350" w:dyaOrig="3051">
          <v:shape id="_x0000_i1068" type="#_x0000_t75" style="width:467.25pt;height:150pt" o:ole="">
            <v:imagedata r:id="rId94" o:title=""/>
          </v:shape>
          <o:OLEObject Type="Embed" ProgID="Excel.Sheet.8" ShapeID="_x0000_i1068" DrawAspect="Content" ObjectID="_1628491302" r:id="rId95"/>
        </w:object>
      </w:r>
      <w:r w:rsidR="006769A7" w:rsidRPr="00087C88">
        <w:rPr>
          <w:rFonts w:ascii="Angsana New" w:hAnsi="Angsana New"/>
          <w:spacing w:val="-4"/>
          <w:sz w:val="28"/>
        </w:rPr>
        <w:tab/>
      </w:r>
      <w:r w:rsidR="006769A7" w:rsidRPr="00087C88">
        <w:rPr>
          <w:rFonts w:ascii="Angsana New" w:hAnsi="Angsana New"/>
          <w:spacing w:val="-4"/>
          <w:sz w:val="28"/>
          <w:cs/>
        </w:rPr>
        <w:t xml:space="preserve">ณ วันที่ </w:t>
      </w:r>
      <w:r w:rsidR="006769A7" w:rsidRPr="00087C88">
        <w:rPr>
          <w:rFonts w:ascii="Angsana New" w:hAnsi="Angsana New"/>
          <w:spacing w:val="-4"/>
          <w:sz w:val="28"/>
        </w:rPr>
        <w:t xml:space="preserve">31 </w:t>
      </w:r>
      <w:r w:rsidR="00B66677" w:rsidRPr="00087C88">
        <w:rPr>
          <w:rFonts w:ascii="Angsana New" w:hAnsi="Angsana New"/>
          <w:spacing w:val="-4"/>
          <w:sz w:val="28"/>
          <w:cs/>
        </w:rPr>
        <w:t>ธันวาคม 25</w:t>
      </w:r>
      <w:r w:rsidR="00A72826" w:rsidRPr="00087C88">
        <w:rPr>
          <w:rFonts w:ascii="Angsana New" w:hAnsi="Angsana New"/>
          <w:spacing w:val="-4"/>
          <w:sz w:val="28"/>
        </w:rPr>
        <w:t>6</w:t>
      </w:r>
      <w:r w:rsidR="007F2332" w:rsidRPr="00087C88">
        <w:rPr>
          <w:rFonts w:ascii="Angsana New" w:hAnsi="Angsana New"/>
          <w:spacing w:val="-4"/>
          <w:sz w:val="28"/>
        </w:rPr>
        <w:t>1</w:t>
      </w:r>
      <w:r w:rsidR="006769A7" w:rsidRPr="00087C88">
        <w:rPr>
          <w:rFonts w:ascii="Angsana New" w:hAnsi="Angsana New"/>
          <w:spacing w:val="-4"/>
          <w:sz w:val="28"/>
          <w:cs/>
        </w:rPr>
        <w:t xml:space="preserve"> ธนาคารมียอดคงค้างตามบัญชีของลูกหนี้ที่ได้ปรับโครงสร้างหนี้แล้ว </w:t>
      </w:r>
      <w:r w:rsidR="007F2332" w:rsidRPr="00087C88">
        <w:rPr>
          <w:rFonts w:ascii="Angsana New" w:hAnsi="Angsana New"/>
          <w:spacing w:val="-4"/>
          <w:sz w:val="28"/>
          <w:cs/>
        </w:rPr>
        <w:t>จำนวน 36</w:t>
      </w:r>
      <w:r w:rsidR="007F2332" w:rsidRPr="00087C88">
        <w:rPr>
          <w:rFonts w:ascii="Angsana New" w:hAnsi="Angsana New"/>
          <w:spacing w:val="-4"/>
          <w:sz w:val="28"/>
        </w:rPr>
        <w:t>,</w:t>
      </w:r>
      <w:r w:rsidR="007F2332" w:rsidRPr="00087C88">
        <w:rPr>
          <w:rFonts w:ascii="Angsana New" w:hAnsi="Angsana New"/>
          <w:spacing w:val="-4"/>
          <w:sz w:val="28"/>
          <w:cs/>
        </w:rPr>
        <w:t xml:space="preserve">782 ราย </w:t>
      </w:r>
      <w:r w:rsidR="007F2332" w:rsidRPr="00087C88">
        <w:rPr>
          <w:rFonts w:ascii="Angsana New" w:hAnsi="Angsana New"/>
          <w:sz w:val="28"/>
          <w:cs/>
        </w:rPr>
        <w:t>เป็นเงิน 165</w:t>
      </w:r>
      <w:r w:rsidR="007F2332" w:rsidRPr="00087C88">
        <w:rPr>
          <w:rFonts w:ascii="Angsana New" w:hAnsi="Angsana New"/>
          <w:sz w:val="28"/>
        </w:rPr>
        <w:t>,</w:t>
      </w:r>
      <w:r w:rsidR="007F2332" w:rsidRPr="00087C88">
        <w:rPr>
          <w:rFonts w:ascii="Angsana New" w:hAnsi="Angsana New"/>
          <w:sz w:val="28"/>
          <w:cs/>
        </w:rPr>
        <w:t>455.48 ล้านบาท ซึ่งจำนวนคงค้างดังกล่าวมียอดที่อยู่ในระหว่างการติดตามผลการปฏิบัติตามเงื่อนไขใหม่ จำนวน 16</w:t>
      </w:r>
      <w:r w:rsidR="007F2332" w:rsidRPr="00087C88">
        <w:rPr>
          <w:rFonts w:ascii="Angsana New" w:hAnsi="Angsana New"/>
          <w:sz w:val="28"/>
        </w:rPr>
        <w:t>,</w:t>
      </w:r>
      <w:r w:rsidR="007F2332" w:rsidRPr="00087C88">
        <w:rPr>
          <w:rFonts w:ascii="Angsana New" w:hAnsi="Angsana New"/>
          <w:sz w:val="28"/>
          <w:cs/>
        </w:rPr>
        <w:t>175 ราย</w:t>
      </w:r>
      <w:r w:rsidR="007F2332" w:rsidRPr="00087C88">
        <w:rPr>
          <w:rFonts w:ascii="Angsana New" w:hAnsi="Angsana New"/>
          <w:spacing w:val="-4"/>
          <w:sz w:val="28"/>
          <w:cs/>
        </w:rPr>
        <w:t xml:space="preserve"> เป็นเงิน 8</w:t>
      </w:r>
      <w:r w:rsidR="007F2332" w:rsidRPr="00087C88">
        <w:rPr>
          <w:rFonts w:ascii="Angsana New" w:hAnsi="Angsana New"/>
          <w:spacing w:val="-4"/>
          <w:sz w:val="28"/>
        </w:rPr>
        <w:t>,</w:t>
      </w:r>
      <w:r w:rsidR="007F2332" w:rsidRPr="00087C88">
        <w:rPr>
          <w:rFonts w:ascii="Angsana New" w:hAnsi="Angsana New"/>
          <w:spacing w:val="-4"/>
          <w:sz w:val="28"/>
          <w:cs/>
        </w:rPr>
        <w:t>830.08 ล้านบาท</w:t>
      </w:r>
    </w:p>
    <w:p w:rsidR="001D5216" w:rsidRPr="00087C88" w:rsidRDefault="006769A7" w:rsidP="00A36941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  <w:u w:val="single"/>
          <w:cs/>
        </w:rPr>
        <w:t>งบการเงินรวม</w:t>
      </w:r>
      <w:r w:rsidRPr="00087C88">
        <w:rPr>
          <w:rFonts w:ascii="Angsana New" w:hAnsi="Angsana New"/>
          <w:sz w:val="28"/>
          <w:cs/>
        </w:rPr>
        <w:t xml:space="preserve"> </w:t>
      </w:r>
      <w:r w:rsidR="00912650" w:rsidRPr="00087C88">
        <w:rPr>
          <w:rFonts w:ascii="Angsana New" w:hAnsi="Angsana New"/>
          <w:sz w:val="28"/>
          <w:cs/>
        </w:rPr>
        <w:t>สำหรับ</w:t>
      </w:r>
      <w:r w:rsidR="009D2018" w:rsidRPr="00087C88">
        <w:rPr>
          <w:rFonts w:ascii="Angsana New" w:hAnsi="Angsana New" w:hint="cs"/>
          <w:sz w:val="28"/>
          <w:cs/>
        </w:rPr>
        <w:t>ปี</w:t>
      </w:r>
      <w:r w:rsidR="00912650" w:rsidRPr="00087C88">
        <w:rPr>
          <w:rFonts w:ascii="Angsana New" w:hAnsi="Angsana New"/>
          <w:sz w:val="28"/>
          <w:cs/>
        </w:rPr>
        <w:t>สิ้นสุด</w:t>
      </w:r>
      <w:r w:rsidRPr="00087C88">
        <w:rPr>
          <w:rFonts w:ascii="Angsana New" w:hAnsi="Angsana New"/>
          <w:sz w:val="28"/>
          <w:cs/>
        </w:rPr>
        <w:t xml:space="preserve">วันที่ </w:t>
      </w:r>
      <w:r w:rsidR="007F2332" w:rsidRPr="00087C88">
        <w:rPr>
          <w:rFonts w:ascii="Angsana New" w:hAnsi="Angsana New"/>
          <w:sz w:val="28"/>
          <w:cs/>
        </w:rPr>
        <w:t>31 ธันวาคม 2561 ธนาคารและบริษัทย่อยมีการปรับโครงสร้างหนี้ จำนวน 9</w:t>
      </w:r>
      <w:r w:rsidR="007F2332" w:rsidRPr="00087C88">
        <w:rPr>
          <w:rFonts w:ascii="Angsana New" w:hAnsi="Angsana New"/>
          <w:sz w:val="28"/>
        </w:rPr>
        <w:t>,</w:t>
      </w:r>
      <w:r w:rsidR="007F2332" w:rsidRPr="00087C88">
        <w:rPr>
          <w:rFonts w:ascii="Angsana New" w:hAnsi="Angsana New"/>
          <w:sz w:val="28"/>
          <w:cs/>
        </w:rPr>
        <w:t>467 ราย เป็นจำนวนหนี้ตามบัญชีก่อนปรับโครงสร้างหนี้ เป็นจำนวนเงิน 69</w:t>
      </w:r>
      <w:r w:rsidR="007F2332" w:rsidRPr="00087C88">
        <w:rPr>
          <w:rFonts w:ascii="Angsana New" w:hAnsi="Angsana New"/>
          <w:sz w:val="28"/>
        </w:rPr>
        <w:t>,</w:t>
      </w:r>
      <w:r w:rsidR="007F2332" w:rsidRPr="00087C88">
        <w:rPr>
          <w:rFonts w:ascii="Angsana New" w:hAnsi="Angsana New"/>
          <w:sz w:val="28"/>
          <w:cs/>
        </w:rPr>
        <w:t>562.05 ล้านบาท</w:t>
      </w:r>
    </w:p>
    <w:p w:rsidR="005A3F19" w:rsidRPr="00087C88" w:rsidRDefault="001D5216" w:rsidP="009D2018">
      <w:pPr>
        <w:tabs>
          <w:tab w:val="left" w:pos="284"/>
        </w:tabs>
        <w:spacing w:line="264" w:lineRule="auto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br w:type="page"/>
      </w:r>
      <w:r w:rsidR="00102282" w:rsidRPr="00087C88">
        <w:rPr>
          <w:rFonts w:ascii="Angsana New" w:hAnsi="Angsana New"/>
          <w:b/>
          <w:bCs/>
          <w:sz w:val="28"/>
        </w:rPr>
        <w:lastRenderedPageBreak/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840173" w:rsidRPr="00087C88">
        <w:rPr>
          <w:rFonts w:ascii="Angsana New" w:hAnsi="Angsana New"/>
          <w:b/>
          <w:bCs/>
          <w:sz w:val="28"/>
          <w:cs/>
        </w:rPr>
        <w:t>.</w:t>
      </w:r>
      <w:r w:rsidR="008E462C" w:rsidRPr="00087C88">
        <w:rPr>
          <w:rFonts w:ascii="Angsana New" w:hAnsi="Angsana New"/>
          <w:b/>
          <w:bCs/>
          <w:sz w:val="28"/>
        </w:rPr>
        <w:t>6</w:t>
      </w:r>
      <w:r w:rsidR="00840173" w:rsidRPr="00087C88">
        <w:rPr>
          <w:rFonts w:ascii="Angsana New" w:hAnsi="Angsana New"/>
          <w:b/>
          <w:bCs/>
          <w:sz w:val="28"/>
        </w:rPr>
        <w:tab/>
      </w:r>
      <w:r w:rsidR="00840173" w:rsidRPr="00087C88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5A3F19" w:rsidRPr="00087C88" w:rsidRDefault="00840173" w:rsidP="0005084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0934B4" w:rsidRPr="00087C88">
        <w:rPr>
          <w:rFonts w:ascii="Angsana New" w:hAnsi="Angsana New"/>
          <w:b/>
          <w:bCs/>
          <w:sz w:val="28"/>
        </w:rPr>
        <w:t>6</w:t>
      </w:r>
      <w:r w:rsidR="000934B4" w:rsidRPr="00087C88">
        <w:rPr>
          <w:rFonts w:ascii="Angsana New" w:hAnsi="Angsana New"/>
          <w:b/>
          <w:bCs/>
          <w:sz w:val="28"/>
          <w:cs/>
        </w:rPr>
        <w:t>.</w:t>
      </w:r>
      <w:r w:rsidR="000934B4" w:rsidRPr="00087C88">
        <w:rPr>
          <w:rFonts w:ascii="Angsana New" w:hAnsi="Angsana New"/>
          <w:b/>
          <w:bCs/>
          <w:sz w:val="28"/>
        </w:rPr>
        <w:t>9</w:t>
      </w:r>
      <w:r w:rsidRPr="00087C88">
        <w:rPr>
          <w:rFonts w:ascii="Angsana New" w:hAnsi="Angsana New"/>
          <w:b/>
          <w:bCs/>
          <w:sz w:val="28"/>
          <w:cs/>
        </w:rPr>
        <w:tab/>
        <w:t>ลูกหนี้ตามสัญญาเช่าการเงิน (รวมลูกหนี้ตามสัญญาเช่าซื้อและสัญญาเช่าการเงิน)</w:t>
      </w:r>
    </w:p>
    <w:bookmarkStart w:id="757" w:name="_MON_1550575639"/>
    <w:bookmarkStart w:id="758" w:name="_MON_1538581609"/>
    <w:bookmarkStart w:id="759" w:name="_MON_1554527857"/>
    <w:bookmarkStart w:id="760" w:name="_MON_1566627500"/>
    <w:bookmarkStart w:id="761" w:name="_MON_1566627528"/>
    <w:bookmarkStart w:id="762" w:name="_MON_1554527924"/>
    <w:bookmarkStart w:id="763" w:name="_MON_1551770318"/>
    <w:bookmarkStart w:id="764" w:name="_MON_1538581752"/>
    <w:bookmarkEnd w:id="757"/>
    <w:bookmarkEnd w:id="758"/>
    <w:bookmarkEnd w:id="759"/>
    <w:bookmarkEnd w:id="760"/>
    <w:bookmarkEnd w:id="761"/>
    <w:bookmarkEnd w:id="762"/>
    <w:bookmarkEnd w:id="763"/>
    <w:bookmarkEnd w:id="764"/>
    <w:bookmarkStart w:id="765" w:name="_MON_1538581790"/>
    <w:bookmarkEnd w:id="765"/>
    <w:p w:rsidR="005A3F19" w:rsidRPr="00087C88" w:rsidRDefault="00DF49D5" w:rsidP="0005084C">
      <w:pPr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761" w:dyaOrig="6587">
          <v:shape id="_x0000_i1069" type="#_x0000_t75" style="width:478.5pt;height:322.5pt" o:ole="">
            <v:imagedata r:id="rId96" o:title=""/>
          </v:shape>
          <o:OLEObject Type="Embed" ProgID="Excel.Sheet.8" ShapeID="_x0000_i1069" DrawAspect="Content" ObjectID="_1628491303" r:id="rId97"/>
        </w:object>
      </w:r>
      <w:bookmarkStart w:id="766" w:name="_MON_1550575691"/>
      <w:bookmarkStart w:id="767" w:name="_MON_1566627533"/>
      <w:bookmarkStart w:id="768" w:name="_MON_1566627543"/>
      <w:bookmarkStart w:id="769" w:name="_MON_1550575706"/>
      <w:bookmarkStart w:id="770" w:name="_MON_1550575725"/>
      <w:bookmarkStart w:id="771" w:name="_MON_1538581822"/>
      <w:bookmarkStart w:id="772" w:name="_MON_1554527960"/>
      <w:bookmarkEnd w:id="766"/>
      <w:bookmarkEnd w:id="767"/>
      <w:bookmarkEnd w:id="768"/>
      <w:bookmarkEnd w:id="769"/>
      <w:bookmarkEnd w:id="770"/>
      <w:bookmarkEnd w:id="771"/>
      <w:bookmarkEnd w:id="772"/>
      <w:bookmarkStart w:id="773" w:name="_MON_1551770477"/>
      <w:bookmarkEnd w:id="773"/>
      <w:r w:rsidRPr="00087C88">
        <w:rPr>
          <w:rFonts w:ascii="Angsana New" w:hAnsi="Angsana New"/>
          <w:sz w:val="28"/>
        </w:rPr>
        <w:object w:dxaOrig="9761" w:dyaOrig="6587">
          <v:shape id="_x0000_i1070" type="#_x0000_t75" style="width:478.5pt;height:322.5pt" o:ole="">
            <v:imagedata r:id="rId98" o:title=""/>
          </v:shape>
          <o:OLEObject Type="Embed" ProgID="Excel.Sheet.8" ShapeID="_x0000_i1070" DrawAspect="Content" ObjectID="_1628491304" r:id="rId99"/>
        </w:object>
      </w:r>
    </w:p>
    <w:p w:rsidR="00E570AB" w:rsidRPr="00087C88" w:rsidRDefault="00E570AB" w:rsidP="008E1F6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774" w:name="_MON_1499504679"/>
      <w:bookmarkStart w:id="775" w:name="_MON_1499262329"/>
      <w:bookmarkStart w:id="776" w:name="_MON_1499504722"/>
      <w:bookmarkStart w:id="777" w:name="_MON_1499262342"/>
      <w:bookmarkEnd w:id="774"/>
      <w:bookmarkEnd w:id="775"/>
      <w:bookmarkEnd w:id="776"/>
      <w:bookmarkEnd w:id="777"/>
    </w:p>
    <w:p w:rsidR="00013DC4" w:rsidRPr="00087C88" w:rsidRDefault="002B0CDE" w:rsidP="00CA379C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1229E9" w:rsidRPr="00087C88">
        <w:rPr>
          <w:rFonts w:ascii="Angsana New" w:hAnsi="Angsana New"/>
          <w:b/>
          <w:bCs/>
          <w:sz w:val="28"/>
          <w:cs/>
        </w:rPr>
        <w:t>.</w:t>
      </w:r>
      <w:r w:rsidR="000934B4" w:rsidRPr="00087C88">
        <w:rPr>
          <w:rFonts w:ascii="Angsana New" w:hAnsi="Angsana New"/>
          <w:b/>
          <w:bCs/>
          <w:sz w:val="28"/>
        </w:rPr>
        <w:t>7</w:t>
      </w:r>
      <w:r w:rsidR="000537CD" w:rsidRPr="00087C88">
        <w:rPr>
          <w:rFonts w:ascii="Angsana New" w:hAnsi="Angsana New"/>
          <w:b/>
          <w:bCs/>
          <w:sz w:val="28"/>
        </w:rPr>
        <w:tab/>
      </w:r>
      <w:r w:rsidR="000757E9" w:rsidRPr="00087C88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</w:p>
    <w:bookmarkStart w:id="778" w:name="_MON_1538895122"/>
    <w:bookmarkStart w:id="779" w:name="_MON_1554627166"/>
    <w:bookmarkStart w:id="780" w:name="_MON_1554627785"/>
    <w:bookmarkStart w:id="781" w:name="_MON_1554627962"/>
    <w:bookmarkStart w:id="782" w:name="_MON_1538890646"/>
    <w:bookmarkStart w:id="783" w:name="_MON_1538891962"/>
    <w:bookmarkStart w:id="784" w:name="_MON_1554528353"/>
    <w:bookmarkStart w:id="785" w:name="_MON_1539096302"/>
    <w:bookmarkStart w:id="786" w:name="_MON_1566627640"/>
    <w:bookmarkStart w:id="787" w:name="_MON_1539096894"/>
    <w:bookmarkStart w:id="788" w:name="_MON_1550575808"/>
    <w:bookmarkStart w:id="789" w:name="_MON_1538892149"/>
    <w:bookmarkStart w:id="790" w:name="_MON_1538892316"/>
    <w:bookmarkStart w:id="791" w:name="_MON_1539176013"/>
    <w:bookmarkStart w:id="792" w:name="_MON_1539177685"/>
    <w:bookmarkStart w:id="793" w:name="_MON_1538892743"/>
    <w:bookmarkEnd w:id="778"/>
    <w:bookmarkEnd w:id="779"/>
    <w:bookmarkEnd w:id="780"/>
    <w:bookmarkEnd w:id="781"/>
    <w:bookmarkEnd w:id="782"/>
    <w:bookmarkEnd w:id="783"/>
    <w:bookmarkEnd w:id="784"/>
    <w:bookmarkEnd w:id="785"/>
    <w:bookmarkEnd w:id="786"/>
    <w:bookmarkEnd w:id="787"/>
    <w:bookmarkEnd w:id="788"/>
    <w:bookmarkEnd w:id="789"/>
    <w:bookmarkEnd w:id="790"/>
    <w:bookmarkEnd w:id="791"/>
    <w:bookmarkEnd w:id="792"/>
    <w:bookmarkEnd w:id="793"/>
    <w:bookmarkStart w:id="794" w:name="_MON_1538895035"/>
    <w:bookmarkEnd w:id="794"/>
    <w:p w:rsidR="0038034B" w:rsidRPr="00087C88" w:rsidRDefault="00927C5E" w:rsidP="00CA379C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667" w:dyaOrig="5415">
          <v:shape id="_x0000_i1071" type="#_x0000_t75" style="width:476.25pt;height:268.5pt" o:ole="">
            <v:imagedata r:id="rId100" o:title=""/>
          </v:shape>
          <o:OLEObject Type="Embed" ProgID="Excel.Sheet.8" ShapeID="_x0000_i1071" DrawAspect="Content" ObjectID="_1628491305" r:id="rId101"/>
        </w:object>
      </w:r>
      <w:bookmarkStart w:id="795" w:name="_MON_1550575883"/>
      <w:bookmarkEnd w:id="795"/>
    </w:p>
    <w:p w:rsidR="00FD4C20" w:rsidRPr="00087C88" w:rsidRDefault="00FD4C20" w:rsidP="00FD4C20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outlineLvl w:val="0"/>
        <w:rPr>
          <w:rFonts w:ascii="Angsana New" w:hAnsi="Angsana New"/>
          <w:sz w:val="16"/>
          <w:szCs w:val="16"/>
        </w:rPr>
      </w:pPr>
    </w:p>
    <w:bookmarkStart w:id="796" w:name="_MON_1551770559"/>
    <w:bookmarkEnd w:id="796"/>
    <w:p w:rsidR="00FD4C20" w:rsidRPr="00087C88" w:rsidRDefault="00FD4C20" w:rsidP="00FD4C20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667" w:dyaOrig="6563">
          <v:shape id="_x0000_i1072" type="#_x0000_t75" style="width:476.25pt;height:325.5pt" o:ole="">
            <v:imagedata r:id="rId102" o:title=""/>
          </v:shape>
          <o:OLEObject Type="Embed" ProgID="Excel.Sheet.8" ShapeID="_x0000_i1072" DrawAspect="Content" ObjectID="_1628491306" r:id="rId103"/>
        </w:object>
      </w:r>
    </w:p>
    <w:p w:rsidR="00CA379C" w:rsidRPr="00087C88" w:rsidRDefault="00CA379C" w:rsidP="008E1F64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FD4C20" w:rsidRPr="00087C88" w:rsidRDefault="00FD4C20" w:rsidP="008E1F64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FD4C20" w:rsidRPr="00087C88" w:rsidRDefault="00FD4C20" w:rsidP="008E1F64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38034B" w:rsidRPr="00087C88" w:rsidRDefault="0038034B" w:rsidP="00CA379C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0934B4" w:rsidRPr="00087C88">
        <w:rPr>
          <w:rFonts w:ascii="Angsana New" w:hAnsi="Angsana New"/>
          <w:b/>
          <w:bCs/>
          <w:sz w:val="28"/>
        </w:rPr>
        <w:t>7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ค่าเผื่อหนี้สงสัยจะสูญ (ต่อ)</w:t>
      </w:r>
    </w:p>
    <w:bookmarkStart w:id="797" w:name="_MON_1554528069"/>
    <w:bookmarkStart w:id="798" w:name="_MON_1554632325"/>
    <w:bookmarkStart w:id="799" w:name="_MON_1554632390"/>
    <w:bookmarkStart w:id="800" w:name="_MON_1554632429"/>
    <w:bookmarkStart w:id="801" w:name="_MON_1554528093"/>
    <w:bookmarkStart w:id="802" w:name="_MON_1554528139"/>
    <w:bookmarkStart w:id="803" w:name="_MON_1538293533"/>
    <w:bookmarkStart w:id="804" w:name="_MON_1566627696"/>
    <w:bookmarkStart w:id="805" w:name="_MON_1538293637"/>
    <w:bookmarkStart w:id="806" w:name="_MON_1538293836"/>
    <w:bookmarkStart w:id="807" w:name="_MON_1571499972"/>
    <w:bookmarkStart w:id="808" w:name="_MON_1571499991"/>
    <w:bookmarkStart w:id="809" w:name="_MON_1571500207"/>
    <w:bookmarkStart w:id="810" w:name="_MON_1550575912"/>
    <w:bookmarkStart w:id="811" w:name="_MON_1538890200"/>
    <w:bookmarkStart w:id="812" w:name="_MON_1538293997"/>
    <w:bookmarkStart w:id="813" w:name="_MON_1551005411"/>
    <w:bookmarkStart w:id="814" w:name="_MON_1554528043"/>
    <w:bookmarkStart w:id="815" w:name="_MON_1554528059"/>
    <w:bookmarkEnd w:id="797"/>
    <w:bookmarkEnd w:id="798"/>
    <w:bookmarkEnd w:id="799"/>
    <w:bookmarkEnd w:id="800"/>
    <w:bookmarkEnd w:id="801"/>
    <w:bookmarkEnd w:id="802"/>
    <w:bookmarkEnd w:id="803"/>
    <w:bookmarkEnd w:id="804"/>
    <w:bookmarkEnd w:id="805"/>
    <w:bookmarkEnd w:id="806"/>
    <w:bookmarkEnd w:id="807"/>
    <w:bookmarkEnd w:id="808"/>
    <w:bookmarkEnd w:id="809"/>
    <w:bookmarkEnd w:id="810"/>
    <w:bookmarkEnd w:id="811"/>
    <w:bookmarkEnd w:id="812"/>
    <w:bookmarkEnd w:id="813"/>
    <w:bookmarkEnd w:id="814"/>
    <w:bookmarkEnd w:id="815"/>
    <w:bookmarkStart w:id="816" w:name="_MON_1554528064"/>
    <w:bookmarkEnd w:id="816"/>
    <w:p w:rsidR="00DB193E" w:rsidRPr="00087C88" w:rsidRDefault="00927C5E" w:rsidP="00CA379C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667" w:dyaOrig="5257">
          <v:shape id="_x0000_i1073" type="#_x0000_t75" style="width:474pt;height:261pt" o:ole="">
            <v:imagedata r:id="rId104" o:title=""/>
          </v:shape>
          <o:OLEObject Type="Embed" ProgID="Excel.Sheet.8" ShapeID="_x0000_i1073" DrawAspect="Content" ObjectID="_1628491307" r:id="rId105"/>
        </w:object>
      </w:r>
      <w:bookmarkStart w:id="817" w:name="_MON_1550575951"/>
      <w:bookmarkStart w:id="818" w:name="_MON_1551770615"/>
      <w:bookmarkStart w:id="819" w:name="_MON_1554528034"/>
      <w:bookmarkEnd w:id="817"/>
      <w:bookmarkEnd w:id="818"/>
      <w:bookmarkEnd w:id="819"/>
    </w:p>
    <w:p w:rsidR="00FD4C20" w:rsidRPr="00087C88" w:rsidRDefault="00FD4C20" w:rsidP="00FD4C20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outlineLvl w:val="0"/>
        <w:rPr>
          <w:rFonts w:ascii="Angsana New" w:hAnsi="Angsana New"/>
          <w:sz w:val="16"/>
          <w:szCs w:val="16"/>
        </w:rPr>
      </w:pPr>
    </w:p>
    <w:bookmarkStart w:id="820" w:name="_MON_1554528082"/>
    <w:bookmarkEnd w:id="820"/>
    <w:p w:rsidR="00FD4C20" w:rsidRPr="00087C88" w:rsidRDefault="00FD4C20" w:rsidP="00FD4C20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88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 w:rsidRPr="00087C88">
        <w:rPr>
          <w:rFonts w:ascii="Angsana New" w:hAnsi="Angsana New"/>
          <w:sz w:val="28"/>
        </w:rPr>
        <w:object w:dxaOrig="9588" w:dyaOrig="6188">
          <v:shape id="_x0000_i1074" type="#_x0000_t75" style="width:474pt;height:307.5pt" o:ole="">
            <v:imagedata r:id="rId106" o:title=""/>
          </v:shape>
          <o:OLEObject Type="Embed" ProgID="Excel.Sheet.8" ShapeID="_x0000_i1074" DrawAspect="Content" ObjectID="_1628491308" r:id="rId107"/>
        </w:object>
      </w:r>
    </w:p>
    <w:p w:rsidR="000A477F" w:rsidRPr="00087C88" w:rsidRDefault="0090219F" w:rsidP="0040680F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pacing w:val="-2"/>
          <w:sz w:val="28"/>
          <w:cs/>
        </w:rPr>
        <w:tab/>
      </w:r>
      <w:r w:rsidR="00912650" w:rsidRPr="00087C88">
        <w:rPr>
          <w:rFonts w:ascii="Angsana New" w:hAnsi="Angsana New"/>
          <w:spacing w:val="6"/>
          <w:sz w:val="28"/>
          <w:cs/>
        </w:rPr>
        <w:t>สำหรับงวด</w:t>
      </w:r>
      <w:r w:rsidR="00260F6E" w:rsidRPr="00087C88">
        <w:rPr>
          <w:rFonts w:ascii="Angsana New" w:hAnsi="Angsana New"/>
          <w:spacing w:val="6"/>
          <w:sz w:val="28"/>
          <w:cs/>
        </w:rPr>
        <w:t>หกเดือนสิ้นสุดวันที่ 30 มิถุนายน 2562</w:t>
      </w:r>
      <w:r w:rsidR="0007549B" w:rsidRPr="00087C88">
        <w:rPr>
          <w:rFonts w:ascii="Angsana New" w:hAnsi="Angsana New"/>
          <w:spacing w:val="6"/>
          <w:sz w:val="28"/>
          <w:cs/>
        </w:rPr>
        <w:t xml:space="preserve"> </w:t>
      </w:r>
      <w:r w:rsidR="00383BD3" w:rsidRPr="00087C88">
        <w:rPr>
          <w:rFonts w:ascii="Angsana New" w:hAnsi="Angsana New" w:hint="cs"/>
          <w:spacing w:val="6"/>
          <w:sz w:val="28"/>
          <w:cs/>
        </w:rPr>
        <w:t>ธนาคาร</w:t>
      </w:r>
      <w:r w:rsidR="00FA4173" w:rsidRPr="00087C88">
        <w:rPr>
          <w:rFonts w:ascii="Angsana New" w:hAnsi="Angsana New"/>
          <w:spacing w:val="6"/>
          <w:sz w:val="28"/>
          <w:cs/>
        </w:rPr>
        <w:t xml:space="preserve">ได้ตั้งค่าเผื่อหนี้สงสัยจะสูญจำนวน </w:t>
      </w:r>
      <w:r w:rsidR="00BA38E7" w:rsidRPr="00087C88">
        <w:rPr>
          <w:rFonts w:ascii="Angsana New" w:hAnsi="Angsana New"/>
          <w:spacing w:val="6"/>
          <w:sz w:val="28"/>
        </w:rPr>
        <w:t>10,000</w:t>
      </w:r>
      <w:r w:rsidR="00FA4173" w:rsidRPr="00087C88">
        <w:rPr>
          <w:rFonts w:ascii="Angsana New" w:hAnsi="Angsana New"/>
          <w:spacing w:val="6"/>
          <w:sz w:val="28"/>
          <w:cs/>
        </w:rPr>
        <w:t xml:space="preserve"> ล้านบาท </w:t>
      </w:r>
      <w:r w:rsidR="00912650" w:rsidRPr="00087C88">
        <w:rPr>
          <w:rFonts w:ascii="Angsana New" w:hAnsi="Angsana New"/>
          <w:spacing w:val="6"/>
          <w:sz w:val="28"/>
          <w:cs/>
        </w:rPr>
        <w:t>สำหรับ</w:t>
      </w:r>
      <w:r w:rsidR="00723B63" w:rsidRPr="00087C88">
        <w:rPr>
          <w:rFonts w:ascii="Angsana New" w:hAnsi="Angsana New" w:hint="cs"/>
          <w:spacing w:val="6"/>
          <w:sz w:val="28"/>
          <w:cs/>
        </w:rPr>
        <w:t>ปี</w:t>
      </w:r>
      <w:r w:rsidR="00912650" w:rsidRPr="00087C88">
        <w:rPr>
          <w:rFonts w:ascii="Angsana New" w:hAnsi="Angsana New"/>
          <w:spacing w:val="6"/>
          <w:sz w:val="28"/>
          <w:cs/>
        </w:rPr>
        <w:t>สิ้นสุด</w:t>
      </w:r>
      <w:r w:rsidR="00DB193E" w:rsidRPr="00087C88">
        <w:rPr>
          <w:rFonts w:ascii="Angsana New" w:hAnsi="Angsana New"/>
          <w:spacing w:val="6"/>
          <w:sz w:val="28"/>
          <w:cs/>
        </w:rPr>
        <w:t>วันที่</w:t>
      </w:r>
      <w:r w:rsidR="00DB193E" w:rsidRPr="00087C88">
        <w:rPr>
          <w:rFonts w:ascii="Angsana New" w:hAnsi="Angsana New"/>
          <w:sz w:val="28"/>
          <w:cs/>
        </w:rPr>
        <w:t xml:space="preserve"> 31 </w:t>
      </w:r>
      <w:r w:rsidR="00797D55" w:rsidRPr="00087C88">
        <w:rPr>
          <w:rFonts w:ascii="Angsana New" w:hAnsi="Angsana New"/>
          <w:sz w:val="28"/>
          <w:cs/>
        </w:rPr>
        <w:t>ธันวาคม 25</w:t>
      </w:r>
      <w:r w:rsidR="00065E2D" w:rsidRPr="00087C88">
        <w:rPr>
          <w:rFonts w:ascii="Angsana New" w:hAnsi="Angsana New"/>
          <w:sz w:val="28"/>
        </w:rPr>
        <w:t>6</w:t>
      </w:r>
      <w:r w:rsidR="001348B6" w:rsidRPr="00087C88">
        <w:rPr>
          <w:rFonts w:ascii="Angsana New" w:hAnsi="Angsana New"/>
          <w:sz w:val="28"/>
        </w:rPr>
        <w:t>1</w:t>
      </w:r>
      <w:r w:rsidR="00DB193E" w:rsidRPr="00087C88">
        <w:rPr>
          <w:rFonts w:ascii="Angsana New" w:hAnsi="Angsana New"/>
          <w:sz w:val="28"/>
          <w:cs/>
        </w:rPr>
        <w:t xml:space="preserve"> ธนาคารได้ตั้งค่าเผื่อหนี</w:t>
      </w:r>
      <w:r w:rsidR="00797D55" w:rsidRPr="00087C88">
        <w:rPr>
          <w:rFonts w:ascii="Angsana New" w:hAnsi="Angsana New"/>
          <w:sz w:val="28"/>
          <w:cs/>
        </w:rPr>
        <w:t>้สงสัยจะสูญ</w:t>
      </w:r>
      <w:r w:rsidR="00383BD3" w:rsidRPr="00087C88">
        <w:rPr>
          <w:rFonts w:ascii="Angsana New" w:hAnsi="Angsana New" w:hint="cs"/>
          <w:sz w:val="28"/>
          <w:cs/>
        </w:rPr>
        <w:t xml:space="preserve"> </w:t>
      </w:r>
      <w:r w:rsidR="00DB193E" w:rsidRPr="00087C88">
        <w:rPr>
          <w:rFonts w:ascii="Angsana New" w:hAnsi="Angsana New"/>
          <w:sz w:val="28"/>
          <w:cs/>
        </w:rPr>
        <w:t xml:space="preserve">จำนวน </w:t>
      </w:r>
      <w:r w:rsidR="001348B6" w:rsidRPr="00087C88">
        <w:rPr>
          <w:rFonts w:ascii="Angsana New" w:hAnsi="Angsana New"/>
          <w:sz w:val="28"/>
        </w:rPr>
        <w:t xml:space="preserve">20,500 </w:t>
      </w:r>
      <w:r w:rsidR="00DB193E" w:rsidRPr="00087C88">
        <w:rPr>
          <w:rFonts w:ascii="Angsana New" w:hAnsi="Angsana New"/>
          <w:sz w:val="28"/>
          <w:cs/>
        </w:rPr>
        <w:t>ล้านบาท</w:t>
      </w:r>
    </w:p>
    <w:p w:rsidR="00902DDB" w:rsidRPr="00087C88" w:rsidRDefault="00CA379C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br w:type="column"/>
      </w:r>
      <w:r w:rsidR="00902DDB" w:rsidRPr="00087C88">
        <w:rPr>
          <w:rFonts w:ascii="Angsana New" w:hAnsi="Angsana New"/>
          <w:b/>
          <w:bCs/>
          <w:sz w:val="28"/>
        </w:rPr>
        <w:lastRenderedPageBreak/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902DDB" w:rsidRPr="00087C88">
        <w:rPr>
          <w:rFonts w:ascii="Angsana New" w:hAnsi="Angsana New"/>
          <w:b/>
          <w:bCs/>
          <w:sz w:val="28"/>
          <w:cs/>
        </w:rPr>
        <w:t>.</w:t>
      </w:r>
      <w:r w:rsidR="000934B4" w:rsidRPr="00087C88">
        <w:rPr>
          <w:rFonts w:ascii="Angsana New" w:hAnsi="Angsana New"/>
          <w:b/>
          <w:bCs/>
          <w:sz w:val="28"/>
        </w:rPr>
        <w:t>8</w:t>
      </w:r>
      <w:r w:rsidR="00902DDB" w:rsidRPr="00087C88">
        <w:rPr>
          <w:rFonts w:ascii="Angsana New" w:hAnsi="Angsana New"/>
          <w:b/>
          <w:bCs/>
          <w:sz w:val="28"/>
        </w:rPr>
        <w:tab/>
      </w:r>
      <w:r w:rsidR="00902DDB" w:rsidRPr="00087C88">
        <w:rPr>
          <w:rFonts w:ascii="Angsana New" w:hAnsi="Angsana New"/>
          <w:b/>
          <w:bCs/>
          <w:sz w:val="28"/>
          <w:cs/>
        </w:rPr>
        <w:t>ค่าเผื่อการปรับมูลค่าจากการปรับโครงสร้างหนี้</w:t>
      </w:r>
    </w:p>
    <w:bookmarkStart w:id="821" w:name="_MON_1550578810"/>
    <w:bookmarkStart w:id="822" w:name="_MON_1538294461"/>
    <w:bookmarkStart w:id="823" w:name="_MON_1566627838"/>
    <w:bookmarkStart w:id="824" w:name="_MON_1566627858"/>
    <w:bookmarkStart w:id="825" w:name="_MON_1538294344"/>
    <w:bookmarkStart w:id="826" w:name="_MON_1553080022"/>
    <w:bookmarkStart w:id="827" w:name="_MON_1571500225"/>
    <w:bookmarkStart w:id="828" w:name="_MON_1551771025"/>
    <w:bookmarkEnd w:id="821"/>
    <w:bookmarkEnd w:id="822"/>
    <w:bookmarkEnd w:id="823"/>
    <w:bookmarkEnd w:id="824"/>
    <w:bookmarkEnd w:id="825"/>
    <w:bookmarkEnd w:id="826"/>
    <w:bookmarkEnd w:id="827"/>
    <w:bookmarkEnd w:id="828"/>
    <w:bookmarkStart w:id="829" w:name="_MON_1554528456"/>
    <w:bookmarkEnd w:id="829"/>
    <w:p w:rsidR="00902DDB" w:rsidRPr="00087C88" w:rsidRDefault="00927C5E" w:rsidP="008E1F64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10218" w:dyaOrig="3013">
          <v:shape id="_x0000_i1075" type="#_x0000_t75" style="width:472.5pt;height:147.75pt" o:ole="">
            <v:imagedata r:id="rId108" o:title=""/>
          </v:shape>
          <o:OLEObject Type="Embed" ProgID="Excel.Sheet.8" ShapeID="_x0000_i1075" DrawAspect="Content" ObjectID="_1628491309" r:id="rId109"/>
        </w:object>
      </w:r>
    </w:p>
    <w:p w:rsidR="00902DDB" w:rsidRPr="00087C88" w:rsidRDefault="00902DDB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>ธนาคารจะโอนค่าเผื่อหนี้สงสัยจะสูญไปเป็นค่าเผื่อการปรับมูลค่าจากการปรับโครงสร้างหนี้สำหรับลูกหนี้ที่ได้ปรับปรุงโครงสร้างหนี้และโอนกลับเป็นค่าเผื่อหนี้สงสัยจะสูญสำหรับลูกหนี้ที่ปฏิบัติตามเงื่อนไขใหม่ไม่ได้</w:t>
      </w:r>
    </w:p>
    <w:p w:rsidR="00902DDB" w:rsidRPr="00087C88" w:rsidRDefault="00902DDB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2"/>
          <w:sz w:val="28"/>
          <w:cs/>
        </w:rPr>
        <w:t>ธนาคารไม่ได้ตัดจำหน่ายค่าเผื่อการปรับมูลค่าจากการปรับโครงสร้างหนี้เป็นรายได้เมื่อได้รับชำระ โดยโอนกลับเป็น</w:t>
      </w:r>
      <w:r w:rsidRPr="00087C88">
        <w:rPr>
          <w:rFonts w:ascii="Angsana New" w:hAnsi="Angsana New"/>
          <w:sz w:val="28"/>
          <w:cs/>
        </w:rPr>
        <w:t>ค่าเผื่อหนี้สงสัยจะสูญ เนื่องจากหนี้ที่ปรับโครงสร้างหนี้มีโอกาสกลับเป็นหนี้ด้อยคุณภาพอีก</w:t>
      </w:r>
    </w:p>
    <w:p w:rsidR="00C749AE" w:rsidRPr="00087C88" w:rsidRDefault="00954349" w:rsidP="00FD4C20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before="120" w:line="276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7E6EBD" w:rsidRPr="00087C88">
        <w:rPr>
          <w:rFonts w:ascii="Angsana New" w:hAnsi="Angsana New"/>
          <w:b/>
          <w:bCs/>
          <w:sz w:val="28"/>
          <w:cs/>
        </w:rPr>
        <w:t>.</w:t>
      </w:r>
      <w:r w:rsidR="008E462C" w:rsidRPr="00087C88">
        <w:rPr>
          <w:rFonts w:ascii="Angsana New" w:hAnsi="Angsana New"/>
          <w:b/>
          <w:bCs/>
          <w:sz w:val="28"/>
        </w:rPr>
        <w:t>9</w:t>
      </w:r>
      <w:r w:rsidR="008C4226" w:rsidRPr="00087C88">
        <w:rPr>
          <w:rFonts w:ascii="Angsana New" w:hAnsi="Angsana New"/>
          <w:b/>
          <w:bCs/>
          <w:sz w:val="28"/>
        </w:rPr>
        <w:tab/>
      </w:r>
      <w:r w:rsidR="008C4226" w:rsidRPr="00087C88">
        <w:rPr>
          <w:rFonts w:ascii="Angsana New" w:hAnsi="Angsana New"/>
          <w:b/>
          <w:bCs/>
          <w:sz w:val="28"/>
          <w:cs/>
        </w:rPr>
        <w:t>ทรัพย์สินรอการขายสุทธิ</w:t>
      </w:r>
    </w:p>
    <w:bookmarkStart w:id="830" w:name="_MON_1550578862"/>
    <w:bookmarkStart w:id="831" w:name="_MON_1550578924"/>
    <w:bookmarkStart w:id="832" w:name="_MON_1550578934"/>
    <w:bookmarkStart w:id="833" w:name="_MON_1550578943"/>
    <w:bookmarkStart w:id="834" w:name="_MON_1555842024"/>
    <w:bookmarkStart w:id="835" w:name="_MON_1555842093"/>
    <w:bookmarkStart w:id="836" w:name="_MON_1550578948"/>
    <w:bookmarkStart w:id="837" w:name="_MON_1550578971"/>
    <w:bookmarkStart w:id="838" w:name="_MON_1550579046"/>
    <w:bookmarkStart w:id="839" w:name="_MON_1555854467"/>
    <w:bookmarkStart w:id="840" w:name="_MON_1550579241"/>
    <w:bookmarkStart w:id="841" w:name="_MON_1539072275"/>
    <w:bookmarkStart w:id="842" w:name="_MON_1554620805"/>
    <w:bookmarkStart w:id="843" w:name="_MON_1554620861"/>
    <w:bookmarkStart w:id="844" w:name="_MON_1566627892"/>
    <w:bookmarkStart w:id="845" w:name="_MON_1566627906"/>
    <w:bookmarkStart w:id="846" w:name="_MON_1566627945"/>
    <w:bookmarkStart w:id="847" w:name="_MON_1554620882"/>
    <w:bookmarkStart w:id="848" w:name="_MON_1554621018"/>
    <w:bookmarkStart w:id="849" w:name="_MON_1554621155"/>
    <w:bookmarkStart w:id="850" w:name="_MON_1554621201"/>
    <w:bookmarkStart w:id="851" w:name="_MON_1554621228"/>
    <w:bookmarkStart w:id="852" w:name="_MON_1539072024"/>
    <w:bookmarkStart w:id="853" w:name="_MON_1539072632"/>
    <w:bookmarkStart w:id="854" w:name="_MON_1539072697"/>
    <w:bookmarkStart w:id="855" w:name="_MON_1539072778"/>
    <w:bookmarkStart w:id="856" w:name="_MON_1551771099"/>
    <w:bookmarkStart w:id="857" w:name="_MON_1539072954"/>
    <w:bookmarkStart w:id="858" w:name="_MON_1554710530"/>
    <w:bookmarkStart w:id="859" w:name="_MON_1555743688"/>
    <w:bookmarkStart w:id="860" w:name="_MON_1554710572"/>
    <w:bookmarkStart w:id="861" w:name="_MON_1555743679"/>
    <w:bookmarkStart w:id="862" w:name="_MON_1555743708"/>
    <w:bookmarkStart w:id="863" w:name="_MON_1555743741"/>
    <w:bookmarkStart w:id="864" w:name="_MON_1554710787"/>
    <w:bookmarkStart w:id="865" w:name="_MON_1554710827"/>
    <w:bookmarkStart w:id="866" w:name="_MON_1554710869"/>
    <w:bookmarkStart w:id="867" w:name="_MON_1539072039"/>
    <w:bookmarkStart w:id="868" w:name="_MON_1539157125"/>
    <w:bookmarkStart w:id="869" w:name="_MON_1539157353"/>
    <w:bookmarkEnd w:id="830"/>
    <w:bookmarkEnd w:id="831"/>
    <w:bookmarkEnd w:id="832"/>
    <w:bookmarkEnd w:id="833"/>
    <w:bookmarkEnd w:id="834"/>
    <w:bookmarkEnd w:id="835"/>
    <w:bookmarkEnd w:id="836"/>
    <w:bookmarkEnd w:id="837"/>
    <w:bookmarkEnd w:id="838"/>
    <w:bookmarkEnd w:id="839"/>
    <w:bookmarkEnd w:id="840"/>
    <w:bookmarkEnd w:id="841"/>
    <w:bookmarkEnd w:id="842"/>
    <w:bookmarkEnd w:id="843"/>
    <w:bookmarkEnd w:id="844"/>
    <w:bookmarkEnd w:id="845"/>
    <w:bookmarkEnd w:id="846"/>
    <w:bookmarkEnd w:id="847"/>
    <w:bookmarkEnd w:id="848"/>
    <w:bookmarkEnd w:id="849"/>
    <w:bookmarkEnd w:id="850"/>
    <w:bookmarkEnd w:id="851"/>
    <w:bookmarkEnd w:id="852"/>
    <w:bookmarkEnd w:id="853"/>
    <w:bookmarkEnd w:id="854"/>
    <w:bookmarkEnd w:id="855"/>
    <w:bookmarkEnd w:id="856"/>
    <w:bookmarkEnd w:id="857"/>
    <w:bookmarkEnd w:id="858"/>
    <w:bookmarkEnd w:id="859"/>
    <w:bookmarkEnd w:id="860"/>
    <w:bookmarkEnd w:id="861"/>
    <w:bookmarkEnd w:id="862"/>
    <w:bookmarkEnd w:id="863"/>
    <w:bookmarkEnd w:id="864"/>
    <w:bookmarkEnd w:id="865"/>
    <w:bookmarkEnd w:id="866"/>
    <w:bookmarkEnd w:id="867"/>
    <w:bookmarkEnd w:id="868"/>
    <w:bookmarkEnd w:id="869"/>
    <w:bookmarkStart w:id="870" w:name="_MON_1539072052"/>
    <w:bookmarkEnd w:id="870"/>
    <w:p w:rsidR="00C749AE" w:rsidRPr="00087C88" w:rsidRDefault="00C470FA" w:rsidP="008E1F64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10170" w:dyaOrig="7585">
          <v:shape id="_x0000_i1076" type="#_x0000_t75" style="width:484.5pt;height:350.25pt" o:ole="">
            <v:imagedata r:id="rId110" o:title=""/>
          </v:shape>
          <o:OLEObject Type="Embed" ProgID="Excel.Sheet.8" ShapeID="_x0000_i1076" DrawAspect="Content" ObjectID="_1628491310" r:id="rId111"/>
        </w:object>
      </w:r>
    </w:p>
    <w:p w:rsidR="005A2626" w:rsidRPr="00087C88" w:rsidRDefault="005A2626" w:rsidP="007F52E1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z w:val="28"/>
        </w:rPr>
      </w:pPr>
    </w:p>
    <w:p w:rsidR="005B5732" w:rsidRPr="00087C88" w:rsidRDefault="005B5732" w:rsidP="007F52E1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</w:rPr>
      </w:pPr>
    </w:p>
    <w:p w:rsidR="00723B63" w:rsidRPr="00087C88" w:rsidRDefault="00723B63" w:rsidP="007F52E1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</w:rPr>
      </w:pPr>
    </w:p>
    <w:p w:rsidR="00C749AE" w:rsidRPr="00087C88" w:rsidRDefault="00902CB8" w:rsidP="007F52E1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C749AE" w:rsidRPr="00087C88">
        <w:rPr>
          <w:rFonts w:ascii="Angsana New" w:hAnsi="Angsana New"/>
          <w:b/>
          <w:bCs/>
          <w:sz w:val="28"/>
          <w:cs/>
        </w:rPr>
        <w:t>.</w:t>
      </w:r>
      <w:r w:rsidR="008E462C" w:rsidRPr="00087C88">
        <w:rPr>
          <w:rFonts w:ascii="Angsana New" w:hAnsi="Angsana New"/>
          <w:b/>
          <w:bCs/>
          <w:sz w:val="28"/>
        </w:rPr>
        <w:t>9</w:t>
      </w:r>
      <w:r w:rsidR="00C749AE" w:rsidRPr="00087C88">
        <w:rPr>
          <w:rFonts w:ascii="Angsana New" w:hAnsi="Angsana New"/>
          <w:b/>
          <w:bCs/>
          <w:sz w:val="28"/>
        </w:rPr>
        <w:tab/>
      </w:r>
      <w:r w:rsidR="00C749AE" w:rsidRPr="00087C88">
        <w:rPr>
          <w:rFonts w:ascii="Angsana New" w:hAnsi="Angsana New"/>
          <w:b/>
          <w:bCs/>
          <w:sz w:val="28"/>
          <w:cs/>
        </w:rPr>
        <w:t>ทรัพย์สินรอการขายสุทธิ (ต่อ)</w:t>
      </w:r>
    </w:p>
    <w:bookmarkStart w:id="871" w:name="_MON_1566627940"/>
    <w:bookmarkStart w:id="872" w:name="_MON_1566627950"/>
    <w:bookmarkStart w:id="873" w:name="_MON_1554529633"/>
    <w:bookmarkStart w:id="874" w:name="_MON_1550579182"/>
    <w:bookmarkStart w:id="875" w:name="_MON_1555741128"/>
    <w:bookmarkStart w:id="876" w:name="_MON_1550579195"/>
    <w:bookmarkStart w:id="877" w:name="_MON_1555742309"/>
    <w:bookmarkStart w:id="878" w:name="_MON_1555743327"/>
    <w:bookmarkStart w:id="879" w:name="_MON_1550579284"/>
    <w:bookmarkStart w:id="880" w:name="_MON_1555743721"/>
    <w:bookmarkStart w:id="881" w:name="_MON_1539072031"/>
    <w:bookmarkStart w:id="882" w:name="_MON_1539072045"/>
    <w:bookmarkStart w:id="883" w:name="_MON_1538309565"/>
    <w:bookmarkStart w:id="884" w:name="_MON_1538310058"/>
    <w:bookmarkStart w:id="885" w:name="_MON_1539156987"/>
    <w:bookmarkStart w:id="886" w:name="_MON_1551771171"/>
    <w:bookmarkStart w:id="887" w:name="_MON_1554620795"/>
    <w:bookmarkStart w:id="888" w:name="_MON_1554620854"/>
    <w:bookmarkStart w:id="889" w:name="_MON_1554620870"/>
    <w:bookmarkStart w:id="890" w:name="_MON_1539157233"/>
    <w:bookmarkStart w:id="891" w:name="_MON_1539157349"/>
    <w:bookmarkStart w:id="892" w:name="_MON_1555841405"/>
    <w:bookmarkStart w:id="893" w:name="_MON_1555841489"/>
    <w:bookmarkStart w:id="894" w:name="_MON_1555841540"/>
    <w:bookmarkStart w:id="895" w:name="_MON_1555845288"/>
    <w:bookmarkStart w:id="896" w:name="_MON_1539072017"/>
    <w:bookmarkStart w:id="897" w:name="_MON_1550578991"/>
    <w:bookmarkStart w:id="898" w:name="_MON_1554528617"/>
    <w:bookmarkStart w:id="899" w:name="_MON_1555854409"/>
    <w:bookmarkStart w:id="900" w:name="_MON_1554528866"/>
    <w:bookmarkStart w:id="901" w:name="_MON_1554710767"/>
    <w:bookmarkStart w:id="902" w:name="_MON_1554528882"/>
    <w:bookmarkEnd w:id="871"/>
    <w:bookmarkEnd w:id="872"/>
    <w:bookmarkEnd w:id="873"/>
    <w:bookmarkEnd w:id="874"/>
    <w:bookmarkEnd w:id="875"/>
    <w:bookmarkEnd w:id="876"/>
    <w:bookmarkEnd w:id="877"/>
    <w:bookmarkEnd w:id="878"/>
    <w:bookmarkEnd w:id="879"/>
    <w:bookmarkEnd w:id="880"/>
    <w:bookmarkEnd w:id="881"/>
    <w:bookmarkEnd w:id="882"/>
    <w:bookmarkEnd w:id="883"/>
    <w:bookmarkEnd w:id="884"/>
    <w:bookmarkEnd w:id="885"/>
    <w:bookmarkEnd w:id="886"/>
    <w:bookmarkEnd w:id="887"/>
    <w:bookmarkEnd w:id="888"/>
    <w:bookmarkEnd w:id="889"/>
    <w:bookmarkEnd w:id="890"/>
    <w:bookmarkEnd w:id="891"/>
    <w:bookmarkEnd w:id="892"/>
    <w:bookmarkEnd w:id="893"/>
    <w:bookmarkEnd w:id="894"/>
    <w:bookmarkEnd w:id="895"/>
    <w:bookmarkEnd w:id="896"/>
    <w:bookmarkEnd w:id="897"/>
    <w:bookmarkEnd w:id="898"/>
    <w:bookmarkEnd w:id="899"/>
    <w:bookmarkEnd w:id="900"/>
    <w:bookmarkEnd w:id="901"/>
    <w:bookmarkEnd w:id="902"/>
    <w:bookmarkStart w:id="903" w:name="_MON_1550579076"/>
    <w:bookmarkEnd w:id="903"/>
    <w:p w:rsidR="008C4226" w:rsidRPr="00087C88" w:rsidRDefault="0051174C" w:rsidP="0059251D">
      <w:pPr>
        <w:tabs>
          <w:tab w:val="left" w:pos="-1800"/>
          <w:tab w:val="left" w:pos="709"/>
        </w:tabs>
        <w:spacing w:line="264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10360" w:dyaOrig="6164">
          <v:shape id="_x0000_i1077" type="#_x0000_t75" style="width:488.25pt;height:285.75pt" o:ole="">
            <v:imagedata r:id="rId112" o:title=""/>
          </v:shape>
          <o:OLEObject Type="Embed" ProgID="Excel.Sheet.8" ShapeID="_x0000_i1077" DrawAspect="Content" ObjectID="_1628491311" r:id="rId113"/>
        </w:object>
      </w:r>
      <w:bookmarkStart w:id="904" w:name="_MON_1499262613"/>
      <w:bookmarkStart w:id="905" w:name="_MON_1499260766"/>
      <w:bookmarkStart w:id="906" w:name="_MON_1499508287"/>
      <w:bookmarkStart w:id="907" w:name="_MON_1499508319"/>
      <w:bookmarkStart w:id="908" w:name="_MON_1499508349"/>
      <w:bookmarkStart w:id="909" w:name="_MON_1499508634"/>
      <w:bookmarkStart w:id="910" w:name="_MON_1499508765"/>
      <w:bookmarkStart w:id="911" w:name="_MON_1499164648"/>
      <w:bookmarkStart w:id="912" w:name="_MON_1499508281"/>
      <w:bookmarkStart w:id="913" w:name="_MON_1499508312"/>
      <w:bookmarkStart w:id="914" w:name="_MON_1499508627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r w:rsidR="009D3D11" w:rsidRPr="00087C88">
        <w:rPr>
          <w:rFonts w:ascii="Angsana New" w:hAnsi="Angsana New" w:hint="cs"/>
          <w:sz w:val="28"/>
          <w:cs/>
        </w:rPr>
        <w:tab/>
      </w:r>
      <w:r w:rsidR="00C24190" w:rsidRPr="00087C88">
        <w:rPr>
          <w:rFonts w:ascii="Angsana New" w:hAnsi="Angsana New"/>
          <w:spacing w:val="-4"/>
          <w:sz w:val="28"/>
          <w:cs/>
        </w:rPr>
        <w:t xml:space="preserve">ณ </w:t>
      </w:r>
      <w:r w:rsidR="00280660" w:rsidRPr="00087C88">
        <w:rPr>
          <w:rFonts w:ascii="Angsana New" w:hAnsi="Angsana New"/>
          <w:spacing w:val="-4"/>
          <w:sz w:val="28"/>
          <w:cs/>
        </w:rPr>
        <w:t xml:space="preserve">วันที่ </w:t>
      </w:r>
      <w:r w:rsidR="00161423" w:rsidRPr="00087C88">
        <w:rPr>
          <w:rFonts w:ascii="Angsana New" w:hAnsi="Angsana New"/>
          <w:spacing w:val="-4"/>
          <w:sz w:val="28"/>
          <w:cs/>
        </w:rPr>
        <w:t>30 มิถุนายน</w:t>
      </w:r>
      <w:r w:rsidR="00591122" w:rsidRPr="00087C88">
        <w:rPr>
          <w:rFonts w:ascii="Angsana New" w:hAnsi="Angsana New"/>
          <w:spacing w:val="-4"/>
          <w:sz w:val="28"/>
          <w:cs/>
        </w:rPr>
        <w:t xml:space="preserve"> 2562 และ 31 ธันวาคม 2561 </w:t>
      </w:r>
      <w:r w:rsidR="008C4226" w:rsidRPr="00087C88">
        <w:rPr>
          <w:rFonts w:ascii="Angsana New" w:hAnsi="Angsana New"/>
          <w:spacing w:val="-4"/>
          <w:sz w:val="28"/>
          <w:cs/>
        </w:rPr>
        <w:t>ธนาคารมีค่าเผื่</w:t>
      </w:r>
      <w:r w:rsidR="0033109A" w:rsidRPr="00087C88">
        <w:rPr>
          <w:rFonts w:ascii="Angsana New" w:hAnsi="Angsana New"/>
          <w:spacing w:val="-4"/>
          <w:sz w:val="28"/>
          <w:cs/>
        </w:rPr>
        <w:t>อการด้อยค่าทรัพย์สินรอการขาย</w:t>
      </w:r>
      <w:r w:rsidR="00E47B78" w:rsidRPr="00087C88">
        <w:rPr>
          <w:rFonts w:ascii="Angsana New" w:hAnsi="Angsana New" w:hint="cs"/>
          <w:spacing w:val="-4"/>
          <w:sz w:val="28"/>
          <w:cs/>
        </w:rPr>
        <w:t>เพิ่มขึ้น</w:t>
      </w:r>
      <w:r w:rsidR="00C470FA" w:rsidRPr="00087C88">
        <w:rPr>
          <w:rFonts w:ascii="Angsana New" w:hAnsi="Angsana New" w:hint="cs"/>
          <w:spacing w:val="-4"/>
          <w:sz w:val="28"/>
          <w:cs/>
        </w:rPr>
        <w:t>สุทธิ</w:t>
      </w:r>
      <w:r w:rsidR="008C4226" w:rsidRPr="00087C88">
        <w:rPr>
          <w:rFonts w:ascii="Angsana New" w:hAnsi="Angsana New"/>
          <w:spacing w:val="-4"/>
          <w:sz w:val="28"/>
          <w:cs/>
        </w:rPr>
        <w:t xml:space="preserve"> จำนวน </w:t>
      </w:r>
      <w:r w:rsidR="005173C8" w:rsidRPr="00087C88">
        <w:rPr>
          <w:rFonts w:ascii="Angsana New" w:hAnsi="Angsana New"/>
          <w:spacing w:val="-4"/>
          <w:sz w:val="28"/>
        </w:rPr>
        <w:t>4,147</w:t>
      </w:r>
      <w:r w:rsidR="005173C8" w:rsidRPr="00087C88">
        <w:rPr>
          <w:rFonts w:ascii="Angsana New" w:hAnsi="Angsana New"/>
          <w:spacing w:val="-4"/>
          <w:sz w:val="28"/>
          <w:cs/>
        </w:rPr>
        <w:t>.</w:t>
      </w:r>
      <w:r w:rsidR="005173C8" w:rsidRPr="00087C88">
        <w:rPr>
          <w:rFonts w:ascii="Angsana New" w:hAnsi="Angsana New"/>
          <w:spacing w:val="-4"/>
          <w:sz w:val="28"/>
        </w:rPr>
        <w:t>1</w:t>
      </w:r>
      <w:r w:rsidR="00600F63" w:rsidRPr="00087C88">
        <w:rPr>
          <w:rFonts w:ascii="Angsana New" w:hAnsi="Angsana New"/>
          <w:spacing w:val="-4"/>
          <w:sz w:val="28"/>
        </w:rPr>
        <w:t>1</w:t>
      </w:r>
      <w:r w:rsidR="00CD237D" w:rsidRPr="00087C88">
        <w:rPr>
          <w:rFonts w:ascii="Angsana New" w:hAnsi="Angsana New"/>
          <w:spacing w:val="-4"/>
          <w:sz w:val="28"/>
          <w:cs/>
        </w:rPr>
        <w:t xml:space="preserve"> </w:t>
      </w:r>
      <w:r w:rsidR="008C4226" w:rsidRPr="00087C88">
        <w:rPr>
          <w:rFonts w:ascii="Angsana New" w:hAnsi="Angsana New"/>
          <w:spacing w:val="-4"/>
          <w:sz w:val="28"/>
          <w:cs/>
        </w:rPr>
        <w:t xml:space="preserve">ล้านบาท </w:t>
      </w:r>
      <w:r w:rsidR="00464A9F" w:rsidRPr="00087C88">
        <w:rPr>
          <w:rFonts w:ascii="Angsana New" w:hAnsi="Angsana New"/>
          <w:sz w:val="28"/>
          <w:cs/>
        </w:rPr>
        <w:t xml:space="preserve">และ </w:t>
      </w:r>
      <w:r w:rsidR="008E462C" w:rsidRPr="00087C88">
        <w:rPr>
          <w:rFonts w:ascii="Angsana New" w:hAnsi="Angsana New"/>
          <w:spacing w:val="-4"/>
          <w:sz w:val="28"/>
        </w:rPr>
        <w:t>255</w:t>
      </w:r>
      <w:r w:rsidR="008E462C" w:rsidRPr="00087C88">
        <w:rPr>
          <w:rFonts w:ascii="Angsana New" w:hAnsi="Angsana New"/>
          <w:spacing w:val="-4"/>
          <w:sz w:val="28"/>
          <w:cs/>
        </w:rPr>
        <w:t>.</w:t>
      </w:r>
      <w:r w:rsidR="008E462C" w:rsidRPr="00087C88">
        <w:rPr>
          <w:rFonts w:ascii="Angsana New" w:hAnsi="Angsana New"/>
          <w:spacing w:val="-4"/>
          <w:sz w:val="28"/>
        </w:rPr>
        <w:t>10</w:t>
      </w:r>
      <w:r w:rsidR="005237E0" w:rsidRPr="00087C88">
        <w:rPr>
          <w:rFonts w:ascii="Angsana New" w:hAnsi="Angsana New" w:hint="cs"/>
          <w:spacing w:val="-4"/>
          <w:sz w:val="28"/>
          <w:cs/>
        </w:rPr>
        <w:t xml:space="preserve"> </w:t>
      </w:r>
      <w:r w:rsidR="008C4226" w:rsidRPr="00087C88">
        <w:rPr>
          <w:rFonts w:ascii="Angsana New" w:hAnsi="Angsana New"/>
          <w:sz w:val="28"/>
          <w:cs/>
        </w:rPr>
        <w:t>ล้านบาท ตามลำดับ ซึ่งเกิดจากการตั้ง</w:t>
      </w:r>
      <w:r w:rsidR="00BE7469" w:rsidRPr="00087C88">
        <w:rPr>
          <w:rFonts w:ascii="Angsana New" w:hAnsi="Angsana New"/>
          <w:sz w:val="28"/>
          <w:cs/>
        </w:rPr>
        <w:t>เพิ่ม</w:t>
      </w:r>
      <w:r w:rsidR="00293653" w:rsidRPr="00087C88">
        <w:rPr>
          <w:rFonts w:ascii="Angsana New" w:hAnsi="Angsana New" w:hint="cs"/>
          <w:sz w:val="28"/>
          <w:cs/>
        </w:rPr>
        <w:t>หรือโอนกลับ</w:t>
      </w:r>
      <w:r w:rsidR="00BE7469" w:rsidRPr="00087C88">
        <w:rPr>
          <w:rFonts w:ascii="Angsana New" w:hAnsi="Angsana New"/>
          <w:sz w:val="28"/>
          <w:cs/>
        </w:rPr>
        <w:t>รายการขาดทุนจากการด้อยค่า</w:t>
      </w:r>
    </w:p>
    <w:p w:rsidR="008C4226" w:rsidRPr="00087C88" w:rsidRDefault="00587E69" w:rsidP="0059251D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pacing w:val="-4"/>
          <w:sz w:val="28"/>
        </w:rPr>
      </w:pPr>
      <w:r w:rsidRPr="00087C88">
        <w:rPr>
          <w:rFonts w:ascii="Angsana New" w:hAnsi="Angsana New"/>
          <w:sz w:val="28"/>
        </w:rPr>
        <w:tab/>
      </w:r>
      <w:r w:rsidR="00912650" w:rsidRPr="00087C88">
        <w:rPr>
          <w:rFonts w:ascii="Angsana New" w:hAnsi="Angsana New"/>
          <w:sz w:val="28"/>
          <w:cs/>
        </w:rPr>
        <w:t>สำหรับงวด</w:t>
      </w:r>
      <w:r w:rsidR="00161423" w:rsidRPr="00087C88">
        <w:rPr>
          <w:rFonts w:ascii="Angsana New" w:hAnsi="Angsana New"/>
          <w:sz w:val="28"/>
          <w:cs/>
        </w:rPr>
        <w:t>หก</w:t>
      </w:r>
      <w:r w:rsidR="00912650" w:rsidRPr="00087C88">
        <w:rPr>
          <w:rFonts w:ascii="Angsana New" w:hAnsi="Angsana New"/>
          <w:sz w:val="28"/>
          <w:cs/>
        </w:rPr>
        <w:t>เดือนสิ้นสุด</w:t>
      </w:r>
      <w:r w:rsidR="00C24190" w:rsidRPr="00087C88">
        <w:rPr>
          <w:rFonts w:ascii="Angsana New" w:hAnsi="Angsana New"/>
          <w:sz w:val="28"/>
          <w:cs/>
        </w:rPr>
        <w:t xml:space="preserve">วันที่ </w:t>
      </w:r>
      <w:r w:rsidR="00161423" w:rsidRPr="00087C88">
        <w:rPr>
          <w:rFonts w:ascii="Angsana New" w:hAnsi="Angsana New"/>
          <w:sz w:val="28"/>
          <w:cs/>
        </w:rPr>
        <w:t>30 มิถุนายน</w:t>
      </w:r>
      <w:r w:rsidR="00591122" w:rsidRPr="00087C88">
        <w:rPr>
          <w:rFonts w:ascii="Angsana New" w:hAnsi="Angsana New"/>
          <w:sz w:val="28"/>
          <w:cs/>
        </w:rPr>
        <w:t xml:space="preserve"> 2562 และ </w:t>
      </w:r>
      <w:r w:rsidR="001F6468" w:rsidRPr="00087C88">
        <w:rPr>
          <w:rFonts w:ascii="Angsana New" w:hAnsi="Angsana New" w:hint="cs"/>
          <w:sz w:val="28"/>
          <w:cs/>
        </w:rPr>
        <w:t>2561</w:t>
      </w:r>
      <w:r w:rsidR="00C12438" w:rsidRPr="00087C88">
        <w:rPr>
          <w:rFonts w:ascii="Angsana New" w:hAnsi="Angsana New" w:hint="cs"/>
          <w:sz w:val="28"/>
          <w:cs/>
        </w:rPr>
        <w:t xml:space="preserve"> </w:t>
      </w:r>
      <w:r w:rsidR="008C4226" w:rsidRPr="00087C88">
        <w:rPr>
          <w:rFonts w:ascii="Angsana New" w:hAnsi="Angsana New"/>
          <w:sz w:val="28"/>
          <w:cs/>
        </w:rPr>
        <w:t xml:space="preserve">ธนาคารมีกำไรจากการจำหน่ายทรัพย์สินรอการขาย </w:t>
      </w:r>
      <w:r w:rsidR="008C4226" w:rsidRPr="00087C88">
        <w:rPr>
          <w:rFonts w:ascii="Angsana New" w:hAnsi="Angsana New"/>
          <w:spacing w:val="-4"/>
          <w:sz w:val="28"/>
          <w:cs/>
        </w:rPr>
        <w:t xml:space="preserve">จำนวน </w:t>
      </w:r>
      <w:r w:rsidR="005173C8" w:rsidRPr="00087C88">
        <w:rPr>
          <w:rFonts w:ascii="Angsana New" w:hAnsi="Angsana New" w:hint="cs"/>
          <w:spacing w:val="-4"/>
          <w:sz w:val="28"/>
          <w:cs/>
        </w:rPr>
        <w:t>548.25</w:t>
      </w:r>
      <w:r w:rsidR="005237E0" w:rsidRPr="00087C88">
        <w:rPr>
          <w:rFonts w:ascii="Angsana New" w:hAnsi="Angsana New"/>
          <w:spacing w:val="-4"/>
          <w:sz w:val="28"/>
          <w:cs/>
        </w:rPr>
        <w:t xml:space="preserve"> </w:t>
      </w:r>
      <w:r w:rsidR="008C4226" w:rsidRPr="00087C88">
        <w:rPr>
          <w:rFonts w:ascii="Angsana New" w:hAnsi="Angsana New"/>
          <w:spacing w:val="-4"/>
          <w:sz w:val="28"/>
          <w:cs/>
        </w:rPr>
        <w:t xml:space="preserve">ล้านบาท และ </w:t>
      </w:r>
      <w:r w:rsidR="008E462C" w:rsidRPr="00087C88">
        <w:rPr>
          <w:rFonts w:ascii="Angsana New" w:hAnsi="Angsana New"/>
          <w:spacing w:val="-4"/>
          <w:sz w:val="28"/>
        </w:rPr>
        <w:t>221</w:t>
      </w:r>
      <w:r w:rsidR="008E462C" w:rsidRPr="00087C88">
        <w:rPr>
          <w:rFonts w:ascii="Angsana New" w:hAnsi="Angsana New"/>
          <w:spacing w:val="-4"/>
          <w:sz w:val="28"/>
          <w:cs/>
        </w:rPr>
        <w:t>.</w:t>
      </w:r>
      <w:r w:rsidR="008E462C" w:rsidRPr="00087C88">
        <w:rPr>
          <w:rFonts w:ascii="Angsana New" w:hAnsi="Angsana New"/>
          <w:spacing w:val="-4"/>
          <w:sz w:val="28"/>
        </w:rPr>
        <w:t>34</w:t>
      </w:r>
      <w:r w:rsidR="005237E0" w:rsidRPr="00087C88">
        <w:rPr>
          <w:rFonts w:ascii="Angsana New" w:hAnsi="Angsana New"/>
          <w:spacing w:val="-4"/>
          <w:sz w:val="28"/>
          <w:cs/>
        </w:rPr>
        <w:t xml:space="preserve"> </w:t>
      </w:r>
      <w:r w:rsidR="008C4226" w:rsidRPr="00087C88">
        <w:rPr>
          <w:rFonts w:ascii="Angsana New" w:hAnsi="Angsana New"/>
          <w:spacing w:val="-4"/>
          <w:sz w:val="28"/>
          <w:cs/>
        </w:rPr>
        <w:t>ล้านบาท ตามลำดับ (</w:t>
      </w:r>
      <w:r w:rsidR="000453BA" w:rsidRPr="00087C88">
        <w:rPr>
          <w:rFonts w:ascii="Angsana New" w:hAnsi="Angsana New" w:hint="cs"/>
          <w:spacing w:val="-4"/>
          <w:sz w:val="28"/>
          <w:cs/>
        </w:rPr>
        <w:t xml:space="preserve">ก่อนรวมรายได้ค่าโอนกรรมสิทธิ์ที่ลูกค้าจ่ายแทนจำนวน </w:t>
      </w:r>
      <w:r w:rsidR="005173C8" w:rsidRPr="00087C88">
        <w:rPr>
          <w:rFonts w:ascii="Angsana New" w:hAnsi="Angsana New" w:hint="cs"/>
          <w:spacing w:val="-4"/>
          <w:sz w:val="28"/>
          <w:cs/>
        </w:rPr>
        <w:t>17.36</w:t>
      </w:r>
      <w:r w:rsidR="005237E0" w:rsidRPr="00087C88">
        <w:rPr>
          <w:rFonts w:ascii="Angsana New" w:hAnsi="Angsana New"/>
          <w:spacing w:val="-4"/>
          <w:sz w:val="28"/>
          <w:cs/>
        </w:rPr>
        <w:t xml:space="preserve"> </w:t>
      </w:r>
      <w:r w:rsidR="000453BA" w:rsidRPr="00087C88">
        <w:rPr>
          <w:rFonts w:ascii="Angsana New" w:hAnsi="Angsana New" w:hint="cs"/>
          <w:spacing w:val="-4"/>
          <w:sz w:val="28"/>
          <w:cs/>
        </w:rPr>
        <w:t>ล้าน</w:t>
      </w:r>
      <w:r w:rsidR="000453BA" w:rsidRPr="00087C88">
        <w:rPr>
          <w:rFonts w:ascii="Angsana New" w:hAnsi="Angsana New" w:hint="cs"/>
          <w:spacing w:val="2"/>
          <w:sz w:val="28"/>
          <w:cs/>
        </w:rPr>
        <w:t>บาท และ</w:t>
      </w:r>
      <w:r w:rsidR="008E462C" w:rsidRPr="00087C88">
        <w:rPr>
          <w:rFonts w:ascii="Angsana New" w:hAnsi="Angsana New"/>
          <w:spacing w:val="-4"/>
          <w:sz w:val="28"/>
          <w:cs/>
        </w:rPr>
        <w:t xml:space="preserve"> </w:t>
      </w:r>
      <w:r w:rsidR="00994454" w:rsidRPr="00087C88">
        <w:rPr>
          <w:rFonts w:ascii="Angsana New" w:hAnsi="Angsana New"/>
          <w:spacing w:val="-4"/>
          <w:sz w:val="28"/>
        </w:rPr>
        <w:t>37</w:t>
      </w:r>
      <w:r w:rsidR="00994454" w:rsidRPr="00087C88">
        <w:rPr>
          <w:rFonts w:ascii="Angsana New" w:hAnsi="Angsana New"/>
          <w:spacing w:val="-4"/>
          <w:sz w:val="28"/>
          <w:cs/>
        </w:rPr>
        <w:t>.</w:t>
      </w:r>
      <w:r w:rsidR="00994454" w:rsidRPr="00087C88">
        <w:rPr>
          <w:rFonts w:ascii="Angsana New" w:hAnsi="Angsana New"/>
          <w:spacing w:val="-4"/>
          <w:sz w:val="28"/>
        </w:rPr>
        <w:t>60</w:t>
      </w:r>
      <w:r w:rsidR="008159D1" w:rsidRPr="00087C88">
        <w:rPr>
          <w:rFonts w:ascii="Angsana New" w:hAnsi="Angsana New"/>
          <w:spacing w:val="-4"/>
          <w:sz w:val="28"/>
          <w:cs/>
        </w:rPr>
        <w:t xml:space="preserve"> </w:t>
      </w:r>
      <w:r w:rsidR="008159D1" w:rsidRPr="00087C88">
        <w:rPr>
          <w:rFonts w:ascii="Angsana New" w:hAnsi="Angsana New" w:hint="cs"/>
          <w:spacing w:val="-4"/>
          <w:sz w:val="28"/>
          <w:cs/>
        </w:rPr>
        <w:t>ล้าน</w:t>
      </w:r>
      <w:r w:rsidR="008159D1" w:rsidRPr="00087C88">
        <w:rPr>
          <w:rFonts w:ascii="Angsana New" w:hAnsi="Angsana New" w:hint="cs"/>
          <w:spacing w:val="2"/>
          <w:sz w:val="28"/>
          <w:cs/>
        </w:rPr>
        <w:t xml:space="preserve">บาท </w:t>
      </w:r>
      <w:r w:rsidR="008C4226" w:rsidRPr="00087C88">
        <w:rPr>
          <w:rFonts w:ascii="Angsana New" w:hAnsi="Angsana New"/>
          <w:spacing w:val="2"/>
          <w:sz w:val="28"/>
          <w:cs/>
        </w:rPr>
        <w:t xml:space="preserve">ค่าใช้จ่ายในการขาย จำนวน </w:t>
      </w:r>
      <w:r w:rsidR="00CB12AA" w:rsidRPr="00087C88">
        <w:rPr>
          <w:rFonts w:ascii="Angsana New" w:hAnsi="Angsana New" w:hint="cs"/>
          <w:spacing w:val="2"/>
          <w:sz w:val="28"/>
          <w:cs/>
        </w:rPr>
        <w:t>91.52</w:t>
      </w:r>
      <w:r w:rsidR="005237E0" w:rsidRPr="00087C88">
        <w:rPr>
          <w:rFonts w:ascii="Angsana New" w:hAnsi="Angsana New"/>
          <w:spacing w:val="2"/>
          <w:sz w:val="28"/>
          <w:cs/>
        </w:rPr>
        <w:t xml:space="preserve"> </w:t>
      </w:r>
      <w:r w:rsidR="008C4226" w:rsidRPr="00087C88">
        <w:rPr>
          <w:rFonts w:ascii="Angsana New" w:hAnsi="Angsana New"/>
          <w:spacing w:val="2"/>
          <w:sz w:val="28"/>
          <w:cs/>
        </w:rPr>
        <w:t>ล้านบาท และ</w:t>
      </w:r>
      <w:r w:rsidR="005237E0" w:rsidRPr="00087C88">
        <w:rPr>
          <w:rFonts w:ascii="Angsana New" w:hAnsi="Angsana New"/>
          <w:color w:val="FF0000"/>
          <w:spacing w:val="2"/>
          <w:sz w:val="28"/>
          <w:cs/>
          <w:lang w:val="en-GB"/>
        </w:rPr>
        <w:t xml:space="preserve"> </w:t>
      </w:r>
      <w:r w:rsidR="008E462C" w:rsidRPr="00087C88">
        <w:rPr>
          <w:rFonts w:ascii="Angsana New" w:hAnsi="Angsana New"/>
          <w:sz w:val="28"/>
        </w:rPr>
        <w:t>120</w:t>
      </w:r>
      <w:r w:rsidR="008E462C" w:rsidRPr="00087C88">
        <w:rPr>
          <w:rFonts w:ascii="Angsana New" w:hAnsi="Angsana New"/>
          <w:sz w:val="28"/>
          <w:cs/>
        </w:rPr>
        <w:t>.</w:t>
      </w:r>
      <w:r w:rsidR="008E462C" w:rsidRPr="00087C88">
        <w:rPr>
          <w:rFonts w:ascii="Angsana New" w:hAnsi="Angsana New"/>
          <w:sz w:val="28"/>
        </w:rPr>
        <w:t>96</w:t>
      </w:r>
      <w:r w:rsidR="00223E30" w:rsidRPr="00087C88">
        <w:rPr>
          <w:rFonts w:ascii="Angsana New" w:hAnsi="Angsana New" w:hint="cs"/>
          <w:sz w:val="28"/>
          <w:cs/>
        </w:rPr>
        <w:t xml:space="preserve"> </w:t>
      </w:r>
      <w:r w:rsidR="008C4226" w:rsidRPr="00087C88">
        <w:rPr>
          <w:rFonts w:ascii="Angsana New" w:hAnsi="Angsana New"/>
          <w:sz w:val="28"/>
          <w:cs/>
        </w:rPr>
        <w:t>ล้านบาท ตามลำดับ)</w:t>
      </w:r>
    </w:p>
    <w:p w:rsidR="008E462C" w:rsidRPr="00087C88" w:rsidRDefault="007111C0" w:rsidP="00FD4C20">
      <w:pPr>
        <w:tabs>
          <w:tab w:val="left" w:pos="284"/>
          <w:tab w:val="left" w:pos="709"/>
        </w:tabs>
        <w:spacing w:before="120" w:line="276" w:lineRule="auto"/>
        <w:ind w:firstLine="284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t>6</w:t>
      </w:r>
      <w:r w:rsidR="008E462C" w:rsidRPr="00087C88">
        <w:rPr>
          <w:rFonts w:ascii="Angsana New" w:hAnsi="Angsana New"/>
          <w:b/>
          <w:bCs/>
          <w:sz w:val="28"/>
          <w:cs/>
        </w:rPr>
        <w:t>.</w:t>
      </w:r>
      <w:r w:rsidR="008E462C" w:rsidRPr="00087C88">
        <w:rPr>
          <w:rFonts w:ascii="Angsana New" w:hAnsi="Angsana New"/>
          <w:b/>
          <w:bCs/>
          <w:sz w:val="28"/>
        </w:rPr>
        <w:t>10</w:t>
      </w:r>
      <w:r w:rsidR="008E462C" w:rsidRPr="00087C88">
        <w:rPr>
          <w:rFonts w:ascii="Angsana New" w:hAnsi="Angsana New"/>
          <w:b/>
          <w:bCs/>
          <w:sz w:val="28"/>
        </w:rPr>
        <w:tab/>
      </w:r>
      <w:r w:rsidR="008E462C" w:rsidRPr="00087C88">
        <w:rPr>
          <w:rFonts w:ascii="Angsana New" w:hAnsi="Angsana New"/>
          <w:b/>
          <w:bCs/>
          <w:sz w:val="28"/>
          <w:cs/>
        </w:rPr>
        <w:t>ที่ดิน อาคารและอุปกรณ์สุทธิ</w:t>
      </w:r>
    </w:p>
    <w:p w:rsidR="008E462C" w:rsidRPr="00087C88" w:rsidRDefault="008E462C" w:rsidP="008E462C">
      <w:pPr>
        <w:tabs>
          <w:tab w:val="left" w:pos="709"/>
        </w:tabs>
        <w:spacing w:after="120"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 xml:space="preserve">ที่ดิน อาคารและอุปกรณ์ ณ วันที่ </w:t>
      </w:r>
      <w:r w:rsidR="005173C8" w:rsidRPr="00087C88">
        <w:rPr>
          <w:rFonts w:ascii="Angsana New" w:hAnsi="Angsana New"/>
          <w:spacing w:val="-4"/>
          <w:sz w:val="28"/>
          <w:cs/>
        </w:rPr>
        <w:t>30 มิถุนายน 2562 และ 31 ธันวาคม 2561</w:t>
      </w:r>
      <w:r w:rsidRPr="00087C88">
        <w:rPr>
          <w:rFonts w:ascii="Angsana New" w:hAnsi="Angsana New" w:hint="cs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สรุปได้ดังนี้</w:t>
      </w:r>
    </w:p>
    <w:bookmarkStart w:id="915" w:name="_MON_1580579250"/>
    <w:bookmarkEnd w:id="915"/>
    <w:p w:rsidR="008E462C" w:rsidRPr="00087C88" w:rsidRDefault="0051174C" w:rsidP="008E462C">
      <w:pPr>
        <w:tabs>
          <w:tab w:val="left" w:pos="709"/>
        </w:tabs>
        <w:spacing w:after="120"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10201" w:dyaOrig="4285">
          <v:shape id="_x0000_i1078" type="#_x0000_t75" style="width:480pt;height:213.75pt" o:ole="">
            <v:imagedata r:id="rId114" o:title=""/>
          </v:shape>
          <o:OLEObject Type="Embed" ProgID="Excel.Sheet.8" ShapeID="_x0000_i1078" DrawAspect="Content" ObjectID="_1628491312" r:id="rId115"/>
        </w:object>
      </w:r>
    </w:p>
    <w:p w:rsidR="00411CE7" w:rsidRPr="00087C88" w:rsidRDefault="00411CE7" w:rsidP="008E462C">
      <w:pPr>
        <w:tabs>
          <w:tab w:val="left" w:pos="709"/>
        </w:tabs>
        <w:spacing w:after="120" w:line="276" w:lineRule="auto"/>
        <w:jc w:val="thaiDistribute"/>
        <w:rPr>
          <w:rFonts w:ascii="Angsana New" w:hAnsi="Angsana New"/>
          <w:sz w:val="28"/>
        </w:rPr>
      </w:pPr>
    </w:p>
    <w:p w:rsidR="007111C0" w:rsidRPr="00087C88" w:rsidRDefault="007111C0" w:rsidP="007111C0">
      <w:pPr>
        <w:tabs>
          <w:tab w:val="left" w:pos="284"/>
          <w:tab w:val="left" w:pos="709"/>
        </w:tabs>
        <w:spacing w:line="276" w:lineRule="auto"/>
        <w:ind w:firstLine="284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10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ที่ดิน อาคารและอุปกรณ์สุทธิ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b/>
          <w:bCs/>
          <w:sz w:val="28"/>
          <w:cs/>
        </w:rPr>
        <w:t>(ต่อ)</w:t>
      </w:r>
    </w:p>
    <w:bookmarkStart w:id="916" w:name="_MON_1587971569"/>
    <w:bookmarkEnd w:id="916"/>
    <w:p w:rsidR="007111C0" w:rsidRPr="00087C88" w:rsidRDefault="007111C0" w:rsidP="008E462C">
      <w:pPr>
        <w:tabs>
          <w:tab w:val="left" w:pos="709"/>
        </w:tabs>
        <w:spacing w:after="120"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10363" w:dyaOrig="4285">
          <v:shape id="_x0000_i1079" type="#_x0000_t75" style="width:481.5pt;height:213.75pt" o:ole="">
            <v:imagedata r:id="rId116" o:title=""/>
          </v:shape>
          <o:OLEObject Type="Embed" ProgID="Excel.Sheet.8" ShapeID="_x0000_i1079" DrawAspect="Content" ObjectID="_1628491313" r:id="rId117"/>
        </w:object>
      </w:r>
    </w:p>
    <w:bookmarkStart w:id="917" w:name="_MON_1625391577"/>
    <w:bookmarkEnd w:id="917"/>
    <w:p w:rsidR="008E462C" w:rsidRPr="00087C88" w:rsidRDefault="0051174C" w:rsidP="008E462C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pacing w:val="-4"/>
          <w:sz w:val="28"/>
        </w:rPr>
      </w:pPr>
      <w:r w:rsidRPr="00087C88">
        <w:rPr>
          <w:rFonts w:ascii="Angsana New" w:hAnsi="Angsana New"/>
          <w:sz w:val="28"/>
        </w:rPr>
        <w:object w:dxaOrig="10201" w:dyaOrig="4285">
          <v:shape id="_x0000_i1080" type="#_x0000_t75" style="width:480pt;height:213.75pt" o:ole="">
            <v:imagedata r:id="rId118" o:title=""/>
          </v:shape>
          <o:OLEObject Type="Embed" ProgID="Excel.Sheet.8" ShapeID="_x0000_i1080" DrawAspect="Content" ObjectID="_1628491314" r:id="rId119"/>
        </w:object>
      </w:r>
    </w:p>
    <w:bookmarkStart w:id="918" w:name="_MON_1549099865"/>
    <w:bookmarkEnd w:id="918"/>
    <w:p w:rsidR="007111C0" w:rsidRPr="00087C88" w:rsidRDefault="00C30063" w:rsidP="008E462C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pacing w:val="-4"/>
          <w:sz w:val="28"/>
        </w:rPr>
      </w:pPr>
      <w:r w:rsidRPr="00087C88">
        <w:rPr>
          <w:rFonts w:ascii="Angsana New" w:hAnsi="Angsana New"/>
          <w:sz w:val="28"/>
        </w:rPr>
        <w:object w:dxaOrig="10201" w:dyaOrig="4285">
          <v:shape id="_x0000_i1081" type="#_x0000_t75" style="width:480pt;height:213.75pt" o:ole="">
            <v:imagedata r:id="rId120" o:title=""/>
          </v:shape>
          <o:OLEObject Type="Embed" ProgID="Excel.Sheet.8" ShapeID="_x0000_i1081" DrawAspect="Content" ObjectID="_1628491315" r:id="rId121"/>
        </w:object>
      </w:r>
    </w:p>
    <w:p w:rsidR="008C51C1" w:rsidRPr="00087C88" w:rsidRDefault="008C51C1" w:rsidP="008C51C1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14"/>
          <w:szCs w:val="14"/>
          <w:cs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2"/>
          <w:szCs w:val="22"/>
          <w:cs/>
        </w:rPr>
        <w:t xml:space="preserve">* </w:t>
      </w:r>
      <w:r w:rsidRPr="00087C88">
        <w:rPr>
          <w:rFonts w:ascii="Angsana New" w:hAnsi="Angsana New" w:hint="cs"/>
          <w:sz w:val="22"/>
          <w:szCs w:val="22"/>
          <w:cs/>
        </w:rPr>
        <w:t>ธนาคารตีราคาเพิ่มในปี 2559</w:t>
      </w:r>
    </w:p>
    <w:p w:rsidR="008E5575" w:rsidRPr="00087C88" w:rsidRDefault="008E5575" w:rsidP="008E462C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pacing w:val="-4"/>
          <w:sz w:val="28"/>
        </w:rPr>
      </w:pPr>
    </w:p>
    <w:p w:rsidR="008C51C1" w:rsidRPr="00087C88" w:rsidRDefault="008C51C1" w:rsidP="008C51C1">
      <w:pPr>
        <w:tabs>
          <w:tab w:val="left" w:pos="284"/>
          <w:tab w:val="left" w:pos="709"/>
        </w:tabs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Pr="00087C88">
        <w:rPr>
          <w:rFonts w:ascii="Angsana New" w:hAnsi="Angsana New" w:hint="cs"/>
          <w:b/>
          <w:bCs/>
          <w:sz w:val="28"/>
          <w:cs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10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ที่ดิน อาคารและอุปกรณ์สุทธิ (</w:t>
      </w:r>
      <w:r w:rsidRPr="00087C88">
        <w:rPr>
          <w:rFonts w:ascii="Angsana New" w:hAnsi="Angsana New" w:hint="cs"/>
          <w:b/>
          <w:bCs/>
          <w:sz w:val="28"/>
          <w:cs/>
        </w:rPr>
        <w:t>ต่อ)</w:t>
      </w:r>
    </w:p>
    <w:p w:rsidR="008C51C1" w:rsidRPr="00087C88" w:rsidRDefault="008C51C1" w:rsidP="008C51C1">
      <w:pPr>
        <w:tabs>
          <w:tab w:val="left" w:pos="284"/>
          <w:tab w:val="left" w:pos="709"/>
        </w:tabs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  <w:cs/>
        </w:rPr>
        <w:tab/>
        <w:t xml:space="preserve">ณ วันที่ </w:t>
      </w:r>
      <w:r w:rsidR="005173C8" w:rsidRPr="00087C88">
        <w:rPr>
          <w:rFonts w:ascii="Angsana New" w:hAnsi="Angsana New"/>
          <w:spacing w:val="-4"/>
          <w:sz w:val="28"/>
          <w:cs/>
        </w:rPr>
        <w:t>30 มิถุนายน 2562 และ 31 ธันวาคม 2561</w:t>
      </w:r>
      <w:r w:rsidRPr="00087C88">
        <w:rPr>
          <w:rFonts w:ascii="Angsana New" w:hAnsi="Angsana New"/>
          <w:sz w:val="28"/>
          <w:cs/>
        </w:rPr>
        <w:t xml:space="preserve"> ค่าเผื่อการด้อยค่ามีรายละเอียด ดังนี้</w:t>
      </w:r>
    </w:p>
    <w:p w:rsidR="008C51C1" w:rsidRPr="00087C88" w:rsidRDefault="008C51C1" w:rsidP="008C51C1">
      <w:pPr>
        <w:tabs>
          <w:tab w:val="left" w:pos="709"/>
        </w:tabs>
        <w:jc w:val="thaiDistribute"/>
        <w:rPr>
          <w:rFonts w:ascii="Angsana New" w:hAnsi="Angsana New"/>
          <w:sz w:val="4"/>
          <w:szCs w:val="4"/>
        </w:rPr>
      </w:pPr>
    </w:p>
    <w:bookmarkStart w:id="919" w:name="_MON_1546704563"/>
    <w:bookmarkStart w:id="920" w:name="_MON_1558859730"/>
    <w:bookmarkStart w:id="921" w:name="_MON_1558859744"/>
    <w:bookmarkStart w:id="922" w:name="_MON_1558859836"/>
    <w:bookmarkStart w:id="923" w:name="_MON_1575703908"/>
    <w:bookmarkStart w:id="924" w:name="_MON_1575703921"/>
    <w:bookmarkStart w:id="925" w:name="_MON_1558859985"/>
    <w:bookmarkStart w:id="926" w:name="_MON_1558860012"/>
    <w:bookmarkStart w:id="927" w:name="_MON_1558860037"/>
    <w:bookmarkStart w:id="928" w:name="_MON_1562579057"/>
    <w:bookmarkStart w:id="929" w:name="_MON_1558860056"/>
    <w:bookmarkStart w:id="930" w:name="_MON_1565162658"/>
    <w:bookmarkStart w:id="931" w:name="_MON_1543145566"/>
    <w:bookmarkStart w:id="932" w:name="_MON_1546845934"/>
    <w:bookmarkStart w:id="933" w:name="_MON_1546791595"/>
    <w:bookmarkStart w:id="934" w:name="_MON_1546791645"/>
    <w:bookmarkStart w:id="935" w:name="_MON_1578497571"/>
    <w:bookmarkStart w:id="936" w:name="_MON_1578497672"/>
    <w:bookmarkStart w:id="937" w:name="_MON_1578498629"/>
    <w:bookmarkEnd w:id="919"/>
    <w:bookmarkEnd w:id="920"/>
    <w:bookmarkEnd w:id="921"/>
    <w:bookmarkEnd w:id="922"/>
    <w:bookmarkEnd w:id="923"/>
    <w:bookmarkEnd w:id="924"/>
    <w:bookmarkEnd w:id="925"/>
    <w:bookmarkEnd w:id="926"/>
    <w:bookmarkEnd w:id="927"/>
    <w:bookmarkEnd w:id="928"/>
    <w:bookmarkEnd w:id="929"/>
    <w:bookmarkEnd w:id="930"/>
    <w:bookmarkEnd w:id="931"/>
    <w:bookmarkEnd w:id="932"/>
    <w:bookmarkEnd w:id="933"/>
    <w:bookmarkEnd w:id="934"/>
    <w:bookmarkEnd w:id="935"/>
    <w:bookmarkEnd w:id="936"/>
    <w:bookmarkEnd w:id="937"/>
    <w:bookmarkStart w:id="938" w:name="_MON_1578498712"/>
    <w:bookmarkEnd w:id="938"/>
    <w:p w:rsidR="00BE5EE8" w:rsidRPr="00087C88" w:rsidRDefault="0051174C" w:rsidP="00BE5EE8">
      <w:pPr>
        <w:tabs>
          <w:tab w:val="left" w:pos="284"/>
          <w:tab w:val="left" w:pos="709"/>
        </w:tabs>
        <w:spacing w:after="24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554" w:dyaOrig="1875">
          <v:shape id="_x0000_i1082" type="#_x0000_t75" style="width:485.25pt;height:96.75pt" o:ole="">
            <v:imagedata r:id="rId122" o:title=""/>
          </v:shape>
          <o:OLEObject Type="Embed" ProgID="Excel.Sheet.8" ShapeID="_x0000_i1082" DrawAspect="Content" ObjectID="_1628491316" r:id="rId123"/>
        </w:object>
      </w:r>
      <w:r w:rsidR="00BE5EE8" w:rsidRPr="00087C88">
        <w:rPr>
          <w:rFonts w:ascii="Angsana New" w:hAnsi="Angsana New"/>
          <w:b/>
          <w:bCs/>
          <w:sz w:val="28"/>
        </w:rPr>
        <w:tab/>
        <w:t>6</w:t>
      </w:r>
      <w:r w:rsidR="00BE5EE8" w:rsidRPr="00087C88">
        <w:rPr>
          <w:rFonts w:ascii="Angsana New" w:hAnsi="Angsana New"/>
          <w:b/>
          <w:bCs/>
          <w:sz w:val="28"/>
          <w:cs/>
        </w:rPr>
        <w:t>.</w:t>
      </w:r>
      <w:r w:rsidR="00BE5EE8" w:rsidRPr="00087C88">
        <w:rPr>
          <w:rFonts w:ascii="Angsana New" w:hAnsi="Angsana New"/>
          <w:b/>
          <w:bCs/>
          <w:sz w:val="28"/>
        </w:rPr>
        <w:t>11</w:t>
      </w:r>
      <w:r w:rsidR="00BE5EE8" w:rsidRPr="00087C88">
        <w:rPr>
          <w:rFonts w:ascii="Angsana New" w:hAnsi="Angsana New"/>
          <w:b/>
          <w:bCs/>
          <w:sz w:val="28"/>
        </w:rPr>
        <w:tab/>
      </w:r>
      <w:r w:rsidR="00BE5EE8" w:rsidRPr="00087C88">
        <w:rPr>
          <w:rFonts w:ascii="Angsana New" w:hAnsi="Angsana New"/>
          <w:b/>
          <w:bCs/>
          <w:sz w:val="28"/>
          <w:cs/>
        </w:rPr>
        <w:t>สินทรัพย์ไม่มีตัวตนอื่นสุทธิ</w:t>
      </w:r>
    </w:p>
    <w:bookmarkStart w:id="939" w:name="_MON_1587908799"/>
    <w:bookmarkEnd w:id="939"/>
    <w:p w:rsidR="00BE5EE8" w:rsidRPr="00087C88" w:rsidRDefault="0051174C" w:rsidP="00BE5EE8">
      <w:pPr>
        <w:tabs>
          <w:tab w:val="left" w:pos="284"/>
          <w:tab w:val="left" w:pos="709"/>
        </w:tabs>
        <w:spacing w:after="240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732" w:dyaOrig="4311">
          <v:shape id="_x0000_i1083" type="#_x0000_t75" style="width:483pt;height:212.25pt" o:ole="">
            <v:imagedata r:id="rId124" o:title=""/>
          </v:shape>
          <o:OLEObject Type="Embed" ProgID="Excel.Sheet.8" ShapeID="_x0000_i1083" DrawAspect="Content" ObjectID="_1628491317" r:id="rId125"/>
        </w:object>
      </w:r>
    </w:p>
    <w:bookmarkStart w:id="940" w:name="_MON_1558859842"/>
    <w:bookmarkStart w:id="941" w:name="_MON_1558859963"/>
    <w:bookmarkStart w:id="942" w:name="_MON_1558859989"/>
    <w:bookmarkStart w:id="943" w:name="_MON_1562575775"/>
    <w:bookmarkStart w:id="944" w:name="_MON_1578497968"/>
    <w:bookmarkStart w:id="945" w:name="_MON_1578497988"/>
    <w:bookmarkStart w:id="946" w:name="_MON_1575703969"/>
    <w:bookmarkStart w:id="947" w:name="_MON_1575703978"/>
    <w:bookmarkStart w:id="948" w:name="_MON_1575704032"/>
    <w:bookmarkStart w:id="949" w:name="_MON_1562575780"/>
    <w:bookmarkStart w:id="950" w:name="_MON_1562575847"/>
    <w:bookmarkStart w:id="951" w:name="_MON_1558860034"/>
    <w:bookmarkStart w:id="952" w:name="_MON_1558860051"/>
    <w:bookmarkStart w:id="953" w:name="_MON_1546931457"/>
    <w:bookmarkStart w:id="954" w:name="_MON_1543145890"/>
    <w:bookmarkStart w:id="955" w:name="_MON_1546852227"/>
    <w:bookmarkStart w:id="956" w:name="_MON_1546852232"/>
    <w:bookmarkStart w:id="957" w:name="_MON_1543145893"/>
    <w:bookmarkStart w:id="958" w:name="_MON_1546795725"/>
    <w:bookmarkStart w:id="959" w:name="_MON_1546878147"/>
    <w:bookmarkStart w:id="960" w:name="_MON_1546878151"/>
    <w:bookmarkStart w:id="961" w:name="_MON_1546878158"/>
    <w:bookmarkStart w:id="962" w:name="_MON_1546795729"/>
    <w:bookmarkStart w:id="963" w:name="_MON_1543145649"/>
    <w:bookmarkStart w:id="964" w:name="_MON_1547469106"/>
    <w:bookmarkStart w:id="965" w:name="_MON_1548741454"/>
    <w:bookmarkStart w:id="966" w:name="_MON_1548741459"/>
    <w:bookmarkStart w:id="967" w:name="_MON_1547469110"/>
    <w:bookmarkStart w:id="968" w:name="_MON_1547469130"/>
    <w:bookmarkStart w:id="969" w:name="_MON_1558859778"/>
    <w:bookmarkEnd w:id="940"/>
    <w:bookmarkEnd w:id="941"/>
    <w:bookmarkEnd w:id="942"/>
    <w:bookmarkEnd w:id="943"/>
    <w:bookmarkEnd w:id="944"/>
    <w:bookmarkEnd w:id="945"/>
    <w:bookmarkEnd w:id="946"/>
    <w:bookmarkEnd w:id="947"/>
    <w:bookmarkEnd w:id="948"/>
    <w:bookmarkEnd w:id="949"/>
    <w:bookmarkEnd w:id="950"/>
    <w:bookmarkEnd w:id="951"/>
    <w:bookmarkEnd w:id="952"/>
    <w:bookmarkEnd w:id="953"/>
    <w:bookmarkEnd w:id="954"/>
    <w:bookmarkEnd w:id="955"/>
    <w:bookmarkEnd w:id="956"/>
    <w:bookmarkEnd w:id="957"/>
    <w:bookmarkEnd w:id="958"/>
    <w:bookmarkEnd w:id="959"/>
    <w:bookmarkEnd w:id="960"/>
    <w:bookmarkEnd w:id="961"/>
    <w:bookmarkEnd w:id="962"/>
    <w:bookmarkEnd w:id="963"/>
    <w:bookmarkEnd w:id="964"/>
    <w:bookmarkEnd w:id="965"/>
    <w:bookmarkEnd w:id="966"/>
    <w:bookmarkEnd w:id="967"/>
    <w:bookmarkEnd w:id="968"/>
    <w:bookmarkEnd w:id="969"/>
    <w:bookmarkStart w:id="970" w:name="_MON_1558859802"/>
    <w:bookmarkEnd w:id="970"/>
    <w:p w:rsidR="00BE5EE8" w:rsidRPr="00087C88" w:rsidRDefault="00E83A02" w:rsidP="00BE5EE8">
      <w:pPr>
        <w:jc w:val="thaiDistribute"/>
        <w:rPr>
          <w:rFonts w:ascii="Angsana New" w:hAnsi="Angsana New"/>
          <w:sz w:val="22"/>
          <w:szCs w:val="22"/>
        </w:rPr>
      </w:pPr>
      <w:r w:rsidRPr="00087C88">
        <w:rPr>
          <w:rFonts w:ascii="Angsana New" w:hAnsi="Angsana New"/>
          <w:sz w:val="28"/>
        </w:rPr>
        <w:object w:dxaOrig="9732" w:dyaOrig="4311">
          <v:shape id="_x0000_i1084" type="#_x0000_t75" style="width:483pt;height:212.25pt" o:ole="">
            <v:imagedata r:id="rId126" o:title=""/>
          </v:shape>
          <o:OLEObject Type="Embed" ProgID="Excel.Sheet.8" ShapeID="_x0000_i1084" DrawAspect="Content" ObjectID="_1628491318" r:id="rId127"/>
        </w:object>
      </w:r>
      <w:bookmarkStart w:id="971" w:name="_MON_1546852224"/>
      <w:bookmarkStart w:id="972" w:name="_MON_1558859786"/>
      <w:bookmarkStart w:id="973" w:name="_MON_1558859971"/>
      <w:bookmarkEnd w:id="971"/>
      <w:bookmarkEnd w:id="972"/>
      <w:bookmarkEnd w:id="973"/>
    </w:p>
    <w:p w:rsidR="00BE5EE8" w:rsidRPr="00087C88" w:rsidRDefault="00BE5EE8" w:rsidP="00BE5EE8">
      <w:pPr>
        <w:jc w:val="thaiDistribute"/>
        <w:rPr>
          <w:rFonts w:ascii="Angsana New" w:hAnsi="Angsana New"/>
          <w:sz w:val="28"/>
        </w:rPr>
      </w:pPr>
    </w:p>
    <w:p w:rsidR="00BE5EE8" w:rsidRPr="00087C88" w:rsidRDefault="00BE5EE8" w:rsidP="00BE5EE8">
      <w:pPr>
        <w:jc w:val="thaiDistribute"/>
        <w:rPr>
          <w:rFonts w:ascii="Angsana New" w:hAnsi="Angsana New"/>
          <w:sz w:val="28"/>
        </w:rPr>
      </w:pPr>
    </w:p>
    <w:p w:rsidR="00BE5EE8" w:rsidRPr="00087C88" w:rsidRDefault="00BE5EE8" w:rsidP="00BE5EE8">
      <w:pPr>
        <w:jc w:val="thaiDistribute"/>
        <w:rPr>
          <w:rFonts w:ascii="Angsana New" w:hAnsi="Angsana New"/>
          <w:sz w:val="28"/>
        </w:rPr>
      </w:pPr>
    </w:p>
    <w:p w:rsidR="00BE5EE8" w:rsidRPr="00087C88" w:rsidRDefault="00BE5EE8" w:rsidP="00BE5EE8">
      <w:pPr>
        <w:tabs>
          <w:tab w:val="left" w:pos="284"/>
          <w:tab w:val="left" w:pos="709"/>
        </w:tabs>
        <w:spacing w:after="240" w:line="276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br w:type="column"/>
      </w:r>
      <w:r w:rsidRPr="00087C88">
        <w:rPr>
          <w:rFonts w:ascii="Angsana New" w:hAnsi="Angsana New"/>
          <w:b/>
          <w:bCs/>
          <w:sz w:val="28"/>
        </w:rPr>
        <w:lastRenderedPageBreak/>
        <w:tab/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สินทรัพย์ไม่มีตัวตนอื่นสุทธิ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 w:hint="cs"/>
          <w:b/>
          <w:bCs/>
          <w:sz w:val="28"/>
          <w:cs/>
        </w:rPr>
        <w:t>(ต่อ)</w:t>
      </w:r>
    </w:p>
    <w:bookmarkStart w:id="974" w:name="_MON_1625387026"/>
    <w:bookmarkEnd w:id="974"/>
    <w:p w:rsidR="00AB48B6" w:rsidRPr="00087C88" w:rsidRDefault="000B1EF0" w:rsidP="00BE5EE8">
      <w:pPr>
        <w:tabs>
          <w:tab w:val="left" w:pos="284"/>
          <w:tab w:val="left" w:pos="709"/>
        </w:tabs>
        <w:spacing w:after="240" w:line="276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object w:dxaOrig="9874" w:dyaOrig="4311">
          <v:shape id="_x0000_i1085" type="#_x0000_t75" style="width:491.25pt;height:212.25pt" o:ole="">
            <v:imagedata r:id="rId128" o:title=""/>
          </v:shape>
          <o:OLEObject Type="Embed" ProgID="Excel.Sheet.8" ShapeID="_x0000_i1085" DrawAspect="Content" ObjectID="_1628491319" r:id="rId129"/>
        </w:object>
      </w:r>
    </w:p>
    <w:bookmarkStart w:id="975" w:name="_MON_1604921776"/>
    <w:bookmarkEnd w:id="975"/>
    <w:p w:rsidR="00BE5EE8" w:rsidRPr="00087C88" w:rsidRDefault="000B1EF0" w:rsidP="00BE5EE8">
      <w:pPr>
        <w:tabs>
          <w:tab w:val="left" w:pos="284"/>
          <w:tab w:val="left" w:pos="709"/>
        </w:tabs>
        <w:spacing w:after="240"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889" w:dyaOrig="4311">
          <v:shape id="_x0000_i1086" type="#_x0000_t75" style="width:492pt;height:212.25pt" o:ole="">
            <v:imagedata r:id="rId130" o:title=""/>
          </v:shape>
          <o:OLEObject Type="Embed" ProgID="Excel.Sheet.8" ShapeID="_x0000_i1086" DrawAspect="Content" ObjectID="_1628491320" r:id="rId131"/>
        </w:object>
      </w:r>
    </w:p>
    <w:p w:rsidR="002E7CC2" w:rsidRPr="00087C88" w:rsidRDefault="00A4430C" w:rsidP="007F52E1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bookmarkStart w:id="976" w:name="_MON_1543145687"/>
      <w:bookmarkStart w:id="977" w:name="_MON_1558860107"/>
      <w:bookmarkStart w:id="978" w:name="_MON_1578497697"/>
      <w:bookmarkStart w:id="979" w:name="_MON_1578497726"/>
      <w:bookmarkStart w:id="980" w:name="_MON_1558860117"/>
      <w:bookmarkStart w:id="981" w:name="_MON_1564586192"/>
      <w:bookmarkStart w:id="982" w:name="_MON_1564586182"/>
      <w:bookmarkStart w:id="983" w:name="_MON_1547469021"/>
      <w:bookmarkStart w:id="984" w:name="_MON_1546700665"/>
      <w:bookmarkStart w:id="985" w:name="_MON_1559023676"/>
      <w:bookmarkStart w:id="986" w:name="_MON_1559023920"/>
      <w:bookmarkStart w:id="987" w:name="_MON_1575704192"/>
      <w:bookmarkStart w:id="988" w:name="_MON_1575704201"/>
      <w:bookmarkStart w:id="989" w:name="_MON_1578497712"/>
      <w:bookmarkStart w:id="990" w:name="_MON_1578497732"/>
      <w:bookmarkStart w:id="991" w:name="_MON_1562575636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r w:rsidRPr="00087C88">
        <w:rPr>
          <w:rFonts w:ascii="Angsana New" w:hAnsi="Angsana New"/>
          <w:b/>
          <w:bCs/>
          <w:sz w:val="28"/>
          <w:cs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8C51C1" w:rsidRPr="00087C88">
        <w:rPr>
          <w:rFonts w:ascii="Angsana New" w:hAnsi="Angsana New"/>
          <w:b/>
          <w:bCs/>
          <w:sz w:val="28"/>
        </w:rPr>
        <w:t>1</w:t>
      </w:r>
      <w:r w:rsidR="00E5607C" w:rsidRPr="00087C88">
        <w:rPr>
          <w:rFonts w:ascii="Angsana New" w:hAnsi="Angsana New"/>
          <w:b/>
          <w:bCs/>
          <w:sz w:val="28"/>
        </w:rPr>
        <w:t>2</w:t>
      </w:r>
      <w:r w:rsidR="004E4555" w:rsidRPr="00087C88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</w:t>
      </w:r>
    </w:p>
    <w:p w:rsidR="004E4555" w:rsidRPr="00087C88" w:rsidRDefault="004E4555" w:rsidP="007F52E1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 xml:space="preserve">สินทรัพย์และหนี้สินภาษีเงินได้รอตัดบัญชี </w:t>
      </w:r>
      <w:r w:rsidR="00C24190" w:rsidRPr="00087C88">
        <w:rPr>
          <w:rFonts w:ascii="Angsana New" w:hAnsi="Angsana New"/>
          <w:sz w:val="28"/>
          <w:cs/>
        </w:rPr>
        <w:t xml:space="preserve">ณ </w:t>
      </w:r>
      <w:r w:rsidR="00280660" w:rsidRPr="00087C88">
        <w:rPr>
          <w:rFonts w:ascii="Angsana New" w:hAnsi="Angsana New"/>
          <w:sz w:val="28"/>
          <w:cs/>
        </w:rPr>
        <w:t>วันที่</w:t>
      </w:r>
      <w:r w:rsidR="00591122" w:rsidRPr="00087C88">
        <w:rPr>
          <w:rFonts w:ascii="Angsana New" w:hAnsi="Angsana New"/>
          <w:sz w:val="28"/>
          <w:cs/>
        </w:rPr>
        <w:t xml:space="preserve"> </w:t>
      </w:r>
      <w:r w:rsidR="00161423" w:rsidRPr="00087C88">
        <w:rPr>
          <w:rFonts w:ascii="Angsana New" w:hAnsi="Angsana New"/>
          <w:sz w:val="28"/>
          <w:cs/>
        </w:rPr>
        <w:t>30 มิถุนายน</w:t>
      </w:r>
      <w:r w:rsidR="00591122" w:rsidRPr="00087C88">
        <w:rPr>
          <w:rFonts w:ascii="Angsana New" w:hAnsi="Angsana New"/>
          <w:sz w:val="28"/>
          <w:cs/>
        </w:rPr>
        <w:t xml:space="preserve"> 2562 และ 31 ธันวาคม 2561 </w:t>
      </w:r>
      <w:r w:rsidRPr="00087C88">
        <w:rPr>
          <w:rFonts w:ascii="Angsana New" w:hAnsi="Angsana New"/>
          <w:sz w:val="28"/>
          <w:cs/>
        </w:rPr>
        <w:t>มีดังนี้</w:t>
      </w:r>
    </w:p>
    <w:bookmarkStart w:id="992" w:name="_MON_1554903594"/>
    <w:bookmarkStart w:id="993" w:name="_MON_1554903612"/>
    <w:bookmarkStart w:id="994" w:name="_MON_1554903625"/>
    <w:bookmarkStart w:id="995" w:name="_MON_1554903640"/>
    <w:bookmarkStart w:id="996" w:name="_MON_1555408254"/>
    <w:bookmarkStart w:id="997" w:name="_MON_1554903660"/>
    <w:bookmarkStart w:id="998" w:name="_MON_1539173798"/>
    <w:bookmarkStart w:id="999" w:name="_MON_1566628272"/>
    <w:bookmarkStart w:id="1000" w:name="_MON_1566628387"/>
    <w:bookmarkStart w:id="1001" w:name="_MON_1550579799"/>
    <w:bookmarkStart w:id="1002" w:name="_MON_1554539207"/>
    <w:bookmarkStart w:id="1003" w:name="_MON_1538304414"/>
    <w:bookmarkStart w:id="1004" w:name="_MON_1554903513"/>
    <w:bookmarkStart w:id="1005" w:name="_MON_1554903532"/>
    <w:bookmarkStart w:id="1006" w:name="_MON_1554903558"/>
    <w:bookmarkStart w:id="1007" w:name="_MON_1554903576"/>
    <w:bookmarkEnd w:id="992"/>
    <w:bookmarkEnd w:id="993"/>
    <w:bookmarkEnd w:id="994"/>
    <w:bookmarkEnd w:id="995"/>
    <w:bookmarkEnd w:id="996"/>
    <w:bookmarkEnd w:id="997"/>
    <w:bookmarkEnd w:id="998"/>
    <w:bookmarkEnd w:id="999"/>
    <w:bookmarkEnd w:id="1000"/>
    <w:bookmarkEnd w:id="1001"/>
    <w:bookmarkEnd w:id="1002"/>
    <w:bookmarkEnd w:id="1003"/>
    <w:bookmarkEnd w:id="1004"/>
    <w:bookmarkEnd w:id="1005"/>
    <w:bookmarkEnd w:id="1006"/>
    <w:bookmarkEnd w:id="1007"/>
    <w:bookmarkStart w:id="1008" w:name="_MON_1555845268"/>
    <w:bookmarkEnd w:id="1008"/>
    <w:p w:rsidR="007F52E1" w:rsidRPr="00087C88" w:rsidRDefault="000B1EF0" w:rsidP="00A4430C">
      <w:pPr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444" w:dyaOrig="3044">
          <v:shape id="_x0000_i1087" type="#_x0000_t75" style="width:467.25pt;height:147.75pt" o:ole="">
            <v:imagedata r:id="rId132" o:title=""/>
          </v:shape>
          <o:OLEObject Type="Embed" ProgID="Excel.Sheet.8" ShapeID="_x0000_i1087" DrawAspect="Content" ObjectID="_1628491321" r:id="rId133"/>
        </w:object>
      </w:r>
    </w:p>
    <w:p w:rsidR="000A38B6" w:rsidRPr="00087C88" w:rsidRDefault="000A38B6" w:rsidP="00A4430C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C749AE" w:rsidRPr="00087C88" w:rsidRDefault="001070D0" w:rsidP="00577F0E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bookmarkStart w:id="1009" w:name="_MON_1499166913"/>
      <w:bookmarkStart w:id="1010" w:name="_MON_1499490345"/>
      <w:bookmarkStart w:id="1011" w:name="_MON_1499490352"/>
      <w:bookmarkStart w:id="1012" w:name="_MON_1499498009"/>
      <w:bookmarkStart w:id="1013" w:name="_MON_1499498022"/>
      <w:bookmarkStart w:id="1014" w:name="_MON_1499498035"/>
      <w:bookmarkStart w:id="1015" w:name="_MON_1499498057"/>
      <w:bookmarkStart w:id="1016" w:name="_MON_1499498138"/>
      <w:bookmarkStart w:id="1017" w:name="_MON_1499262084"/>
      <w:bookmarkStart w:id="1018" w:name="_MON_1499504382"/>
      <w:bookmarkStart w:id="1019" w:name="_MON_1499490335"/>
      <w:bookmarkStart w:id="1020" w:name="_MON_1499260079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r w:rsidRPr="00087C88">
        <w:rPr>
          <w:rFonts w:ascii="Angsana New" w:hAnsi="Angsana New"/>
          <w:b/>
          <w:bCs/>
          <w:sz w:val="28"/>
          <w:cs/>
        </w:rPr>
        <w:lastRenderedPageBreak/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E5607C" w:rsidRPr="00087C88">
        <w:rPr>
          <w:rFonts w:ascii="Angsana New" w:hAnsi="Angsana New"/>
          <w:b/>
          <w:bCs/>
          <w:sz w:val="28"/>
        </w:rPr>
        <w:t>12</w:t>
      </w:r>
      <w:r w:rsidRPr="00087C88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 (ต่อ)</w:t>
      </w:r>
    </w:p>
    <w:p w:rsidR="001070D0" w:rsidRPr="00087C88" w:rsidRDefault="001070D0" w:rsidP="00577F0E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  <w:cs/>
        </w:rPr>
        <w:tab/>
        <w:t>รายการเคลื่อนไหวของสินทรัพย์และหนี้สินภาษีเงินได้รอตัดบัญชี ที่เกิดขึ้นในระหว่างงวด/ปี มีดังนี้</w:t>
      </w:r>
    </w:p>
    <w:bookmarkStart w:id="1021" w:name="_MON_1550580202"/>
    <w:bookmarkStart w:id="1022" w:name="_MON_1550580205"/>
    <w:bookmarkStart w:id="1023" w:name="_MON_1550580611"/>
    <w:bookmarkStart w:id="1024" w:name="_MON_1554569992"/>
    <w:bookmarkStart w:id="1025" w:name="_MON_1550582425"/>
    <w:bookmarkStart w:id="1026" w:name="_MON_1538571174"/>
    <w:bookmarkStart w:id="1027" w:name="_MON_1566628382"/>
    <w:bookmarkStart w:id="1028" w:name="_MON_1566628392"/>
    <w:bookmarkStart w:id="1029" w:name="_MON_1566628398"/>
    <w:bookmarkStart w:id="1030" w:name="_MON_1566628519"/>
    <w:bookmarkStart w:id="1031" w:name="_MON_1538571211"/>
    <w:bookmarkStart w:id="1032" w:name="_MON_1555337823"/>
    <w:bookmarkStart w:id="1033" w:name="_MON_1539173855"/>
    <w:bookmarkStart w:id="1034" w:name="_MON_1539173860"/>
    <w:bookmarkStart w:id="1035" w:name="_MON_1539173901"/>
    <w:bookmarkStart w:id="1036" w:name="_MON_1571573816"/>
    <w:bookmarkStart w:id="1037" w:name="_MON_1538558683"/>
    <w:bookmarkStart w:id="1038" w:name="_MON_1538558725"/>
    <w:bookmarkStart w:id="1039" w:name="_MON_1538558768"/>
    <w:bookmarkStart w:id="1040" w:name="_MON_1538571170"/>
    <w:bookmarkStart w:id="1041" w:name="_MON_1550579942"/>
    <w:bookmarkStart w:id="1042" w:name="_MON_1554875327"/>
    <w:bookmarkStart w:id="1043" w:name="_MON_1550579959"/>
    <w:bookmarkEnd w:id="1021"/>
    <w:bookmarkEnd w:id="1022"/>
    <w:bookmarkEnd w:id="1023"/>
    <w:bookmarkEnd w:id="1024"/>
    <w:bookmarkEnd w:id="1025"/>
    <w:bookmarkEnd w:id="1026"/>
    <w:bookmarkEnd w:id="1027"/>
    <w:bookmarkEnd w:id="1028"/>
    <w:bookmarkEnd w:id="1029"/>
    <w:bookmarkEnd w:id="1030"/>
    <w:bookmarkEnd w:id="1031"/>
    <w:bookmarkEnd w:id="1032"/>
    <w:bookmarkEnd w:id="1033"/>
    <w:bookmarkEnd w:id="1034"/>
    <w:bookmarkEnd w:id="1035"/>
    <w:bookmarkEnd w:id="1036"/>
    <w:bookmarkEnd w:id="1037"/>
    <w:bookmarkEnd w:id="1038"/>
    <w:bookmarkEnd w:id="1039"/>
    <w:bookmarkEnd w:id="1040"/>
    <w:bookmarkEnd w:id="1041"/>
    <w:bookmarkEnd w:id="1042"/>
    <w:bookmarkEnd w:id="1043"/>
    <w:bookmarkStart w:id="1044" w:name="_MON_1550580048"/>
    <w:bookmarkEnd w:id="1044"/>
    <w:p w:rsidR="00F5691A" w:rsidRPr="00087C88" w:rsidRDefault="000B1EF0" w:rsidP="00577F0E">
      <w:pPr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509" w:dyaOrig="6683">
          <v:shape id="_x0000_i1088" type="#_x0000_t75" style="width:470.25pt;height:329.25pt" o:ole="">
            <v:imagedata r:id="rId134" o:title=""/>
          </v:shape>
          <o:OLEObject Type="Embed" ProgID="Excel.Sheet.8" ShapeID="_x0000_i1088" DrawAspect="Content" ObjectID="_1628491322" r:id="rId135"/>
        </w:object>
      </w:r>
      <w:bookmarkStart w:id="1045" w:name="_MON_1499508212"/>
      <w:bookmarkStart w:id="1046" w:name="_MON_1499508246"/>
      <w:bookmarkEnd w:id="1045"/>
      <w:bookmarkEnd w:id="1046"/>
    </w:p>
    <w:bookmarkStart w:id="1047" w:name="_MON_1543145953"/>
    <w:bookmarkStart w:id="1048" w:name="_MON_1550579923"/>
    <w:bookmarkEnd w:id="1047"/>
    <w:bookmarkEnd w:id="1048"/>
    <w:bookmarkStart w:id="1049" w:name="_MON_1550579953"/>
    <w:bookmarkEnd w:id="1049"/>
    <w:p w:rsidR="00425865" w:rsidRPr="00087C88" w:rsidRDefault="00DE0738" w:rsidP="00E83A02">
      <w:pPr>
        <w:spacing w:before="120"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509" w:dyaOrig="6625">
          <v:shape id="_x0000_i1089" type="#_x0000_t75" style="width:470.25pt;height:326.25pt" o:ole="">
            <v:imagedata r:id="rId136" o:title=""/>
          </v:shape>
          <o:OLEObject Type="Embed" ProgID="Excel.Sheet.8" ShapeID="_x0000_i1089" DrawAspect="Content" ObjectID="_1628491323" r:id="rId137"/>
        </w:object>
      </w:r>
    </w:p>
    <w:p w:rsidR="006334CD" w:rsidRPr="00087C88" w:rsidRDefault="006334CD" w:rsidP="003A4DCF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lastRenderedPageBreak/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C358C7" w:rsidRPr="00087C88">
        <w:rPr>
          <w:rFonts w:ascii="Angsana New" w:hAnsi="Angsana New"/>
          <w:b/>
          <w:bCs/>
          <w:sz w:val="28"/>
        </w:rPr>
        <w:t>1</w:t>
      </w:r>
      <w:r w:rsidR="00E5607C" w:rsidRPr="00087C88">
        <w:rPr>
          <w:rFonts w:ascii="Angsana New" w:hAnsi="Angsana New"/>
          <w:b/>
          <w:bCs/>
          <w:sz w:val="28"/>
        </w:rPr>
        <w:t>2</w:t>
      </w:r>
      <w:r w:rsidRPr="00087C88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 (ต่อ)</w:t>
      </w:r>
    </w:p>
    <w:bookmarkStart w:id="1050" w:name="_MON_1571573890"/>
    <w:bookmarkStart w:id="1051" w:name="_MON_1554570196"/>
    <w:bookmarkStart w:id="1052" w:name="_MON_1554570326"/>
    <w:bookmarkStart w:id="1053" w:name="_MON_1566628527"/>
    <w:bookmarkStart w:id="1054" w:name="_MON_1550582474"/>
    <w:bookmarkStart w:id="1055" w:name="_MON_1538571535"/>
    <w:bookmarkStart w:id="1056" w:name="_MON_1538558926"/>
    <w:bookmarkStart w:id="1057" w:name="_MON_1554569212"/>
    <w:bookmarkEnd w:id="1050"/>
    <w:bookmarkEnd w:id="1051"/>
    <w:bookmarkEnd w:id="1052"/>
    <w:bookmarkEnd w:id="1053"/>
    <w:bookmarkEnd w:id="1054"/>
    <w:bookmarkEnd w:id="1055"/>
    <w:bookmarkEnd w:id="1056"/>
    <w:bookmarkEnd w:id="1057"/>
    <w:bookmarkStart w:id="1058" w:name="_MON_1554569405"/>
    <w:bookmarkEnd w:id="1058"/>
    <w:p w:rsidR="00D03792" w:rsidRPr="00087C88" w:rsidRDefault="000B1EF0" w:rsidP="003A4DCF">
      <w:pPr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</w:rPr>
        <w:object w:dxaOrig="9509" w:dyaOrig="6748">
          <v:shape id="_x0000_i1090" type="#_x0000_t75" style="width:470.25pt;height:331.5pt" o:ole="">
            <v:imagedata r:id="rId138" o:title=""/>
          </v:shape>
          <o:OLEObject Type="Embed" ProgID="Excel.Sheet.8" ShapeID="_x0000_i1090" DrawAspect="Content" ObjectID="_1628491324" r:id="rId139"/>
        </w:object>
      </w:r>
    </w:p>
    <w:bookmarkStart w:id="1059" w:name="_MON_1538562837"/>
    <w:bookmarkEnd w:id="1059"/>
    <w:p w:rsidR="007C1675" w:rsidRPr="00087C88" w:rsidRDefault="000B1EF0" w:rsidP="003A4DCF">
      <w:pPr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509" w:dyaOrig="6748">
          <v:shape id="_x0000_i1091" type="#_x0000_t75" style="width:470.25pt;height:331.5pt" o:ole="">
            <v:imagedata r:id="rId140" o:title=""/>
          </v:shape>
          <o:OLEObject Type="Embed" ProgID="Excel.Sheet.8" ShapeID="_x0000_i1091" DrawAspect="Content" ObjectID="_1628491325" r:id="rId141"/>
        </w:object>
      </w:r>
    </w:p>
    <w:p w:rsidR="00E5607C" w:rsidRPr="00087C88" w:rsidRDefault="00E5607C" w:rsidP="003A4DCF">
      <w:pPr>
        <w:jc w:val="thaiDistribute"/>
        <w:rPr>
          <w:rFonts w:ascii="Angsana New" w:hAnsi="Angsana New"/>
          <w:sz w:val="28"/>
        </w:rPr>
      </w:pPr>
    </w:p>
    <w:p w:rsidR="00E5607C" w:rsidRPr="00087C88" w:rsidRDefault="00E5607C" w:rsidP="00E5607C">
      <w:pPr>
        <w:tabs>
          <w:tab w:val="left" w:pos="284"/>
          <w:tab w:val="left" w:pos="709"/>
        </w:tabs>
        <w:spacing w:line="235" w:lineRule="auto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DC7F91" w:rsidRPr="00087C88">
        <w:rPr>
          <w:rFonts w:ascii="Angsana New" w:hAnsi="Angsana New" w:hint="cs"/>
          <w:b/>
          <w:bCs/>
          <w:sz w:val="28"/>
          <w:cs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13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สินทรัพย์อื่นสุทธิ</w:t>
      </w:r>
    </w:p>
    <w:bookmarkStart w:id="1060" w:name="_MON_1562477763"/>
    <w:bookmarkStart w:id="1061" w:name="_MON_1562484052"/>
    <w:bookmarkStart w:id="1062" w:name="_MON_1547365116"/>
    <w:bookmarkStart w:id="1063" w:name="_MON_1547365226"/>
    <w:bookmarkStart w:id="1064" w:name="_MON_1546705251"/>
    <w:bookmarkStart w:id="1065" w:name="_MON_1547388342"/>
    <w:bookmarkStart w:id="1066" w:name="_MON_1543146261"/>
    <w:bookmarkStart w:id="1067" w:name="_MON_1546698799"/>
    <w:bookmarkStart w:id="1068" w:name="_MON_1579001262"/>
    <w:bookmarkStart w:id="1069" w:name="_MON_1547565599"/>
    <w:bookmarkStart w:id="1070" w:name="_MON_1558867581"/>
    <w:bookmarkStart w:id="1071" w:name="_MON_1558867610"/>
    <w:bookmarkStart w:id="1072" w:name="_MON_1575704659"/>
    <w:bookmarkStart w:id="1073" w:name="_MON_1575704679"/>
    <w:bookmarkStart w:id="1074" w:name="_MON_1578291830"/>
    <w:bookmarkStart w:id="1075" w:name="_MON_1578291945"/>
    <w:bookmarkStart w:id="1076" w:name="_MON_1575704767"/>
    <w:bookmarkStart w:id="1077" w:name="_MON_1558867624"/>
    <w:bookmarkStart w:id="1078" w:name="_MON_1558867832"/>
    <w:bookmarkStart w:id="1079" w:name="_MON_1558867855"/>
    <w:bookmarkStart w:id="1080" w:name="_MON_1546705109"/>
    <w:bookmarkStart w:id="1081" w:name="_MON_1579505085"/>
    <w:bookmarkEnd w:id="1060"/>
    <w:bookmarkEnd w:id="1061"/>
    <w:bookmarkEnd w:id="1062"/>
    <w:bookmarkEnd w:id="1063"/>
    <w:bookmarkEnd w:id="1064"/>
    <w:bookmarkEnd w:id="1065"/>
    <w:bookmarkEnd w:id="1066"/>
    <w:bookmarkEnd w:id="1067"/>
    <w:bookmarkEnd w:id="1068"/>
    <w:bookmarkEnd w:id="1069"/>
    <w:bookmarkEnd w:id="1070"/>
    <w:bookmarkEnd w:id="1071"/>
    <w:bookmarkEnd w:id="1072"/>
    <w:bookmarkEnd w:id="1073"/>
    <w:bookmarkEnd w:id="1074"/>
    <w:bookmarkEnd w:id="1075"/>
    <w:bookmarkEnd w:id="1076"/>
    <w:bookmarkEnd w:id="1077"/>
    <w:bookmarkEnd w:id="1078"/>
    <w:bookmarkEnd w:id="1079"/>
    <w:bookmarkEnd w:id="1080"/>
    <w:bookmarkEnd w:id="1081"/>
    <w:bookmarkStart w:id="1082" w:name="_MON_1562477193"/>
    <w:bookmarkEnd w:id="1082"/>
    <w:p w:rsidR="00E5607C" w:rsidRPr="00087C88" w:rsidRDefault="000B1EF0" w:rsidP="00E5607C">
      <w:pPr>
        <w:tabs>
          <w:tab w:val="left" w:pos="709"/>
        </w:tabs>
        <w:spacing w:line="235" w:lineRule="auto"/>
        <w:jc w:val="thaiDistribute"/>
        <w:rPr>
          <w:rFonts w:ascii="Angsana New" w:hAnsi="Angsana New"/>
          <w:spacing w:val="8"/>
          <w:sz w:val="28"/>
        </w:rPr>
      </w:pPr>
      <w:r w:rsidRPr="00087C88">
        <w:rPr>
          <w:rFonts w:ascii="Angsana New" w:hAnsi="Angsana New"/>
          <w:sz w:val="28"/>
          <w:cs/>
        </w:rPr>
        <w:object w:dxaOrig="9824" w:dyaOrig="4520">
          <v:shape id="_x0000_i1092" type="#_x0000_t75" style="width:482.25pt;height:222pt" o:ole="">
            <v:imagedata r:id="rId142" o:title=""/>
          </v:shape>
          <o:OLEObject Type="Embed" ProgID="Excel.Sheet.8" ShapeID="_x0000_i1092" DrawAspect="Content" ObjectID="_1628491326" r:id="rId143"/>
        </w:object>
      </w:r>
    </w:p>
    <w:p w:rsidR="00E5607C" w:rsidRPr="00087C88" w:rsidRDefault="00E5607C" w:rsidP="00E83A02">
      <w:pPr>
        <w:tabs>
          <w:tab w:val="left" w:pos="709"/>
        </w:tabs>
        <w:spacing w:line="235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pacing w:val="8"/>
          <w:sz w:val="28"/>
          <w:cs/>
        </w:rPr>
        <w:tab/>
      </w:r>
      <w:r w:rsidRPr="00087C88">
        <w:rPr>
          <w:rFonts w:ascii="Angsana New" w:hAnsi="Angsana New"/>
          <w:spacing w:val="2"/>
          <w:sz w:val="28"/>
          <w:cs/>
        </w:rPr>
        <w:t xml:space="preserve">ณ วันที่ </w:t>
      </w:r>
      <w:r w:rsidRPr="00087C88">
        <w:rPr>
          <w:rFonts w:ascii="Angsana New" w:hAnsi="Angsana New" w:hint="cs"/>
          <w:spacing w:val="2"/>
          <w:sz w:val="28"/>
          <w:cs/>
        </w:rPr>
        <w:t>30 มิถุนายน</w:t>
      </w:r>
      <w:r w:rsidRPr="00087C88">
        <w:rPr>
          <w:rFonts w:ascii="Angsana New" w:hAnsi="Angsana New"/>
          <w:spacing w:val="2"/>
          <w:sz w:val="28"/>
          <w:cs/>
        </w:rPr>
        <w:t xml:space="preserve"> </w:t>
      </w:r>
      <w:r w:rsidRPr="00087C88">
        <w:rPr>
          <w:rFonts w:ascii="Angsana New" w:hAnsi="Angsana New" w:hint="cs"/>
          <w:spacing w:val="2"/>
          <w:sz w:val="28"/>
          <w:cs/>
        </w:rPr>
        <w:t xml:space="preserve">2562 และ </w:t>
      </w:r>
      <w:r w:rsidRPr="00087C88">
        <w:rPr>
          <w:rFonts w:ascii="Angsana New" w:hAnsi="Angsana New"/>
          <w:spacing w:val="2"/>
          <w:sz w:val="28"/>
          <w:cs/>
        </w:rPr>
        <w:t xml:space="preserve">31 ธันวาคม </w:t>
      </w:r>
      <w:r w:rsidRPr="00087C88">
        <w:rPr>
          <w:rFonts w:ascii="Angsana New" w:hAnsi="Angsana New" w:hint="cs"/>
          <w:spacing w:val="2"/>
          <w:sz w:val="28"/>
          <w:cs/>
        </w:rPr>
        <w:t xml:space="preserve">2561 </w:t>
      </w:r>
      <w:r w:rsidRPr="00087C88">
        <w:rPr>
          <w:rFonts w:ascii="Angsana New" w:hAnsi="Angsana New"/>
          <w:spacing w:val="2"/>
          <w:sz w:val="28"/>
          <w:cs/>
        </w:rPr>
        <w:t>สินทรัพย์เบ็ดเตล็ดได้รวมรายการลูกหนี้ผิดนัดชำระหนี้ตามสัญญา</w:t>
      </w:r>
      <w:r w:rsidRPr="00087C88">
        <w:rPr>
          <w:rFonts w:ascii="Angsana New" w:hAnsi="Angsana New"/>
          <w:spacing w:val="-2"/>
          <w:sz w:val="28"/>
          <w:cs/>
        </w:rPr>
        <w:t>ซื้อขายหุ้นบุริมสิทธิแปลงสภาพ จำนวน</w:t>
      </w:r>
      <w:r w:rsidRPr="00087C88">
        <w:rPr>
          <w:rFonts w:ascii="Angsana New" w:hAnsi="Angsana New" w:hint="cs"/>
          <w:spacing w:val="-2"/>
          <w:sz w:val="28"/>
          <w:cs/>
        </w:rPr>
        <w:t xml:space="preserve"> </w:t>
      </w:r>
      <w:r w:rsidRPr="00087C88">
        <w:rPr>
          <w:rFonts w:ascii="Angsana New" w:hAnsi="Angsana New"/>
          <w:spacing w:val="-2"/>
          <w:sz w:val="28"/>
        </w:rPr>
        <w:t>997</w:t>
      </w:r>
      <w:r w:rsidRPr="00087C88">
        <w:rPr>
          <w:rFonts w:ascii="Angsana New" w:hAnsi="Angsana New"/>
          <w:spacing w:val="-2"/>
          <w:sz w:val="28"/>
          <w:cs/>
        </w:rPr>
        <w:t>.</w:t>
      </w:r>
      <w:r w:rsidRPr="00087C88">
        <w:rPr>
          <w:rFonts w:ascii="Angsana New" w:hAnsi="Angsana New"/>
          <w:spacing w:val="-2"/>
          <w:sz w:val="28"/>
        </w:rPr>
        <w:t>87</w:t>
      </w:r>
      <w:r w:rsidRPr="00087C88">
        <w:rPr>
          <w:rFonts w:ascii="Angsana New" w:hAnsi="Angsana New"/>
          <w:spacing w:val="-2"/>
          <w:sz w:val="28"/>
          <w:cs/>
        </w:rPr>
        <w:t xml:space="preserve"> ล้านบาท ซึ่งธนาคารได้ตั้งค่าเผื่อด้อยค่าด้วยจำนวนเดียวกัน (หมายเหตุ ข้อ</w:t>
      </w:r>
      <w:r w:rsidR="00D85942" w:rsidRPr="00087C88">
        <w:rPr>
          <w:rFonts w:ascii="Angsana New" w:hAnsi="Angsana New"/>
          <w:spacing w:val="-2"/>
          <w:sz w:val="28"/>
        </w:rPr>
        <w:t xml:space="preserve"> 6</w:t>
      </w:r>
      <w:r w:rsidRPr="00087C88">
        <w:rPr>
          <w:rFonts w:ascii="Angsana New" w:hAnsi="Angsana New"/>
          <w:spacing w:val="-2"/>
          <w:sz w:val="28"/>
          <w:cs/>
        </w:rPr>
        <w:t>.</w:t>
      </w:r>
      <w:r w:rsidRPr="00087C88">
        <w:rPr>
          <w:rFonts w:ascii="Angsana New" w:hAnsi="Angsana New"/>
          <w:spacing w:val="-2"/>
          <w:sz w:val="28"/>
        </w:rPr>
        <w:t>3</w:t>
      </w:r>
      <w:r w:rsidR="001D49EA" w:rsidRPr="00087C88">
        <w:rPr>
          <w:rFonts w:ascii="Angsana New" w:hAnsi="Angsana New"/>
          <w:spacing w:val="-2"/>
          <w:sz w:val="28"/>
        </w:rPr>
        <w:t>8</w:t>
      </w:r>
      <w:r w:rsidRPr="00087C88">
        <w:rPr>
          <w:rFonts w:ascii="Angsana New" w:hAnsi="Angsana New"/>
          <w:spacing w:val="-2"/>
          <w:sz w:val="28"/>
          <w:cs/>
        </w:rPr>
        <w:t>.</w:t>
      </w:r>
      <w:r w:rsidRPr="00087C88">
        <w:rPr>
          <w:rFonts w:ascii="Angsana New" w:hAnsi="Angsana New"/>
          <w:spacing w:val="-2"/>
          <w:sz w:val="28"/>
        </w:rPr>
        <w:t>1</w:t>
      </w:r>
      <w:r w:rsidRPr="00087C88">
        <w:rPr>
          <w:rFonts w:ascii="Angsana New" w:hAnsi="Angsana New"/>
          <w:spacing w:val="-2"/>
          <w:sz w:val="28"/>
          <w:cs/>
        </w:rPr>
        <w:t>)</w:t>
      </w:r>
    </w:p>
    <w:p w:rsidR="00E5607C" w:rsidRPr="00087C88" w:rsidRDefault="00E5607C" w:rsidP="00E83A02">
      <w:pPr>
        <w:tabs>
          <w:tab w:val="left" w:pos="284"/>
          <w:tab w:val="left" w:pos="709"/>
        </w:tabs>
        <w:spacing w:before="120" w:line="192" w:lineRule="auto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="00DC7F91" w:rsidRPr="00087C88">
        <w:rPr>
          <w:rFonts w:ascii="Angsana New" w:hAnsi="Angsana New" w:hint="cs"/>
          <w:b/>
          <w:bCs/>
          <w:sz w:val="28"/>
          <w:cs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.1</w:t>
      </w:r>
      <w:r w:rsidRPr="00087C88">
        <w:rPr>
          <w:rFonts w:ascii="Angsana New" w:hAnsi="Angsana New"/>
          <w:b/>
          <w:bCs/>
          <w:sz w:val="28"/>
        </w:rPr>
        <w:t>4</w:t>
      </w:r>
      <w:r w:rsidRPr="00087C88">
        <w:rPr>
          <w:rFonts w:ascii="Angsana New" w:hAnsi="Angsana New"/>
          <w:b/>
          <w:bCs/>
          <w:sz w:val="28"/>
          <w:cs/>
        </w:rPr>
        <w:tab/>
        <w:t>เงินรับฝาก</w:t>
      </w:r>
    </w:p>
    <w:p w:rsidR="00E5607C" w:rsidRPr="00087C88" w:rsidRDefault="00E5607C" w:rsidP="00E5607C">
      <w:pPr>
        <w:tabs>
          <w:tab w:val="left" w:pos="-1800"/>
          <w:tab w:val="left" w:pos="709"/>
          <w:tab w:val="left" w:pos="1276"/>
        </w:tabs>
        <w:spacing w:line="235" w:lineRule="auto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DC7F91" w:rsidRPr="00087C88">
        <w:rPr>
          <w:rFonts w:ascii="Angsana New" w:hAnsi="Angsana New" w:hint="cs"/>
          <w:b/>
          <w:bCs/>
          <w:sz w:val="28"/>
          <w:cs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14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จำแนกตามประเภทเงินรับฝาก</w:t>
      </w:r>
    </w:p>
    <w:bookmarkStart w:id="1083" w:name="_MON_1562409086"/>
    <w:bookmarkStart w:id="1084" w:name="_MON_1562409297"/>
    <w:bookmarkStart w:id="1085" w:name="_MON_1546152251"/>
    <w:bookmarkStart w:id="1086" w:name="_MON_1546238102"/>
    <w:bookmarkStart w:id="1087" w:name="_MON_1543146296"/>
    <w:bookmarkStart w:id="1088" w:name="_MON_1575704762"/>
    <w:bookmarkStart w:id="1089" w:name="_MON_1575704771"/>
    <w:bookmarkStart w:id="1090" w:name="_MON_1575704788"/>
    <w:bookmarkStart w:id="1091" w:name="_MON_1558867839"/>
    <w:bookmarkStart w:id="1092" w:name="_MON_1558867860"/>
    <w:bookmarkStart w:id="1093" w:name="_MON_1577714890"/>
    <w:bookmarkEnd w:id="1083"/>
    <w:bookmarkEnd w:id="1084"/>
    <w:bookmarkEnd w:id="1085"/>
    <w:bookmarkEnd w:id="1086"/>
    <w:bookmarkEnd w:id="1087"/>
    <w:bookmarkEnd w:id="1088"/>
    <w:bookmarkEnd w:id="1089"/>
    <w:bookmarkEnd w:id="1090"/>
    <w:bookmarkEnd w:id="1091"/>
    <w:bookmarkEnd w:id="1092"/>
    <w:bookmarkEnd w:id="1093"/>
    <w:bookmarkStart w:id="1094" w:name="_MON_1558867910"/>
    <w:bookmarkEnd w:id="1094"/>
    <w:p w:rsidR="00E5607C" w:rsidRPr="00087C88" w:rsidRDefault="000B1EF0" w:rsidP="00E5607C">
      <w:pPr>
        <w:tabs>
          <w:tab w:val="left" w:pos="709"/>
          <w:tab w:val="left" w:pos="1276"/>
        </w:tabs>
        <w:spacing w:line="235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444" w:dyaOrig="2242">
          <v:shape id="_x0000_i1093" type="#_x0000_t75" style="width:482.25pt;height:113.25pt" o:ole="">
            <v:imagedata r:id="rId144" o:title=""/>
          </v:shape>
          <o:OLEObject Type="Embed" ProgID="Excel.Sheet.8" ShapeID="_x0000_i1093" DrawAspect="Content" ObjectID="_1628491327" r:id="rId145"/>
        </w:object>
      </w:r>
      <w:r w:rsidR="00E5607C" w:rsidRPr="00087C88">
        <w:rPr>
          <w:rFonts w:ascii="Angsana New" w:hAnsi="Angsana New"/>
          <w:b/>
          <w:bCs/>
          <w:sz w:val="28"/>
          <w:cs/>
        </w:rPr>
        <w:tab/>
      </w:r>
      <w:r w:rsidR="00DC7F91" w:rsidRPr="00087C88">
        <w:rPr>
          <w:rFonts w:ascii="Angsana New" w:hAnsi="Angsana New" w:hint="cs"/>
          <w:b/>
          <w:bCs/>
          <w:sz w:val="28"/>
          <w:cs/>
        </w:rPr>
        <w:t>6</w:t>
      </w:r>
      <w:r w:rsidR="00E5607C" w:rsidRPr="00087C88">
        <w:rPr>
          <w:rFonts w:ascii="Angsana New" w:hAnsi="Angsana New"/>
          <w:b/>
          <w:bCs/>
          <w:sz w:val="28"/>
          <w:cs/>
        </w:rPr>
        <w:t>.1</w:t>
      </w:r>
      <w:r w:rsidR="00E5607C" w:rsidRPr="00087C88">
        <w:rPr>
          <w:rFonts w:ascii="Angsana New" w:hAnsi="Angsana New"/>
          <w:b/>
          <w:bCs/>
          <w:sz w:val="28"/>
        </w:rPr>
        <w:t>4</w:t>
      </w:r>
      <w:r w:rsidR="00E5607C" w:rsidRPr="00087C88">
        <w:rPr>
          <w:rFonts w:ascii="Angsana New" w:hAnsi="Angsana New"/>
          <w:b/>
          <w:bCs/>
          <w:sz w:val="28"/>
          <w:cs/>
        </w:rPr>
        <w:t>.2</w:t>
      </w:r>
      <w:r w:rsidR="00E5607C" w:rsidRPr="00087C88">
        <w:rPr>
          <w:rFonts w:ascii="Angsana New" w:hAnsi="Angsana New"/>
          <w:b/>
          <w:bCs/>
          <w:sz w:val="28"/>
          <w:cs/>
        </w:rPr>
        <w:tab/>
        <w:t>จำแนกตามสกุลเงินและถิ่นที่อยู่ของผู้ฝาก</w:t>
      </w:r>
    </w:p>
    <w:bookmarkStart w:id="1095" w:name="_MON_1604821576"/>
    <w:bookmarkEnd w:id="1095"/>
    <w:p w:rsidR="00101581" w:rsidRPr="00087C88" w:rsidRDefault="000B1EF0" w:rsidP="00DC7F91">
      <w:pPr>
        <w:tabs>
          <w:tab w:val="left" w:pos="709"/>
          <w:tab w:val="left" w:pos="1276"/>
        </w:tabs>
        <w:spacing w:line="235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  <w:cs/>
        </w:rPr>
        <w:object w:dxaOrig="9603" w:dyaOrig="2804">
          <v:shape id="_x0000_i1094" type="#_x0000_t75" style="width:480.75pt;height:130.5pt" o:ole="">
            <v:imagedata r:id="rId146" o:title=""/>
          </v:shape>
          <o:OLEObject Type="Embed" ProgID="Excel.Sheet.8" ShapeID="_x0000_i1094" DrawAspect="Content" ObjectID="_1628491328" r:id="rId147"/>
        </w:object>
      </w:r>
      <w:bookmarkStart w:id="1096" w:name="_MON_1546152396"/>
      <w:bookmarkEnd w:id="1096"/>
      <w:r w:rsidR="00EE0100" w:rsidRPr="00087C88">
        <w:rPr>
          <w:rFonts w:ascii="Angsana New" w:hAnsi="Angsana New"/>
          <w:sz w:val="28"/>
          <w:cs/>
        </w:rPr>
        <w:object w:dxaOrig="9603" w:dyaOrig="2804">
          <v:shape id="_x0000_i1095" type="#_x0000_t75" style="width:480.75pt;height:130.5pt" o:ole="">
            <v:imagedata r:id="rId148" o:title=""/>
          </v:shape>
          <o:OLEObject Type="Embed" ProgID="Excel.Sheet.8" ShapeID="_x0000_i1095" DrawAspect="Content" ObjectID="_1628491329" r:id="rId149"/>
        </w:object>
      </w:r>
      <w:bookmarkStart w:id="1097" w:name="_MON_1546260479"/>
      <w:bookmarkStart w:id="1098" w:name="_MON_1546260542"/>
      <w:bookmarkStart w:id="1099" w:name="_MON_1577280001"/>
      <w:bookmarkStart w:id="1100" w:name="_MON_1558867888"/>
      <w:bookmarkStart w:id="1101" w:name="_MON_1558867917"/>
      <w:bookmarkStart w:id="1102" w:name="_MON_1575704795"/>
      <w:bookmarkStart w:id="1103" w:name="_MON_1575704807"/>
      <w:bookmarkStart w:id="1104" w:name="_MON_1558867932"/>
      <w:bookmarkStart w:id="1105" w:name="_MON_1562409165"/>
      <w:bookmarkStart w:id="1106" w:name="_MON_1562409184"/>
      <w:bookmarkStart w:id="1107" w:name="_MON_1562409199"/>
      <w:bookmarkStart w:id="1108" w:name="_MON_1578726594"/>
      <w:bookmarkStart w:id="1109" w:name="_MON_1543146376"/>
      <w:bookmarkStart w:id="1110" w:name="_MON_1543146399"/>
      <w:bookmarkStart w:id="1111" w:name="_MON_1562171801"/>
      <w:bookmarkStart w:id="1112" w:name="_MON_1546260466"/>
      <w:bookmarkStart w:id="1113" w:name="_MON_1562409159"/>
      <w:bookmarkStart w:id="1114" w:name="_MON_1575704801"/>
      <w:bookmarkStart w:id="1115" w:name="_MON_1575704817"/>
      <w:bookmarkStart w:id="1116" w:name="_MON_1575704831"/>
      <w:bookmarkStart w:id="1117" w:name="_MON_1562409178"/>
      <w:bookmarkStart w:id="1118" w:name="_MON_1558867897"/>
      <w:bookmarkStart w:id="1119" w:name="_MON_1558867901"/>
      <w:bookmarkStart w:id="1120" w:name="_MON_1558867924"/>
      <w:bookmarkStart w:id="1121" w:name="_MON_1558867942"/>
      <w:bookmarkStart w:id="1122" w:name="_MON_1558867978"/>
      <w:bookmarkStart w:id="1123" w:name="_MON_1558867994"/>
      <w:bookmarkEnd w:id="1097"/>
      <w:bookmarkEnd w:id="1098"/>
      <w:bookmarkEnd w:id="1099"/>
      <w:bookmarkEnd w:id="1100"/>
      <w:bookmarkEnd w:id="1101"/>
      <w:bookmarkEnd w:id="1102"/>
      <w:bookmarkEnd w:id="1103"/>
      <w:bookmarkEnd w:id="1104"/>
      <w:bookmarkEnd w:id="1105"/>
      <w:bookmarkEnd w:id="1106"/>
      <w:bookmarkEnd w:id="1107"/>
      <w:bookmarkEnd w:id="1108"/>
      <w:bookmarkEnd w:id="1109"/>
      <w:bookmarkEnd w:id="1110"/>
      <w:bookmarkEnd w:id="1111"/>
      <w:bookmarkEnd w:id="1112"/>
      <w:bookmarkEnd w:id="1113"/>
      <w:bookmarkEnd w:id="1114"/>
      <w:bookmarkEnd w:id="1115"/>
      <w:bookmarkEnd w:id="1116"/>
      <w:bookmarkEnd w:id="1117"/>
      <w:bookmarkEnd w:id="1118"/>
      <w:bookmarkEnd w:id="1119"/>
      <w:bookmarkEnd w:id="1120"/>
      <w:bookmarkEnd w:id="1121"/>
      <w:bookmarkEnd w:id="1122"/>
      <w:bookmarkEnd w:id="1123"/>
    </w:p>
    <w:p w:rsidR="00DC7F91" w:rsidRPr="00087C88" w:rsidRDefault="00DC7F91" w:rsidP="00DC7F91">
      <w:pPr>
        <w:tabs>
          <w:tab w:val="left" w:pos="284"/>
          <w:tab w:val="left" w:pos="709"/>
        </w:tabs>
        <w:spacing w:after="120" w:line="276" w:lineRule="auto"/>
        <w:rPr>
          <w:rFonts w:ascii="Angsana New" w:hAnsi="Angsana New"/>
          <w:sz w:val="22"/>
          <w:szCs w:val="22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15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รายการระหว่างธนาคารและตลาดเงินสุทธิ (หนี้สิน)</w:t>
      </w:r>
      <w:r w:rsidRPr="00087C88">
        <w:rPr>
          <w:rFonts w:ascii="Angsana New" w:hAnsi="Angsana New"/>
          <w:sz w:val="28"/>
          <w:cs/>
        </w:rPr>
        <w:t xml:space="preserve"> </w:t>
      </w:r>
      <w:bookmarkStart w:id="1124" w:name="_MON_1558867963"/>
      <w:bookmarkEnd w:id="1124"/>
      <w:r w:rsidR="00EE0100" w:rsidRPr="00087C88">
        <w:rPr>
          <w:rFonts w:ascii="Angsana New" w:hAnsi="Angsana New"/>
          <w:sz w:val="28"/>
          <w:cs/>
        </w:rPr>
        <w:object w:dxaOrig="9761" w:dyaOrig="6786">
          <v:shape id="_x0000_i1096" type="#_x0000_t75" style="width:483.75pt;height:339pt" o:ole="">
            <v:imagedata r:id="rId150" o:title=""/>
          </v:shape>
          <o:OLEObject Type="Embed" ProgID="Excel.Sheet.8" ShapeID="_x0000_i1096" DrawAspect="Content" ObjectID="_1628491330" r:id="rId151"/>
        </w:object>
      </w:r>
    </w:p>
    <w:bookmarkStart w:id="1125" w:name="_MON_1575705015"/>
    <w:bookmarkStart w:id="1126" w:name="_MON_1546260819"/>
    <w:bookmarkStart w:id="1127" w:name="_MON_1558867985"/>
    <w:bookmarkStart w:id="1128" w:name="_MON_1558868000"/>
    <w:bookmarkStart w:id="1129" w:name="_MON_1562593434"/>
    <w:bookmarkStart w:id="1130" w:name="_MON_1562593484"/>
    <w:bookmarkStart w:id="1131" w:name="_MON_1563349862"/>
    <w:bookmarkStart w:id="1132" w:name="_MON_1562594241"/>
    <w:bookmarkStart w:id="1133" w:name="_MON_1575704985"/>
    <w:bookmarkStart w:id="1134" w:name="_MON_1575704996"/>
    <w:bookmarkStart w:id="1135" w:name="_MON_1564586240"/>
    <w:bookmarkStart w:id="1136" w:name="_MON_1578377159"/>
    <w:bookmarkStart w:id="1137" w:name="_MON_1578377458"/>
    <w:bookmarkStart w:id="1138" w:name="_MON_1562594389"/>
    <w:bookmarkStart w:id="1139" w:name="_MON_1558868017"/>
    <w:bookmarkStart w:id="1140" w:name="_MON_1558868030"/>
    <w:bookmarkStart w:id="1141" w:name="_MON_1579517319"/>
    <w:bookmarkStart w:id="1142" w:name="_MON_1579517334"/>
    <w:bookmarkStart w:id="1143" w:name="_MON_1546446136"/>
    <w:bookmarkStart w:id="1144" w:name="_MON_1546446534"/>
    <w:bookmarkStart w:id="1145" w:name="_MON_1543146438"/>
    <w:bookmarkStart w:id="1146" w:name="_MON_1562400772"/>
    <w:bookmarkStart w:id="1147" w:name="_MON_1578726826"/>
    <w:bookmarkStart w:id="1148" w:name="_MON_1563089674"/>
    <w:bookmarkStart w:id="1149" w:name="_MON_1546261002"/>
    <w:bookmarkStart w:id="1150" w:name="_MON_1546151948"/>
    <w:bookmarkStart w:id="1151" w:name="_MON_1562171422"/>
    <w:bookmarkStart w:id="1152" w:name="_MON_1578377463"/>
    <w:bookmarkStart w:id="1153" w:name="_MON_1578379120"/>
    <w:bookmarkStart w:id="1154" w:name="_MON_1563089685"/>
    <w:bookmarkStart w:id="1155" w:name="_MON_1543146461"/>
    <w:bookmarkStart w:id="1156" w:name="_MON_1562400777"/>
    <w:bookmarkStart w:id="1157" w:name="_MON_1562400949"/>
    <w:bookmarkStart w:id="1158" w:name="_MON_1562401216"/>
    <w:bookmarkStart w:id="1159" w:name="_MON_1579517290"/>
    <w:bookmarkStart w:id="1160" w:name="_MON_1558868008"/>
    <w:bookmarkStart w:id="1161" w:name="_MON_1558868023"/>
    <w:bookmarkStart w:id="1162" w:name="_MON_1562593478"/>
    <w:bookmarkStart w:id="1163" w:name="_MON_1578754854"/>
    <w:bookmarkStart w:id="1164" w:name="_MON_1558868048"/>
    <w:bookmarkStart w:id="1165" w:name="_MON_1558868118"/>
    <w:bookmarkStart w:id="1166" w:name="_MON_1564586254"/>
    <w:bookmarkStart w:id="1167" w:name="_MON_1546260797"/>
    <w:bookmarkEnd w:id="1125"/>
    <w:bookmarkEnd w:id="1126"/>
    <w:bookmarkEnd w:id="1127"/>
    <w:bookmarkEnd w:id="1128"/>
    <w:bookmarkEnd w:id="1129"/>
    <w:bookmarkEnd w:id="1130"/>
    <w:bookmarkEnd w:id="1131"/>
    <w:bookmarkEnd w:id="1132"/>
    <w:bookmarkEnd w:id="1133"/>
    <w:bookmarkEnd w:id="1134"/>
    <w:bookmarkEnd w:id="1135"/>
    <w:bookmarkEnd w:id="1136"/>
    <w:bookmarkEnd w:id="1137"/>
    <w:bookmarkEnd w:id="1138"/>
    <w:bookmarkEnd w:id="1139"/>
    <w:bookmarkEnd w:id="1140"/>
    <w:bookmarkEnd w:id="1141"/>
    <w:bookmarkEnd w:id="1142"/>
    <w:bookmarkEnd w:id="1143"/>
    <w:bookmarkEnd w:id="1144"/>
    <w:bookmarkEnd w:id="1145"/>
    <w:bookmarkEnd w:id="1146"/>
    <w:bookmarkEnd w:id="1147"/>
    <w:bookmarkEnd w:id="1148"/>
    <w:bookmarkEnd w:id="1149"/>
    <w:bookmarkEnd w:id="1150"/>
    <w:bookmarkEnd w:id="1151"/>
    <w:bookmarkEnd w:id="1152"/>
    <w:bookmarkEnd w:id="1153"/>
    <w:bookmarkEnd w:id="1154"/>
    <w:bookmarkEnd w:id="1155"/>
    <w:bookmarkEnd w:id="1156"/>
    <w:bookmarkEnd w:id="1157"/>
    <w:bookmarkEnd w:id="1158"/>
    <w:bookmarkEnd w:id="1159"/>
    <w:bookmarkEnd w:id="1160"/>
    <w:bookmarkEnd w:id="1161"/>
    <w:bookmarkEnd w:id="1162"/>
    <w:bookmarkEnd w:id="1163"/>
    <w:bookmarkEnd w:id="1164"/>
    <w:bookmarkEnd w:id="1165"/>
    <w:bookmarkEnd w:id="1166"/>
    <w:bookmarkEnd w:id="1167"/>
    <w:bookmarkStart w:id="1168" w:name="_MON_1575704991"/>
    <w:bookmarkEnd w:id="1168"/>
    <w:p w:rsidR="00DC7F91" w:rsidRPr="00087C88" w:rsidRDefault="0003508A" w:rsidP="00DC7F91">
      <w:pPr>
        <w:tabs>
          <w:tab w:val="left" w:pos="709"/>
          <w:tab w:val="left" w:pos="1276"/>
        </w:tabs>
        <w:spacing w:line="235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  <w:cs/>
        </w:rPr>
        <w:object w:dxaOrig="9841" w:dyaOrig="7030">
          <v:shape id="_x0000_i1097" type="#_x0000_t75" style="width:483.75pt;height:338.25pt" o:ole="">
            <v:imagedata r:id="rId152" o:title=""/>
          </v:shape>
          <o:OLEObject Type="Embed" ProgID="Excel.Sheet.8" ShapeID="_x0000_i1097" DrawAspect="Content" ObjectID="_1628491331" r:id="rId153"/>
        </w:object>
      </w:r>
    </w:p>
    <w:p w:rsidR="00F6029E" w:rsidRPr="00087C88" w:rsidRDefault="00F5691A" w:rsidP="009A5DC0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bookmarkStart w:id="1169" w:name="_MON_1499260178"/>
      <w:bookmarkStart w:id="1170" w:name="_MON_1499260167"/>
      <w:bookmarkStart w:id="1171" w:name="_MON_1499260221"/>
      <w:bookmarkStart w:id="1172" w:name="_MON_1499497102"/>
      <w:bookmarkStart w:id="1173" w:name="_MON_1499260231"/>
      <w:bookmarkStart w:id="1174" w:name="_MON_1499260244"/>
      <w:bookmarkStart w:id="1175" w:name="_MON_1499260215"/>
      <w:bookmarkEnd w:id="1169"/>
      <w:bookmarkEnd w:id="1170"/>
      <w:bookmarkEnd w:id="1171"/>
      <w:bookmarkEnd w:id="1172"/>
      <w:bookmarkEnd w:id="1173"/>
      <w:bookmarkEnd w:id="1174"/>
      <w:bookmarkEnd w:id="1175"/>
      <w:r w:rsidR="00425865" w:rsidRPr="00087C88">
        <w:rPr>
          <w:rFonts w:ascii="Angsana New" w:hAnsi="Angsana New"/>
          <w:b/>
          <w:bCs/>
          <w:sz w:val="28"/>
        </w:rPr>
        <w:t>6</w:t>
      </w:r>
      <w:r w:rsidR="008732CF" w:rsidRPr="00087C88">
        <w:rPr>
          <w:rFonts w:ascii="Angsana New" w:hAnsi="Angsana New"/>
          <w:b/>
          <w:bCs/>
          <w:sz w:val="28"/>
          <w:cs/>
        </w:rPr>
        <w:t>.</w:t>
      </w:r>
      <w:r w:rsidR="006D65D7" w:rsidRPr="00087C88">
        <w:rPr>
          <w:rFonts w:ascii="Angsana New" w:hAnsi="Angsana New"/>
          <w:b/>
          <w:bCs/>
          <w:sz w:val="28"/>
        </w:rPr>
        <w:t>1</w:t>
      </w:r>
      <w:r w:rsidR="00DC7F91" w:rsidRPr="00087C88">
        <w:rPr>
          <w:rFonts w:ascii="Angsana New" w:hAnsi="Angsana New"/>
          <w:b/>
          <w:bCs/>
          <w:sz w:val="28"/>
        </w:rPr>
        <w:t>6</w:t>
      </w:r>
      <w:r w:rsidR="008732CF" w:rsidRPr="00087C88">
        <w:rPr>
          <w:rFonts w:ascii="Angsana New" w:hAnsi="Angsana New"/>
          <w:b/>
          <w:bCs/>
          <w:sz w:val="28"/>
        </w:rPr>
        <w:tab/>
      </w:r>
      <w:r w:rsidR="008732CF" w:rsidRPr="00087C88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="008732CF" w:rsidRPr="00087C88">
        <w:rPr>
          <w:rFonts w:ascii="Angsana New" w:hAnsi="Angsana New"/>
          <w:sz w:val="28"/>
          <w:cs/>
        </w:rPr>
        <w:t xml:space="preserve"> </w:t>
      </w:r>
    </w:p>
    <w:p w:rsidR="003A6A48" w:rsidRPr="00087C88" w:rsidRDefault="00F6029E" w:rsidP="009A5DC0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  <w:cs/>
        </w:rPr>
        <w:tab/>
      </w:r>
      <w:r w:rsidR="008732CF" w:rsidRPr="00087C88">
        <w:rPr>
          <w:rFonts w:ascii="Angsana New" w:hAnsi="Angsana New"/>
          <w:sz w:val="28"/>
          <w:cs/>
        </w:rPr>
        <w:t>จำแนกตามประเภทตราสารและแหล่งเงินกู้ ดังนี้</w:t>
      </w:r>
    </w:p>
    <w:bookmarkStart w:id="1176" w:name="_MON_1540030509"/>
    <w:bookmarkStart w:id="1177" w:name="_MON_1553080750"/>
    <w:bookmarkStart w:id="1178" w:name="_MON_1540030825"/>
    <w:bookmarkStart w:id="1179" w:name="_MON_1548672502"/>
    <w:bookmarkStart w:id="1180" w:name="_MON_1550582858"/>
    <w:bookmarkStart w:id="1181" w:name="_MON_1554623538"/>
    <w:bookmarkStart w:id="1182" w:name="_MON_1554623601"/>
    <w:bookmarkStart w:id="1183" w:name="_MON_1554623619"/>
    <w:bookmarkStart w:id="1184" w:name="_MON_1554623780"/>
    <w:bookmarkStart w:id="1185" w:name="_MON_1554623790"/>
    <w:bookmarkStart w:id="1186" w:name="_MON_1554623805"/>
    <w:bookmarkStart w:id="1187" w:name="_MON_1555246881"/>
    <w:bookmarkStart w:id="1188" w:name="_MON_1538559411"/>
    <w:bookmarkStart w:id="1189" w:name="_MON_1562513649"/>
    <w:bookmarkStart w:id="1190" w:name="_MON_1554623826"/>
    <w:bookmarkStart w:id="1191" w:name="_MON_1554539237"/>
    <w:bookmarkStart w:id="1192" w:name="_MON_1550582932"/>
    <w:bookmarkStart w:id="1193" w:name="_MON_1552215748"/>
    <w:bookmarkStart w:id="1194" w:name="_MON_1554623264"/>
    <w:bookmarkStart w:id="1195" w:name="_MON_1554623283"/>
    <w:bookmarkStart w:id="1196" w:name="_MON_1554623311"/>
    <w:bookmarkStart w:id="1197" w:name="_MON_1554623752"/>
    <w:bookmarkStart w:id="1198" w:name="_MON_1554623767"/>
    <w:bookmarkStart w:id="1199" w:name="_MON_1554623814"/>
    <w:bookmarkStart w:id="1200" w:name="_MON_1554623862"/>
    <w:bookmarkStart w:id="1201" w:name="_MON_1562565151"/>
    <w:bookmarkStart w:id="1202" w:name="_MON_1566628721"/>
    <w:bookmarkStart w:id="1203" w:name="_MON_1554623842"/>
    <w:bookmarkStart w:id="1204" w:name="_MON_1554623851"/>
    <w:bookmarkStart w:id="1205" w:name="_MON_1550582904"/>
    <w:bookmarkStart w:id="1206" w:name="_MON_1552215480"/>
    <w:bookmarkEnd w:id="1176"/>
    <w:bookmarkEnd w:id="1177"/>
    <w:bookmarkEnd w:id="1178"/>
    <w:bookmarkEnd w:id="1179"/>
    <w:bookmarkEnd w:id="1180"/>
    <w:bookmarkEnd w:id="1181"/>
    <w:bookmarkEnd w:id="1182"/>
    <w:bookmarkEnd w:id="1183"/>
    <w:bookmarkEnd w:id="1184"/>
    <w:bookmarkEnd w:id="1185"/>
    <w:bookmarkEnd w:id="1186"/>
    <w:bookmarkEnd w:id="1187"/>
    <w:bookmarkEnd w:id="1188"/>
    <w:bookmarkEnd w:id="1189"/>
    <w:bookmarkEnd w:id="1190"/>
    <w:bookmarkEnd w:id="1191"/>
    <w:bookmarkEnd w:id="1192"/>
    <w:bookmarkEnd w:id="1193"/>
    <w:bookmarkEnd w:id="1194"/>
    <w:bookmarkEnd w:id="1195"/>
    <w:bookmarkEnd w:id="1196"/>
    <w:bookmarkEnd w:id="1197"/>
    <w:bookmarkEnd w:id="1198"/>
    <w:bookmarkEnd w:id="1199"/>
    <w:bookmarkEnd w:id="1200"/>
    <w:bookmarkEnd w:id="1201"/>
    <w:bookmarkEnd w:id="1202"/>
    <w:bookmarkEnd w:id="1203"/>
    <w:bookmarkEnd w:id="1204"/>
    <w:bookmarkEnd w:id="1205"/>
    <w:bookmarkEnd w:id="1206"/>
    <w:bookmarkStart w:id="1207" w:name="_MON_1539590464"/>
    <w:bookmarkEnd w:id="1207"/>
    <w:p w:rsidR="00207FAC" w:rsidRPr="00087C88" w:rsidRDefault="0003508A" w:rsidP="009A5DC0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12372" w:dyaOrig="7148">
          <v:shape id="_x0000_i1098" type="#_x0000_t75" style="width:473.25pt;height:301.5pt" o:ole="">
            <v:imagedata r:id="rId154" o:title=""/>
          </v:shape>
          <o:OLEObject Type="Embed" ProgID="Excel.Sheet.8" ShapeID="_x0000_i1098" DrawAspect="Content" ObjectID="_1628491332" r:id="rId155"/>
        </w:object>
      </w:r>
      <w:bookmarkStart w:id="1208" w:name="_MON_1578479342"/>
      <w:bookmarkEnd w:id="1208"/>
      <w:r w:rsidR="005E4D67" w:rsidRPr="00087C88">
        <w:rPr>
          <w:rFonts w:ascii="Angsana New" w:hAnsi="Angsana New"/>
          <w:sz w:val="28"/>
          <w:cs/>
        </w:rPr>
        <w:object w:dxaOrig="12372" w:dyaOrig="4597">
          <v:shape id="_x0000_i1099" type="#_x0000_t75" style="width:473.25pt;height:197.25pt" o:ole="">
            <v:imagedata r:id="rId156" o:title=""/>
          </v:shape>
          <o:OLEObject Type="Embed" ProgID="Excel.Sheet.8" ShapeID="_x0000_i1099" DrawAspect="Content" ObjectID="_1628491333" r:id="rId157"/>
        </w:object>
      </w:r>
      <w:r w:rsidR="00CB048D" w:rsidRPr="00087C88">
        <w:rPr>
          <w:rFonts w:ascii="Angsana New" w:hAnsi="Angsana New"/>
          <w:sz w:val="28"/>
          <w:cs/>
        </w:rPr>
        <w:tab/>
        <w:t xml:space="preserve">* </w:t>
      </w:r>
      <w:r w:rsidR="00CB048D" w:rsidRPr="00087C88">
        <w:rPr>
          <w:rFonts w:ascii="Angsana New" w:hAnsi="Angsana New"/>
          <w:szCs w:val="24"/>
          <w:cs/>
        </w:rPr>
        <w:t>ตั๋วแลกเงินที่ครบกำหนดแล้วแต่ลูกค้ายังไม่สามารถไถ่ถอนได้</w:t>
      </w:r>
    </w:p>
    <w:p w:rsidR="00190959" w:rsidRPr="00087C88" w:rsidRDefault="00125A38" w:rsidP="003F60F7">
      <w:pPr>
        <w:tabs>
          <w:tab w:val="left" w:pos="284"/>
          <w:tab w:val="left" w:pos="709"/>
        </w:tabs>
        <w:spacing w:line="288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</w:p>
    <w:p w:rsidR="009144F4" w:rsidRPr="00087C88" w:rsidRDefault="009144F4" w:rsidP="003F60F7">
      <w:pPr>
        <w:tabs>
          <w:tab w:val="left" w:pos="284"/>
          <w:tab w:val="left" w:pos="709"/>
        </w:tabs>
        <w:spacing w:line="288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A13149" w:rsidRPr="00087C88" w:rsidRDefault="00A13149" w:rsidP="003F60F7">
      <w:pPr>
        <w:tabs>
          <w:tab w:val="left" w:pos="284"/>
          <w:tab w:val="left" w:pos="709"/>
        </w:tabs>
        <w:spacing w:line="288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9144F4" w:rsidRPr="00087C88" w:rsidRDefault="009144F4" w:rsidP="00EB3006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1244EF" w:rsidRPr="00087C88" w:rsidRDefault="001244EF" w:rsidP="00EB3006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1244EF" w:rsidRPr="00087C88" w:rsidRDefault="001244EF" w:rsidP="00EB3006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1C1AC8" w:rsidRPr="00087C88" w:rsidRDefault="00425865" w:rsidP="0093421C">
      <w:pPr>
        <w:tabs>
          <w:tab w:val="left" w:pos="284"/>
          <w:tab w:val="left" w:pos="709"/>
        </w:tabs>
        <w:spacing w:line="288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 w:hint="cs"/>
          <w:b/>
          <w:bCs/>
          <w:sz w:val="28"/>
          <w:cs/>
        </w:rPr>
        <w:lastRenderedPageBreak/>
        <w:t>6.</w:t>
      </w:r>
      <w:r w:rsidR="00754496" w:rsidRPr="00087C88">
        <w:rPr>
          <w:rFonts w:ascii="Angsana New" w:hAnsi="Angsana New"/>
          <w:b/>
          <w:bCs/>
          <w:sz w:val="28"/>
          <w:cs/>
        </w:rPr>
        <w:t>1</w:t>
      </w:r>
      <w:r w:rsidR="00A74B7E" w:rsidRPr="00087C88">
        <w:rPr>
          <w:rFonts w:ascii="Angsana New" w:hAnsi="Angsana New"/>
          <w:b/>
          <w:bCs/>
          <w:sz w:val="28"/>
        </w:rPr>
        <w:t>6</w:t>
      </w:r>
      <w:r w:rsidR="00754496" w:rsidRPr="00087C88">
        <w:rPr>
          <w:rFonts w:ascii="Angsana New" w:hAnsi="Angsana New"/>
          <w:b/>
          <w:bCs/>
          <w:sz w:val="28"/>
        </w:rPr>
        <w:tab/>
      </w:r>
      <w:r w:rsidR="001C1AC8" w:rsidRPr="00087C88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="001C1AC8" w:rsidRPr="00087C88">
        <w:rPr>
          <w:rFonts w:ascii="Angsana New" w:hAnsi="Angsana New"/>
          <w:sz w:val="28"/>
          <w:cs/>
        </w:rPr>
        <w:t xml:space="preserve"> </w:t>
      </w:r>
      <w:r w:rsidR="001C1AC8" w:rsidRPr="00087C88">
        <w:rPr>
          <w:rFonts w:ascii="Angsana New" w:hAnsi="Angsana New"/>
          <w:b/>
          <w:bCs/>
          <w:sz w:val="28"/>
          <w:cs/>
        </w:rPr>
        <w:t>(ต่อ)</w:t>
      </w:r>
    </w:p>
    <w:p w:rsidR="001C1AC8" w:rsidRPr="00087C88" w:rsidRDefault="001C1AC8" w:rsidP="0093421C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  <w:u w:val="single"/>
          <w:cs/>
        </w:rPr>
        <w:t xml:space="preserve">หุ้นกู้ ภายใต้ </w:t>
      </w:r>
      <w:r w:rsidRPr="00087C88">
        <w:rPr>
          <w:rFonts w:ascii="Angsana New" w:hAnsi="Angsana New"/>
          <w:sz w:val="28"/>
          <w:u w:val="single"/>
        </w:rPr>
        <w:t xml:space="preserve">Euro Medium Term Note Programme </w:t>
      </w:r>
      <w:r w:rsidRPr="00087C88">
        <w:rPr>
          <w:rFonts w:ascii="Angsana New" w:hAnsi="Angsana New"/>
          <w:sz w:val="28"/>
          <w:u w:val="single"/>
          <w:cs/>
        </w:rPr>
        <w:t>(</w:t>
      </w:r>
      <w:r w:rsidRPr="00087C88">
        <w:rPr>
          <w:rFonts w:ascii="Angsana New" w:hAnsi="Angsana New"/>
          <w:sz w:val="28"/>
          <w:u w:val="single"/>
        </w:rPr>
        <w:t>EMTN Programme</w:t>
      </w:r>
      <w:r w:rsidRPr="00087C88">
        <w:rPr>
          <w:rFonts w:ascii="Angsana New" w:hAnsi="Angsana New"/>
          <w:sz w:val="28"/>
          <w:u w:val="single"/>
          <w:cs/>
        </w:rPr>
        <w:t>)</w:t>
      </w:r>
      <w:r w:rsidRPr="00087C88">
        <w:rPr>
          <w:rFonts w:ascii="Angsana New" w:hAnsi="Angsana New"/>
          <w:sz w:val="28"/>
          <w:cs/>
        </w:rPr>
        <w:t xml:space="preserve"> วงเงิน 2</w:t>
      </w:r>
      <w:r w:rsidRPr="00087C88">
        <w:rPr>
          <w:rFonts w:ascii="Angsana New" w:hAnsi="Angsana New"/>
          <w:sz w:val="28"/>
        </w:rPr>
        <w:t>,</w:t>
      </w:r>
      <w:r w:rsidRPr="00087C88">
        <w:rPr>
          <w:rFonts w:ascii="Angsana New" w:hAnsi="Angsana New"/>
          <w:sz w:val="28"/>
          <w:cs/>
        </w:rPr>
        <w:t>500 ล้านเหรียญดอลลาร์สหรัฐ</w:t>
      </w:r>
    </w:p>
    <w:p w:rsidR="001C1AC8" w:rsidRPr="00087C88" w:rsidRDefault="001C1AC8" w:rsidP="00744D05">
      <w:pPr>
        <w:pStyle w:val="ListParagraph"/>
        <w:tabs>
          <w:tab w:val="left" w:pos="709"/>
        </w:tabs>
        <w:autoSpaceDE w:val="0"/>
        <w:autoSpaceDN w:val="0"/>
        <w:adjustRightInd w:val="0"/>
        <w:spacing w:before="120" w:after="0" w:line="288" w:lineRule="auto"/>
        <w:ind w:left="0"/>
        <w:jc w:val="thaiDistribute"/>
        <w:rPr>
          <w:rFonts w:ascii="Angsana New" w:hAnsi="Angsana New" w:cs="Angsana New"/>
          <w:sz w:val="28"/>
        </w:rPr>
      </w:pPr>
      <w:r w:rsidRPr="00087C88">
        <w:rPr>
          <w:rFonts w:ascii="Angsana New" w:hAnsi="Angsana New" w:cs="Angsana New"/>
          <w:sz w:val="28"/>
        </w:rPr>
        <w:tab/>
      </w:r>
      <w:r w:rsidRPr="00087C88">
        <w:rPr>
          <w:rFonts w:ascii="Angsana New" w:hAnsi="Angsana New" w:cs="Angsana New"/>
          <w:sz w:val="28"/>
          <w:cs/>
        </w:rPr>
        <w:tab/>
        <w:t xml:space="preserve">เมื่อวันที่ 26 มิถุนายน 2557 ธนาคารได้ออกและเสนอขายหุ้นกู้ด้อยสิทธิตามเกณฑ์ </w:t>
      </w:r>
      <w:r w:rsidRPr="00087C88">
        <w:rPr>
          <w:rFonts w:ascii="Angsana New" w:hAnsi="Angsana New" w:cs="Angsana New"/>
          <w:sz w:val="28"/>
        </w:rPr>
        <w:t>Basel</w:t>
      </w:r>
      <w:r w:rsidRPr="00087C88">
        <w:rPr>
          <w:rFonts w:ascii="Angsana New" w:hAnsi="Angsana New" w:cs="Angsana New"/>
          <w:sz w:val="28"/>
          <w:cs/>
        </w:rPr>
        <w:t xml:space="preserve"> </w:t>
      </w:r>
      <w:r w:rsidRPr="00087C88">
        <w:rPr>
          <w:rFonts w:ascii="Angsana New" w:hAnsi="Angsana New" w:cs="Angsana New"/>
          <w:sz w:val="28"/>
        </w:rPr>
        <w:t xml:space="preserve">III </w:t>
      </w:r>
      <w:r w:rsidRPr="00087C88">
        <w:rPr>
          <w:rFonts w:ascii="Angsana New" w:hAnsi="Angsana New" w:cs="Angsana New"/>
          <w:sz w:val="28"/>
          <w:cs/>
        </w:rPr>
        <w:t>(</w:t>
      </w:r>
      <w:r w:rsidRPr="00087C88">
        <w:rPr>
          <w:rFonts w:ascii="Angsana New" w:hAnsi="Angsana New" w:cs="Angsana New"/>
          <w:sz w:val="28"/>
        </w:rPr>
        <w:t>Subordinated</w:t>
      </w:r>
      <w:r w:rsidRPr="00087C88">
        <w:rPr>
          <w:rFonts w:ascii="Angsana New" w:hAnsi="Angsana New" w:cs="Angsana New"/>
          <w:sz w:val="28"/>
          <w:cs/>
        </w:rPr>
        <w:t xml:space="preserve"> </w:t>
      </w:r>
      <w:r w:rsidRPr="00087C88">
        <w:rPr>
          <w:rFonts w:ascii="Angsana New" w:hAnsi="Angsana New" w:cs="Angsana New"/>
          <w:sz w:val="28"/>
        </w:rPr>
        <w:t>Tier 2</w:t>
      </w:r>
      <w:r w:rsidRPr="00087C88">
        <w:rPr>
          <w:rFonts w:ascii="Angsana New" w:hAnsi="Angsana New" w:cs="Angsana New"/>
          <w:sz w:val="28"/>
          <w:cs/>
        </w:rPr>
        <w:t xml:space="preserve">) </w:t>
      </w:r>
      <w:r w:rsidRPr="00087C88">
        <w:rPr>
          <w:rFonts w:ascii="Angsana New" w:hAnsi="Angsana New" w:cs="Angsana New"/>
          <w:spacing w:val="2"/>
          <w:sz w:val="28"/>
          <w:cs/>
        </w:rPr>
        <w:t xml:space="preserve">จำนวน </w:t>
      </w:r>
      <w:r w:rsidRPr="00087C88">
        <w:rPr>
          <w:rFonts w:ascii="Angsana New" w:hAnsi="Angsana New" w:cs="Angsana New"/>
          <w:spacing w:val="2"/>
          <w:sz w:val="28"/>
        </w:rPr>
        <w:t>7</w:t>
      </w:r>
      <w:r w:rsidRPr="00087C88">
        <w:rPr>
          <w:rFonts w:ascii="Angsana New" w:hAnsi="Angsana New" w:cs="Angsana New"/>
          <w:spacing w:val="2"/>
          <w:sz w:val="28"/>
          <w:cs/>
        </w:rPr>
        <w:t xml:space="preserve">00 ล้านเหรียญดอลลาร์สหรัฐ อายุหุ้นกู้ 10.5 ปี สำหรับ 5.5 ปีแรก อัตราดอกเบี้ยคงที่ร้อยละ </w:t>
      </w:r>
      <w:r w:rsidRPr="00087C88">
        <w:rPr>
          <w:rFonts w:ascii="Angsana New" w:hAnsi="Angsana New" w:cs="Angsana New"/>
          <w:spacing w:val="2"/>
          <w:sz w:val="28"/>
        </w:rPr>
        <w:t>5</w:t>
      </w:r>
      <w:r w:rsidRPr="00087C88">
        <w:rPr>
          <w:rFonts w:ascii="Angsana New" w:hAnsi="Angsana New" w:cs="Angsana New"/>
          <w:spacing w:val="2"/>
          <w:sz w:val="28"/>
          <w:cs/>
        </w:rPr>
        <w:t>.2</w:t>
      </w:r>
      <w:r w:rsidRPr="00087C88">
        <w:rPr>
          <w:rFonts w:ascii="Angsana New" w:hAnsi="Angsana New" w:cs="Angsana New"/>
          <w:spacing w:val="2"/>
          <w:sz w:val="28"/>
        </w:rPr>
        <w:t xml:space="preserve">0 </w:t>
      </w:r>
      <w:r w:rsidRPr="00087C88">
        <w:rPr>
          <w:rFonts w:ascii="Angsana New" w:hAnsi="Angsana New" w:cs="Angsana New"/>
          <w:spacing w:val="2"/>
          <w:sz w:val="28"/>
          <w:cs/>
        </w:rPr>
        <w:t>ต่อปี หลังจากนั้นอัตราดอกเบี้ยเท่ากับ 5-</w:t>
      </w:r>
      <w:r w:rsidRPr="00087C88">
        <w:rPr>
          <w:rFonts w:ascii="Angsana New" w:hAnsi="Angsana New" w:cs="Angsana New"/>
          <w:spacing w:val="2"/>
          <w:sz w:val="28"/>
        </w:rPr>
        <w:t>year</w:t>
      </w:r>
      <w:r w:rsidRPr="00087C88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087C88">
        <w:rPr>
          <w:rFonts w:ascii="Angsana New" w:hAnsi="Angsana New" w:cs="Angsana New"/>
          <w:spacing w:val="2"/>
          <w:sz w:val="28"/>
        </w:rPr>
        <w:t>US</w:t>
      </w:r>
      <w:r w:rsidRPr="00087C88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087C88">
        <w:rPr>
          <w:rFonts w:ascii="Angsana New" w:hAnsi="Angsana New" w:cs="Angsana New"/>
          <w:spacing w:val="2"/>
          <w:sz w:val="28"/>
        </w:rPr>
        <w:t>Treasury</w:t>
      </w:r>
      <w:r w:rsidRPr="00087C88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087C88">
        <w:rPr>
          <w:rFonts w:ascii="Angsana New" w:hAnsi="Angsana New" w:cs="Angsana New"/>
          <w:spacing w:val="2"/>
          <w:sz w:val="28"/>
        </w:rPr>
        <w:t>Rate</w:t>
      </w:r>
      <w:r w:rsidRPr="00087C88">
        <w:rPr>
          <w:rFonts w:ascii="Angsana New" w:hAnsi="Angsana New" w:cs="Angsana New"/>
          <w:spacing w:val="2"/>
          <w:sz w:val="28"/>
          <w:cs/>
        </w:rPr>
        <w:t xml:space="preserve"> บวกส่วนต่างอัตราดอกเบี้ยร้อยละ 3.535 ต่อปี กำหนดชำระดอกเบี้ยทุก</w:t>
      </w:r>
      <w:r w:rsidRPr="00087C88">
        <w:rPr>
          <w:rFonts w:ascii="Angsana New" w:hAnsi="Angsana New" w:cs="Angsana New"/>
          <w:spacing w:val="2"/>
          <w:sz w:val="28"/>
        </w:rPr>
        <w:t xml:space="preserve"> 6 </w:t>
      </w:r>
      <w:r w:rsidRPr="00087C88">
        <w:rPr>
          <w:rFonts w:ascii="Angsana New" w:hAnsi="Angsana New" w:cs="Angsana New"/>
          <w:spacing w:val="2"/>
          <w:sz w:val="28"/>
          <w:cs/>
        </w:rPr>
        <w:t>เดือน</w:t>
      </w:r>
      <w:r w:rsidRPr="00087C88">
        <w:rPr>
          <w:rFonts w:ascii="Angsana New" w:hAnsi="Angsana New" w:cs="Angsana New"/>
          <w:sz w:val="28"/>
          <w:cs/>
        </w:rPr>
        <w:t xml:space="preserve"> ในวันที่ </w:t>
      </w:r>
      <w:r w:rsidRPr="00087C88">
        <w:rPr>
          <w:rFonts w:ascii="Angsana New" w:hAnsi="Angsana New" w:cs="Angsana New"/>
          <w:sz w:val="28"/>
        </w:rPr>
        <w:t>26</w:t>
      </w:r>
      <w:r w:rsidRPr="00087C88">
        <w:rPr>
          <w:rFonts w:ascii="Angsana New" w:hAnsi="Angsana New" w:cs="Angsana New"/>
          <w:sz w:val="28"/>
          <w:cs/>
        </w:rPr>
        <w:t xml:space="preserve"> เดือนมิถุนายนและธันวาคมของทุกปี ตลอดอายุหุ้นกู้</w:t>
      </w:r>
    </w:p>
    <w:p w:rsidR="001C1AC8" w:rsidRPr="00087C88" w:rsidRDefault="001C1AC8" w:rsidP="0093421C">
      <w:pPr>
        <w:tabs>
          <w:tab w:val="left" w:pos="709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  <w:u w:val="single"/>
          <w:cs/>
        </w:rPr>
        <w:t xml:space="preserve">หุ้นกู้ด้อยสิทธิภายใต้โครงการ </w:t>
      </w:r>
      <w:r w:rsidRPr="00087C88">
        <w:rPr>
          <w:rFonts w:ascii="Angsana New" w:hAnsi="Angsana New"/>
          <w:sz w:val="28"/>
          <w:u w:val="single"/>
        </w:rPr>
        <w:t>Malaysian Ringgit Medium Term Note Programme</w:t>
      </w:r>
      <w:r w:rsidRPr="00087C88">
        <w:rPr>
          <w:rFonts w:ascii="Angsana New" w:hAnsi="Angsana New"/>
          <w:sz w:val="28"/>
          <w:cs/>
        </w:rPr>
        <w:t xml:space="preserve"> วงเงิน 5,000 ล้านริงกิตมาเลเซีย</w:t>
      </w:r>
    </w:p>
    <w:p w:rsidR="001C1AC8" w:rsidRPr="00087C88" w:rsidRDefault="001C1AC8" w:rsidP="0093421C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88" w:lineRule="auto"/>
        <w:ind w:left="0"/>
        <w:jc w:val="thaiDistribute"/>
        <w:rPr>
          <w:rFonts w:ascii="Angsana New" w:hAnsi="Angsana New" w:cs="Angsana New"/>
          <w:spacing w:val="-6"/>
          <w:sz w:val="28"/>
        </w:rPr>
      </w:pPr>
      <w:r w:rsidRPr="00087C88">
        <w:rPr>
          <w:rFonts w:ascii="Angsana New" w:hAnsi="Angsana New" w:cs="Angsana New"/>
          <w:sz w:val="28"/>
          <w:cs/>
        </w:rPr>
        <w:tab/>
      </w:r>
      <w:r w:rsidRPr="00087C88">
        <w:rPr>
          <w:rFonts w:ascii="Angsana New" w:hAnsi="Angsana New" w:cs="Angsana New"/>
          <w:spacing w:val="-6"/>
          <w:sz w:val="28"/>
          <w:cs/>
        </w:rPr>
        <w:t xml:space="preserve">เมื่อวันที่ 6 กรกฎาคม 2558 ธนาคารได้ออกและเสนอขายหุ้นกู้ด้อยสิทธิตามเกณฑ์ </w:t>
      </w:r>
      <w:r w:rsidRPr="00087C88">
        <w:rPr>
          <w:rFonts w:ascii="Angsana New" w:hAnsi="Angsana New" w:cs="Angsana New"/>
          <w:spacing w:val="-6"/>
          <w:sz w:val="28"/>
        </w:rPr>
        <w:t xml:space="preserve">Basel III </w:t>
      </w:r>
      <w:r w:rsidRPr="00087C88">
        <w:rPr>
          <w:rFonts w:ascii="Angsana New" w:hAnsi="Angsana New" w:cs="Angsana New"/>
          <w:spacing w:val="-6"/>
          <w:sz w:val="28"/>
          <w:cs/>
        </w:rPr>
        <w:t>(</w:t>
      </w:r>
      <w:r w:rsidRPr="00087C88">
        <w:rPr>
          <w:rFonts w:ascii="Angsana New" w:hAnsi="Angsana New" w:cs="Angsana New"/>
          <w:spacing w:val="-6"/>
          <w:sz w:val="28"/>
        </w:rPr>
        <w:t>Subordinated Tier 2</w:t>
      </w:r>
      <w:r w:rsidRPr="00087C88">
        <w:rPr>
          <w:rFonts w:ascii="Angsana New" w:hAnsi="Angsana New" w:cs="Angsana New"/>
          <w:spacing w:val="-6"/>
          <w:sz w:val="28"/>
          <w:cs/>
        </w:rPr>
        <w:t>) จำนวน 1,000 ล้านริงกิตมาเลเซีย อายุหุ้นกู้ 10 ปี อัตราดอกเบี้ย</w:t>
      </w:r>
      <w:r w:rsidR="009A629B" w:rsidRPr="00087C88">
        <w:rPr>
          <w:rFonts w:ascii="Angsana New" w:hAnsi="Angsana New" w:cs="Angsana New"/>
          <w:spacing w:val="-6"/>
          <w:sz w:val="28"/>
          <w:cs/>
        </w:rPr>
        <w:t>คงที่</w:t>
      </w:r>
      <w:r w:rsidRPr="00087C88">
        <w:rPr>
          <w:rFonts w:ascii="Angsana New" w:hAnsi="Angsana New" w:cs="Angsana New"/>
          <w:spacing w:val="-6"/>
          <w:sz w:val="28"/>
          <w:cs/>
        </w:rPr>
        <w:t>ร้อยละ 5.10 ต่อปี การไถ่ถอนคืนก่อนกำหนดสามารถทำได้ ณ วันครบรอบ 5 ปี</w:t>
      </w:r>
      <w:r w:rsidRPr="00087C88">
        <w:rPr>
          <w:rFonts w:ascii="Angsana New" w:hAnsi="Angsana New" w:hint="cs"/>
          <w:spacing w:val="-6"/>
          <w:sz w:val="28"/>
          <w:cs/>
        </w:rPr>
        <w:t xml:space="preserve"> </w:t>
      </w:r>
    </w:p>
    <w:p w:rsidR="001C1AC8" w:rsidRPr="00087C88" w:rsidRDefault="001C1AC8" w:rsidP="0093421C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88" w:lineRule="auto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087C88">
        <w:rPr>
          <w:rFonts w:ascii="Angsana New" w:hAnsi="Angsana New" w:cs="Angsana New" w:hint="cs"/>
          <w:sz w:val="28"/>
          <w:cs/>
        </w:rPr>
        <w:tab/>
      </w:r>
      <w:r w:rsidRPr="00087C88">
        <w:rPr>
          <w:rFonts w:ascii="Angsana New" w:hAnsi="Angsana New" w:cs="Angsana New"/>
          <w:sz w:val="28"/>
          <w:u w:val="single"/>
          <w:cs/>
        </w:rPr>
        <w:t>หุ้นกู้ด้อยสิทธิ</w:t>
      </w:r>
    </w:p>
    <w:p w:rsidR="001C1AC8" w:rsidRPr="00087C88" w:rsidRDefault="001C1AC8" w:rsidP="0093421C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88" w:lineRule="auto"/>
        <w:ind w:left="0"/>
        <w:jc w:val="thaiDistribute"/>
        <w:rPr>
          <w:rFonts w:ascii="Angsana New" w:hAnsi="Angsana New" w:cs="Angsana New"/>
          <w:sz w:val="28"/>
        </w:rPr>
      </w:pPr>
      <w:r w:rsidRPr="00087C88">
        <w:rPr>
          <w:rFonts w:ascii="Angsana New" w:hAnsi="Angsana New" w:cs="Angsana New" w:hint="cs"/>
          <w:sz w:val="28"/>
          <w:cs/>
        </w:rPr>
        <w:tab/>
        <w:t>หุ้นกู้ด้อยสิทธิ ครั้งที่ 1/2560 วงเงิน 20,000 ล้านบาท จำนวน 20 ล้านหน่วย อัตราดอกเบี้ยคงที่ร้อยละ 3.40 ต่อปี มูลค่า</w:t>
      </w:r>
      <w:r w:rsidRPr="00087C88">
        <w:rPr>
          <w:rFonts w:ascii="Angsana New" w:hAnsi="Angsana New" w:cs="Angsana New"/>
          <w:spacing w:val="7"/>
          <w:sz w:val="28"/>
          <w:cs/>
        </w:rPr>
        <w:t>หน่วยละ 1,000 บาท ราคาที่เสนอขายหน่วยละ 1,000 บาท จ่ายดอกเบี้ยทุก 3 เดือนตลอดอายุตราสาร ครบกำหนดไถ่ถอน</w:t>
      </w:r>
      <w:r w:rsidRPr="00087C88">
        <w:rPr>
          <w:rFonts w:ascii="Angsana New" w:hAnsi="Angsana New" w:cs="Angsana New"/>
          <w:sz w:val="28"/>
          <w:cs/>
        </w:rPr>
        <w:t>ปี พ.ศ.2570 อายุหุ้นกู้ 10 ปี การไถ่ถอนคืนก่อนกำหนดสามารถทำได้ ณ วันครบรอบ 5 ปี หรือ ภายหลังจากนั้น ต้องเป็นไปตามเงื่อนไขที่ธนาคารกำหนด โดยไม่จำเป็นต้องได้รับการยินยอมจากผู้ถือตราสารดังกล่าว</w:t>
      </w:r>
    </w:p>
    <w:p w:rsidR="001C1AC8" w:rsidRPr="00087C88" w:rsidRDefault="001C1AC8" w:rsidP="0093421C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88" w:lineRule="auto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087C88">
        <w:rPr>
          <w:rFonts w:ascii="Angsana New" w:hAnsi="Angsana New" w:cs="Angsana New"/>
          <w:sz w:val="28"/>
          <w:cs/>
        </w:rPr>
        <w:tab/>
      </w:r>
      <w:r w:rsidRPr="00087C88">
        <w:rPr>
          <w:rFonts w:ascii="Angsana New" w:hAnsi="Angsana New" w:cs="Angsana New"/>
          <w:sz w:val="28"/>
          <w:u w:val="single"/>
          <w:cs/>
        </w:rPr>
        <w:t>การไถ่ถอนหุ้นกู้ด้อยสิทธิ</w:t>
      </w:r>
    </w:p>
    <w:p w:rsidR="001C1AC8" w:rsidRPr="00087C88" w:rsidRDefault="001C1AC8" w:rsidP="0093421C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88" w:lineRule="auto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087C88">
        <w:rPr>
          <w:rFonts w:ascii="Angsana New" w:hAnsi="Angsana New" w:cs="Angsana New"/>
          <w:sz w:val="28"/>
          <w:cs/>
        </w:rPr>
        <w:tab/>
      </w:r>
      <w:r w:rsidRPr="00087C88">
        <w:rPr>
          <w:rFonts w:ascii="Angsana New" w:hAnsi="Angsana New" w:cs="Angsana New"/>
          <w:spacing w:val="14"/>
          <w:sz w:val="28"/>
          <w:cs/>
        </w:rPr>
        <w:t>การไถ่ถอนคืนก่อนกำหนดสามารถทำได้ ณ วันครบรอบ 5 ปี หรือ ณ วันครบกำหนดชำระดอกเบี้ยใดๆ</w:t>
      </w:r>
      <w:r w:rsidRPr="00087C88">
        <w:rPr>
          <w:rFonts w:ascii="Angsana New" w:hAnsi="Angsana New" w:cs="Angsana New"/>
          <w:spacing w:val="10"/>
          <w:sz w:val="28"/>
          <w:cs/>
        </w:rPr>
        <w:t xml:space="preserve"> </w:t>
      </w:r>
      <w:r w:rsidRPr="00087C88">
        <w:rPr>
          <w:rFonts w:ascii="Angsana New" w:hAnsi="Angsana New" w:cs="Angsana New"/>
          <w:spacing w:val="-2"/>
          <w:sz w:val="28"/>
          <w:cs/>
        </w:rPr>
        <w:t xml:space="preserve">หลังวันครบรอบ 5 ปี หรือภายใต้เงื่อนไขที่กำหนด ยกเว้นหุ้นกู้ด้อยสิทธิภายใต้โครงการ </w:t>
      </w:r>
      <w:r w:rsidRPr="00087C88">
        <w:rPr>
          <w:rFonts w:ascii="Angsana New" w:hAnsi="Angsana New" w:cs="Angsana New"/>
          <w:spacing w:val="-2"/>
          <w:sz w:val="28"/>
        </w:rPr>
        <w:t>EMTN</w:t>
      </w:r>
      <w:r w:rsidRPr="00087C88">
        <w:rPr>
          <w:rFonts w:ascii="Angsana New" w:hAnsi="Angsana New" w:cs="Angsana New"/>
          <w:spacing w:val="-2"/>
          <w:sz w:val="28"/>
          <w:cs/>
        </w:rPr>
        <w:t xml:space="preserve"> </w:t>
      </w:r>
      <w:r w:rsidRPr="00087C88">
        <w:rPr>
          <w:rFonts w:ascii="Angsana New" w:hAnsi="Angsana New" w:cs="Angsana New"/>
          <w:spacing w:val="-2"/>
          <w:sz w:val="28"/>
        </w:rPr>
        <w:t>Programme</w:t>
      </w:r>
      <w:r w:rsidRPr="00087C88">
        <w:rPr>
          <w:rFonts w:ascii="Angsana New" w:hAnsi="Angsana New" w:cs="Angsana New"/>
          <w:spacing w:val="-2"/>
          <w:sz w:val="28"/>
          <w:cs/>
        </w:rPr>
        <w:t xml:space="preserve"> การไถ่ถอนคืน</w:t>
      </w:r>
      <w:r w:rsidRPr="00087C88">
        <w:rPr>
          <w:rFonts w:ascii="Angsana New" w:hAnsi="Angsana New" w:cs="Angsana New" w:hint="cs"/>
          <w:spacing w:val="-2"/>
          <w:sz w:val="28"/>
          <w:cs/>
        </w:rPr>
        <w:br/>
      </w:r>
      <w:r w:rsidRPr="00087C88">
        <w:rPr>
          <w:rFonts w:ascii="Angsana New" w:hAnsi="Angsana New" w:cs="Angsana New"/>
          <w:sz w:val="28"/>
          <w:cs/>
        </w:rPr>
        <w:t>ก่อนกำหนดสามารถทำได้ ณ วันครบรอบ 5.5 ปี หรือ ณ วันครบกำหนดชำระดอกเบี้ยใด ๆ หลังวันครบรอบ 5.5 ปี</w:t>
      </w:r>
    </w:p>
    <w:p w:rsidR="00A74B7E" w:rsidRPr="00087C88" w:rsidRDefault="00A74B7E" w:rsidP="00A74B7E">
      <w:pPr>
        <w:tabs>
          <w:tab w:val="left" w:pos="284"/>
          <w:tab w:val="left" w:pos="709"/>
        </w:tabs>
        <w:spacing w:before="120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.1</w:t>
      </w:r>
      <w:r w:rsidRPr="00087C88">
        <w:rPr>
          <w:rFonts w:ascii="Angsana New" w:hAnsi="Angsana New" w:hint="cs"/>
          <w:b/>
          <w:bCs/>
          <w:sz w:val="28"/>
          <w:cs/>
        </w:rPr>
        <w:t>7</w:t>
      </w:r>
      <w:r w:rsidRPr="00087C88">
        <w:rPr>
          <w:rFonts w:ascii="Angsana New" w:hAnsi="Angsana New"/>
          <w:b/>
          <w:bCs/>
          <w:sz w:val="28"/>
          <w:cs/>
        </w:rPr>
        <w:tab/>
        <w:t>ประมาณการหนี้สิ</w:t>
      </w:r>
      <w:r w:rsidRPr="00087C88">
        <w:rPr>
          <w:rFonts w:ascii="Angsana New" w:hAnsi="Angsana New" w:hint="cs"/>
          <w:b/>
          <w:bCs/>
          <w:sz w:val="28"/>
          <w:cs/>
        </w:rPr>
        <w:t>น</w:t>
      </w:r>
    </w:p>
    <w:bookmarkStart w:id="1209" w:name="_MON_1562409456"/>
    <w:bookmarkStart w:id="1210" w:name="_MON_1578940214"/>
    <w:bookmarkStart w:id="1211" w:name="_MON_1578940474"/>
    <w:bookmarkStart w:id="1212" w:name="_MON_1578940689"/>
    <w:bookmarkStart w:id="1213" w:name="_MON_1562409524"/>
    <w:bookmarkStart w:id="1214" w:name="_MON_1563686366"/>
    <w:bookmarkStart w:id="1215" w:name="_MON_1565162773"/>
    <w:bookmarkStart w:id="1216" w:name="_MON_1575705944"/>
    <w:bookmarkStart w:id="1217" w:name="_MON_1565162788"/>
    <w:bookmarkStart w:id="1218" w:name="_MON_1565162827"/>
    <w:bookmarkStart w:id="1219" w:name="_MON_1562409576"/>
    <w:bookmarkStart w:id="1220" w:name="_MON_1563694345"/>
    <w:bookmarkStart w:id="1221" w:name="_MON_1578731996"/>
    <w:bookmarkStart w:id="1222" w:name="_MON_1562409402"/>
    <w:bookmarkStart w:id="1223" w:name="_MON_1578755382"/>
    <w:bookmarkStart w:id="1224" w:name="_MON_1579442717"/>
    <w:bookmarkStart w:id="1225" w:name="_MON_1579452377"/>
    <w:bookmarkStart w:id="1226" w:name="_MON_1579452611"/>
    <w:bookmarkStart w:id="1227" w:name="_MON_1579452737"/>
    <w:bookmarkStart w:id="1228" w:name="_MON_1579452747"/>
    <w:bookmarkStart w:id="1229" w:name="_MON_1578755414"/>
    <w:bookmarkStart w:id="1230" w:name="_MON_1579452538"/>
    <w:bookmarkStart w:id="1231" w:name="_MON_1578756570"/>
    <w:bookmarkStart w:id="1232" w:name="_MON_1578762376"/>
    <w:bookmarkStart w:id="1233" w:name="_MON_1562409431"/>
    <w:bookmarkEnd w:id="1209"/>
    <w:bookmarkEnd w:id="1210"/>
    <w:bookmarkEnd w:id="1211"/>
    <w:bookmarkEnd w:id="1212"/>
    <w:bookmarkEnd w:id="1213"/>
    <w:bookmarkEnd w:id="1214"/>
    <w:bookmarkEnd w:id="1215"/>
    <w:bookmarkEnd w:id="1216"/>
    <w:bookmarkEnd w:id="1217"/>
    <w:bookmarkEnd w:id="1218"/>
    <w:bookmarkEnd w:id="1219"/>
    <w:bookmarkEnd w:id="1220"/>
    <w:bookmarkEnd w:id="1221"/>
    <w:bookmarkEnd w:id="1222"/>
    <w:bookmarkEnd w:id="1223"/>
    <w:bookmarkEnd w:id="1224"/>
    <w:bookmarkEnd w:id="1225"/>
    <w:bookmarkEnd w:id="1226"/>
    <w:bookmarkEnd w:id="1227"/>
    <w:bookmarkEnd w:id="1228"/>
    <w:bookmarkEnd w:id="1229"/>
    <w:bookmarkEnd w:id="1230"/>
    <w:bookmarkEnd w:id="1231"/>
    <w:bookmarkEnd w:id="1232"/>
    <w:bookmarkEnd w:id="1233"/>
    <w:bookmarkStart w:id="1234" w:name="_MON_1577111037"/>
    <w:bookmarkEnd w:id="1234"/>
    <w:p w:rsidR="00A74B7E" w:rsidRPr="00087C88" w:rsidRDefault="005E4D67" w:rsidP="00A74B7E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88" w:lineRule="auto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087C88">
        <w:rPr>
          <w:rFonts w:ascii="Angsana New" w:hAnsi="Angsana New"/>
          <w:sz w:val="28"/>
          <w:cs/>
        </w:rPr>
        <w:object w:dxaOrig="9174" w:dyaOrig="2470">
          <v:shape id="_x0000_i1100" type="#_x0000_t75" style="width:473.25pt;height:125.25pt" o:ole="">
            <v:imagedata r:id="rId158" o:title=""/>
          </v:shape>
          <o:OLEObject Type="Embed" ProgID="Excel.Sheet.8" ShapeID="_x0000_i1100" DrawAspect="Content" ObjectID="_1628491334" r:id="rId159"/>
        </w:object>
      </w:r>
    </w:p>
    <w:p w:rsidR="00A74B7E" w:rsidRPr="00087C88" w:rsidRDefault="00A74B7E" w:rsidP="00A74B7E">
      <w:pPr>
        <w:tabs>
          <w:tab w:val="left" w:pos="284"/>
          <w:tab w:val="left" w:pos="709"/>
          <w:tab w:val="left" w:pos="1276"/>
        </w:tabs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br w:type="column"/>
      </w:r>
      <w:r w:rsidRPr="00087C88">
        <w:rPr>
          <w:rFonts w:ascii="Angsana New" w:hAnsi="Angsana New" w:hint="cs"/>
          <w:b/>
          <w:bCs/>
          <w:sz w:val="28"/>
          <w:cs/>
        </w:rPr>
        <w:lastRenderedPageBreak/>
        <w:tab/>
      </w:r>
      <w:r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.1</w:t>
      </w:r>
      <w:r w:rsidRPr="00087C88">
        <w:rPr>
          <w:rFonts w:ascii="Angsana New" w:hAnsi="Angsana New" w:hint="cs"/>
          <w:b/>
          <w:bCs/>
          <w:sz w:val="28"/>
          <w:cs/>
        </w:rPr>
        <w:t>7</w:t>
      </w:r>
      <w:r w:rsidRPr="00087C88">
        <w:rPr>
          <w:rFonts w:ascii="Angsana New" w:hAnsi="Angsana New"/>
          <w:b/>
          <w:bCs/>
          <w:sz w:val="28"/>
          <w:cs/>
        </w:rPr>
        <w:tab/>
        <w:t>ประมาณการหนี้สิ</w:t>
      </w:r>
      <w:r w:rsidRPr="00087C88">
        <w:rPr>
          <w:rFonts w:ascii="Angsana New" w:hAnsi="Angsana New" w:hint="cs"/>
          <w:b/>
          <w:bCs/>
          <w:sz w:val="28"/>
          <w:cs/>
        </w:rPr>
        <w:t>น</w:t>
      </w:r>
      <w:r w:rsidRPr="00087C88">
        <w:rPr>
          <w:rFonts w:ascii="Angsana New" w:hAnsi="Angsana New"/>
          <w:b/>
          <w:bCs/>
          <w:sz w:val="28"/>
          <w:cs/>
        </w:rPr>
        <w:t xml:space="preserve"> (ต่อ)</w:t>
      </w:r>
      <w:r w:rsidRPr="00087C88">
        <w:rPr>
          <w:rFonts w:ascii="Angsana New" w:hAnsi="Angsana New"/>
          <w:b/>
          <w:bCs/>
          <w:sz w:val="28"/>
        </w:rPr>
        <w:tab/>
      </w:r>
    </w:p>
    <w:p w:rsidR="00A74B7E" w:rsidRPr="00087C88" w:rsidRDefault="00A74B7E" w:rsidP="00A74B7E">
      <w:pPr>
        <w:tabs>
          <w:tab w:val="left" w:pos="709"/>
        </w:tabs>
        <w:spacing w:before="12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 w:hint="cs"/>
          <w:b/>
          <w:bCs/>
          <w:sz w:val="28"/>
          <w:cs/>
        </w:rPr>
        <w:tab/>
        <w:t>ประมาณการหนี้สินผลประโยชน์พนักงาน</w:t>
      </w:r>
    </w:p>
    <w:bookmarkStart w:id="1235" w:name="_MON_1558868850"/>
    <w:bookmarkStart w:id="1236" w:name="_MON_1497180160"/>
    <w:bookmarkStart w:id="1237" w:name="_MON_1496579985"/>
    <w:bookmarkStart w:id="1238" w:name="_MON_1496582344"/>
    <w:bookmarkStart w:id="1239" w:name="_MON_1563611193"/>
    <w:bookmarkStart w:id="1240" w:name="_MON_1496580061"/>
    <w:bookmarkStart w:id="1241" w:name="_MON_1563688363"/>
    <w:bookmarkStart w:id="1242" w:name="_MON_1497685712"/>
    <w:bookmarkStart w:id="1243" w:name="_MON_1496639859"/>
    <w:bookmarkStart w:id="1244" w:name="_MON_1497857625"/>
    <w:bookmarkStart w:id="1245" w:name="_MON_1497857636"/>
    <w:bookmarkStart w:id="1246" w:name="_MON_1497857654"/>
    <w:bookmarkStart w:id="1247" w:name="_MON_1546771187"/>
    <w:bookmarkStart w:id="1248" w:name="_MON_1497857731"/>
    <w:bookmarkStart w:id="1249" w:name="_MON_1578402205"/>
    <w:bookmarkStart w:id="1250" w:name="_MON_1564398611"/>
    <w:bookmarkStart w:id="1251" w:name="_MON_1497857956"/>
    <w:bookmarkStart w:id="1252" w:name="_MON_1497857972"/>
    <w:bookmarkStart w:id="1253" w:name="_MON_1497858035"/>
    <w:bookmarkStart w:id="1254" w:name="_MON_1497858564"/>
    <w:bookmarkStart w:id="1255" w:name="_MON_1562508863"/>
    <w:bookmarkStart w:id="1256" w:name="_MON_1497858616"/>
    <w:bookmarkStart w:id="1257" w:name="_MON_1497858993"/>
    <w:bookmarkStart w:id="1258" w:name="_MON_1497859018"/>
    <w:bookmarkStart w:id="1259" w:name="_MON_1496640035"/>
    <w:bookmarkStart w:id="1260" w:name="_MON_1496640063"/>
    <w:bookmarkStart w:id="1261" w:name="_MON_1496580075"/>
    <w:bookmarkStart w:id="1262" w:name="_MON_1496580116"/>
    <w:bookmarkStart w:id="1263" w:name="_MON_1565162782"/>
    <w:bookmarkStart w:id="1264" w:name="_MON_1565162796"/>
    <w:bookmarkStart w:id="1265" w:name="_MON_1565162806"/>
    <w:bookmarkStart w:id="1266" w:name="_MON_1565162815"/>
    <w:bookmarkStart w:id="1267" w:name="_MON_1499494662"/>
    <w:bookmarkStart w:id="1268" w:name="_MON_1497160835"/>
    <w:bookmarkStart w:id="1269" w:name="_MON_1497160900"/>
    <w:bookmarkStart w:id="1270" w:name="_MON_1579412820"/>
    <w:bookmarkStart w:id="1271" w:name="_MON_1579452348"/>
    <w:bookmarkStart w:id="1272" w:name="_MON_1499510035"/>
    <w:bookmarkStart w:id="1273" w:name="_MON_1497162847"/>
    <w:bookmarkStart w:id="1274" w:name="_MON_1543147761"/>
    <w:bookmarkStart w:id="1275" w:name="_MON_1497163700"/>
    <w:bookmarkStart w:id="1276" w:name="_MON_1497857697"/>
    <w:bookmarkStart w:id="1277" w:name="_MON_1575705990"/>
    <w:bookmarkStart w:id="1278" w:name="_MON_1496580230"/>
    <w:bookmarkStart w:id="1279" w:name="_MON_1496580353"/>
    <w:bookmarkStart w:id="1280" w:name="_MON_1497175645"/>
    <w:bookmarkStart w:id="1281" w:name="_MON_1497176525"/>
    <w:bookmarkStart w:id="1282" w:name="_MON_1558868671"/>
    <w:bookmarkStart w:id="1283" w:name="_MON_1558868694"/>
    <w:bookmarkEnd w:id="1235"/>
    <w:bookmarkEnd w:id="1236"/>
    <w:bookmarkEnd w:id="1237"/>
    <w:bookmarkEnd w:id="1238"/>
    <w:bookmarkEnd w:id="1239"/>
    <w:bookmarkEnd w:id="1240"/>
    <w:bookmarkEnd w:id="1241"/>
    <w:bookmarkEnd w:id="1242"/>
    <w:bookmarkEnd w:id="1243"/>
    <w:bookmarkEnd w:id="1244"/>
    <w:bookmarkEnd w:id="1245"/>
    <w:bookmarkEnd w:id="1246"/>
    <w:bookmarkEnd w:id="1247"/>
    <w:bookmarkEnd w:id="1248"/>
    <w:bookmarkEnd w:id="1249"/>
    <w:bookmarkEnd w:id="1250"/>
    <w:bookmarkEnd w:id="1251"/>
    <w:bookmarkEnd w:id="1252"/>
    <w:bookmarkEnd w:id="1253"/>
    <w:bookmarkEnd w:id="1254"/>
    <w:bookmarkEnd w:id="1255"/>
    <w:bookmarkEnd w:id="1256"/>
    <w:bookmarkEnd w:id="1257"/>
    <w:bookmarkEnd w:id="1258"/>
    <w:bookmarkEnd w:id="1259"/>
    <w:bookmarkEnd w:id="1260"/>
    <w:bookmarkEnd w:id="1261"/>
    <w:bookmarkEnd w:id="1262"/>
    <w:bookmarkEnd w:id="1263"/>
    <w:bookmarkEnd w:id="1264"/>
    <w:bookmarkEnd w:id="1265"/>
    <w:bookmarkEnd w:id="1266"/>
    <w:bookmarkEnd w:id="1267"/>
    <w:bookmarkEnd w:id="1268"/>
    <w:bookmarkEnd w:id="1269"/>
    <w:bookmarkEnd w:id="1270"/>
    <w:bookmarkEnd w:id="1271"/>
    <w:bookmarkEnd w:id="1272"/>
    <w:bookmarkEnd w:id="1273"/>
    <w:bookmarkEnd w:id="1274"/>
    <w:bookmarkEnd w:id="1275"/>
    <w:bookmarkEnd w:id="1276"/>
    <w:bookmarkEnd w:id="1277"/>
    <w:bookmarkEnd w:id="1278"/>
    <w:bookmarkEnd w:id="1279"/>
    <w:bookmarkEnd w:id="1280"/>
    <w:bookmarkEnd w:id="1281"/>
    <w:bookmarkEnd w:id="1282"/>
    <w:bookmarkEnd w:id="1283"/>
    <w:bookmarkStart w:id="1284" w:name="_MON_1558868845"/>
    <w:bookmarkEnd w:id="1284"/>
    <w:p w:rsidR="00A74B7E" w:rsidRPr="00087C88" w:rsidRDefault="005E4D67" w:rsidP="00A74B7E">
      <w:pPr>
        <w:jc w:val="thaiDistribute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sz w:val="28"/>
          <w:cs/>
        </w:rPr>
        <w:object w:dxaOrig="9222" w:dyaOrig="4779">
          <v:shape id="_x0000_i1101" type="#_x0000_t75" style="width:475.5pt;height:248.25pt" o:ole="">
            <v:imagedata r:id="rId160" o:title=""/>
          </v:shape>
          <o:OLEObject Type="Embed" ProgID="Excel.Sheet.8" ShapeID="_x0000_i1101" DrawAspect="Content" ObjectID="_1628491335" r:id="rId161"/>
        </w:object>
      </w:r>
    </w:p>
    <w:p w:rsidR="00A74B7E" w:rsidRPr="00087C88" w:rsidRDefault="00A74B7E" w:rsidP="00A74B7E">
      <w:pPr>
        <w:tabs>
          <w:tab w:val="left" w:pos="709"/>
        </w:tabs>
        <w:spacing w:before="6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 w:hint="cs"/>
          <w:b/>
          <w:bCs/>
          <w:sz w:val="28"/>
          <w:cs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ข้อสมมติหลักในการประมาณการตามหลักคณิตศาสตร์ประกันภัย</w:t>
      </w:r>
    </w:p>
    <w:bookmarkStart w:id="1285" w:name="_MON_1497166074"/>
    <w:bookmarkStart w:id="1286" w:name="_MON_1497166097"/>
    <w:bookmarkStart w:id="1287" w:name="_MON_1496580159"/>
    <w:bookmarkStart w:id="1288" w:name="_MON_1497176532"/>
    <w:bookmarkStart w:id="1289" w:name="_MON_1560066799"/>
    <w:bookmarkStart w:id="1290" w:name="_MON_1496580250"/>
    <w:bookmarkStart w:id="1291" w:name="_MON_1546771374"/>
    <w:bookmarkStart w:id="1292" w:name="_MON_1496580689"/>
    <w:bookmarkStart w:id="1293" w:name="_MON_1548576955"/>
    <w:bookmarkStart w:id="1294" w:name="_MON_1496580780"/>
    <w:bookmarkStart w:id="1295" w:name="_MON_1496578953"/>
    <w:bookmarkStart w:id="1296" w:name="_MON_1497857949"/>
    <w:bookmarkStart w:id="1297" w:name="_MON_1497858055"/>
    <w:bookmarkStart w:id="1298" w:name="_MON_1578402547"/>
    <w:bookmarkStart w:id="1299" w:name="_MON_1497858539"/>
    <w:bookmarkStart w:id="1300" w:name="_MON_1497858552"/>
    <w:bookmarkStart w:id="1301" w:name="_MON_1562509073"/>
    <w:bookmarkStart w:id="1302" w:name="_MON_1497858621"/>
    <w:bookmarkStart w:id="1303" w:name="_MON_1497858844"/>
    <w:bookmarkStart w:id="1304" w:name="_MON_1496578983"/>
    <w:bookmarkStart w:id="1305" w:name="_MON_1578762858"/>
    <w:bookmarkStart w:id="1306" w:name="_MON_1578762888"/>
    <w:bookmarkStart w:id="1307" w:name="_MON_1496639865"/>
    <w:bookmarkStart w:id="1308" w:name="_MON_1496639874"/>
    <w:bookmarkStart w:id="1309" w:name="_MON_1496639891"/>
    <w:bookmarkStart w:id="1310" w:name="_MON_1496640010"/>
    <w:bookmarkStart w:id="1311" w:name="_MON_1565162857"/>
    <w:bookmarkStart w:id="1312" w:name="_MON_1565162865"/>
    <w:bookmarkStart w:id="1313" w:name="_MON_1565162874"/>
    <w:bookmarkStart w:id="1314" w:name="_MON_1496578999"/>
    <w:bookmarkStart w:id="1315" w:name="_MON_1499510027"/>
    <w:bookmarkStart w:id="1316" w:name="_MON_1496579028"/>
    <w:bookmarkStart w:id="1317" w:name="_MON_1543147748"/>
    <w:bookmarkStart w:id="1318" w:name="_MON_1497160951"/>
    <w:bookmarkStart w:id="1319" w:name="_MON_1497162830"/>
    <w:bookmarkStart w:id="1320" w:name="_MON_1497162863"/>
    <w:bookmarkStart w:id="1321" w:name="_MON_1579413531"/>
    <w:bookmarkStart w:id="1322" w:name="_MON_1579452877"/>
    <w:bookmarkStart w:id="1323" w:name="_MON_1497162892"/>
    <w:bookmarkStart w:id="1324" w:name="_MON_1575706128"/>
    <w:bookmarkStart w:id="1325" w:name="_MON_1497162908"/>
    <w:bookmarkStart w:id="1326" w:name="_MON_1497162947"/>
    <w:bookmarkStart w:id="1327" w:name="_MON_1497162950"/>
    <w:bookmarkStart w:id="1328" w:name="_MON_1497162965"/>
    <w:bookmarkStart w:id="1329" w:name="_MON_1558868833"/>
    <w:bookmarkStart w:id="1330" w:name="_MON_1558868854"/>
    <w:bookmarkStart w:id="1331" w:name="_MON_1558868894"/>
    <w:bookmarkStart w:id="1332" w:name="_MON_1497164469"/>
    <w:bookmarkEnd w:id="1285"/>
    <w:bookmarkEnd w:id="1286"/>
    <w:bookmarkEnd w:id="1287"/>
    <w:bookmarkEnd w:id="1288"/>
    <w:bookmarkEnd w:id="1289"/>
    <w:bookmarkEnd w:id="1290"/>
    <w:bookmarkEnd w:id="1291"/>
    <w:bookmarkEnd w:id="1292"/>
    <w:bookmarkEnd w:id="1293"/>
    <w:bookmarkEnd w:id="1294"/>
    <w:bookmarkEnd w:id="1295"/>
    <w:bookmarkEnd w:id="1296"/>
    <w:bookmarkEnd w:id="1297"/>
    <w:bookmarkEnd w:id="1298"/>
    <w:bookmarkEnd w:id="1299"/>
    <w:bookmarkEnd w:id="1300"/>
    <w:bookmarkEnd w:id="1301"/>
    <w:bookmarkEnd w:id="1302"/>
    <w:bookmarkEnd w:id="1303"/>
    <w:bookmarkEnd w:id="1304"/>
    <w:bookmarkEnd w:id="1305"/>
    <w:bookmarkEnd w:id="1306"/>
    <w:bookmarkEnd w:id="1307"/>
    <w:bookmarkEnd w:id="1308"/>
    <w:bookmarkEnd w:id="1309"/>
    <w:bookmarkEnd w:id="1310"/>
    <w:bookmarkEnd w:id="1311"/>
    <w:bookmarkEnd w:id="1312"/>
    <w:bookmarkEnd w:id="1313"/>
    <w:bookmarkEnd w:id="1314"/>
    <w:bookmarkEnd w:id="1315"/>
    <w:bookmarkEnd w:id="1316"/>
    <w:bookmarkEnd w:id="1317"/>
    <w:bookmarkEnd w:id="1318"/>
    <w:bookmarkEnd w:id="1319"/>
    <w:bookmarkEnd w:id="1320"/>
    <w:bookmarkEnd w:id="1321"/>
    <w:bookmarkEnd w:id="1322"/>
    <w:bookmarkEnd w:id="1323"/>
    <w:bookmarkEnd w:id="1324"/>
    <w:bookmarkEnd w:id="1325"/>
    <w:bookmarkEnd w:id="1326"/>
    <w:bookmarkEnd w:id="1327"/>
    <w:bookmarkEnd w:id="1328"/>
    <w:bookmarkEnd w:id="1329"/>
    <w:bookmarkEnd w:id="1330"/>
    <w:bookmarkEnd w:id="1331"/>
    <w:bookmarkEnd w:id="1332"/>
    <w:bookmarkStart w:id="1333" w:name="_MON_1496579079"/>
    <w:bookmarkEnd w:id="1333"/>
    <w:p w:rsidR="00A74B7E" w:rsidRPr="00087C88" w:rsidRDefault="005E4D67" w:rsidP="00A74B7E">
      <w:pPr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665" w:dyaOrig="1578">
          <v:shape id="_x0000_i1102" type="#_x0000_t75" style="width:472.5pt;height:78.75pt" o:ole="">
            <v:imagedata r:id="rId162" o:title=""/>
          </v:shape>
          <o:OLEObject Type="Embed" ProgID="Excel.Sheet.8" ShapeID="_x0000_i1102" DrawAspect="Content" ObjectID="_1628491336" r:id="rId163"/>
        </w:object>
      </w:r>
    </w:p>
    <w:p w:rsidR="00A74B7E" w:rsidRPr="00087C88" w:rsidRDefault="00A74B7E" w:rsidP="00A74B7E">
      <w:pPr>
        <w:tabs>
          <w:tab w:val="left" w:pos="709"/>
        </w:tabs>
        <w:spacing w:before="6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 w:hint="cs"/>
          <w:b/>
          <w:bCs/>
          <w:sz w:val="28"/>
          <w:cs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การวิเคราะห์ความอ่อนไหวของข้อสมมติหลักในการคำนวณ</w:t>
      </w:r>
    </w:p>
    <w:p w:rsidR="00A74B7E" w:rsidRPr="00087C88" w:rsidRDefault="00A74B7E" w:rsidP="00A74B7E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-6"/>
          <w:sz w:val="28"/>
          <w:cs/>
        </w:rPr>
        <w:t xml:space="preserve">ประมาณการหนี้สินผลประโยชน์พนักงานของธนาคารและบริษัทย่อยมีความอ่อนไหวต่อการเปลี่ยนแปลงของข้อสมมติต่าง ๆ </w:t>
      </w:r>
      <w:r w:rsidRPr="00087C88">
        <w:rPr>
          <w:rFonts w:ascii="Angsana New" w:hAnsi="Angsana New"/>
          <w:spacing w:val="-4"/>
          <w:sz w:val="28"/>
          <w:cs/>
        </w:rPr>
        <w:t>ที่ใช้ในการคำนวณ การเปลี่ยนแปลง</w:t>
      </w:r>
      <w:r w:rsidRPr="00087C88">
        <w:rPr>
          <w:rFonts w:ascii="Angsana New" w:hAnsi="Angsana New" w:hint="cs"/>
          <w:spacing w:val="-4"/>
          <w:sz w:val="28"/>
          <w:cs/>
        </w:rPr>
        <w:t>ข้อ</w:t>
      </w:r>
      <w:r w:rsidRPr="00087C88">
        <w:rPr>
          <w:rFonts w:ascii="Angsana New" w:hAnsi="Angsana New"/>
          <w:spacing w:val="-4"/>
          <w:sz w:val="28"/>
          <w:cs/>
        </w:rPr>
        <w:t>สมมติอาจเกิดขึ้นได้จากการเปลี่ยนแปลงของสภาวะตลาด การเปลี่ยนแปลงของสภาวะเงินเฟ้อ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pacing w:val="-2"/>
          <w:sz w:val="28"/>
          <w:cs/>
        </w:rPr>
        <w:t>รวมถึงการเปลี่ยนแปลงของข้อมูลสถิติด้านประชากรในโครงการผลประโยชน์ ตารางต่อไปนี้แสดงผลกระทบจากการเปลี่ยนแปลง</w:t>
      </w:r>
      <w:r w:rsidRPr="00087C88">
        <w:rPr>
          <w:rFonts w:ascii="Angsana New" w:hAnsi="Angsana New"/>
          <w:sz w:val="28"/>
          <w:cs/>
        </w:rPr>
        <w:t>อันอาจเป็นไปได้ของข้อสมมติหลักแต่ละข้อ โดยการเปลี่ยนแปลงใน</w:t>
      </w:r>
      <w:r w:rsidRPr="00087C88">
        <w:rPr>
          <w:rFonts w:ascii="Angsana New" w:hAnsi="Angsana New" w:hint="cs"/>
          <w:sz w:val="28"/>
          <w:cs/>
        </w:rPr>
        <w:t>ข้อ</w:t>
      </w:r>
      <w:r w:rsidRPr="00087C88">
        <w:rPr>
          <w:rFonts w:ascii="Angsana New" w:hAnsi="Angsana New"/>
          <w:sz w:val="28"/>
          <w:cs/>
        </w:rPr>
        <w:t>สมมติแต่ละข้อนั้นเกิดขึ้นแยกจากกัน</w:t>
      </w:r>
    </w:p>
    <w:bookmarkStart w:id="1334" w:name="_MON_1497163574"/>
    <w:bookmarkStart w:id="1335" w:name="_MON_1563965952"/>
    <w:bookmarkStart w:id="1336" w:name="_MON_1497163590"/>
    <w:bookmarkStart w:id="1337" w:name="_MON_1497163623"/>
    <w:bookmarkStart w:id="1338" w:name="_MON_1546771499"/>
    <w:bookmarkStart w:id="1339" w:name="_MON_1497163644"/>
    <w:bookmarkStart w:id="1340" w:name="_MON_1497163673"/>
    <w:bookmarkStart w:id="1341" w:name="_MON_1497163716"/>
    <w:bookmarkStart w:id="1342" w:name="_MON_1497163726"/>
    <w:bookmarkStart w:id="1343" w:name="_MON_1558868899"/>
    <w:bookmarkStart w:id="1344" w:name="_MON_1558868902"/>
    <w:bookmarkStart w:id="1345" w:name="_MON_1558868920"/>
    <w:bookmarkStart w:id="1346" w:name="_MON_1558868928"/>
    <w:bookmarkStart w:id="1347" w:name="_MON_1558869015"/>
    <w:bookmarkStart w:id="1348" w:name="_MON_1558869017"/>
    <w:bookmarkStart w:id="1349" w:name="_MON_1565162885"/>
    <w:bookmarkStart w:id="1350" w:name="_MON_1565162893"/>
    <w:bookmarkStart w:id="1351" w:name="_MON_1565163014"/>
    <w:bookmarkStart w:id="1352" w:name="_MON_1565163022"/>
    <w:bookmarkStart w:id="1353" w:name="_MON_1497164105"/>
    <w:bookmarkStart w:id="1354" w:name="_MON_1497164133"/>
    <w:bookmarkStart w:id="1355" w:name="_MON_1497164151"/>
    <w:bookmarkStart w:id="1356" w:name="_MON_1497164601"/>
    <w:bookmarkStart w:id="1357" w:name="_MON_1497164610"/>
    <w:bookmarkStart w:id="1358" w:name="_MON_1497164656"/>
    <w:bookmarkStart w:id="1359" w:name="_MON_1560066808"/>
    <w:bookmarkStart w:id="1360" w:name="_MON_1497164668"/>
    <w:bookmarkStart w:id="1361" w:name="_MON_1575706155"/>
    <w:bookmarkStart w:id="1362" w:name="_MON_1496580710"/>
    <w:bookmarkStart w:id="1363" w:name="_MON_1497165109"/>
    <w:bookmarkStart w:id="1364" w:name="_MON_1497165267"/>
    <w:bookmarkStart w:id="1365" w:name="_MON_1547458049"/>
    <w:bookmarkStart w:id="1366" w:name="_MON_1497165381"/>
    <w:bookmarkStart w:id="1367" w:name="_MON_1497165590"/>
    <w:bookmarkStart w:id="1368" w:name="_MON_1497166056"/>
    <w:bookmarkStart w:id="1369" w:name="_MON_1496580713"/>
    <w:bookmarkStart w:id="1370" w:name="_MON_1496580768"/>
    <w:bookmarkStart w:id="1371" w:name="_MON_1562509135"/>
    <w:bookmarkStart w:id="1372" w:name="_MON_1496580789"/>
    <w:bookmarkStart w:id="1373" w:name="_MON_1496580832"/>
    <w:bookmarkStart w:id="1374" w:name="_MON_1496580881"/>
    <w:bookmarkStart w:id="1375" w:name="_MON_1497858077"/>
    <w:bookmarkStart w:id="1376" w:name="_MON_1497858103"/>
    <w:bookmarkStart w:id="1377" w:name="_MON_1497858115"/>
    <w:bookmarkStart w:id="1378" w:name="_MON_1497858124"/>
    <w:bookmarkStart w:id="1379" w:name="_MON_1497858506"/>
    <w:bookmarkStart w:id="1380" w:name="_MON_1497858528"/>
    <w:bookmarkStart w:id="1381" w:name="_MON_1497858587"/>
    <w:bookmarkStart w:id="1382" w:name="_MON_1497858595"/>
    <w:bookmarkStart w:id="1383" w:name="_MON_1496581130"/>
    <w:bookmarkStart w:id="1384" w:name="_MON_1578402706"/>
    <w:bookmarkStart w:id="1385" w:name="_MON_1578402724"/>
    <w:bookmarkStart w:id="1386" w:name="_MON_1578402766"/>
    <w:bookmarkStart w:id="1387" w:name="_MON_1496581156"/>
    <w:bookmarkStart w:id="1388" w:name="_MON_1578403669"/>
    <w:bookmarkStart w:id="1389" w:name="_MON_1578403755"/>
    <w:bookmarkStart w:id="1390" w:name="_MON_1578403886"/>
    <w:bookmarkStart w:id="1391" w:name="_MON_1578404161"/>
    <w:bookmarkStart w:id="1392" w:name="_MON_1496581175"/>
    <w:bookmarkStart w:id="1393" w:name="_MON_1496581213"/>
    <w:bookmarkStart w:id="1394" w:name="_MON_1563081231"/>
    <w:bookmarkStart w:id="1395" w:name="_MON_1499494636"/>
    <w:bookmarkStart w:id="1396" w:name="_MON_1496581253"/>
    <w:bookmarkStart w:id="1397" w:name="_MON_1496581267"/>
    <w:bookmarkStart w:id="1398" w:name="_MON_1496581276"/>
    <w:bookmarkStart w:id="1399" w:name="_MON_1543147722"/>
    <w:bookmarkStart w:id="1400" w:name="_MON_1543147970"/>
    <w:bookmarkStart w:id="1401" w:name="_MON_1496580334"/>
    <w:bookmarkStart w:id="1402" w:name="_MON_1496580629"/>
    <w:bookmarkStart w:id="1403" w:name="_MON_1496639878"/>
    <w:bookmarkStart w:id="1404" w:name="_MON_1496639898"/>
    <w:bookmarkStart w:id="1405" w:name="_MON_1496639927"/>
    <w:bookmarkStart w:id="1406" w:name="_MON_1496639988"/>
    <w:bookmarkStart w:id="1407" w:name="_MON_1496640001"/>
    <w:bookmarkStart w:id="1408" w:name="_MON_1496580650"/>
    <w:bookmarkStart w:id="1409" w:name="_MON_1496580693"/>
    <w:bookmarkStart w:id="1410" w:name="_MON_1497161779"/>
    <w:bookmarkStart w:id="1411" w:name="_MON_1579413758"/>
    <w:bookmarkStart w:id="1412" w:name="_MON_1579452886"/>
    <w:bookmarkStart w:id="1413" w:name="_MON_1497163540"/>
    <w:bookmarkEnd w:id="1334"/>
    <w:bookmarkEnd w:id="1335"/>
    <w:bookmarkEnd w:id="1336"/>
    <w:bookmarkEnd w:id="1337"/>
    <w:bookmarkEnd w:id="1338"/>
    <w:bookmarkEnd w:id="1339"/>
    <w:bookmarkEnd w:id="1340"/>
    <w:bookmarkEnd w:id="1341"/>
    <w:bookmarkEnd w:id="1342"/>
    <w:bookmarkEnd w:id="1343"/>
    <w:bookmarkEnd w:id="1344"/>
    <w:bookmarkEnd w:id="1345"/>
    <w:bookmarkEnd w:id="1346"/>
    <w:bookmarkEnd w:id="1347"/>
    <w:bookmarkEnd w:id="1348"/>
    <w:bookmarkEnd w:id="1349"/>
    <w:bookmarkEnd w:id="1350"/>
    <w:bookmarkEnd w:id="1351"/>
    <w:bookmarkEnd w:id="1352"/>
    <w:bookmarkEnd w:id="1353"/>
    <w:bookmarkEnd w:id="1354"/>
    <w:bookmarkEnd w:id="1355"/>
    <w:bookmarkEnd w:id="1356"/>
    <w:bookmarkEnd w:id="1357"/>
    <w:bookmarkEnd w:id="1358"/>
    <w:bookmarkEnd w:id="1359"/>
    <w:bookmarkEnd w:id="1360"/>
    <w:bookmarkEnd w:id="1361"/>
    <w:bookmarkEnd w:id="1362"/>
    <w:bookmarkEnd w:id="1363"/>
    <w:bookmarkEnd w:id="1364"/>
    <w:bookmarkEnd w:id="1365"/>
    <w:bookmarkEnd w:id="1366"/>
    <w:bookmarkEnd w:id="1367"/>
    <w:bookmarkEnd w:id="1368"/>
    <w:bookmarkEnd w:id="1369"/>
    <w:bookmarkEnd w:id="1370"/>
    <w:bookmarkEnd w:id="1371"/>
    <w:bookmarkEnd w:id="1372"/>
    <w:bookmarkEnd w:id="1373"/>
    <w:bookmarkEnd w:id="1374"/>
    <w:bookmarkEnd w:id="1375"/>
    <w:bookmarkEnd w:id="1376"/>
    <w:bookmarkEnd w:id="1377"/>
    <w:bookmarkEnd w:id="1378"/>
    <w:bookmarkEnd w:id="1379"/>
    <w:bookmarkEnd w:id="1380"/>
    <w:bookmarkEnd w:id="1381"/>
    <w:bookmarkEnd w:id="1382"/>
    <w:bookmarkEnd w:id="1383"/>
    <w:bookmarkEnd w:id="1384"/>
    <w:bookmarkEnd w:id="1385"/>
    <w:bookmarkEnd w:id="1386"/>
    <w:bookmarkEnd w:id="1387"/>
    <w:bookmarkEnd w:id="1388"/>
    <w:bookmarkEnd w:id="1389"/>
    <w:bookmarkEnd w:id="1390"/>
    <w:bookmarkEnd w:id="1391"/>
    <w:bookmarkEnd w:id="1392"/>
    <w:bookmarkEnd w:id="1393"/>
    <w:bookmarkEnd w:id="1394"/>
    <w:bookmarkEnd w:id="1395"/>
    <w:bookmarkEnd w:id="1396"/>
    <w:bookmarkEnd w:id="1397"/>
    <w:bookmarkEnd w:id="1398"/>
    <w:bookmarkEnd w:id="1399"/>
    <w:bookmarkEnd w:id="1400"/>
    <w:bookmarkEnd w:id="1401"/>
    <w:bookmarkEnd w:id="1402"/>
    <w:bookmarkEnd w:id="1403"/>
    <w:bookmarkEnd w:id="1404"/>
    <w:bookmarkEnd w:id="1405"/>
    <w:bookmarkEnd w:id="1406"/>
    <w:bookmarkEnd w:id="1407"/>
    <w:bookmarkEnd w:id="1408"/>
    <w:bookmarkEnd w:id="1409"/>
    <w:bookmarkEnd w:id="1410"/>
    <w:bookmarkEnd w:id="1411"/>
    <w:bookmarkEnd w:id="1412"/>
    <w:bookmarkEnd w:id="1413"/>
    <w:bookmarkStart w:id="1414" w:name="_MON_1497163554"/>
    <w:bookmarkEnd w:id="1414"/>
    <w:p w:rsidR="00A74B7E" w:rsidRPr="00087C88" w:rsidRDefault="00D34D72" w:rsidP="00A74B7E">
      <w:pPr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872" w:dyaOrig="4035">
          <v:shape id="_x0000_i1103" type="#_x0000_t75" style="width:471.75pt;height:196.5pt" o:ole="">
            <v:imagedata r:id="rId164" o:title=""/>
          </v:shape>
          <o:OLEObject Type="Embed" ProgID="Excel.Sheet.8" ShapeID="_x0000_i1103" DrawAspect="Content" ObjectID="_1628491337" r:id="rId165"/>
        </w:object>
      </w:r>
    </w:p>
    <w:p w:rsidR="00A74B7E" w:rsidRPr="00087C88" w:rsidRDefault="00A74B7E" w:rsidP="00A74B7E">
      <w:pPr>
        <w:jc w:val="thaiDistribute"/>
        <w:rPr>
          <w:rFonts w:ascii="Angsana New" w:hAnsi="Angsana New"/>
          <w:sz w:val="28"/>
        </w:rPr>
      </w:pPr>
    </w:p>
    <w:p w:rsidR="00A74B7E" w:rsidRPr="00087C88" w:rsidRDefault="00A74B7E" w:rsidP="00A74B7E">
      <w:pPr>
        <w:tabs>
          <w:tab w:val="left" w:pos="284"/>
        </w:tabs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br w:type="column"/>
      </w:r>
      <w:r w:rsidRPr="00087C88">
        <w:rPr>
          <w:rFonts w:ascii="Angsana New" w:hAnsi="Angsana New" w:hint="cs"/>
          <w:b/>
          <w:bCs/>
          <w:sz w:val="28"/>
          <w:cs/>
        </w:rPr>
        <w:lastRenderedPageBreak/>
        <w:tab/>
        <w:t>6</w:t>
      </w:r>
      <w:r w:rsidRPr="00087C88">
        <w:rPr>
          <w:rFonts w:ascii="Angsana New" w:hAnsi="Angsana New"/>
          <w:b/>
          <w:bCs/>
          <w:sz w:val="28"/>
          <w:cs/>
        </w:rPr>
        <w:t>.1</w:t>
      </w:r>
      <w:r w:rsidRPr="00087C88">
        <w:rPr>
          <w:rFonts w:ascii="Angsana New" w:hAnsi="Angsana New" w:hint="cs"/>
          <w:b/>
          <w:bCs/>
          <w:sz w:val="28"/>
          <w:cs/>
        </w:rPr>
        <w:t>7</w:t>
      </w:r>
      <w:r w:rsidRPr="00087C88">
        <w:rPr>
          <w:rFonts w:ascii="Angsana New" w:hAnsi="Angsana New"/>
          <w:b/>
          <w:bCs/>
          <w:sz w:val="28"/>
          <w:cs/>
        </w:rPr>
        <w:tab/>
        <w:t>ประมาณการหนี้สิ</w:t>
      </w:r>
      <w:r w:rsidRPr="00087C88">
        <w:rPr>
          <w:rFonts w:ascii="Angsana New" w:hAnsi="Angsana New" w:hint="cs"/>
          <w:b/>
          <w:bCs/>
          <w:sz w:val="28"/>
          <w:cs/>
        </w:rPr>
        <w:t>น</w:t>
      </w:r>
      <w:r w:rsidRPr="00087C88">
        <w:rPr>
          <w:rFonts w:ascii="Angsana New" w:hAnsi="Angsana New"/>
          <w:b/>
          <w:bCs/>
          <w:sz w:val="28"/>
          <w:cs/>
        </w:rPr>
        <w:t xml:space="preserve"> (ต่อ)</w:t>
      </w:r>
      <w:r w:rsidRPr="00087C88">
        <w:rPr>
          <w:rFonts w:ascii="Angsana New" w:hAnsi="Angsana New"/>
          <w:b/>
          <w:bCs/>
          <w:sz w:val="28"/>
        </w:rPr>
        <w:tab/>
      </w:r>
    </w:p>
    <w:p w:rsidR="00A74B7E" w:rsidRPr="00087C88" w:rsidRDefault="00A74B7E" w:rsidP="00A74B7E">
      <w:pPr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  <w:t>การวิเคราะห์การครบกำหนดของการจ่ายชำระผลประโยชน์</w:t>
      </w:r>
    </w:p>
    <w:p w:rsidR="00A74B7E" w:rsidRPr="00087C88" w:rsidRDefault="00A74B7E" w:rsidP="00A74B7E">
      <w:pPr>
        <w:tabs>
          <w:tab w:val="left" w:pos="709"/>
        </w:tabs>
        <w:spacing w:line="21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ตารางต่อไปนี้แสดงข้อมูลระยะเวลาการจ่ายชำระผลประโยชน์ถัวเฉลี่ยถ่วงน้ำหนักของโครงการผลประโยชน์พนักงานและระยะเวลาครบกำหนดของการจ่ายชำระผลประโยชน์ซึ่งคำนวณจากภาระผูกพันตามโครงการผลประโยชน์ซึ่งคาดว่าจะจ่ายชำระในอนาคตก่อนการคิดลด</w:t>
      </w:r>
    </w:p>
    <w:bookmarkStart w:id="1415" w:name="_MON_1558869023"/>
    <w:bookmarkStart w:id="1416" w:name="_MON_1558869195"/>
    <w:bookmarkStart w:id="1417" w:name="_MON_1497687068"/>
    <w:bookmarkStart w:id="1418" w:name="_MON_1497687084"/>
    <w:bookmarkStart w:id="1419" w:name="_MON_1497687110"/>
    <w:bookmarkStart w:id="1420" w:name="_MON_1497687130"/>
    <w:bookmarkStart w:id="1421" w:name="_MON_1497687291"/>
    <w:bookmarkStart w:id="1422" w:name="_MON_1496639943"/>
    <w:bookmarkStart w:id="1423" w:name="_MON_1565162903"/>
    <w:bookmarkStart w:id="1424" w:name="_MON_1565162912"/>
    <w:bookmarkStart w:id="1425" w:name="_MON_1565162924"/>
    <w:bookmarkStart w:id="1426" w:name="_MON_1565162936"/>
    <w:bookmarkStart w:id="1427" w:name="_MON_1565162949"/>
    <w:bookmarkStart w:id="1428" w:name="_MON_1565162976"/>
    <w:bookmarkStart w:id="1429" w:name="_MON_1565162989"/>
    <w:bookmarkStart w:id="1430" w:name="_MON_1565162997"/>
    <w:bookmarkStart w:id="1431" w:name="_MON_1565163006"/>
    <w:bookmarkStart w:id="1432" w:name="_MON_1560066717"/>
    <w:bookmarkStart w:id="1433" w:name="_MON_1560066823"/>
    <w:bookmarkStart w:id="1434" w:name="_MON_1560066849"/>
    <w:bookmarkStart w:id="1435" w:name="_MON_1497858636"/>
    <w:bookmarkStart w:id="1436" w:name="_MON_1497858644"/>
    <w:bookmarkStart w:id="1437" w:name="_MON_1497858744"/>
    <w:bookmarkStart w:id="1438" w:name="_MON_1497858768"/>
    <w:bookmarkStart w:id="1439" w:name="_MON_1497858773"/>
    <w:bookmarkStart w:id="1440" w:name="_MON_1575706195"/>
    <w:bookmarkStart w:id="1441" w:name="_MON_1497858790"/>
    <w:bookmarkStart w:id="1442" w:name="_MON_1497858818"/>
    <w:bookmarkStart w:id="1443" w:name="_MON_1497858825"/>
    <w:bookmarkStart w:id="1444" w:name="_MON_1580572368"/>
    <w:bookmarkStart w:id="1445" w:name="_MON_1497858872"/>
    <w:bookmarkStart w:id="1446" w:name="_MON_1497858880"/>
    <w:bookmarkStart w:id="1447" w:name="_MON_1562509297"/>
    <w:bookmarkStart w:id="1448" w:name="_MON_1562509385"/>
    <w:bookmarkStart w:id="1449" w:name="_MON_1497858886"/>
    <w:bookmarkStart w:id="1450" w:name="_MON_1497858936"/>
    <w:bookmarkStart w:id="1451" w:name="_MON_1496639964"/>
    <w:bookmarkStart w:id="1452" w:name="_MON_1496640080"/>
    <w:bookmarkStart w:id="1453" w:name="_MON_1496581193"/>
    <w:bookmarkStart w:id="1454" w:name="_MON_1496581258"/>
    <w:bookmarkStart w:id="1455" w:name="_MON_1499494561"/>
    <w:bookmarkStart w:id="1456" w:name="_MON_1499494565"/>
    <w:bookmarkStart w:id="1457" w:name="_MON_1499494580"/>
    <w:bookmarkStart w:id="1458" w:name="_MON_1499494619"/>
    <w:bookmarkStart w:id="1459" w:name="_MON_1497163832"/>
    <w:bookmarkStart w:id="1460" w:name="_MON_1497163990"/>
    <w:bookmarkStart w:id="1461" w:name="_MON_1497164099"/>
    <w:bookmarkStart w:id="1462" w:name="_MON_1543147875"/>
    <w:bookmarkStart w:id="1463" w:name="_MON_1497164114"/>
    <w:bookmarkStart w:id="1464" w:name="_MON_1497164119"/>
    <w:bookmarkStart w:id="1465" w:name="_MON_1578403879"/>
    <w:bookmarkStart w:id="1466" w:name="_MON_1578404170"/>
    <w:bookmarkStart w:id="1467" w:name="_MON_1578404198"/>
    <w:bookmarkStart w:id="1468" w:name="_MON_1578404277"/>
    <w:bookmarkStart w:id="1469" w:name="_MON_1497164140"/>
    <w:bookmarkStart w:id="1470" w:name="_MON_1497164235"/>
    <w:bookmarkStart w:id="1471" w:name="_MON_1497164247"/>
    <w:bookmarkStart w:id="1472" w:name="_MON_1563201137"/>
    <w:bookmarkStart w:id="1473" w:name="_MON_1497164255"/>
    <w:bookmarkStart w:id="1474" w:name="_MON_1497164260"/>
    <w:bookmarkStart w:id="1475" w:name="_MON_1497165141"/>
    <w:bookmarkStart w:id="1476" w:name="_MON_1496581287"/>
    <w:bookmarkStart w:id="1477" w:name="_MON_1497165533"/>
    <w:bookmarkStart w:id="1478" w:name="_MON_1497165979"/>
    <w:bookmarkStart w:id="1479" w:name="_MON_1497166033"/>
    <w:bookmarkStart w:id="1480" w:name="_MON_1497166039"/>
    <w:bookmarkStart w:id="1481" w:name="_MON_1497166130"/>
    <w:bookmarkStart w:id="1482" w:name="_MON_1496581012"/>
    <w:bookmarkStart w:id="1483" w:name="_MON_1546771591"/>
    <w:bookmarkStart w:id="1484" w:name="_MON_1497179747"/>
    <w:bookmarkStart w:id="1485" w:name="_MON_1497179763"/>
    <w:bookmarkStart w:id="1486" w:name="_MON_1497179793"/>
    <w:bookmarkStart w:id="1487" w:name="_MON_1496581123"/>
    <w:bookmarkStart w:id="1488" w:name="_MON_1579413937"/>
    <w:bookmarkStart w:id="1489" w:name="_MON_1579452893"/>
    <w:bookmarkStart w:id="1490" w:name="_MON_1496639915"/>
    <w:bookmarkStart w:id="1491" w:name="_MON_1496639931"/>
    <w:bookmarkStart w:id="1492" w:name="_MON_1497687054"/>
    <w:bookmarkStart w:id="1493" w:name="_MON_1558868957"/>
    <w:bookmarkEnd w:id="1415"/>
    <w:bookmarkEnd w:id="1416"/>
    <w:bookmarkEnd w:id="1417"/>
    <w:bookmarkEnd w:id="1418"/>
    <w:bookmarkEnd w:id="1419"/>
    <w:bookmarkEnd w:id="1420"/>
    <w:bookmarkEnd w:id="1421"/>
    <w:bookmarkEnd w:id="1422"/>
    <w:bookmarkEnd w:id="1423"/>
    <w:bookmarkEnd w:id="1424"/>
    <w:bookmarkEnd w:id="1425"/>
    <w:bookmarkEnd w:id="1426"/>
    <w:bookmarkEnd w:id="1427"/>
    <w:bookmarkEnd w:id="1428"/>
    <w:bookmarkEnd w:id="1429"/>
    <w:bookmarkEnd w:id="1430"/>
    <w:bookmarkEnd w:id="1431"/>
    <w:bookmarkEnd w:id="1432"/>
    <w:bookmarkEnd w:id="1433"/>
    <w:bookmarkEnd w:id="1434"/>
    <w:bookmarkEnd w:id="1435"/>
    <w:bookmarkEnd w:id="1436"/>
    <w:bookmarkEnd w:id="1437"/>
    <w:bookmarkEnd w:id="1438"/>
    <w:bookmarkEnd w:id="1439"/>
    <w:bookmarkEnd w:id="1440"/>
    <w:bookmarkEnd w:id="1441"/>
    <w:bookmarkEnd w:id="1442"/>
    <w:bookmarkEnd w:id="1443"/>
    <w:bookmarkEnd w:id="1444"/>
    <w:bookmarkEnd w:id="1445"/>
    <w:bookmarkEnd w:id="1446"/>
    <w:bookmarkEnd w:id="1447"/>
    <w:bookmarkEnd w:id="1448"/>
    <w:bookmarkEnd w:id="1449"/>
    <w:bookmarkEnd w:id="1450"/>
    <w:bookmarkEnd w:id="1451"/>
    <w:bookmarkEnd w:id="1452"/>
    <w:bookmarkEnd w:id="1453"/>
    <w:bookmarkEnd w:id="1454"/>
    <w:bookmarkEnd w:id="1455"/>
    <w:bookmarkEnd w:id="1456"/>
    <w:bookmarkEnd w:id="1457"/>
    <w:bookmarkEnd w:id="1458"/>
    <w:bookmarkEnd w:id="1459"/>
    <w:bookmarkEnd w:id="1460"/>
    <w:bookmarkEnd w:id="1461"/>
    <w:bookmarkEnd w:id="1462"/>
    <w:bookmarkEnd w:id="1463"/>
    <w:bookmarkEnd w:id="1464"/>
    <w:bookmarkEnd w:id="1465"/>
    <w:bookmarkEnd w:id="1466"/>
    <w:bookmarkEnd w:id="1467"/>
    <w:bookmarkEnd w:id="1468"/>
    <w:bookmarkEnd w:id="1469"/>
    <w:bookmarkEnd w:id="1470"/>
    <w:bookmarkEnd w:id="1471"/>
    <w:bookmarkEnd w:id="1472"/>
    <w:bookmarkEnd w:id="1473"/>
    <w:bookmarkEnd w:id="1474"/>
    <w:bookmarkEnd w:id="1475"/>
    <w:bookmarkEnd w:id="1476"/>
    <w:bookmarkEnd w:id="1477"/>
    <w:bookmarkEnd w:id="1478"/>
    <w:bookmarkEnd w:id="1479"/>
    <w:bookmarkEnd w:id="1480"/>
    <w:bookmarkEnd w:id="1481"/>
    <w:bookmarkEnd w:id="1482"/>
    <w:bookmarkEnd w:id="1483"/>
    <w:bookmarkEnd w:id="1484"/>
    <w:bookmarkEnd w:id="1485"/>
    <w:bookmarkEnd w:id="1486"/>
    <w:bookmarkEnd w:id="1487"/>
    <w:bookmarkEnd w:id="1488"/>
    <w:bookmarkEnd w:id="1489"/>
    <w:bookmarkEnd w:id="1490"/>
    <w:bookmarkEnd w:id="1491"/>
    <w:bookmarkEnd w:id="1492"/>
    <w:bookmarkEnd w:id="1493"/>
    <w:bookmarkStart w:id="1494" w:name="_MON_1558868992"/>
    <w:bookmarkEnd w:id="1494"/>
    <w:p w:rsidR="00C572A7" w:rsidRPr="00087C88" w:rsidRDefault="00D34D72" w:rsidP="00A74B7E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  <w:cs/>
        </w:rPr>
        <w:object w:dxaOrig="9713" w:dyaOrig="4741">
          <v:shape id="_x0000_i1104" type="#_x0000_t75" style="width:473.25pt;height:235.5pt" o:ole="">
            <v:imagedata r:id="rId166" o:title=""/>
          </v:shape>
          <o:OLEObject Type="Embed" ProgID="Excel.Sheet.8" ShapeID="_x0000_i1104" DrawAspect="Content" ObjectID="_1628491338" r:id="rId167"/>
        </w:object>
      </w:r>
    </w:p>
    <w:p w:rsidR="00846781" w:rsidRPr="00087C88" w:rsidRDefault="00846781" w:rsidP="00846781">
      <w:pPr>
        <w:ind w:firstLine="720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 w:hint="cs"/>
          <w:spacing w:val="4"/>
          <w:sz w:val="28"/>
          <w:cs/>
        </w:rPr>
        <w:t>เมื่อวันที่ 5 เมษายน 2562 พระราชบัญญัติคุ้มครองแรงงาน (ฉบับที่ 7) พ.ศ. 2562 ได้ประกาศในราชกิจจานุเบกษา</w:t>
      </w:r>
      <w:r w:rsidRPr="00087C88">
        <w:rPr>
          <w:rFonts w:ascii="Angsana New" w:hAnsi="Angsana New" w:hint="cs"/>
          <w:spacing w:val="-4"/>
          <w:sz w:val="28"/>
          <w:cs/>
        </w:rPr>
        <w:t>โดยเป็นการแก้ไขเพิ่มเติมกฎหมายว่าด้วยการคุ้มครองแรงงาน ปัจจุบันมีผลบังคับใช้แล้ว พระราชบัญญัติคุ้มครองแรงงานฉบับใหม่นี้</w:t>
      </w:r>
      <w:r w:rsidRPr="00087C88">
        <w:rPr>
          <w:rFonts w:ascii="Angsana New" w:hAnsi="Angsana New" w:hint="cs"/>
          <w:spacing w:val="2"/>
          <w:sz w:val="28"/>
          <w:cs/>
        </w:rPr>
        <w:t>กำหนดให้นายจ้างจ่ายค่าชดเชยให้แก่ลูกจ้างซึ่งเลิกจ้างเพิ่มเติม สำหรับกรณีลูกจ้างซึ่งทำงานติดต่อกันครบยี่สิบปีขึ้นไปให้จ่าย</w:t>
      </w:r>
      <w:r w:rsidRPr="00087C88">
        <w:rPr>
          <w:rFonts w:ascii="Angsana New" w:hAnsi="Angsana New" w:hint="cs"/>
          <w:spacing w:val="-2"/>
          <w:sz w:val="28"/>
          <w:cs/>
        </w:rPr>
        <w:t>ไม่น้อยกว่าค่าจ้างอัตราสุดท้ายสี่ร้อยวัน ทั้งนี้ ไม่มีผลกระทบในงบการเงินเฉพาะธนาคาร เนื่องจากธนาคารอยู่ภายใต้พระราชบัญญัติแรงงานรัฐวิสาหกิจสัมพันธ์ พ.ศ. 2543 สำหรับบริษัทย่อยของธนาคารได้มีการปรับปรุงผลกระทบที่เกิดขึ้นในงบการเงินสำหรับงวด</w:t>
      </w:r>
      <w:r w:rsidRPr="00087C88">
        <w:rPr>
          <w:rFonts w:ascii="Angsana New" w:hAnsi="Angsana New" w:hint="cs"/>
          <w:sz w:val="28"/>
          <w:cs/>
        </w:rPr>
        <w:t>หกเดือนสิ้นสุดวันที่ 30 มิถุนายน 2562 แล้ว ซึ่งรายการดังกล่าวไม่มีผลกระทบที่มีสาระสำคัญต่องบการเงินรวม</w:t>
      </w:r>
    </w:p>
    <w:p w:rsidR="00A74B7E" w:rsidRPr="00087C88" w:rsidRDefault="00A74B7E" w:rsidP="00A74B7E">
      <w:pPr>
        <w:tabs>
          <w:tab w:val="left" w:pos="284"/>
          <w:tab w:val="left" w:pos="709"/>
        </w:tabs>
        <w:ind w:left="284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 w:hint="cs"/>
          <w:sz w:val="28"/>
          <w:cs/>
        </w:rPr>
        <w:tab/>
      </w:r>
      <w:r w:rsidRPr="00087C88">
        <w:rPr>
          <w:rFonts w:ascii="Angsana New" w:hAnsi="Angsana New" w:hint="cs"/>
          <w:b/>
          <w:bCs/>
          <w:sz w:val="28"/>
          <w:cs/>
        </w:rPr>
        <w:t>ประมาณการหนี้สิน</w:t>
      </w:r>
      <w:r w:rsidRPr="00087C88">
        <w:rPr>
          <w:rFonts w:ascii="Angsana New" w:hAnsi="Angsana New"/>
          <w:b/>
          <w:bCs/>
          <w:sz w:val="28"/>
          <w:cs/>
        </w:rPr>
        <w:t>จากคดีที่ธนาคารถูกฟ้องเป็นจำเลย</w:t>
      </w:r>
    </w:p>
    <w:bookmarkStart w:id="1495" w:name="_MON_1577111146"/>
    <w:bookmarkStart w:id="1496" w:name="_MON_1581149469"/>
    <w:bookmarkStart w:id="1497" w:name="_MON_1577111232"/>
    <w:bookmarkStart w:id="1498" w:name="_MON_1577111443"/>
    <w:bookmarkStart w:id="1499" w:name="_MON_1579452899"/>
    <w:bookmarkStart w:id="1500" w:name="_MON_1577111533"/>
    <w:bookmarkStart w:id="1501" w:name="_MON_1577111929"/>
    <w:bookmarkStart w:id="1502" w:name="_MON_1577111939"/>
    <w:bookmarkStart w:id="1503" w:name="_MON_1577111955"/>
    <w:bookmarkStart w:id="1504" w:name="_MON_1578766269"/>
    <w:bookmarkEnd w:id="1495"/>
    <w:bookmarkEnd w:id="1496"/>
    <w:bookmarkEnd w:id="1497"/>
    <w:bookmarkEnd w:id="1498"/>
    <w:bookmarkEnd w:id="1499"/>
    <w:bookmarkEnd w:id="1500"/>
    <w:bookmarkEnd w:id="1501"/>
    <w:bookmarkEnd w:id="1502"/>
    <w:bookmarkEnd w:id="1503"/>
    <w:bookmarkEnd w:id="1504"/>
    <w:bookmarkStart w:id="1505" w:name="_MON_1577112239"/>
    <w:bookmarkEnd w:id="1505"/>
    <w:p w:rsidR="00A74B7E" w:rsidRPr="00087C88" w:rsidRDefault="00D34D72" w:rsidP="00A74B7E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10"/>
          <w:szCs w:val="10"/>
        </w:rPr>
      </w:pPr>
      <w:r w:rsidRPr="00087C88">
        <w:rPr>
          <w:rFonts w:ascii="Angsana New" w:hAnsi="Angsana New"/>
          <w:sz w:val="28"/>
          <w:cs/>
        </w:rPr>
        <w:object w:dxaOrig="9222" w:dyaOrig="2240">
          <v:shape id="_x0000_i1105" type="#_x0000_t75" style="width:475.5pt;height:115.5pt" o:ole="">
            <v:imagedata r:id="rId168" o:title=""/>
          </v:shape>
          <o:OLEObject Type="Embed" ProgID="Excel.Sheet.8" ShapeID="_x0000_i1105" DrawAspect="Content" ObjectID="_1628491339" r:id="rId169"/>
        </w:object>
      </w:r>
    </w:p>
    <w:p w:rsidR="00A74B7E" w:rsidRPr="00087C88" w:rsidRDefault="00A74B7E" w:rsidP="00A74B7E">
      <w:pPr>
        <w:tabs>
          <w:tab w:val="left" w:pos="284"/>
          <w:tab w:val="left" w:pos="709"/>
        </w:tabs>
        <w:ind w:left="284"/>
        <w:jc w:val="thaiDistribute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 w:hint="cs"/>
          <w:b/>
          <w:bCs/>
          <w:sz w:val="28"/>
          <w:cs/>
        </w:rPr>
        <w:t>ประมาณการหนี้สินอื่น</w:t>
      </w:r>
    </w:p>
    <w:bookmarkStart w:id="1506" w:name="_MON_1577111687"/>
    <w:bookmarkStart w:id="1507" w:name="_MON_1577111987"/>
    <w:bookmarkStart w:id="1508" w:name="_MON_1579452907"/>
    <w:bookmarkStart w:id="1509" w:name="_MON_1577112259"/>
    <w:bookmarkStart w:id="1510" w:name="_MON_1577111618"/>
    <w:bookmarkStart w:id="1511" w:name="_MON_1578732398"/>
    <w:bookmarkStart w:id="1512" w:name="_MON_1578732412"/>
    <w:bookmarkStart w:id="1513" w:name="_MON_1581227126"/>
    <w:bookmarkStart w:id="1514" w:name="_MON_1581227151"/>
    <w:bookmarkStart w:id="1515" w:name="_MON_1578732416"/>
    <w:bookmarkStart w:id="1516" w:name="_MON_1578732426"/>
    <w:bookmarkStart w:id="1517" w:name="_MON_1581230446"/>
    <w:bookmarkStart w:id="1518" w:name="_MON_1577111670"/>
    <w:bookmarkStart w:id="1519" w:name="_MON_1578404473"/>
    <w:bookmarkStart w:id="1520" w:name="_MON_1579611059"/>
    <w:bookmarkEnd w:id="1506"/>
    <w:bookmarkEnd w:id="1507"/>
    <w:bookmarkEnd w:id="1508"/>
    <w:bookmarkEnd w:id="1509"/>
    <w:bookmarkEnd w:id="1510"/>
    <w:bookmarkEnd w:id="1511"/>
    <w:bookmarkEnd w:id="1512"/>
    <w:bookmarkEnd w:id="1513"/>
    <w:bookmarkEnd w:id="1514"/>
    <w:bookmarkEnd w:id="1515"/>
    <w:bookmarkEnd w:id="1516"/>
    <w:bookmarkEnd w:id="1517"/>
    <w:bookmarkEnd w:id="1518"/>
    <w:bookmarkEnd w:id="1519"/>
    <w:bookmarkEnd w:id="1520"/>
    <w:bookmarkStart w:id="1521" w:name="_MON_1578766292"/>
    <w:bookmarkEnd w:id="1521"/>
    <w:p w:rsidR="00A74B7E" w:rsidRPr="00087C88" w:rsidRDefault="00D34D72" w:rsidP="00A74B7E">
      <w:pPr>
        <w:tabs>
          <w:tab w:val="left" w:pos="284"/>
          <w:tab w:val="left" w:pos="709"/>
        </w:tabs>
        <w:ind w:left="284" w:hanging="284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  <w:cs/>
        </w:rPr>
        <w:object w:dxaOrig="9381" w:dyaOrig="2312">
          <v:shape id="_x0000_i1106" type="#_x0000_t75" style="width:476.25pt;height:118.5pt" o:ole="">
            <v:imagedata r:id="rId170" o:title=""/>
          </v:shape>
          <o:OLEObject Type="Embed" ProgID="Excel.Sheet.8" ShapeID="_x0000_i1106" DrawAspect="Content" ObjectID="_1628491340" r:id="rId171"/>
        </w:object>
      </w:r>
    </w:p>
    <w:p w:rsidR="00A74B7E" w:rsidRPr="00087C88" w:rsidRDefault="00A74B7E" w:rsidP="00C16355">
      <w:pPr>
        <w:tabs>
          <w:tab w:val="left" w:pos="284"/>
          <w:tab w:val="left" w:pos="709"/>
        </w:tabs>
        <w:ind w:left="284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br w:type="column"/>
      </w:r>
      <w:r w:rsidRPr="00087C88">
        <w:rPr>
          <w:rFonts w:ascii="Angsana New" w:hAnsi="Angsana New" w:hint="cs"/>
          <w:b/>
          <w:bCs/>
          <w:sz w:val="28"/>
          <w:cs/>
        </w:rPr>
        <w:lastRenderedPageBreak/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 w:hint="cs"/>
          <w:b/>
          <w:bCs/>
          <w:sz w:val="28"/>
          <w:cs/>
        </w:rPr>
        <w:t>8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 xml:space="preserve">หนี้สินอื่น </w:t>
      </w:r>
    </w:p>
    <w:bookmarkStart w:id="1522" w:name="_MON_1562430605"/>
    <w:bookmarkStart w:id="1523" w:name="_MON_1558869206"/>
    <w:bookmarkStart w:id="1524" w:name="_MON_1562485895"/>
    <w:bookmarkStart w:id="1525" w:name="_MON_1578404491"/>
    <w:bookmarkStart w:id="1526" w:name="_MON_1575706347"/>
    <w:bookmarkStart w:id="1527" w:name="_MON_1562486439"/>
    <w:bookmarkStart w:id="1528" w:name="_MON_1562486517"/>
    <w:bookmarkStart w:id="1529" w:name="_MON_1562486569"/>
    <w:bookmarkStart w:id="1530" w:name="_MON_1578732357"/>
    <w:bookmarkStart w:id="1531" w:name="_MON_1578732365"/>
    <w:bookmarkStart w:id="1532" w:name="_MON_1580752164"/>
    <w:bookmarkStart w:id="1533" w:name="_MON_1580752682"/>
    <w:bookmarkStart w:id="1534" w:name="_MON_1578732437"/>
    <w:bookmarkStart w:id="1535" w:name="_MON_1579961163"/>
    <w:bookmarkStart w:id="1536" w:name="_MON_1579961486"/>
    <w:bookmarkStart w:id="1537" w:name="_MON_1579961498"/>
    <w:bookmarkStart w:id="1538" w:name="_MON_1579961536"/>
    <w:bookmarkStart w:id="1539" w:name="_MON_1578732459"/>
    <w:bookmarkStart w:id="1540" w:name="_MON_1562486754"/>
    <w:bookmarkStart w:id="1541" w:name="_MON_1546705341"/>
    <w:bookmarkStart w:id="1542" w:name="_MON_1499494550"/>
    <w:bookmarkStart w:id="1543" w:name="_MON_1548250836"/>
    <w:bookmarkStart w:id="1544" w:name="_MON_1548250868"/>
    <w:bookmarkStart w:id="1545" w:name="_MON_1563349661"/>
    <w:bookmarkStart w:id="1546" w:name="_MON_1543147835"/>
    <w:bookmarkStart w:id="1547" w:name="_MON_1548573276"/>
    <w:bookmarkStart w:id="1548" w:name="_MON_1548573359"/>
    <w:bookmarkStart w:id="1549" w:name="_MON_1579099736"/>
    <w:bookmarkStart w:id="1550" w:name="_MON_1548573409"/>
    <w:bookmarkStart w:id="1551" w:name="_MON_1565163042"/>
    <w:bookmarkStart w:id="1552" w:name="_MON_1565163053"/>
    <w:bookmarkStart w:id="1553" w:name="_MON_1546698403"/>
    <w:bookmarkStart w:id="1554" w:name="_MON_1547364953"/>
    <w:bookmarkStart w:id="1555" w:name="_MON_1547565809"/>
    <w:bookmarkStart w:id="1556" w:name="_MON_1579442816"/>
    <w:bookmarkStart w:id="1557" w:name="_MON_1579452928"/>
    <w:bookmarkStart w:id="1558" w:name="_MON_1579452991"/>
    <w:bookmarkStart w:id="1559" w:name="_MON_1578292479"/>
    <w:bookmarkStart w:id="1560" w:name="_MON_1578292696"/>
    <w:bookmarkStart w:id="1561" w:name="_MON_1579505406"/>
    <w:bookmarkStart w:id="1562" w:name="_MON_1558869169"/>
    <w:bookmarkEnd w:id="1522"/>
    <w:bookmarkEnd w:id="1523"/>
    <w:bookmarkEnd w:id="1524"/>
    <w:bookmarkEnd w:id="1525"/>
    <w:bookmarkEnd w:id="1526"/>
    <w:bookmarkEnd w:id="1527"/>
    <w:bookmarkEnd w:id="1528"/>
    <w:bookmarkEnd w:id="1529"/>
    <w:bookmarkEnd w:id="1530"/>
    <w:bookmarkEnd w:id="1531"/>
    <w:bookmarkEnd w:id="1532"/>
    <w:bookmarkEnd w:id="1533"/>
    <w:bookmarkEnd w:id="1534"/>
    <w:bookmarkEnd w:id="1535"/>
    <w:bookmarkEnd w:id="1536"/>
    <w:bookmarkEnd w:id="1537"/>
    <w:bookmarkEnd w:id="1538"/>
    <w:bookmarkEnd w:id="1539"/>
    <w:bookmarkEnd w:id="1540"/>
    <w:bookmarkEnd w:id="1541"/>
    <w:bookmarkEnd w:id="1542"/>
    <w:bookmarkEnd w:id="1543"/>
    <w:bookmarkEnd w:id="1544"/>
    <w:bookmarkEnd w:id="1545"/>
    <w:bookmarkEnd w:id="1546"/>
    <w:bookmarkEnd w:id="1547"/>
    <w:bookmarkEnd w:id="1548"/>
    <w:bookmarkEnd w:id="1549"/>
    <w:bookmarkEnd w:id="1550"/>
    <w:bookmarkEnd w:id="1551"/>
    <w:bookmarkEnd w:id="1552"/>
    <w:bookmarkEnd w:id="1553"/>
    <w:bookmarkEnd w:id="1554"/>
    <w:bookmarkEnd w:id="1555"/>
    <w:bookmarkEnd w:id="1556"/>
    <w:bookmarkEnd w:id="1557"/>
    <w:bookmarkEnd w:id="1558"/>
    <w:bookmarkEnd w:id="1559"/>
    <w:bookmarkEnd w:id="1560"/>
    <w:bookmarkEnd w:id="1561"/>
    <w:bookmarkEnd w:id="1562"/>
    <w:bookmarkStart w:id="1563" w:name="_MON_1558869199"/>
    <w:bookmarkEnd w:id="1563"/>
    <w:p w:rsidR="00A74B7E" w:rsidRPr="00087C88" w:rsidRDefault="006B03A1" w:rsidP="00C16355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40" w:lineRule="auto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087C88">
        <w:rPr>
          <w:rFonts w:ascii="Angsana New" w:hAnsi="Angsana New"/>
          <w:sz w:val="28"/>
          <w:cs/>
        </w:rPr>
        <w:object w:dxaOrig="9761" w:dyaOrig="4806">
          <v:shape id="_x0000_i1107" type="#_x0000_t75" style="width:477pt;height:243.75pt" o:ole="">
            <v:imagedata r:id="rId172" o:title=""/>
          </v:shape>
          <o:OLEObject Type="Embed" ProgID="Excel.Sheet.8" ShapeID="_x0000_i1107" DrawAspect="Content" ObjectID="_1628491341" r:id="rId173"/>
        </w:object>
      </w:r>
    </w:p>
    <w:p w:rsidR="00B7255F" w:rsidRPr="00087C88" w:rsidRDefault="00B7255F" w:rsidP="00C16355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="00A74B7E" w:rsidRPr="00087C88">
        <w:rPr>
          <w:rFonts w:ascii="Angsana New" w:hAnsi="Angsana New" w:hint="cs"/>
          <w:b/>
          <w:bCs/>
          <w:sz w:val="28"/>
          <w:cs/>
        </w:rPr>
        <w:t>9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ทุนเรือนหุ้น</w:t>
      </w:r>
    </w:p>
    <w:p w:rsidR="00D17653" w:rsidRPr="00087C88" w:rsidRDefault="00D17653" w:rsidP="00C16355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="00A74B7E" w:rsidRPr="00087C88">
        <w:rPr>
          <w:rFonts w:ascii="Angsana New" w:hAnsi="Angsana New" w:hint="cs"/>
          <w:b/>
          <w:bCs/>
          <w:sz w:val="28"/>
          <w:cs/>
        </w:rPr>
        <w:t>9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หุ้นสามัญ</w:t>
      </w:r>
    </w:p>
    <w:p w:rsidR="00D854E4" w:rsidRPr="00087C88" w:rsidRDefault="00D854E4" w:rsidP="00C16355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="00C24190" w:rsidRPr="00087C88">
        <w:rPr>
          <w:rFonts w:ascii="Angsana New" w:hAnsi="Angsana New"/>
          <w:sz w:val="28"/>
          <w:cs/>
        </w:rPr>
        <w:t xml:space="preserve">ณ </w:t>
      </w:r>
      <w:r w:rsidR="00280660" w:rsidRPr="00087C88">
        <w:rPr>
          <w:rFonts w:ascii="Angsana New" w:hAnsi="Angsana New"/>
          <w:sz w:val="28"/>
          <w:cs/>
        </w:rPr>
        <w:t xml:space="preserve">วันที่ </w:t>
      </w:r>
      <w:r w:rsidR="00591122" w:rsidRPr="00087C88">
        <w:rPr>
          <w:rFonts w:ascii="Angsana New" w:hAnsi="Angsana New"/>
          <w:sz w:val="28"/>
          <w:cs/>
        </w:rPr>
        <w:t xml:space="preserve"> </w:t>
      </w:r>
      <w:r w:rsidR="00161423" w:rsidRPr="00087C88">
        <w:rPr>
          <w:rFonts w:ascii="Angsana New" w:hAnsi="Angsana New"/>
          <w:sz w:val="28"/>
          <w:cs/>
        </w:rPr>
        <w:t>30 มิถุนายน</w:t>
      </w:r>
      <w:r w:rsidR="00591122" w:rsidRPr="00087C88">
        <w:rPr>
          <w:rFonts w:ascii="Angsana New" w:hAnsi="Angsana New"/>
          <w:sz w:val="28"/>
          <w:cs/>
        </w:rPr>
        <w:t xml:space="preserve"> 2562 และ 31 ธันวาคม 2561 </w:t>
      </w:r>
      <w:r w:rsidRPr="00087C88">
        <w:rPr>
          <w:rFonts w:ascii="Angsana New" w:hAnsi="Angsana New"/>
          <w:sz w:val="28"/>
          <w:cs/>
        </w:rPr>
        <w:t>ธนาคารมีทุนจดทะเบียนและทุนชำระแล้ว จำนวน 13,976,061,250 หุ้น</w:t>
      </w:r>
    </w:p>
    <w:p w:rsidR="009474BD" w:rsidRPr="00087C88" w:rsidRDefault="00125A38" w:rsidP="00C16355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9474BD" w:rsidRPr="00087C88">
        <w:rPr>
          <w:rFonts w:ascii="Angsana New" w:hAnsi="Angsana New"/>
          <w:b/>
          <w:bCs/>
          <w:sz w:val="28"/>
        </w:rPr>
        <w:t>1</w:t>
      </w:r>
      <w:r w:rsidR="00A74B7E" w:rsidRPr="00087C88">
        <w:rPr>
          <w:rFonts w:ascii="Angsana New" w:hAnsi="Angsana New" w:hint="cs"/>
          <w:b/>
          <w:bCs/>
          <w:sz w:val="28"/>
          <w:cs/>
        </w:rPr>
        <w:t>9</w:t>
      </w:r>
      <w:r w:rsidR="009474BD" w:rsidRPr="00087C88">
        <w:rPr>
          <w:rFonts w:ascii="Angsana New" w:hAnsi="Angsana New"/>
          <w:b/>
          <w:bCs/>
          <w:sz w:val="28"/>
          <w:cs/>
        </w:rPr>
        <w:t>.</w:t>
      </w:r>
      <w:r w:rsidR="009474BD" w:rsidRPr="00087C88">
        <w:rPr>
          <w:rFonts w:ascii="Angsana New" w:hAnsi="Angsana New"/>
          <w:b/>
          <w:bCs/>
          <w:sz w:val="28"/>
        </w:rPr>
        <w:t>2</w:t>
      </w:r>
      <w:r w:rsidR="009474BD" w:rsidRPr="00087C88">
        <w:rPr>
          <w:rFonts w:ascii="Angsana New" w:hAnsi="Angsana New"/>
          <w:sz w:val="28"/>
        </w:rPr>
        <w:tab/>
      </w:r>
      <w:r w:rsidR="009474BD" w:rsidRPr="00087C88">
        <w:rPr>
          <w:rFonts w:ascii="Angsana New" w:hAnsi="Angsana New"/>
          <w:b/>
          <w:bCs/>
          <w:sz w:val="28"/>
          <w:cs/>
        </w:rPr>
        <w:t>หุ้นบุริมสิทธิ</w:t>
      </w:r>
    </w:p>
    <w:p w:rsidR="009474BD" w:rsidRPr="00087C88" w:rsidRDefault="009474BD" w:rsidP="00C16355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 xml:space="preserve">หุ้นบุริมสิทธิ จำนวน </w:t>
      </w:r>
      <w:r w:rsidRPr="00087C88">
        <w:rPr>
          <w:rFonts w:ascii="Angsana New" w:hAnsi="Angsana New"/>
          <w:sz w:val="28"/>
        </w:rPr>
        <w:t>5</w:t>
      </w:r>
      <w:r w:rsidRPr="00087C88">
        <w:rPr>
          <w:rFonts w:ascii="Angsana New" w:hAnsi="Angsana New"/>
          <w:sz w:val="28"/>
          <w:cs/>
        </w:rPr>
        <w:t>.</w:t>
      </w:r>
      <w:r w:rsidRPr="00087C88">
        <w:rPr>
          <w:rFonts w:ascii="Angsana New" w:hAnsi="Angsana New"/>
          <w:sz w:val="28"/>
        </w:rPr>
        <w:t xml:space="preserve">5 </w:t>
      </w:r>
      <w:r w:rsidRPr="00087C88">
        <w:rPr>
          <w:rFonts w:ascii="Angsana New" w:hAnsi="Angsana New"/>
          <w:sz w:val="28"/>
          <w:cs/>
        </w:rPr>
        <w:t>ล้านหุ้น ต้องลงเงินเต็มมูลค่าที่ตราไว้ สภาพของหุ้นมีลักษณะพิเศษ นอกจากมีสิทธิ</w:t>
      </w:r>
      <w:r w:rsidRPr="00087C88">
        <w:rPr>
          <w:rFonts w:ascii="Angsana New" w:hAnsi="Angsana New"/>
          <w:spacing w:val="-2"/>
          <w:sz w:val="28"/>
          <w:cs/>
        </w:rPr>
        <w:t>ออกเสียงและมีสิทธิได้รับเงินปันผลอย่างหุ้นสามัญแล้ว ยังมีสิทธิได้รับเงินปันผลพิเศษในอัตราคงที่ร้อยละสามต่อปี</w:t>
      </w:r>
      <w:r w:rsidR="00672F74" w:rsidRPr="00087C88">
        <w:rPr>
          <w:rFonts w:ascii="Angsana New" w:hAnsi="Angsana New" w:hint="cs"/>
          <w:spacing w:val="6"/>
          <w:sz w:val="28"/>
          <w:cs/>
        </w:rPr>
        <w:t xml:space="preserve"> </w:t>
      </w:r>
      <w:r w:rsidR="006807F5" w:rsidRPr="00087C88">
        <w:rPr>
          <w:rFonts w:ascii="Angsana New" w:hAnsi="Angsana New"/>
          <w:spacing w:val="-2"/>
          <w:sz w:val="28"/>
          <w:cs/>
        </w:rPr>
        <w:t>ก่อนหุ้นสามัญ</w:t>
      </w:r>
      <w:r w:rsidR="006807F5" w:rsidRPr="00087C88">
        <w:rPr>
          <w:rFonts w:ascii="Angsana New" w:hAnsi="Angsana New" w:hint="cs"/>
          <w:spacing w:val="-2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เมื่อมีการจ่ายเงินปันผล</w:t>
      </w:r>
    </w:p>
    <w:p w:rsidR="00EB3006" w:rsidRPr="00087C88" w:rsidRDefault="00125A38" w:rsidP="00C16355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4C3B0C" w:rsidRPr="00087C88">
        <w:rPr>
          <w:rFonts w:ascii="Angsana New" w:hAnsi="Angsana New"/>
          <w:b/>
          <w:bCs/>
          <w:sz w:val="28"/>
        </w:rPr>
        <w:t>1</w:t>
      </w:r>
      <w:r w:rsidR="00A74B7E" w:rsidRPr="00087C88">
        <w:rPr>
          <w:rFonts w:ascii="Angsana New" w:hAnsi="Angsana New" w:hint="cs"/>
          <w:b/>
          <w:bCs/>
          <w:sz w:val="28"/>
          <w:cs/>
        </w:rPr>
        <w:t>9</w:t>
      </w:r>
      <w:r w:rsidR="004C3B0C" w:rsidRPr="00087C88">
        <w:rPr>
          <w:rFonts w:ascii="Angsana New" w:hAnsi="Angsana New"/>
          <w:b/>
          <w:bCs/>
          <w:sz w:val="28"/>
          <w:cs/>
        </w:rPr>
        <w:t>.</w:t>
      </w:r>
      <w:r w:rsidR="004C3B0C" w:rsidRPr="00087C88">
        <w:rPr>
          <w:rFonts w:ascii="Angsana New" w:hAnsi="Angsana New"/>
          <w:b/>
          <w:bCs/>
          <w:sz w:val="28"/>
        </w:rPr>
        <w:t>3</w:t>
      </w:r>
      <w:r w:rsidR="004C3B0C" w:rsidRPr="00087C88">
        <w:rPr>
          <w:rFonts w:ascii="Angsana New" w:hAnsi="Angsana New"/>
          <w:b/>
          <w:bCs/>
          <w:sz w:val="28"/>
        </w:rPr>
        <w:tab/>
      </w:r>
      <w:r w:rsidR="004C3B0C" w:rsidRPr="00087C88">
        <w:rPr>
          <w:rFonts w:ascii="Angsana New" w:hAnsi="Angsana New"/>
          <w:spacing w:val="14"/>
          <w:sz w:val="28"/>
          <w:cs/>
        </w:rPr>
        <w:t xml:space="preserve">ธนาคารเป็นรัฐวิสาหกิจโดยมีกองทุนเพื่อการฟื้นฟูและพัฒนาระบบสถาบันการเงินถือหุ้น </w:t>
      </w:r>
      <w:r w:rsidR="00D2452A" w:rsidRPr="00087C88">
        <w:rPr>
          <w:rFonts w:ascii="Angsana New" w:hAnsi="Angsana New"/>
          <w:spacing w:val="14"/>
          <w:sz w:val="28"/>
          <w:cs/>
        </w:rPr>
        <w:t xml:space="preserve">ณ วันที่ </w:t>
      </w:r>
      <w:r w:rsidR="00161423" w:rsidRPr="00087C88">
        <w:rPr>
          <w:rFonts w:ascii="Angsana New" w:hAnsi="Angsana New"/>
          <w:spacing w:val="14"/>
          <w:sz w:val="28"/>
          <w:cs/>
        </w:rPr>
        <w:t>30 มิถุนายน</w:t>
      </w:r>
      <w:r w:rsidR="00946562" w:rsidRPr="00087C88">
        <w:rPr>
          <w:rFonts w:ascii="Angsana New" w:hAnsi="Angsana New"/>
          <w:spacing w:val="14"/>
          <w:sz w:val="28"/>
          <w:cs/>
        </w:rPr>
        <w:t xml:space="preserve"> </w:t>
      </w:r>
      <w:r w:rsidR="00D2452A" w:rsidRPr="00087C88">
        <w:rPr>
          <w:rFonts w:ascii="Angsana New" w:hAnsi="Angsana New"/>
          <w:spacing w:val="14"/>
          <w:sz w:val="28"/>
          <w:cs/>
        </w:rPr>
        <w:t>256</w:t>
      </w:r>
      <w:r w:rsidR="00946562" w:rsidRPr="00087C88">
        <w:rPr>
          <w:rFonts w:ascii="Angsana New" w:hAnsi="Angsana New" w:hint="cs"/>
          <w:spacing w:val="14"/>
          <w:sz w:val="28"/>
          <w:cs/>
        </w:rPr>
        <w:t>2</w:t>
      </w:r>
      <w:r w:rsidR="00D2452A" w:rsidRPr="00087C88">
        <w:rPr>
          <w:rFonts w:ascii="Angsana New" w:hAnsi="Angsana New"/>
          <w:spacing w:val="14"/>
          <w:sz w:val="28"/>
          <w:cs/>
        </w:rPr>
        <w:t xml:space="preserve"> </w:t>
      </w:r>
      <w:r w:rsidR="004C3B0C" w:rsidRPr="00087C88">
        <w:rPr>
          <w:rFonts w:ascii="Angsana New" w:hAnsi="Angsana New"/>
          <w:sz w:val="28"/>
          <w:cs/>
        </w:rPr>
        <w:t xml:space="preserve">จำนวน </w:t>
      </w:r>
      <w:r w:rsidR="004C3B0C" w:rsidRPr="00087C88">
        <w:rPr>
          <w:rFonts w:ascii="Angsana New" w:hAnsi="Angsana New"/>
          <w:sz w:val="28"/>
        </w:rPr>
        <w:t xml:space="preserve">7,696,248,833 </w:t>
      </w:r>
      <w:r w:rsidR="004C3B0C" w:rsidRPr="00087C88">
        <w:rPr>
          <w:rFonts w:ascii="Angsana New" w:hAnsi="Angsana New"/>
          <w:sz w:val="28"/>
          <w:cs/>
        </w:rPr>
        <w:t xml:space="preserve">หุ้น คิดเป็นร้อยละ </w:t>
      </w:r>
      <w:r w:rsidR="004C3B0C" w:rsidRPr="00087C88">
        <w:rPr>
          <w:rFonts w:ascii="Angsana New" w:hAnsi="Angsana New"/>
          <w:sz w:val="28"/>
        </w:rPr>
        <w:t>55</w:t>
      </w:r>
      <w:r w:rsidR="004C3B0C" w:rsidRPr="00087C88">
        <w:rPr>
          <w:rFonts w:ascii="Angsana New" w:hAnsi="Angsana New"/>
          <w:sz w:val="28"/>
          <w:cs/>
        </w:rPr>
        <w:t>.</w:t>
      </w:r>
      <w:r w:rsidR="004C3B0C" w:rsidRPr="00087C88">
        <w:rPr>
          <w:rFonts w:ascii="Angsana New" w:hAnsi="Angsana New"/>
          <w:sz w:val="28"/>
        </w:rPr>
        <w:t xml:space="preserve">05 </w:t>
      </w:r>
      <w:r w:rsidR="004C3B0C" w:rsidRPr="00087C88">
        <w:rPr>
          <w:rFonts w:ascii="Angsana New" w:hAnsi="Angsana New"/>
          <w:sz w:val="28"/>
          <w:cs/>
        </w:rPr>
        <w:t>ของหุ้นสามัญและหุ้นบุริมสิทธิจดทะเบียนที่ชำระแล้ว</w:t>
      </w:r>
    </w:p>
    <w:p w:rsidR="004C3B0C" w:rsidRPr="00087C88" w:rsidRDefault="004C3B0C" w:rsidP="00C16355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A74B7E" w:rsidRPr="00087C88">
        <w:rPr>
          <w:rFonts w:ascii="Angsana New" w:hAnsi="Angsana New"/>
          <w:b/>
          <w:bCs/>
          <w:sz w:val="28"/>
        </w:rPr>
        <w:t>20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สำรองตามกฎหมาย</w:t>
      </w:r>
    </w:p>
    <w:p w:rsidR="00FA3604" w:rsidRPr="00087C88" w:rsidRDefault="004C3B0C" w:rsidP="00C16355">
      <w:pPr>
        <w:tabs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tab/>
      </w:r>
      <w:r w:rsidR="00CA379C" w:rsidRPr="00087C88">
        <w:rPr>
          <w:rFonts w:ascii="Angsana New" w:hAnsi="Angsana New"/>
          <w:sz w:val="28"/>
          <w:cs/>
        </w:rPr>
        <w:t>ตามพระราชบัญญัติบริษัทมหาชน</w:t>
      </w:r>
      <w:r w:rsidRPr="00087C88">
        <w:rPr>
          <w:rFonts w:ascii="Angsana New" w:hAnsi="Angsana New"/>
          <w:sz w:val="28"/>
          <w:cs/>
        </w:rPr>
        <w:t>จำกัด ธนาคารจะต้องจัดสรรกำไรสุทธิประจำปีส่วนหนึ่งไว้เป็นทุนสำรองไม่น้อยกว่า</w:t>
      </w:r>
      <w:r w:rsidRPr="00087C88">
        <w:rPr>
          <w:rFonts w:ascii="Angsana New" w:hAnsi="Angsana New"/>
          <w:spacing w:val="4"/>
          <w:sz w:val="28"/>
          <w:cs/>
        </w:rPr>
        <w:t xml:space="preserve">ร้อยละ </w:t>
      </w:r>
      <w:r w:rsidRPr="00087C88">
        <w:rPr>
          <w:rFonts w:ascii="Angsana New" w:hAnsi="Angsana New"/>
          <w:spacing w:val="4"/>
          <w:sz w:val="28"/>
        </w:rPr>
        <w:t>5</w:t>
      </w:r>
      <w:r w:rsidRPr="00087C88">
        <w:rPr>
          <w:rFonts w:ascii="Angsana New" w:hAnsi="Angsana New"/>
          <w:spacing w:val="4"/>
          <w:sz w:val="28"/>
          <w:cs/>
        </w:rPr>
        <w:t xml:space="preserve"> ของกำไรสุทธิประจำปีหักด้วยยอดขาดทุนสะสมยกมา (ถ้ามี) จนกว่าทุนสำรองจะมีจำนวนไม่น้อยกว่าร้อยละ 10</w:t>
      </w:r>
      <w:r w:rsidRPr="00087C88">
        <w:rPr>
          <w:rFonts w:ascii="Angsana New" w:hAnsi="Angsana New"/>
          <w:sz w:val="28"/>
          <w:cs/>
        </w:rPr>
        <w:t xml:space="preserve"> ของทุนจดทะเบียน ซึ่งธนาคารได้กันสำรองตามกฎหมายไว้เต็มจำนวนแล้ว</w:t>
      </w:r>
    </w:p>
    <w:p w:rsidR="00FA3604" w:rsidRPr="00087C88" w:rsidRDefault="00FA3604" w:rsidP="00C16355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 w:hint="cs"/>
          <w:b/>
          <w:bCs/>
          <w:sz w:val="28"/>
          <w:cs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21</w:t>
      </w:r>
      <w:r w:rsidRPr="00087C88">
        <w:rPr>
          <w:rFonts w:ascii="Angsana New" w:hAnsi="Angsana New"/>
          <w:b/>
          <w:bCs/>
          <w:sz w:val="28"/>
          <w:cs/>
        </w:rPr>
        <w:tab/>
        <w:t xml:space="preserve">การจัดสรรกำไรสุทธิประจำปี </w:t>
      </w:r>
      <w:r w:rsidRPr="00087C88">
        <w:rPr>
          <w:rFonts w:ascii="Angsana New" w:hAnsi="Angsana New"/>
          <w:b/>
          <w:bCs/>
          <w:sz w:val="28"/>
        </w:rPr>
        <w:t>256</w:t>
      </w:r>
      <w:r w:rsidR="00754DD8"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  <w:cs/>
        </w:rPr>
        <w:t xml:space="preserve"> และการจ่ายเงินปันผล</w:t>
      </w:r>
      <w:r w:rsidRPr="00087C88">
        <w:rPr>
          <w:rFonts w:ascii="Angsana New" w:hAnsi="Angsana New" w:hint="cs"/>
          <w:b/>
          <w:bCs/>
          <w:sz w:val="28"/>
          <w:cs/>
        </w:rPr>
        <w:t xml:space="preserve"> </w:t>
      </w:r>
    </w:p>
    <w:p w:rsidR="00063627" w:rsidRPr="00087C88" w:rsidRDefault="00063627" w:rsidP="00E83A0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="00E83A02"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  <w:cs/>
        </w:rPr>
        <w:t xml:space="preserve">เมื่อวันที่ </w:t>
      </w:r>
      <w:r w:rsidR="00754DD8" w:rsidRPr="00087C88">
        <w:rPr>
          <w:rFonts w:ascii="Angsana New" w:hAnsi="Angsana New"/>
          <w:sz w:val="28"/>
        </w:rPr>
        <w:t>12</w:t>
      </w:r>
      <w:r w:rsidRPr="00087C88">
        <w:rPr>
          <w:rFonts w:ascii="Angsana New" w:hAnsi="Angsana New"/>
          <w:sz w:val="28"/>
          <w:cs/>
        </w:rPr>
        <w:t xml:space="preserve"> เมษายน </w:t>
      </w:r>
      <w:r w:rsidRPr="00087C88">
        <w:rPr>
          <w:rFonts w:ascii="Angsana New" w:hAnsi="Angsana New"/>
          <w:sz w:val="28"/>
        </w:rPr>
        <w:t>256</w:t>
      </w:r>
      <w:r w:rsidR="00754DD8" w:rsidRPr="00087C88">
        <w:rPr>
          <w:rFonts w:ascii="Angsana New" w:hAnsi="Angsana New" w:hint="cs"/>
          <w:sz w:val="28"/>
          <w:cs/>
        </w:rPr>
        <w:t>2</w:t>
      </w:r>
      <w:r w:rsidRPr="00087C88">
        <w:rPr>
          <w:rFonts w:ascii="Angsana New" w:hAnsi="Angsana New"/>
          <w:sz w:val="28"/>
          <w:cs/>
        </w:rPr>
        <w:t xml:space="preserve"> ที่ประชุมสามัญผู้ถือหุ้นประจำปี ครั้งที่ </w:t>
      </w:r>
      <w:r w:rsidRPr="00087C88">
        <w:rPr>
          <w:rFonts w:ascii="Angsana New" w:hAnsi="Angsana New"/>
          <w:sz w:val="28"/>
        </w:rPr>
        <w:t>2</w:t>
      </w:r>
      <w:r w:rsidR="00754DD8" w:rsidRPr="00087C88">
        <w:rPr>
          <w:rFonts w:ascii="Angsana New" w:hAnsi="Angsana New" w:hint="cs"/>
          <w:sz w:val="28"/>
          <w:cs/>
        </w:rPr>
        <w:t>6</w:t>
      </w:r>
      <w:r w:rsidRPr="00087C88">
        <w:rPr>
          <w:rFonts w:ascii="Angsana New" w:hAnsi="Angsana New"/>
          <w:sz w:val="28"/>
          <w:cs/>
        </w:rPr>
        <w:t xml:space="preserve"> มีมติอนุมัติให้จัดสรรกำไรสุทธิประจำปี 25</w:t>
      </w:r>
      <w:r w:rsidR="00754DD8" w:rsidRPr="00087C88">
        <w:rPr>
          <w:rFonts w:ascii="Angsana New" w:hAnsi="Angsana New" w:hint="cs"/>
          <w:sz w:val="28"/>
          <w:cs/>
        </w:rPr>
        <w:t>61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pacing w:val="2"/>
          <w:sz w:val="28"/>
          <w:cs/>
        </w:rPr>
        <w:t xml:space="preserve">จำนวน </w:t>
      </w:r>
      <w:r w:rsidR="00754DD8" w:rsidRPr="00087C88">
        <w:rPr>
          <w:rFonts w:ascii="Angsana New" w:hAnsi="Angsana New" w:hint="cs"/>
          <w:spacing w:val="2"/>
          <w:sz w:val="28"/>
          <w:cs/>
        </w:rPr>
        <w:t>25,100.62</w:t>
      </w:r>
      <w:r w:rsidRPr="00087C88">
        <w:rPr>
          <w:rFonts w:ascii="Angsana New" w:hAnsi="Angsana New"/>
          <w:spacing w:val="2"/>
          <w:sz w:val="28"/>
          <w:cs/>
        </w:rPr>
        <w:t xml:space="preserve"> ล้านบาท และเมื่อวันที่ </w:t>
      </w:r>
      <w:r w:rsidRPr="00087C88">
        <w:rPr>
          <w:rFonts w:ascii="Angsana New" w:hAnsi="Angsana New"/>
          <w:spacing w:val="2"/>
          <w:sz w:val="28"/>
        </w:rPr>
        <w:t>2</w:t>
      </w:r>
      <w:r w:rsidR="00754DD8" w:rsidRPr="00087C88">
        <w:rPr>
          <w:rFonts w:ascii="Angsana New" w:hAnsi="Angsana New" w:hint="cs"/>
          <w:spacing w:val="2"/>
          <w:sz w:val="28"/>
          <w:cs/>
        </w:rPr>
        <w:t>7</w:t>
      </w:r>
      <w:r w:rsidRPr="00087C88">
        <w:rPr>
          <w:rFonts w:ascii="Angsana New" w:hAnsi="Angsana New"/>
          <w:spacing w:val="2"/>
          <w:sz w:val="28"/>
          <w:cs/>
        </w:rPr>
        <w:t xml:space="preserve"> เมษายน </w:t>
      </w:r>
      <w:r w:rsidRPr="00087C88">
        <w:rPr>
          <w:rFonts w:ascii="Angsana New" w:hAnsi="Angsana New"/>
          <w:spacing w:val="2"/>
          <w:sz w:val="28"/>
        </w:rPr>
        <w:t>25</w:t>
      </w:r>
      <w:r w:rsidR="00754DD8" w:rsidRPr="00087C88">
        <w:rPr>
          <w:rFonts w:ascii="Angsana New" w:hAnsi="Angsana New" w:hint="cs"/>
          <w:spacing w:val="2"/>
          <w:sz w:val="28"/>
          <w:cs/>
        </w:rPr>
        <w:t>61</w:t>
      </w:r>
      <w:r w:rsidRPr="00087C88">
        <w:rPr>
          <w:rFonts w:ascii="Angsana New" w:hAnsi="Angsana New" w:hint="cs"/>
          <w:spacing w:val="2"/>
          <w:sz w:val="28"/>
          <w:cs/>
        </w:rPr>
        <w:t xml:space="preserve"> </w:t>
      </w:r>
      <w:r w:rsidRPr="00087C88">
        <w:rPr>
          <w:rFonts w:ascii="Angsana New" w:hAnsi="Angsana New"/>
          <w:spacing w:val="2"/>
          <w:sz w:val="28"/>
          <w:cs/>
        </w:rPr>
        <w:t xml:space="preserve">ที่ประชุมสามัญผู้ถือหุ้นประจำปี ครั้งที่ </w:t>
      </w:r>
      <w:r w:rsidRPr="00087C88">
        <w:rPr>
          <w:rFonts w:ascii="Angsana New" w:hAnsi="Angsana New"/>
          <w:spacing w:val="2"/>
          <w:sz w:val="28"/>
        </w:rPr>
        <w:t>2</w:t>
      </w:r>
      <w:r w:rsidR="00754DD8" w:rsidRPr="00087C88">
        <w:rPr>
          <w:rFonts w:ascii="Angsana New" w:hAnsi="Angsana New" w:hint="cs"/>
          <w:spacing w:val="2"/>
          <w:sz w:val="28"/>
          <w:cs/>
        </w:rPr>
        <w:t>5</w:t>
      </w:r>
      <w:r w:rsidRPr="00087C88">
        <w:rPr>
          <w:rFonts w:ascii="Angsana New" w:hAnsi="Angsana New"/>
          <w:spacing w:val="2"/>
          <w:sz w:val="28"/>
          <w:cs/>
        </w:rPr>
        <w:t xml:space="preserve"> มีมติอนุมัติให้จัดสรร</w:t>
      </w:r>
      <w:r w:rsidR="00754DD8" w:rsidRPr="00087C88">
        <w:rPr>
          <w:rFonts w:ascii="Angsana New" w:hAnsi="Angsana New"/>
          <w:sz w:val="28"/>
          <w:cs/>
        </w:rPr>
        <w:t>กำไรสุทธิประจำปี 2560</w:t>
      </w:r>
      <w:r w:rsidRPr="00087C88">
        <w:rPr>
          <w:rFonts w:ascii="Angsana New" w:hAnsi="Angsana New"/>
          <w:sz w:val="28"/>
          <w:cs/>
        </w:rPr>
        <w:t xml:space="preserve"> จำนวน </w:t>
      </w:r>
      <w:r w:rsidR="00754DD8" w:rsidRPr="00087C88">
        <w:rPr>
          <w:rFonts w:ascii="Angsana New" w:hAnsi="Angsana New" w:hint="cs"/>
          <w:spacing w:val="2"/>
          <w:sz w:val="28"/>
          <w:cs/>
        </w:rPr>
        <w:t>21,312.47</w:t>
      </w:r>
      <w:r w:rsidRPr="00087C88">
        <w:rPr>
          <w:rFonts w:ascii="Angsana New" w:hAnsi="Angsana New"/>
          <w:spacing w:val="2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ล้านบาท และการจ่ายเงินปันผล ดังนี้</w:t>
      </w:r>
    </w:p>
    <w:bookmarkStart w:id="1564" w:name="_MON_1562486542"/>
    <w:bookmarkEnd w:id="1564"/>
    <w:p w:rsidR="00FA3604" w:rsidRPr="00087C88" w:rsidRDefault="00366D17" w:rsidP="00FA3604">
      <w:pPr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  <w:cs/>
        </w:rPr>
        <w:object w:dxaOrig="9761" w:dyaOrig="1558">
          <v:shape id="_x0000_i1108" type="#_x0000_t75" style="width:474pt;height:77.25pt" o:ole="">
            <v:imagedata r:id="rId174" o:title=""/>
          </v:shape>
          <o:OLEObject Type="Embed" ProgID="Excel.Sheet.8" ShapeID="_x0000_i1108" DrawAspect="Content" ObjectID="_1628491342" r:id="rId175"/>
        </w:object>
      </w:r>
    </w:p>
    <w:p w:rsidR="006B03A1" w:rsidRPr="00087C88" w:rsidRDefault="006B03A1" w:rsidP="00FA3604">
      <w:pPr>
        <w:jc w:val="thaiDistribute"/>
        <w:rPr>
          <w:rFonts w:ascii="Angsana New" w:hAnsi="Angsana New"/>
          <w:b/>
          <w:bCs/>
          <w:sz w:val="28"/>
        </w:rPr>
      </w:pPr>
    </w:p>
    <w:p w:rsidR="00FA3604" w:rsidRPr="00087C88" w:rsidRDefault="00FA3604" w:rsidP="00FA3604">
      <w:pPr>
        <w:ind w:firstLine="284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 w:hint="cs"/>
          <w:b/>
          <w:bCs/>
          <w:sz w:val="28"/>
          <w:cs/>
        </w:rPr>
        <w:lastRenderedPageBreak/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22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ภาระผูกพันและหนี้สินที่อาจเกิดขึ้นในภายหน้า</w:t>
      </w:r>
    </w:p>
    <w:p w:rsidR="00FA3604" w:rsidRPr="00087C88" w:rsidRDefault="00FA3604" w:rsidP="00FA3604">
      <w:pPr>
        <w:tabs>
          <w:tab w:val="left" w:pos="284"/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 w:hint="cs"/>
          <w:b/>
          <w:bCs/>
          <w:sz w:val="28"/>
          <w:cs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 w:hint="cs"/>
          <w:b/>
          <w:bCs/>
          <w:sz w:val="28"/>
          <w:cs/>
        </w:rPr>
        <w:t>2</w:t>
      </w:r>
      <w:r w:rsidRPr="00087C88">
        <w:rPr>
          <w:rFonts w:ascii="Angsana New" w:hAnsi="Angsana New"/>
          <w:b/>
          <w:bCs/>
          <w:sz w:val="28"/>
        </w:rPr>
        <w:t>2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หนี้สินที่อาจเกิดขึ้นในภายหน้า</w:t>
      </w:r>
    </w:p>
    <w:bookmarkStart w:id="1565" w:name="_MON_1620540881"/>
    <w:bookmarkEnd w:id="1565"/>
    <w:p w:rsidR="00FA3604" w:rsidRPr="00087C88" w:rsidRDefault="00366D17" w:rsidP="00FA3604">
      <w:pPr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412" w:dyaOrig="3654">
          <v:shape id="_x0000_i1109" type="#_x0000_t75" style="width:474pt;height:178.5pt" o:ole="">
            <v:imagedata r:id="rId176" o:title=""/>
          </v:shape>
          <o:OLEObject Type="Embed" ProgID="Excel.Sheet.8" ShapeID="_x0000_i1109" DrawAspect="Content" ObjectID="_1628491343" r:id="rId177"/>
        </w:object>
      </w:r>
    </w:p>
    <w:p w:rsidR="00FA3604" w:rsidRPr="00087C88" w:rsidRDefault="00FA3604" w:rsidP="00FA3604">
      <w:pPr>
        <w:tabs>
          <w:tab w:val="left" w:pos="709"/>
        </w:tabs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2"/>
          <w:sz w:val="28"/>
          <w:cs/>
        </w:rPr>
        <w:t>นอกจากหนี้สินที่อาจเกิดขึ้นที่กล่าวข้างต้นแล้ว ณ วันที่ 3</w:t>
      </w:r>
      <w:r w:rsidRPr="00087C88">
        <w:rPr>
          <w:rFonts w:ascii="Angsana New" w:hAnsi="Angsana New" w:hint="cs"/>
          <w:spacing w:val="2"/>
          <w:sz w:val="28"/>
          <w:cs/>
        </w:rPr>
        <w:t xml:space="preserve">0 มิถุนายน </w:t>
      </w:r>
      <w:r w:rsidRPr="00087C88">
        <w:rPr>
          <w:rFonts w:ascii="Angsana New" w:hAnsi="Angsana New"/>
          <w:spacing w:val="2"/>
          <w:sz w:val="28"/>
          <w:cs/>
        </w:rPr>
        <w:t>256</w:t>
      </w:r>
      <w:r w:rsidRPr="00087C88">
        <w:rPr>
          <w:rFonts w:ascii="Angsana New" w:hAnsi="Angsana New" w:hint="cs"/>
          <w:spacing w:val="2"/>
          <w:sz w:val="28"/>
          <w:cs/>
        </w:rPr>
        <w:t xml:space="preserve">2 และ </w:t>
      </w:r>
      <w:r w:rsidRPr="00087C88">
        <w:rPr>
          <w:rFonts w:ascii="Angsana New" w:hAnsi="Angsana New"/>
          <w:spacing w:val="2"/>
          <w:sz w:val="28"/>
          <w:cs/>
        </w:rPr>
        <w:t xml:space="preserve">31 </w:t>
      </w:r>
      <w:r w:rsidRPr="00087C88">
        <w:rPr>
          <w:rFonts w:ascii="Angsana New" w:hAnsi="Angsana New" w:hint="cs"/>
          <w:spacing w:val="2"/>
          <w:sz w:val="28"/>
          <w:cs/>
        </w:rPr>
        <w:t>ธันวาคม</w:t>
      </w:r>
      <w:r w:rsidRPr="00087C88">
        <w:rPr>
          <w:rFonts w:ascii="Angsana New" w:hAnsi="Angsana New"/>
          <w:spacing w:val="2"/>
          <w:sz w:val="28"/>
          <w:cs/>
        </w:rPr>
        <w:t xml:space="preserve"> 256</w:t>
      </w:r>
      <w:r w:rsidRPr="00087C88">
        <w:rPr>
          <w:rFonts w:ascii="Angsana New" w:hAnsi="Angsana New" w:hint="cs"/>
          <w:spacing w:val="2"/>
          <w:sz w:val="28"/>
          <w:cs/>
        </w:rPr>
        <w:t>1</w:t>
      </w:r>
      <w:r w:rsidRPr="00087C88">
        <w:rPr>
          <w:rFonts w:ascii="Angsana New" w:hAnsi="Angsana New"/>
          <w:spacing w:val="2"/>
          <w:sz w:val="28"/>
          <w:cs/>
        </w:rPr>
        <w:t xml:space="preserve"> ธนาคารยังมีหนี้สิน</w:t>
      </w:r>
      <w:r w:rsidRPr="00087C88">
        <w:rPr>
          <w:rFonts w:ascii="Angsana New" w:hAnsi="Angsana New"/>
          <w:sz w:val="28"/>
          <w:cs/>
        </w:rPr>
        <w:t>ที่อาจเกิดขึ้นจากการถูกฟ้องคดีรายที่สำคัญ จำนวน</w:t>
      </w:r>
      <w:r w:rsidRPr="00087C88">
        <w:rPr>
          <w:rFonts w:ascii="Angsana New" w:hAnsi="Angsana New" w:hint="cs"/>
          <w:sz w:val="28"/>
          <w:cs/>
        </w:rPr>
        <w:t xml:space="preserve"> </w:t>
      </w:r>
      <w:r w:rsidR="00026C9C" w:rsidRPr="00087C88">
        <w:rPr>
          <w:rFonts w:ascii="Angsana New" w:hAnsi="Angsana New" w:hint="cs"/>
          <w:sz w:val="28"/>
          <w:cs/>
        </w:rPr>
        <w:t>12,012.36</w:t>
      </w:r>
      <w:r w:rsidRPr="00087C88">
        <w:rPr>
          <w:rFonts w:ascii="Angsana New" w:hAnsi="Angsana New"/>
          <w:sz w:val="28"/>
          <w:cs/>
        </w:rPr>
        <w:t xml:space="preserve"> ล้านบาท และ </w:t>
      </w:r>
      <w:r w:rsidRPr="00087C88">
        <w:rPr>
          <w:rFonts w:ascii="Angsana New" w:hAnsi="Angsana New"/>
          <w:sz w:val="28"/>
        </w:rPr>
        <w:t>12,560</w:t>
      </w:r>
      <w:r w:rsidRPr="00087C88">
        <w:rPr>
          <w:rFonts w:ascii="Angsana New" w:hAnsi="Angsana New"/>
          <w:sz w:val="28"/>
          <w:cs/>
        </w:rPr>
        <w:t>.</w:t>
      </w:r>
      <w:r w:rsidRPr="00087C88">
        <w:rPr>
          <w:rFonts w:ascii="Angsana New" w:hAnsi="Angsana New"/>
          <w:sz w:val="28"/>
        </w:rPr>
        <w:t>20</w:t>
      </w:r>
      <w:r w:rsidRPr="00087C88">
        <w:rPr>
          <w:rFonts w:ascii="Angsana New" w:hAnsi="Angsana New" w:hint="cs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ล้านบาท ตามลำดับ ในจำนวนนี้ได้รวมคดีซึ่งศาลชั้นต้นได้พิพากษาแล้ว และอยู่ระหว่างการอุทธรณ์และฎีกา</w:t>
      </w:r>
    </w:p>
    <w:p w:rsidR="00FA3604" w:rsidRPr="00087C88" w:rsidRDefault="00FA3604" w:rsidP="00FA3604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  <w:cs/>
        </w:rPr>
        <w:tab/>
        <w:t xml:space="preserve">ณ วันที่ </w:t>
      </w:r>
      <w:r w:rsidR="003334CC" w:rsidRPr="00087C88">
        <w:rPr>
          <w:rFonts w:ascii="Angsana New" w:hAnsi="Angsana New"/>
          <w:spacing w:val="2"/>
          <w:sz w:val="28"/>
          <w:cs/>
        </w:rPr>
        <w:t>3</w:t>
      </w:r>
      <w:r w:rsidR="003334CC" w:rsidRPr="00087C88">
        <w:rPr>
          <w:rFonts w:ascii="Angsana New" w:hAnsi="Angsana New" w:hint="cs"/>
          <w:spacing w:val="2"/>
          <w:sz w:val="28"/>
          <w:cs/>
        </w:rPr>
        <w:t xml:space="preserve">0 มิถุนายน </w:t>
      </w:r>
      <w:r w:rsidR="003334CC" w:rsidRPr="00087C88">
        <w:rPr>
          <w:rFonts w:ascii="Angsana New" w:hAnsi="Angsana New"/>
          <w:spacing w:val="2"/>
          <w:sz w:val="28"/>
          <w:cs/>
        </w:rPr>
        <w:t>256</w:t>
      </w:r>
      <w:r w:rsidR="003334CC" w:rsidRPr="00087C88">
        <w:rPr>
          <w:rFonts w:ascii="Angsana New" w:hAnsi="Angsana New" w:hint="cs"/>
          <w:spacing w:val="2"/>
          <w:sz w:val="28"/>
          <w:cs/>
        </w:rPr>
        <w:t xml:space="preserve">2 และ </w:t>
      </w:r>
      <w:r w:rsidR="003334CC" w:rsidRPr="00087C88">
        <w:rPr>
          <w:rFonts w:ascii="Angsana New" w:hAnsi="Angsana New"/>
          <w:spacing w:val="2"/>
          <w:sz w:val="28"/>
          <w:cs/>
        </w:rPr>
        <w:t xml:space="preserve">31 </w:t>
      </w:r>
      <w:r w:rsidR="003334CC" w:rsidRPr="00087C88">
        <w:rPr>
          <w:rFonts w:ascii="Angsana New" w:hAnsi="Angsana New" w:hint="cs"/>
          <w:spacing w:val="2"/>
          <w:sz w:val="28"/>
          <w:cs/>
        </w:rPr>
        <w:t>ธันวาคม</w:t>
      </w:r>
      <w:r w:rsidR="003334CC" w:rsidRPr="00087C88">
        <w:rPr>
          <w:rFonts w:ascii="Angsana New" w:hAnsi="Angsana New"/>
          <w:spacing w:val="2"/>
          <w:sz w:val="28"/>
          <w:cs/>
        </w:rPr>
        <w:t xml:space="preserve"> 256</w:t>
      </w:r>
      <w:r w:rsidR="003334CC" w:rsidRPr="00087C88">
        <w:rPr>
          <w:rFonts w:ascii="Angsana New" w:hAnsi="Angsana New" w:hint="cs"/>
          <w:spacing w:val="2"/>
          <w:sz w:val="28"/>
          <w:cs/>
        </w:rPr>
        <w:t>1</w:t>
      </w:r>
      <w:r w:rsidR="003334CC" w:rsidRPr="00087C88">
        <w:rPr>
          <w:rFonts w:ascii="Angsana New" w:hAnsi="Angsana New"/>
          <w:spacing w:val="2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ธนาคารได้</w:t>
      </w:r>
      <w:r w:rsidRPr="00087C88">
        <w:rPr>
          <w:rFonts w:ascii="Angsana New" w:hAnsi="Angsana New" w:hint="cs"/>
          <w:sz w:val="28"/>
          <w:cs/>
        </w:rPr>
        <w:t>รับรู้</w:t>
      </w:r>
      <w:r w:rsidRPr="00087C88">
        <w:rPr>
          <w:rFonts w:ascii="Angsana New" w:hAnsi="Angsana New"/>
          <w:sz w:val="28"/>
          <w:cs/>
        </w:rPr>
        <w:t>ประมาณการหนี้สิน</w:t>
      </w:r>
      <w:r w:rsidRPr="00087C88">
        <w:rPr>
          <w:rFonts w:ascii="Angsana New" w:hAnsi="Angsana New" w:hint="cs"/>
          <w:sz w:val="28"/>
          <w:cs/>
        </w:rPr>
        <w:t>จากการถูกฟ้องร้องดำเนินคดีดังกล่าวข้างต้น</w:t>
      </w:r>
      <w:r w:rsidRPr="00087C88">
        <w:rPr>
          <w:rFonts w:ascii="Angsana New" w:hAnsi="Angsana New"/>
          <w:sz w:val="28"/>
          <w:cs/>
        </w:rPr>
        <w:t xml:space="preserve"> จำนวน </w:t>
      </w:r>
      <w:r w:rsidR="002C2393" w:rsidRPr="00087C88">
        <w:rPr>
          <w:rFonts w:ascii="Angsana New" w:hAnsi="Angsana New"/>
          <w:sz w:val="28"/>
        </w:rPr>
        <w:t>739</w:t>
      </w:r>
      <w:r w:rsidR="002C2393" w:rsidRPr="00087C88">
        <w:rPr>
          <w:rFonts w:ascii="Angsana New" w:hAnsi="Angsana New"/>
          <w:sz w:val="28"/>
          <w:cs/>
        </w:rPr>
        <w:t>.</w:t>
      </w:r>
      <w:r w:rsidR="002C2393" w:rsidRPr="00087C88">
        <w:rPr>
          <w:rFonts w:ascii="Angsana New" w:hAnsi="Angsana New"/>
          <w:sz w:val="28"/>
        </w:rPr>
        <w:t>95</w:t>
      </w:r>
      <w:r w:rsidR="003334CC"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 xml:space="preserve">ล้านบาท และ </w:t>
      </w:r>
      <w:r w:rsidR="003334CC" w:rsidRPr="00087C88">
        <w:rPr>
          <w:rFonts w:ascii="Angsana New" w:hAnsi="Angsana New" w:hint="cs"/>
          <w:sz w:val="28"/>
          <w:cs/>
        </w:rPr>
        <w:t xml:space="preserve">684.40 </w:t>
      </w:r>
      <w:r w:rsidRPr="00087C88">
        <w:rPr>
          <w:rFonts w:ascii="Angsana New" w:hAnsi="Angsana New"/>
          <w:sz w:val="28"/>
          <w:cs/>
        </w:rPr>
        <w:t>ล้านบาท ตามลำดั</w:t>
      </w:r>
      <w:r w:rsidRPr="00087C88">
        <w:rPr>
          <w:rFonts w:ascii="Angsana New" w:hAnsi="Angsana New" w:hint="cs"/>
          <w:sz w:val="28"/>
          <w:cs/>
        </w:rPr>
        <w:t>บ</w:t>
      </w: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 w:hint="cs"/>
          <w:sz w:val="28"/>
          <w:cs/>
        </w:rPr>
        <w:t xml:space="preserve">(หมายเหตุ ข้อ </w:t>
      </w:r>
      <w:r w:rsidR="00D91CD3" w:rsidRPr="00087C88">
        <w:rPr>
          <w:rFonts w:ascii="Angsana New" w:hAnsi="Angsana New"/>
          <w:sz w:val="28"/>
        </w:rPr>
        <w:t>6</w:t>
      </w:r>
      <w:r w:rsidRPr="00087C88">
        <w:rPr>
          <w:rFonts w:ascii="Angsana New" w:hAnsi="Angsana New" w:hint="cs"/>
          <w:sz w:val="28"/>
          <w:cs/>
        </w:rPr>
        <w:t>.17)</w:t>
      </w:r>
    </w:p>
    <w:p w:rsidR="00FA3604" w:rsidRPr="00087C88" w:rsidRDefault="00FA3604" w:rsidP="00AE0C06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Pr="00087C88">
        <w:rPr>
          <w:rFonts w:ascii="Angsana New" w:hAnsi="Angsana New"/>
          <w:b/>
          <w:bCs/>
          <w:sz w:val="28"/>
          <w:cs/>
        </w:rPr>
        <w:tab/>
      </w:r>
      <w:r w:rsidR="005B5D51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 w:hint="cs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  <w:cs/>
        </w:rPr>
        <w:t>2</w:t>
      </w:r>
      <w:r w:rsidRPr="00087C88">
        <w:rPr>
          <w:rFonts w:ascii="Angsana New" w:hAnsi="Angsana New"/>
          <w:b/>
          <w:bCs/>
          <w:sz w:val="28"/>
        </w:rPr>
        <w:t>2</w:t>
      </w:r>
      <w:r w:rsidRPr="00087C88">
        <w:rPr>
          <w:rFonts w:ascii="Angsana New" w:hAnsi="Angsana New" w:hint="cs"/>
          <w:b/>
          <w:bCs/>
          <w:sz w:val="28"/>
          <w:cs/>
        </w:rPr>
        <w:t>.2</w:t>
      </w:r>
      <w:r w:rsidRPr="00087C88">
        <w:rPr>
          <w:rFonts w:ascii="Angsana New" w:hAnsi="Angsana New"/>
          <w:b/>
          <w:bCs/>
          <w:sz w:val="28"/>
          <w:cs/>
        </w:rPr>
        <w:tab/>
        <w:t>ภาระผูกพันตามสัญญาเช่าระยะยาว</w:t>
      </w:r>
      <w:r w:rsidRPr="00087C88">
        <w:rPr>
          <w:rFonts w:ascii="Angsana New" w:hAnsi="Angsana New" w:hint="cs"/>
          <w:b/>
          <w:bCs/>
          <w:sz w:val="28"/>
          <w:cs/>
        </w:rPr>
        <w:t xml:space="preserve"> </w:t>
      </w:r>
    </w:p>
    <w:p w:rsidR="00FA3604" w:rsidRPr="00087C88" w:rsidRDefault="00FA3604" w:rsidP="00FA3604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-6"/>
          <w:sz w:val="28"/>
          <w:cs/>
        </w:rPr>
        <w:t>ธนาคารมีภาระผูกพันตามสัญญาเช่า โดยมีส่วนที่ครบกำหนดชำระตามระยะเวลานับตั้งแต่วันที่ในงบแสดงฐานะการเงิน ดังนี้</w:t>
      </w:r>
    </w:p>
    <w:bookmarkStart w:id="1566" w:name="_MON_1580572566"/>
    <w:bookmarkEnd w:id="1566"/>
    <w:p w:rsidR="00FA3604" w:rsidRPr="00087C88" w:rsidRDefault="00366D17" w:rsidP="00FA3604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761" w:dyaOrig="2516">
          <v:shape id="_x0000_i1110" type="#_x0000_t75" style="width:477pt;height:123pt" o:ole="">
            <v:imagedata r:id="rId178" o:title=""/>
          </v:shape>
          <o:OLEObject Type="Embed" ProgID="Excel.Sheet.8" ShapeID="_x0000_i1110" DrawAspect="Content" ObjectID="_1628491344" r:id="rId179"/>
        </w:object>
      </w:r>
    </w:p>
    <w:bookmarkStart w:id="1567" w:name="_MON_1546843676"/>
    <w:bookmarkEnd w:id="1567"/>
    <w:p w:rsidR="00FA3604" w:rsidRPr="00087C88" w:rsidRDefault="00366D17" w:rsidP="00FA3604">
      <w:pPr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object w:dxaOrig="9761" w:dyaOrig="2516">
          <v:shape id="_x0000_i1111" type="#_x0000_t75" style="width:477pt;height:123pt" o:ole="">
            <v:imagedata r:id="rId180" o:title=""/>
          </v:shape>
          <o:OLEObject Type="Embed" ProgID="Excel.Sheet.8" ShapeID="_x0000_i1111" DrawAspect="Content" ObjectID="_1628491345" r:id="rId181"/>
        </w:object>
      </w:r>
    </w:p>
    <w:p w:rsidR="00A13149" w:rsidRPr="00087C88" w:rsidRDefault="009E0275" w:rsidP="00141AC7">
      <w:pPr>
        <w:tabs>
          <w:tab w:val="left" w:pos="284"/>
          <w:tab w:val="left" w:pos="709"/>
          <w:tab w:val="left" w:pos="1276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 xml:space="preserve"> </w:t>
      </w:r>
    </w:p>
    <w:p w:rsidR="00C16355" w:rsidRPr="00087C88" w:rsidRDefault="00C16355" w:rsidP="00141AC7">
      <w:pPr>
        <w:tabs>
          <w:tab w:val="left" w:pos="284"/>
          <w:tab w:val="left" w:pos="709"/>
          <w:tab w:val="left" w:pos="1276"/>
        </w:tabs>
        <w:spacing w:line="312" w:lineRule="auto"/>
        <w:jc w:val="thaiDistribute"/>
        <w:rPr>
          <w:rFonts w:ascii="Angsana New" w:hAnsi="Angsana New"/>
          <w:sz w:val="28"/>
        </w:rPr>
      </w:pPr>
    </w:p>
    <w:p w:rsidR="00C16355" w:rsidRPr="00087C88" w:rsidRDefault="00C16355" w:rsidP="00141AC7">
      <w:pPr>
        <w:tabs>
          <w:tab w:val="left" w:pos="284"/>
          <w:tab w:val="left" w:pos="709"/>
          <w:tab w:val="left" w:pos="1276"/>
        </w:tabs>
        <w:spacing w:line="312" w:lineRule="auto"/>
        <w:jc w:val="thaiDistribute"/>
        <w:rPr>
          <w:rFonts w:ascii="Angsana New" w:hAnsi="Angsana New"/>
          <w:sz w:val="28"/>
        </w:rPr>
      </w:pPr>
    </w:p>
    <w:p w:rsidR="00C16355" w:rsidRPr="00087C88" w:rsidRDefault="00C16355" w:rsidP="00141AC7">
      <w:pPr>
        <w:tabs>
          <w:tab w:val="left" w:pos="284"/>
          <w:tab w:val="left" w:pos="709"/>
          <w:tab w:val="left" w:pos="1276"/>
        </w:tabs>
        <w:spacing w:line="312" w:lineRule="auto"/>
        <w:jc w:val="thaiDistribute"/>
        <w:rPr>
          <w:rFonts w:ascii="Angsana New" w:hAnsi="Angsana New"/>
          <w:sz w:val="28"/>
        </w:rPr>
      </w:pPr>
    </w:p>
    <w:p w:rsidR="00CC01E9" w:rsidRPr="00087C88" w:rsidRDefault="001C1AC8" w:rsidP="00071C83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16" w:lineRule="auto"/>
        <w:jc w:val="thaiDistribute"/>
        <w:rPr>
          <w:rFonts w:ascii="Angsana New" w:hAnsi="Angsana New"/>
          <w:sz w:val="28"/>
        </w:rPr>
      </w:pPr>
      <w:bookmarkStart w:id="1568" w:name="_MON_1539172951"/>
      <w:bookmarkStart w:id="1569" w:name="_MON_1550901287"/>
      <w:bookmarkStart w:id="1570" w:name="_MON_1539173002"/>
      <w:bookmarkStart w:id="1571" w:name="_MON_1538311987"/>
      <w:bookmarkStart w:id="1572" w:name="_MON_1499507266"/>
      <w:bookmarkStart w:id="1573" w:name="_MON_1554540018"/>
      <w:bookmarkStart w:id="1574" w:name="_MON_1539089558"/>
      <w:bookmarkStart w:id="1575" w:name="_MON_1566629229"/>
      <w:bookmarkStart w:id="1576" w:name="_MON_1566632342"/>
      <w:bookmarkStart w:id="1577" w:name="_MON_1566632354"/>
      <w:bookmarkStart w:id="1578" w:name="_MON_1499509852"/>
      <w:bookmarkStart w:id="1579" w:name="_MON_1552217206"/>
      <w:bookmarkStart w:id="1580" w:name="_MON_1499494541"/>
      <w:bookmarkStart w:id="1581" w:name="_MON_1554571981"/>
      <w:bookmarkEnd w:id="1568"/>
      <w:bookmarkEnd w:id="1569"/>
      <w:bookmarkEnd w:id="1570"/>
      <w:bookmarkEnd w:id="1571"/>
      <w:bookmarkEnd w:id="1572"/>
      <w:bookmarkEnd w:id="1573"/>
      <w:bookmarkEnd w:id="1574"/>
      <w:bookmarkEnd w:id="1575"/>
      <w:bookmarkEnd w:id="1576"/>
      <w:bookmarkEnd w:id="1577"/>
      <w:bookmarkEnd w:id="1578"/>
      <w:bookmarkEnd w:id="1579"/>
      <w:bookmarkEnd w:id="1580"/>
      <w:bookmarkEnd w:id="1581"/>
      <w:r w:rsidRPr="00087C88">
        <w:rPr>
          <w:rFonts w:ascii="Angsana New" w:hAnsi="Angsana New"/>
          <w:sz w:val="28"/>
        </w:rPr>
        <w:lastRenderedPageBreak/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141AC7" w:rsidRPr="00087C88">
        <w:rPr>
          <w:rFonts w:ascii="Angsana New" w:hAnsi="Angsana New" w:hint="cs"/>
          <w:b/>
          <w:bCs/>
          <w:sz w:val="28"/>
          <w:cs/>
        </w:rPr>
        <w:t>23</w:t>
      </w: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สินทรัพย์ที่มีภาระผูกพันและข้อจำกัด</w:t>
      </w:r>
    </w:p>
    <w:bookmarkStart w:id="1582" w:name="_MON_1603783684"/>
    <w:bookmarkEnd w:id="1582"/>
    <w:p w:rsidR="00A31CFC" w:rsidRPr="00087C88" w:rsidRDefault="00366D17" w:rsidP="00071C83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16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  <w:cs/>
        </w:rPr>
        <w:object w:dxaOrig="9191" w:dyaOrig="2545">
          <v:shape id="_x0000_i1112" type="#_x0000_t75" style="width:471pt;height:123.75pt" o:ole="">
            <v:imagedata r:id="rId182" o:title=""/>
          </v:shape>
          <o:OLEObject Type="Embed" ProgID="Excel.Sheet.8" ShapeID="_x0000_i1112" DrawAspect="Content" ObjectID="_1628491346" r:id="rId183"/>
        </w:object>
      </w:r>
      <w:bookmarkStart w:id="1583" w:name="_MON_1554571996"/>
      <w:bookmarkStart w:id="1584" w:name="_MON_1554572025"/>
      <w:bookmarkStart w:id="1585" w:name="_MON_1566632587"/>
      <w:bookmarkStart w:id="1586" w:name="_MON_1566632662"/>
      <w:bookmarkStart w:id="1587" w:name="_MON_1499509814"/>
      <w:bookmarkStart w:id="1588" w:name="_MON_1554539360"/>
      <w:bookmarkStart w:id="1589" w:name="_MON_1554539407"/>
      <w:bookmarkStart w:id="1590" w:name="_MON_1554539476"/>
      <w:bookmarkStart w:id="1591" w:name="_MON_1554539614"/>
      <w:bookmarkStart w:id="1592" w:name="_MON_1538310730"/>
      <w:bookmarkStart w:id="1593" w:name="_MON_1550901595"/>
      <w:bookmarkStart w:id="1594" w:name="_MON_1499494521"/>
      <w:bookmarkEnd w:id="1583"/>
      <w:bookmarkEnd w:id="1584"/>
      <w:bookmarkEnd w:id="1585"/>
      <w:bookmarkEnd w:id="1586"/>
      <w:bookmarkEnd w:id="1587"/>
      <w:bookmarkEnd w:id="1588"/>
      <w:bookmarkEnd w:id="1589"/>
      <w:bookmarkEnd w:id="1590"/>
      <w:bookmarkEnd w:id="1591"/>
      <w:bookmarkEnd w:id="1592"/>
      <w:bookmarkEnd w:id="1593"/>
      <w:bookmarkEnd w:id="1594"/>
    </w:p>
    <w:p w:rsidR="0056420D" w:rsidRPr="00087C88" w:rsidRDefault="00125A38" w:rsidP="00071C83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40" w:line="216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141AC7" w:rsidRPr="00087C88">
        <w:rPr>
          <w:rFonts w:ascii="Angsana New" w:hAnsi="Angsana New" w:hint="cs"/>
          <w:b/>
          <w:bCs/>
          <w:sz w:val="28"/>
          <w:cs/>
        </w:rPr>
        <w:t>24</w:t>
      </w:r>
      <w:r w:rsidR="0056420D" w:rsidRPr="00087C88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</w:p>
    <w:p w:rsidR="0056420D" w:rsidRPr="00087C88" w:rsidRDefault="0056420D" w:rsidP="00AE0C06">
      <w:pPr>
        <w:tabs>
          <w:tab w:val="left" w:pos="709"/>
          <w:tab w:val="left" w:pos="1276"/>
        </w:tabs>
        <w:spacing w:before="80" w:line="21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="00425865" w:rsidRPr="00087C88">
        <w:rPr>
          <w:rFonts w:ascii="Angsana New" w:hAnsi="Angsana New"/>
          <w:b/>
          <w:bCs/>
          <w:spacing w:val="4"/>
          <w:sz w:val="28"/>
        </w:rPr>
        <w:t>6</w:t>
      </w:r>
      <w:r w:rsidR="00425865" w:rsidRPr="00087C88">
        <w:rPr>
          <w:rFonts w:ascii="Angsana New" w:hAnsi="Angsana New"/>
          <w:b/>
          <w:bCs/>
          <w:spacing w:val="4"/>
          <w:sz w:val="28"/>
          <w:cs/>
        </w:rPr>
        <w:t>.</w:t>
      </w:r>
      <w:r w:rsidR="00141AC7" w:rsidRPr="00087C88">
        <w:rPr>
          <w:rFonts w:ascii="Angsana New" w:hAnsi="Angsana New" w:hint="cs"/>
          <w:b/>
          <w:bCs/>
          <w:spacing w:val="4"/>
          <w:sz w:val="28"/>
          <w:cs/>
        </w:rPr>
        <w:t>24</w:t>
      </w:r>
      <w:r w:rsidRPr="00087C88">
        <w:rPr>
          <w:rFonts w:ascii="Angsana New" w:hAnsi="Angsana New"/>
          <w:b/>
          <w:bCs/>
          <w:spacing w:val="4"/>
          <w:sz w:val="28"/>
          <w:cs/>
        </w:rPr>
        <w:t>.</w:t>
      </w:r>
      <w:r w:rsidRPr="00087C88">
        <w:rPr>
          <w:rFonts w:ascii="Angsana New" w:hAnsi="Angsana New"/>
          <w:b/>
          <w:bCs/>
          <w:spacing w:val="4"/>
          <w:sz w:val="28"/>
        </w:rPr>
        <w:t>1</w:t>
      </w:r>
      <w:r w:rsidRPr="00087C88">
        <w:rPr>
          <w:rFonts w:ascii="Angsana New" w:hAnsi="Angsana New"/>
          <w:spacing w:val="4"/>
          <w:kern w:val="25"/>
          <w:sz w:val="28"/>
          <w:cs/>
        </w:rPr>
        <w:tab/>
      </w:r>
      <w:r w:rsidR="00C24190" w:rsidRPr="00087C88">
        <w:rPr>
          <w:rFonts w:ascii="Angsana New" w:hAnsi="Angsana New"/>
          <w:spacing w:val="4"/>
          <w:kern w:val="25"/>
          <w:sz w:val="28"/>
          <w:cs/>
        </w:rPr>
        <w:t xml:space="preserve">ณ </w:t>
      </w:r>
      <w:r w:rsidR="00280660" w:rsidRPr="00087C88">
        <w:rPr>
          <w:rFonts w:ascii="Angsana New" w:hAnsi="Angsana New"/>
          <w:spacing w:val="4"/>
          <w:kern w:val="25"/>
          <w:sz w:val="28"/>
          <w:cs/>
        </w:rPr>
        <w:t xml:space="preserve">วันที่ </w:t>
      </w:r>
      <w:r w:rsidR="00161423" w:rsidRPr="00087C88">
        <w:rPr>
          <w:rFonts w:ascii="Angsana New" w:hAnsi="Angsana New"/>
          <w:spacing w:val="4"/>
          <w:kern w:val="25"/>
          <w:sz w:val="28"/>
          <w:cs/>
        </w:rPr>
        <w:t>30 มิถุนายน</w:t>
      </w:r>
      <w:r w:rsidR="00591122" w:rsidRPr="00087C88">
        <w:rPr>
          <w:rFonts w:ascii="Angsana New" w:hAnsi="Angsana New"/>
          <w:spacing w:val="4"/>
          <w:kern w:val="25"/>
          <w:sz w:val="28"/>
          <w:cs/>
        </w:rPr>
        <w:t xml:space="preserve"> 2562 และ 31 ธันวาคม 2561 </w:t>
      </w:r>
      <w:r w:rsidR="00572C97" w:rsidRPr="00087C88">
        <w:rPr>
          <w:rFonts w:ascii="Angsana New" w:hAnsi="Angsana New"/>
          <w:spacing w:val="4"/>
          <w:kern w:val="25"/>
          <w:sz w:val="28"/>
          <w:cs/>
        </w:rPr>
        <w:t>ธนาคารมีเงินให้สินเชื่อแก่พนักงานชั้นบริหารตั้งแต่ผู้บริหารกลุ่ม</w:t>
      </w:r>
      <w:r w:rsidR="00572C97" w:rsidRPr="00087C88">
        <w:rPr>
          <w:rFonts w:ascii="Angsana New" w:hAnsi="Angsana New"/>
          <w:spacing w:val="-8"/>
          <w:kern w:val="25"/>
          <w:sz w:val="28"/>
          <w:cs/>
        </w:rPr>
        <w:t>ขึ้นไป</w:t>
      </w:r>
      <w:r w:rsidR="00572C97" w:rsidRPr="00087C88">
        <w:rPr>
          <w:rFonts w:ascii="Angsana New" w:hAnsi="Angsana New"/>
          <w:spacing w:val="-8"/>
          <w:sz w:val="28"/>
          <w:cs/>
        </w:rPr>
        <w:t xml:space="preserve"> จำนวน</w:t>
      </w:r>
      <w:r w:rsidR="00D4143E" w:rsidRPr="00087C88">
        <w:rPr>
          <w:rFonts w:ascii="Angsana New" w:hAnsi="Angsana New"/>
          <w:spacing w:val="-8"/>
          <w:sz w:val="28"/>
          <w:cs/>
        </w:rPr>
        <w:t xml:space="preserve"> </w:t>
      </w:r>
      <w:r w:rsidR="00CE0BEB" w:rsidRPr="00087C88">
        <w:rPr>
          <w:rFonts w:ascii="Angsana New" w:hAnsi="Angsana New" w:hint="cs"/>
          <w:spacing w:val="-8"/>
          <w:sz w:val="28"/>
          <w:cs/>
        </w:rPr>
        <w:t>116.23</w:t>
      </w:r>
      <w:r w:rsidR="007A30C3" w:rsidRPr="00087C88">
        <w:rPr>
          <w:rFonts w:ascii="Angsana New" w:hAnsi="Angsana New"/>
          <w:spacing w:val="-8"/>
          <w:sz w:val="28"/>
          <w:cs/>
        </w:rPr>
        <w:t xml:space="preserve"> </w:t>
      </w:r>
      <w:r w:rsidR="00572C97" w:rsidRPr="00087C88">
        <w:rPr>
          <w:rFonts w:ascii="Angsana New" w:hAnsi="Angsana New"/>
          <w:spacing w:val="-8"/>
          <w:sz w:val="28"/>
          <w:cs/>
        </w:rPr>
        <w:t xml:space="preserve">ล้านบาท และ </w:t>
      </w:r>
      <w:r w:rsidR="007A30C3" w:rsidRPr="00087C88">
        <w:rPr>
          <w:rFonts w:ascii="Angsana New" w:hAnsi="Angsana New" w:hint="cs"/>
          <w:spacing w:val="-8"/>
          <w:sz w:val="28"/>
          <w:cs/>
        </w:rPr>
        <w:t xml:space="preserve">126.69 </w:t>
      </w:r>
      <w:r w:rsidR="00572C97" w:rsidRPr="00087C88">
        <w:rPr>
          <w:rFonts w:ascii="Angsana New" w:hAnsi="Angsana New"/>
          <w:spacing w:val="-8"/>
          <w:sz w:val="28"/>
          <w:cs/>
        </w:rPr>
        <w:t xml:space="preserve">ล้านบาท และยอดคงค้างถัวเฉลี่ย ณ สิ้นเดือน จำนวน </w:t>
      </w:r>
      <w:r w:rsidR="00CE0BEB" w:rsidRPr="00087C88">
        <w:rPr>
          <w:rFonts w:ascii="Angsana New" w:hAnsi="Angsana New" w:hint="cs"/>
          <w:spacing w:val="-8"/>
          <w:sz w:val="28"/>
          <w:cs/>
        </w:rPr>
        <w:t>118.13</w:t>
      </w:r>
      <w:r w:rsidR="008E4A93" w:rsidRPr="00087C88">
        <w:rPr>
          <w:rFonts w:ascii="Angsana New" w:hAnsi="Angsana New"/>
          <w:spacing w:val="-8"/>
          <w:sz w:val="28"/>
          <w:cs/>
        </w:rPr>
        <w:t xml:space="preserve"> </w:t>
      </w:r>
      <w:r w:rsidR="00572C97" w:rsidRPr="00087C88">
        <w:rPr>
          <w:rFonts w:ascii="Angsana New" w:hAnsi="Angsana New"/>
          <w:spacing w:val="-8"/>
          <w:sz w:val="28"/>
          <w:cs/>
        </w:rPr>
        <w:t xml:space="preserve">ล้านบาท และ </w:t>
      </w:r>
      <w:r w:rsidR="008E4A93" w:rsidRPr="00087C88">
        <w:rPr>
          <w:rFonts w:ascii="Angsana New" w:hAnsi="Angsana New" w:hint="cs"/>
          <w:spacing w:val="-8"/>
          <w:sz w:val="28"/>
          <w:cs/>
        </w:rPr>
        <w:t xml:space="preserve">125.68 </w:t>
      </w:r>
      <w:r w:rsidR="00572C97" w:rsidRPr="00087C88">
        <w:rPr>
          <w:rFonts w:ascii="Angsana New" w:hAnsi="Angsana New"/>
          <w:spacing w:val="-8"/>
          <w:sz w:val="28"/>
          <w:cs/>
        </w:rPr>
        <w:t>ล้านบาท ตามลำดับ</w:t>
      </w:r>
    </w:p>
    <w:p w:rsidR="0056420D" w:rsidRPr="00087C88" w:rsidRDefault="0056420D" w:rsidP="00071C83">
      <w:pPr>
        <w:tabs>
          <w:tab w:val="left" w:pos="1276"/>
        </w:tabs>
        <w:spacing w:line="216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4"/>
          <w:sz w:val="28"/>
          <w:cs/>
        </w:rPr>
        <w:t>ธนาคารมีเงินให้สินเชื่อ</w:t>
      </w:r>
      <w:r w:rsidR="00EB09F2" w:rsidRPr="00087C88">
        <w:rPr>
          <w:rFonts w:ascii="Angsana New" w:hAnsi="Angsana New" w:hint="cs"/>
          <w:spacing w:val="4"/>
          <w:sz w:val="28"/>
          <w:cs/>
        </w:rPr>
        <w:t>และภาระผูกพัน</w:t>
      </w:r>
      <w:r w:rsidRPr="00087C88">
        <w:rPr>
          <w:rFonts w:ascii="Angsana New" w:hAnsi="Angsana New"/>
          <w:spacing w:val="4"/>
          <w:sz w:val="28"/>
          <w:cs/>
        </w:rPr>
        <w:t xml:space="preserve">แก่สมาชิกในครอบครัวที่ใกล้ชิดกับบุคคลตามย่อหน้าแรก โดยมียอดคงค้าง </w:t>
      </w:r>
      <w:r w:rsidR="00C24190" w:rsidRPr="00087C88">
        <w:rPr>
          <w:rFonts w:ascii="Angsana New" w:hAnsi="Angsana New"/>
          <w:spacing w:val="4"/>
          <w:sz w:val="28"/>
          <w:cs/>
        </w:rPr>
        <w:t xml:space="preserve">ณ </w:t>
      </w:r>
      <w:r w:rsidR="00280660" w:rsidRPr="00087C88">
        <w:rPr>
          <w:rFonts w:ascii="Angsana New" w:hAnsi="Angsana New"/>
          <w:spacing w:val="4"/>
          <w:sz w:val="28"/>
          <w:cs/>
        </w:rPr>
        <w:t>วันที่</w:t>
      </w:r>
      <w:r w:rsidR="00141AC7" w:rsidRPr="00087C88">
        <w:rPr>
          <w:rFonts w:ascii="Angsana New" w:hAnsi="Angsana New" w:hint="cs"/>
          <w:spacing w:val="4"/>
          <w:sz w:val="28"/>
          <w:cs/>
        </w:rPr>
        <w:t xml:space="preserve"> </w:t>
      </w:r>
      <w:r w:rsidR="00161423" w:rsidRPr="00087C88">
        <w:rPr>
          <w:rFonts w:ascii="Angsana New" w:hAnsi="Angsana New"/>
          <w:spacing w:val="4"/>
          <w:sz w:val="28"/>
          <w:cs/>
        </w:rPr>
        <w:t>30 มิถุนายน</w:t>
      </w:r>
      <w:r w:rsidR="00591122" w:rsidRPr="00087C88">
        <w:rPr>
          <w:rFonts w:ascii="Angsana New" w:hAnsi="Angsana New"/>
          <w:spacing w:val="4"/>
          <w:sz w:val="28"/>
          <w:cs/>
        </w:rPr>
        <w:t xml:space="preserve"> 2562 และ 31 ธันวาคม 2561 </w:t>
      </w:r>
      <w:r w:rsidRPr="00087C88">
        <w:rPr>
          <w:rFonts w:ascii="Angsana New" w:hAnsi="Angsana New"/>
          <w:sz w:val="28"/>
          <w:cs/>
        </w:rPr>
        <w:t xml:space="preserve">จำนวน </w:t>
      </w:r>
      <w:r w:rsidR="00175691" w:rsidRPr="00087C88">
        <w:rPr>
          <w:rFonts w:ascii="Angsana New" w:hAnsi="Angsana New" w:hint="cs"/>
          <w:sz w:val="28"/>
          <w:cs/>
        </w:rPr>
        <w:t>13.33</w:t>
      </w:r>
      <w:r w:rsidR="006D5AF6"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 xml:space="preserve">ล้านบาท และ </w:t>
      </w:r>
      <w:r w:rsidR="001B6216" w:rsidRPr="00087C88">
        <w:rPr>
          <w:rFonts w:ascii="Angsana New" w:hAnsi="Angsana New" w:hint="cs"/>
          <w:sz w:val="28"/>
          <w:cs/>
        </w:rPr>
        <w:t>16.58</w:t>
      </w:r>
      <w:r w:rsidR="001B6216" w:rsidRPr="00087C88">
        <w:rPr>
          <w:rFonts w:ascii="Angsana New" w:hAnsi="Angsana New"/>
          <w:sz w:val="28"/>
          <w:cs/>
          <w:lang w:val="en-GB"/>
        </w:rPr>
        <w:t xml:space="preserve"> </w:t>
      </w:r>
      <w:r w:rsidRPr="00087C88">
        <w:rPr>
          <w:rFonts w:ascii="Angsana New" w:hAnsi="Angsana New"/>
          <w:sz w:val="28"/>
          <w:cs/>
        </w:rPr>
        <w:t>ล้านบาท ตามลำดับ</w:t>
      </w:r>
    </w:p>
    <w:p w:rsidR="00454356" w:rsidRPr="00087C88" w:rsidRDefault="005A6DE8" w:rsidP="00AE0C0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line="216" w:lineRule="auto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141AC7" w:rsidRPr="00087C88">
        <w:rPr>
          <w:rFonts w:ascii="Angsana New" w:hAnsi="Angsana New" w:hint="cs"/>
          <w:b/>
          <w:bCs/>
          <w:sz w:val="28"/>
          <w:cs/>
        </w:rPr>
        <w:t>24</w:t>
      </w:r>
      <w:r w:rsidR="00454356" w:rsidRPr="00087C88">
        <w:rPr>
          <w:rFonts w:ascii="Angsana New" w:hAnsi="Angsana New"/>
          <w:b/>
          <w:bCs/>
          <w:sz w:val="28"/>
          <w:cs/>
        </w:rPr>
        <w:t>.2</w:t>
      </w:r>
      <w:r w:rsidR="00454356" w:rsidRPr="00087C88">
        <w:rPr>
          <w:rFonts w:ascii="Angsana New" w:hAnsi="Angsana New"/>
          <w:b/>
          <w:bCs/>
          <w:sz w:val="28"/>
          <w:cs/>
        </w:rPr>
        <w:tab/>
      </w:r>
      <w:r w:rsidR="001C1AC8" w:rsidRPr="00087C88">
        <w:rPr>
          <w:rFonts w:ascii="Angsana New" w:hAnsi="Angsana New"/>
          <w:b/>
          <w:bCs/>
          <w:sz w:val="28"/>
          <w:cs/>
        </w:rPr>
        <w:t>เงินให้สินเชื่อ</w:t>
      </w:r>
      <w:r w:rsidR="001C1AC8" w:rsidRPr="00087C88">
        <w:rPr>
          <w:rFonts w:ascii="Angsana New" w:hAnsi="Angsana New" w:hint="cs"/>
          <w:b/>
          <w:bCs/>
          <w:sz w:val="28"/>
          <w:cs/>
        </w:rPr>
        <w:t xml:space="preserve"> </w:t>
      </w:r>
      <w:r w:rsidR="001C1AC8" w:rsidRPr="00087C88">
        <w:rPr>
          <w:rFonts w:ascii="Angsana New" w:hAnsi="Angsana New"/>
          <w:b/>
          <w:bCs/>
          <w:sz w:val="28"/>
          <w:cs/>
        </w:rPr>
        <w:t xml:space="preserve">ภาระผูกพัน </w:t>
      </w:r>
      <w:r w:rsidR="001C1AC8" w:rsidRPr="00087C88">
        <w:rPr>
          <w:rFonts w:ascii="Angsana New" w:hAnsi="Angsana New" w:hint="cs"/>
          <w:b/>
          <w:bCs/>
          <w:sz w:val="28"/>
          <w:cs/>
        </w:rPr>
        <w:t>ตราสารอนุพันธ์ และสินทรัพย์อื่น</w:t>
      </w:r>
    </w:p>
    <w:p w:rsidR="0056420D" w:rsidRPr="00087C88" w:rsidRDefault="00454356" w:rsidP="00071C83">
      <w:pPr>
        <w:tabs>
          <w:tab w:val="left" w:pos="1276"/>
        </w:tabs>
        <w:spacing w:line="21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z w:val="28"/>
          <w:cs/>
        </w:rPr>
        <w:t xml:space="preserve">เงินให้สินเชื่อและภาระผูกพันให้แก่กิจการที่เกี่ยวข้องกันมีนโยบายการคิดต้นทุนแบบลูกค้าทั่วไป มียอดคงค้าง </w:t>
      </w:r>
      <w:r w:rsidR="00C24190" w:rsidRPr="00087C88">
        <w:rPr>
          <w:rFonts w:ascii="Angsana New" w:hAnsi="Angsana New"/>
          <w:sz w:val="28"/>
          <w:cs/>
        </w:rPr>
        <w:t xml:space="preserve">ณ </w:t>
      </w:r>
      <w:r w:rsidR="00280660" w:rsidRPr="00087C88">
        <w:rPr>
          <w:rFonts w:ascii="Angsana New" w:hAnsi="Angsana New"/>
          <w:sz w:val="28"/>
          <w:cs/>
        </w:rPr>
        <w:t>วันที่</w:t>
      </w:r>
      <w:r w:rsidR="00591122" w:rsidRPr="00087C88">
        <w:rPr>
          <w:rFonts w:ascii="Angsana New" w:hAnsi="Angsana New"/>
          <w:sz w:val="28"/>
          <w:cs/>
        </w:rPr>
        <w:t xml:space="preserve"> </w:t>
      </w:r>
      <w:r w:rsidR="00161423" w:rsidRPr="00087C88">
        <w:rPr>
          <w:rFonts w:ascii="Angsana New" w:hAnsi="Angsana New"/>
          <w:sz w:val="28"/>
          <w:cs/>
        </w:rPr>
        <w:t>30 มิถุนายน</w:t>
      </w:r>
      <w:r w:rsidR="00591122" w:rsidRPr="00087C88">
        <w:rPr>
          <w:rFonts w:ascii="Angsana New" w:hAnsi="Angsana New"/>
          <w:sz w:val="28"/>
          <w:cs/>
        </w:rPr>
        <w:t xml:space="preserve"> 2562 และ 31 ธันวาคม 2561 </w:t>
      </w:r>
      <w:r w:rsidRPr="00087C88">
        <w:rPr>
          <w:rFonts w:ascii="Angsana New" w:hAnsi="Angsana New"/>
          <w:sz w:val="28"/>
          <w:cs/>
        </w:rPr>
        <w:t>ดังนี้</w:t>
      </w:r>
    </w:p>
    <w:bookmarkStart w:id="1595" w:name="_MON_1538572899"/>
    <w:bookmarkStart w:id="1596" w:name="_MON_1538573430"/>
    <w:bookmarkStart w:id="1597" w:name="_MON_1539410942"/>
    <w:bookmarkStart w:id="1598" w:name="_MON_1538573728"/>
    <w:bookmarkStart w:id="1599" w:name="_MON_1538573994"/>
    <w:bookmarkStart w:id="1600" w:name="_MON_1554553723"/>
    <w:bookmarkStart w:id="1601" w:name="_MON_1554553880"/>
    <w:bookmarkStart w:id="1602" w:name="_MON_1554554134"/>
    <w:bookmarkStart w:id="1603" w:name="_MON_1554554492"/>
    <w:bookmarkStart w:id="1604" w:name="_MON_1538574305"/>
    <w:bookmarkStart w:id="1605" w:name="_MON_1546324108"/>
    <w:bookmarkStart w:id="1606" w:name="_MON_1566632668"/>
    <w:bookmarkStart w:id="1607" w:name="_MON_1566632738"/>
    <w:bookmarkStart w:id="1608" w:name="_MON_1550902115"/>
    <w:bookmarkEnd w:id="1595"/>
    <w:bookmarkEnd w:id="1596"/>
    <w:bookmarkEnd w:id="1597"/>
    <w:bookmarkEnd w:id="1598"/>
    <w:bookmarkEnd w:id="1599"/>
    <w:bookmarkEnd w:id="1600"/>
    <w:bookmarkEnd w:id="1601"/>
    <w:bookmarkEnd w:id="1602"/>
    <w:bookmarkEnd w:id="1603"/>
    <w:bookmarkEnd w:id="1604"/>
    <w:bookmarkEnd w:id="1605"/>
    <w:bookmarkEnd w:id="1606"/>
    <w:bookmarkEnd w:id="1607"/>
    <w:bookmarkEnd w:id="1608"/>
    <w:bookmarkStart w:id="1609" w:name="_MON_1553081338"/>
    <w:bookmarkEnd w:id="1609"/>
    <w:p w:rsidR="00C13F38" w:rsidRPr="00087C88" w:rsidRDefault="006F4712" w:rsidP="00141AC7">
      <w:pPr>
        <w:spacing w:line="276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</w:rPr>
        <w:object w:dxaOrig="9350" w:dyaOrig="8550">
          <v:shape id="_x0000_i1113" type="#_x0000_t75" style="width:483.75pt;height:414pt" o:ole="">
            <v:imagedata r:id="rId184" o:title=""/>
          </v:shape>
          <o:OLEObject Type="Embed" ProgID="Excel.Sheet.8" ShapeID="_x0000_i1113" DrawAspect="Content" ObjectID="_1628491347" r:id="rId185"/>
        </w:object>
      </w:r>
    </w:p>
    <w:p w:rsidR="00454356" w:rsidRPr="00087C88" w:rsidRDefault="00141AC7" w:rsidP="00141AC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071C83" w:rsidRPr="00087C88">
        <w:rPr>
          <w:rFonts w:ascii="Angsana New" w:hAnsi="Angsana New"/>
          <w:b/>
          <w:bCs/>
          <w:sz w:val="28"/>
        </w:rPr>
        <w:t>24</w:t>
      </w:r>
      <w:r w:rsidR="00454356" w:rsidRPr="00087C88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454356" w:rsidRPr="00087C88" w:rsidRDefault="00454356" w:rsidP="00141AC7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071C83" w:rsidRPr="00087C88">
        <w:rPr>
          <w:rFonts w:ascii="Angsana New" w:hAnsi="Angsana New"/>
          <w:b/>
          <w:bCs/>
          <w:sz w:val="28"/>
        </w:rPr>
        <w:t>24</w:t>
      </w:r>
      <w:r w:rsidRPr="00087C88">
        <w:rPr>
          <w:rFonts w:ascii="Angsana New" w:hAnsi="Angsana New"/>
          <w:b/>
          <w:bCs/>
          <w:sz w:val="28"/>
          <w:cs/>
        </w:rPr>
        <w:t>.2</w:t>
      </w:r>
      <w:r w:rsidRPr="00087C88">
        <w:rPr>
          <w:rFonts w:ascii="Angsana New" w:hAnsi="Angsana New"/>
          <w:b/>
          <w:bCs/>
          <w:sz w:val="28"/>
          <w:cs/>
        </w:rPr>
        <w:tab/>
      </w:r>
      <w:r w:rsidR="00766F0B" w:rsidRPr="00087C88">
        <w:rPr>
          <w:rFonts w:ascii="Angsana New" w:hAnsi="Angsana New"/>
          <w:b/>
          <w:bCs/>
          <w:sz w:val="28"/>
          <w:cs/>
        </w:rPr>
        <w:t>เงินให้สินเชื่อ</w:t>
      </w:r>
      <w:r w:rsidR="00766F0B" w:rsidRPr="00087C88">
        <w:rPr>
          <w:rFonts w:ascii="Angsana New" w:hAnsi="Angsana New" w:hint="cs"/>
          <w:b/>
          <w:bCs/>
          <w:sz w:val="28"/>
          <w:cs/>
        </w:rPr>
        <w:t xml:space="preserve"> </w:t>
      </w:r>
      <w:r w:rsidR="00766F0B" w:rsidRPr="00087C88">
        <w:rPr>
          <w:rFonts w:ascii="Angsana New" w:hAnsi="Angsana New"/>
          <w:b/>
          <w:bCs/>
          <w:sz w:val="28"/>
          <w:cs/>
        </w:rPr>
        <w:t xml:space="preserve">ภาระผูกพัน </w:t>
      </w:r>
      <w:r w:rsidR="00766F0B" w:rsidRPr="00087C88">
        <w:rPr>
          <w:rFonts w:ascii="Angsana New" w:hAnsi="Angsana New" w:hint="cs"/>
          <w:b/>
          <w:bCs/>
          <w:sz w:val="28"/>
          <w:cs/>
        </w:rPr>
        <w:t>ตราสารอนุพันธ์ และสินทรัพย์อื่น</w:t>
      </w:r>
      <w:r w:rsidR="00766F0B" w:rsidRPr="00087C88">
        <w:rPr>
          <w:rFonts w:ascii="Angsana New" w:hAnsi="Angsana New"/>
          <w:b/>
          <w:bCs/>
          <w:sz w:val="28"/>
          <w:cs/>
        </w:rPr>
        <w:t xml:space="preserve"> </w:t>
      </w:r>
      <w:r w:rsidRPr="00087C88">
        <w:rPr>
          <w:rFonts w:ascii="Angsana New" w:hAnsi="Angsana New"/>
          <w:b/>
          <w:bCs/>
          <w:sz w:val="28"/>
          <w:cs/>
        </w:rPr>
        <w:t>(ต่อ)</w:t>
      </w:r>
    </w:p>
    <w:bookmarkStart w:id="1610" w:name="_MON_1538573701"/>
    <w:bookmarkEnd w:id="1610"/>
    <w:p w:rsidR="00DD41FB" w:rsidRPr="00087C88" w:rsidRDefault="00C202E2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object w:dxaOrig="10077" w:dyaOrig="12931">
          <v:shape id="_x0000_i1114" type="#_x0000_t75" style="width:482.25pt;height:638.25pt" o:ole="">
            <v:imagedata r:id="rId186" o:title=""/>
          </v:shape>
          <o:OLEObject Type="Embed" ProgID="Excel.Sheet.8" ShapeID="_x0000_i1114" DrawAspect="Content" ObjectID="_1628491348" r:id="rId187"/>
        </w:object>
      </w:r>
      <w:bookmarkStart w:id="1611" w:name="_MON_1538574074"/>
      <w:bookmarkStart w:id="1612" w:name="_MON_1554553811"/>
      <w:bookmarkStart w:id="1613" w:name="_MON_1554553748"/>
      <w:bookmarkStart w:id="1614" w:name="_MON_1554554016"/>
      <w:bookmarkStart w:id="1615" w:name="_MON_1554554035"/>
      <w:bookmarkStart w:id="1616" w:name="_MON_1538574327"/>
      <w:bookmarkStart w:id="1617" w:name="_MON_1538573301"/>
      <w:bookmarkStart w:id="1618" w:name="_MON_1550902301"/>
      <w:bookmarkStart w:id="1619" w:name="_MON_1550902512"/>
      <w:bookmarkStart w:id="1620" w:name="_MON_1538573516"/>
      <w:bookmarkStart w:id="1621" w:name="_MON_1558872850"/>
      <w:bookmarkStart w:id="1622" w:name="_MON_1566632744"/>
      <w:bookmarkStart w:id="1623" w:name="_MON_1566632828"/>
      <w:bookmarkEnd w:id="1611"/>
      <w:bookmarkEnd w:id="1612"/>
      <w:bookmarkEnd w:id="1613"/>
      <w:bookmarkEnd w:id="1614"/>
      <w:bookmarkEnd w:id="1615"/>
      <w:bookmarkEnd w:id="1616"/>
      <w:bookmarkEnd w:id="1617"/>
      <w:bookmarkEnd w:id="1618"/>
      <w:bookmarkEnd w:id="1619"/>
      <w:bookmarkEnd w:id="1620"/>
      <w:bookmarkEnd w:id="1621"/>
      <w:bookmarkEnd w:id="1622"/>
      <w:bookmarkEnd w:id="1623"/>
    </w:p>
    <w:p w:rsidR="00AE0C06" w:rsidRPr="00087C88" w:rsidRDefault="00AE0C06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</w:p>
    <w:p w:rsidR="00051241" w:rsidRPr="00087C88" w:rsidRDefault="00051241" w:rsidP="00B2178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lastRenderedPageBreak/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071C83" w:rsidRPr="00087C88">
        <w:rPr>
          <w:rFonts w:ascii="Angsana New" w:hAnsi="Angsana New"/>
          <w:b/>
          <w:bCs/>
          <w:sz w:val="28"/>
        </w:rPr>
        <w:t>24</w:t>
      </w:r>
      <w:r w:rsidRPr="00087C88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454356" w:rsidRPr="00087C88" w:rsidRDefault="00051241" w:rsidP="00B21787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071C83" w:rsidRPr="00087C88">
        <w:rPr>
          <w:rFonts w:ascii="Angsana New" w:hAnsi="Angsana New"/>
          <w:b/>
          <w:bCs/>
          <w:sz w:val="28"/>
        </w:rPr>
        <w:t>24</w:t>
      </w:r>
      <w:r w:rsidR="00454356" w:rsidRPr="00087C88">
        <w:rPr>
          <w:rFonts w:ascii="Angsana New" w:hAnsi="Angsana New"/>
          <w:b/>
          <w:bCs/>
          <w:sz w:val="28"/>
          <w:cs/>
        </w:rPr>
        <w:t>.</w:t>
      </w:r>
      <w:r w:rsidR="00454356" w:rsidRPr="00087C88">
        <w:rPr>
          <w:rFonts w:ascii="Angsana New" w:hAnsi="Angsana New"/>
          <w:b/>
          <w:bCs/>
          <w:sz w:val="28"/>
        </w:rPr>
        <w:t>3</w:t>
      </w:r>
      <w:r w:rsidR="00454356" w:rsidRPr="00087C88">
        <w:rPr>
          <w:rFonts w:ascii="Angsana New" w:hAnsi="Angsana New"/>
          <w:b/>
          <w:bCs/>
          <w:sz w:val="28"/>
        </w:rPr>
        <w:tab/>
      </w:r>
      <w:r w:rsidR="00E766DC" w:rsidRPr="00087C88">
        <w:rPr>
          <w:rFonts w:ascii="Angsana New" w:hAnsi="Angsana New"/>
          <w:b/>
          <w:bCs/>
          <w:sz w:val="28"/>
          <w:cs/>
        </w:rPr>
        <w:t xml:space="preserve">เงินรับฝาก </w:t>
      </w:r>
      <w:r w:rsidR="00321016" w:rsidRPr="00087C88">
        <w:rPr>
          <w:rFonts w:ascii="Angsana New" w:hAnsi="Angsana New"/>
          <w:b/>
          <w:bCs/>
          <w:sz w:val="28"/>
          <w:cs/>
        </w:rPr>
        <w:t xml:space="preserve">รายการระหว่างธนาคารและตลาดเงิน </w:t>
      </w:r>
      <w:r w:rsidR="00E766DC" w:rsidRPr="00087C88">
        <w:rPr>
          <w:rFonts w:ascii="Angsana New" w:hAnsi="Angsana New" w:hint="cs"/>
          <w:b/>
          <w:bCs/>
          <w:sz w:val="28"/>
          <w:cs/>
        </w:rPr>
        <w:t>และหนี้สินอื่น</w:t>
      </w:r>
    </w:p>
    <w:p w:rsidR="00454356" w:rsidRPr="00087C88" w:rsidRDefault="00454356" w:rsidP="00B21787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8"/>
          <w:sz w:val="28"/>
          <w:cs/>
        </w:rPr>
        <w:t>เงินรับฝาก</w:t>
      </w:r>
      <w:r w:rsidR="006E43D6" w:rsidRPr="00087C88">
        <w:rPr>
          <w:rFonts w:ascii="Angsana New" w:hAnsi="Angsana New" w:hint="cs"/>
          <w:spacing w:val="8"/>
          <w:sz w:val="28"/>
          <w:cs/>
        </w:rPr>
        <w:t xml:space="preserve"> </w:t>
      </w:r>
      <w:r w:rsidR="00923512" w:rsidRPr="00087C88">
        <w:rPr>
          <w:rFonts w:ascii="Angsana New" w:hAnsi="Angsana New" w:hint="cs"/>
          <w:spacing w:val="8"/>
          <w:sz w:val="28"/>
          <w:cs/>
        </w:rPr>
        <w:t>และ</w:t>
      </w:r>
      <w:r w:rsidR="006E43D6" w:rsidRPr="00087C88">
        <w:rPr>
          <w:rFonts w:ascii="Angsana New" w:hAnsi="Angsana New"/>
          <w:spacing w:val="8"/>
          <w:sz w:val="28"/>
          <w:cs/>
        </w:rPr>
        <w:t xml:space="preserve">รายการระหว่างธนาคารและตลาดเงิน </w:t>
      </w:r>
      <w:r w:rsidRPr="00087C88">
        <w:rPr>
          <w:rFonts w:ascii="Angsana New" w:hAnsi="Angsana New"/>
          <w:spacing w:val="8"/>
          <w:sz w:val="28"/>
          <w:cs/>
        </w:rPr>
        <w:t>จากกิจการที่เกี่ยวข้องกันมีนโยบายการคิดต้นทุน</w:t>
      </w:r>
      <w:r w:rsidRPr="00087C88">
        <w:rPr>
          <w:rFonts w:ascii="Angsana New" w:hAnsi="Angsana New"/>
          <w:sz w:val="28"/>
          <w:cs/>
        </w:rPr>
        <w:t xml:space="preserve">แบบลูกค้าทั่วไป มียอดคงค้าง </w:t>
      </w:r>
      <w:r w:rsidR="00C24190" w:rsidRPr="00087C88">
        <w:rPr>
          <w:rFonts w:ascii="Angsana New" w:hAnsi="Angsana New"/>
          <w:sz w:val="28"/>
          <w:cs/>
        </w:rPr>
        <w:t xml:space="preserve">ณ </w:t>
      </w:r>
      <w:r w:rsidR="00280660" w:rsidRPr="00087C88">
        <w:rPr>
          <w:rFonts w:ascii="Angsana New" w:hAnsi="Angsana New"/>
          <w:sz w:val="28"/>
          <w:cs/>
        </w:rPr>
        <w:t xml:space="preserve">วันที่ </w:t>
      </w:r>
      <w:r w:rsidR="00591122" w:rsidRPr="00087C88">
        <w:rPr>
          <w:rFonts w:ascii="Angsana New" w:hAnsi="Angsana New"/>
          <w:sz w:val="28"/>
          <w:cs/>
        </w:rPr>
        <w:t xml:space="preserve"> </w:t>
      </w:r>
      <w:r w:rsidR="00161423" w:rsidRPr="00087C88">
        <w:rPr>
          <w:rFonts w:ascii="Angsana New" w:hAnsi="Angsana New"/>
          <w:sz w:val="28"/>
          <w:cs/>
        </w:rPr>
        <w:t>30 มิถุนายน</w:t>
      </w:r>
      <w:r w:rsidR="00591122" w:rsidRPr="00087C88">
        <w:rPr>
          <w:rFonts w:ascii="Angsana New" w:hAnsi="Angsana New"/>
          <w:sz w:val="28"/>
          <w:cs/>
        </w:rPr>
        <w:t xml:space="preserve"> 2562 และ 31 ธันวาคม 2561 </w:t>
      </w:r>
      <w:r w:rsidRPr="00087C88">
        <w:rPr>
          <w:rFonts w:ascii="Angsana New" w:hAnsi="Angsana New"/>
          <w:sz w:val="28"/>
          <w:cs/>
        </w:rPr>
        <w:t>ดังนี้</w:t>
      </w:r>
    </w:p>
    <w:bookmarkStart w:id="1624" w:name="_MON_1538896345"/>
    <w:bookmarkStart w:id="1625" w:name="_MON_1554711192"/>
    <w:bookmarkStart w:id="1626" w:name="_MON_1538574519"/>
    <w:bookmarkStart w:id="1627" w:name="_MON_1550902518"/>
    <w:bookmarkStart w:id="1628" w:name="_MON_1550902529"/>
    <w:bookmarkStart w:id="1629" w:name="_MON_1539414945"/>
    <w:bookmarkStart w:id="1630" w:name="_MON_1603184344"/>
    <w:bookmarkStart w:id="1631" w:name="_MON_1538572683"/>
    <w:bookmarkStart w:id="1632" w:name="_MON_1554552492"/>
    <w:bookmarkStart w:id="1633" w:name="_MON_1554553198"/>
    <w:bookmarkStart w:id="1634" w:name="_MON_1562608896"/>
    <w:bookmarkStart w:id="1635" w:name="_MON_1566632834"/>
    <w:bookmarkEnd w:id="1624"/>
    <w:bookmarkEnd w:id="1625"/>
    <w:bookmarkEnd w:id="1626"/>
    <w:bookmarkEnd w:id="1627"/>
    <w:bookmarkEnd w:id="1628"/>
    <w:bookmarkEnd w:id="1629"/>
    <w:bookmarkEnd w:id="1630"/>
    <w:bookmarkEnd w:id="1631"/>
    <w:bookmarkEnd w:id="1632"/>
    <w:bookmarkEnd w:id="1633"/>
    <w:bookmarkEnd w:id="1634"/>
    <w:bookmarkEnd w:id="1635"/>
    <w:bookmarkStart w:id="1636" w:name="_MON_1566632930"/>
    <w:bookmarkEnd w:id="1636"/>
    <w:p w:rsidR="00454356" w:rsidRPr="00087C88" w:rsidRDefault="0073482D" w:rsidP="00356BB6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object w:dxaOrig="10108" w:dyaOrig="12549">
          <v:shape id="_x0000_i1115" type="#_x0000_t75" style="width:482.25pt;height:620.25pt" o:ole="">
            <v:imagedata r:id="rId188" o:title=""/>
          </v:shape>
          <o:OLEObject Type="Embed" ProgID="Excel.Sheet.8" ShapeID="_x0000_i1115" DrawAspect="Content" ObjectID="_1628491349" r:id="rId189"/>
        </w:object>
      </w:r>
    </w:p>
    <w:p w:rsidR="00B7322A" w:rsidRPr="00087C88" w:rsidRDefault="00051241" w:rsidP="00AE0C0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br w:type="column"/>
      </w:r>
      <w:r w:rsidR="00125A38" w:rsidRPr="00087C88">
        <w:rPr>
          <w:rFonts w:ascii="Angsana New" w:hAnsi="Angsana New"/>
          <w:b/>
          <w:bCs/>
          <w:sz w:val="28"/>
        </w:rPr>
        <w:lastRenderedPageBreak/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071C83" w:rsidRPr="00087C88">
        <w:rPr>
          <w:rFonts w:ascii="Angsana New" w:hAnsi="Angsana New"/>
          <w:b/>
          <w:bCs/>
          <w:sz w:val="28"/>
        </w:rPr>
        <w:t>24</w:t>
      </w:r>
      <w:r w:rsidR="00B7322A" w:rsidRPr="00087C88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993497" w:rsidRPr="00087C88" w:rsidRDefault="00D30F52" w:rsidP="00AE0C06">
      <w:pPr>
        <w:tabs>
          <w:tab w:val="left" w:pos="709"/>
          <w:tab w:val="left" w:pos="1276"/>
        </w:tabs>
        <w:spacing w:before="120"/>
        <w:jc w:val="thaiDistribute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071C83" w:rsidRPr="00087C88">
        <w:rPr>
          <w:rFonts w:ascii="Angsana New" w:hAnsi="Angsana New"/>
          <w:b/>
          <w:bCs/>
          <w:sz w:val="28"/>
        </w:rPr>
        <w:t>24</w:t>
      </w:r>
      <w:r w:rsidR="00824B5C" w:rsidRPr="00087C88">
        <w:rPr>
          <w:rFonts w:ascii="Angsana New" w:hAnsi="Angsana New"/>
          <w:b/>
          <w:bCs/>
          <w:sz w:val="28"/>
          <w:cs/>
        </w:rPr>
        <w:t>.</w:t>
      </w:r>
      <w:r w:rsidR="00824B5C" w:rsidRPr="00087C88">
        <w:rPr>
          <w:rFonts w:ascii="Angsana New" w:hAnsi="Angsana New"/>
          <w:b/>
          <w:bCs/>
          <w:sz w:val="28"/>
        </w:rPr>
        <w:t>4</w:t>
      </w:r>
      <w:r w:rsidR="00824B5C" w:rsidRPr="00087C88">
        <w:rPr>
          <w:rFonts w:ascii="Angsana New" w:hAnsi="Angsana New"/>
          <w:b/>
          <w:bCs/>
          <w:sz w:val="28"/>
        </w:rPr>
        <w:tab/>
      </w:r>
      <w:r w:rsidR="00824B5C" w:rsidRPr="00087C88">
        <w:rPr>
          <w:rFonts w:ascii="Angsana New" w:hAnsi="Angsana New"/>
          <w:b/>
          <w:bCs/>
          <w:sz w:val="28"/>
          <w:cs/>
        </w:rPr>
        <w:t>รายได้และค่าใช้จ่าย</w:t>
      </w:r>
    </w:p>
    <w:p w:rsidR="00824B5C" w:rsidRPr="00087C88" w:rsidRDefault="00824B5C" w:rsidP="000D3360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="004B0477" w:rsidRPr="00087C88">
        <w:rPr>
          <w:rFonts w:ascii="Angsana New" w:hAnsi="Angsana New"/>
          <w:sz w:val="28"/>
          <w:cs/>
        </w:rPr>
        <w:t>ธนาคารมีรายไ</w:t>
      </w:r>
      <w:r w:rsidRPr="00087C88">
        <w:rPr>
          <w:rFonts w:ascii="Angsana New" w:hAnsi="Angsana New"/>
          <w:sz w:val="28"/>
          <w:cs/>
        </w:rPr>
        <w:t>ด้และค่าใช้จ่ายกับบุคคลและกิจการที่เกี่ยวข้องกัน</w:t>
      </w:r>
      <w:r w:rsidR="004B0477" w:rsidRPr="00087C88">
        <w:rPr>
          <w:rFonts w:ascii="Angsana New" w:hAnsi="Angsana New"/>
          <w:sz w:val="28"/>
          <w:cs/>
        </w:rPr>
        <w:t>ที่มีนัยสำคัญ</w:t>
      </w:r>
      <w:r w:rsidRPr="00087C88">
        <w:rPr>
          <w:rFonts w:ascii="Angsana New" w:hAnsi="Angsana New"/>
          <w:sz w:val="28"/>
          <w:cs/>
        </w:rPr>
        <w:t xml:space="preserve"> ดังนี้</w:t>
      </w:r>
    </w:p>
    <w:bookmarkStart w:id="1637" w:name="_MON_1555744490"/>
    <w:bookmarkStart w:id="1638" w:name="_MON_1555744518"/>
    <w:bookmarkStart w:id="1639" w:name="_MON_1554641524"/>
    <w:bookmarkStart w:id="1640" w:name="_MON_1554641528"/>
    <w:bookmarkStart w:id="1641" w:name="_MON_1554641563"/>
    <w:bookmarkStart w:id="1642" w:name="_MON_1554642238"/>
    <w:bookmarkStart w:id="1643" w:name="_MON_1538564427"/>
    <w:bookmarkStart w:id="1644" w:name="_MON_1538565455"/>
    <w:bookmarkStart w:id="1645" w:name="_MON_1537251495"/>
    <w:bookmarkStart w:id="1646" w:name="_MON_1538580878"/>
    <w:bookmarkStart w:id="1647" w:name="_MON_1554874436"/>
    <w:bookmarkStart w:id="1648" w:name="_MON_1554874551"/>
    <w:bookmarkStart w:id="1649" w:name="_MON_1555430522"/>
    <w:bookmarkStart w:id="1650" w:name="_MON_1554876625"/>
    <w:bookmarkStart w:id="1651" w:name="_MON_1538580973"/>
    <w:bookmarkStart w:id="1652" w:name="_MON_1539411004"/>
    <w:bookmarkStart w:id="1653" w:name="_MON_1546758737"/>
    <w:bookmarkStart w:id="1654" w:name="_MON_1550903294"/>
    <w:bookmarkStart w:id="1655" w:name="_MON_1550903342"/>
    <w:bookmarkStart w:id="1656" w:name="_MON_1564914094"/>
    <w:bookmarkStart w:id="1657" w:name="_MON_1566632938"/>
    <w:bookmarkStart w:id="1658" w:name="_MON_1566633246"/>
    <w:bookmarkStart w:id="1659" w:name="_MON_1554641416"/>
    <w:bookmarkStart w:id="1660" w:name="_MON_1554641512"/>
    <w:bookmarkStart w:id="1661" w:name="_MON_1571500887"/>
    <w:bookmarkStart w:id="1662" w:name="_MON_1555744383"/>
    <w:bookmarkStart w:id="1663" w:name="_MON_1555744407"/>
    <w:bookmarkEnd w:id="1637"/>
    <w:bookmarkEnd w:id="1638"/>
    <w:bookmarkEnd w:id="1639"/>
    <w:bookmarkEnd w:id="1640"/>
    <w:bookmarkEnd w:id="1641"/>
    <w:bookmarkEnd w:id="1642"/>
    <w:bookmarkEnd w:id="1643"/>
    <w:bookmarkEnd w:id="1644"/>
    <w:bookmarkEnd w:id="1645"/>
    <w:bookmarkEnd w:id="1646"/>
    <w:bookmarkEnd w:id="1647"/>
    <w:bookmarkEnd w:id="1648"/>
    <w:bookmarkEnd w:id="1649"/>
    <w:bookmarkEnd w:id="1650"/>
    <w:bookmarkEnd w:id="1651"/>
    <w:bookmarkEnd w:id="1652"/>
    <w:bookmarkEnd w:id="1653"/>
    <w:bookmarkEnd w:id="1654"/>
    <w:bookmarkEnd w:id="1655"/>
    <w:bookmarkEnd w:id="1656"/>
    <w:bookmarkEnd w:id="1657"/>
    <w:bookmarkEnd w:id="1658"/>
    <w:bookmarkEnd w:id="1659"/>
    <w:bookmarkEnd w:id="1660"/>
    <w:bookmarkEnd w:id="1661"/>
    <w:bookmarkEnd w:id="1662"/>
    <w:bookmarkEnd w:id="1663"/>
    <w:bookmarkStart w:id="1664" w:name="_MON_1555744422"/>
    <w:bookmarkEnd w:id="1664"/>
    <w:p w:rsidR="00AF67DB" w:rsidRPr="00087C88" w:rsidRDefault="00C202E2" w:rsidP="00AE0C06">
      <w:pPr>
        <w:tabs>
          <w:tab w:val="left" w:pos="709"/>
          <w:tab w:val="left" w:pos="1276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object w:dxaOrig="9870" w:dyaOrig="11097">
          <v:shape id="_x0000_i1116" type="#_x0000_t75" style="width:473.25pt;height:536.25pt" o:ole="">
            <v:imagedata r:id="rId190" o:title=""/>
          </v:shape>
          <o:OLEObject Type="Embed" ProgID="Excel.Sheet.8" ShapeID="_x0000_i1116" DrawAspect="Content" ObjectID="_1628491350" r:id="rId191"/>
        </w:object>
      </w:r>
    </w:p>
    <w:p w:rsidR="00223947" w:rsidRPr="00087C88" w:rsidRDefault="00223947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AE0C06" w:rsidRPr="00087C88" w:rsidRDefault="00AE0C06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AE0C06" w:rsidRPr="00087C88" w:rsidRDefault="00AE0C06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AE0C06" w:rsidRPr="00087C88" w:rsidRDefault="00AE0C06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BA656D" w:rsidRPr="00087C88" w:rsidRDefault="00BA656D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D30F52" w:rsidRPr="00087C88" w:rsidRDefault="00D30F52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071C83" w:rsidRPr="00087C88">
        <w:rPr>
          <w:rFonts w:ascii="Angsana New" w:hAnsi="Angsana New"/>
          <w:b/>
          <w:bCs/>
          <w:sz w:val="28"/>
        </w:rPr>
        <w:t>24</w:t>
      </w:r>
      <w:r w:rsidRPr="00087C88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D30F52" w:rsidRPr="00087C88" w:rsidRDefault="00D30F52" w:rsidP="00356BB6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071C83" w:rsidRPr="00087C88">
        <w:rPr>
          <w:rFonts w:ascii="Angsana New" w:hAnsi="Angsana New"/>
          <w:b/>
          <w:bCs/>
          <w:sz w:val="28"/>
        </w:rPr>
        <w:t>24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4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รายได้และค่าใช้จ่าย (ต่อ)</w:t>
      </w:r>
    </w:p>
    <w:bookmarkStart w:id="1665" w:name="_MON_1555430760"/>
    <w:bookmarkStart w:id="1666" w:name="_MON_1554642268"/>
    <w:bookmarkStart w:id="1667" w:name="_MON_1538580998"/>
    <w:bookmarkStart w:id="1668" w:name="_MON_1555489741"/>
    <w:bookmarkStart w:id="1669" w:name="_MON_1537251858"/>
    <w:bookmarkStart w:id="1670" w:name="_MON_1555490564"/>
    <w:bookmarkStart w:id="1671" w:name="_MON_1550905288"/>
    <w:bookmarkStart w:id="1672" w:name="_MON_1554712377"/>
    <w:bookmarkStart w:id="1673" w:name="_MON_1539411020"/>
    <w:bookmarkStart w:id="1674" w:name="_MON_1554874571"/>
    <w:bookmarkStart w:id="1675" w:name="_MON_1555738367"/>
    <w:bookmarkStart w:id="1676" w:name="_MON_1566633253"/>
    <w:bookmarkStart w:id="1677" w:name="_MON_1566633261"/>
    <w:bookmarkStart w:id="1678" w:name="_MON_1566633543"/>
    <w:bookmarkStart w:id="1679" w:name="_MON_1555738509"/>
    <w:bookmarkStart w:id="1680" w:name="_MON_1555738614"/>
    <w:bookmarkStart w:id="1681" w:name="_MON_1554874964"/>
    <w:bookmarkStart w:id="1682" w:name="_MON_1554875137"/>
    <w:bookmarkStart w:id="1683" w:name="_MON_1555744134"/>
    <w:bookmarkStart w:id="1684" w:name="_MON_1555744398"/>
    <w:bookmarkStart w:id="1685" w:name="_MON_1539414991"/>
    <w:bookmarkStart w:id="1686" w:name="_MON_1554883911"/>
    <w:bookmarkStart w:id="1687" w:name="_MON_1538564121"/>
    <w:bookmarkStart w:id="1688" w:name="_MON_1538566336"/>
    <w:bookmarkStart w:id="1689" w:name="_MON_1537251733"/>
    <w:bookmarkStart w:id="1690" w:name="_MON_1555759985"/>
    <w:bookmarkEnd w:id="1665"/>
    <w:bookmarkEnd w:id="1666"/>
    <w:bookmarkEnd w:id="1667"/>
    <w:bookmarkEnd w:id="1668"/>
    <w:bookmarkEnd w:id="1669"/>
    <w:bookmarkEnd w:id="1670"/>
    <w:bookmarkEnd w:id="1671"/>
    <w:bookmarkEnd w:id="1672"/>
    <w:bookmarkEnd w:id="1673"/>
    <w:bookmarkEnd w:id="1674"/>
    <w:bookmarkEnd w:id="1675"/>
    <w:bookmarkEnd w:id="1676"/>
    <w:bookmarkEnd w:id="1677"/>
    <w:bookmarkEnd w:id="1678"/>
    <w:bookmarkEnd w:id="1679"/>
    <w:bookmarkEnd w:id="1680"/>
    <w:bookmarkEnd w:id="1681"/>
    <w:bookmarkEnd w:id="1682"/>
    <w:bookmarkEnd w:id="1683"/>
    <w:bookmarkEnd w:id="1684"/>
    <w:bookmarkEnd w:id="1685"/>
    <w:bookmarkEnd w:id="1686"/>
    <w:bookmarkEnd w:id="1687"/>
    <w:bookmarkEnd w:id="1688"/>
    <w:bookmarkEnd w:id="1689"/>
    <w:bookmarkEnd w:id="1690"/>
    <w:bookmarkStart w:id="1691" w:name="_MON_1555430672"/>
    <w:bookmarkEnd w:id="1691"/>
    <w:p w:rsidR="008E0CCD" w:rsidRPr="00087C88" w:rsidRDefault="00C202E2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pacing w:val="4"/>
          <w:sz w:val="28"/>
        </w:rPr>
      </w:pPr>
      <w:r w:rsidRPr="00087C88">
        <w:rPr>
          <w:rFonts w:ascii="Angsana New" w:hAnsi="Angsana New"/>
          <w:sz w:val="28"/>
        </w:rPr>
        <w:object w:dxaOrig="9838" w:dyaOrig="13559">
          <v:shape id="_x0000_i1117" type="#_x0000_t75" style="width:471.75pt;height:655.5pt" o:ole="">
            <v:imagedata r:id="rId192" o:title=""/>
          </v:shape>
          <o:OLEObject Type="Embed" ProgID="Excel.Sheet.8" ShapeID="_x0000_i1117" DrawAspect="Content" ObjectID="_1628491351" r:id="rId193"/>
        </w:object>
      </w:r>
    </w:p>
    <w:p w:rsidR="008E0CCD" w:rsidRPr="00087C88" w:rsidRDefault="008E0CCD" w:rsidP="008E0CCD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24</w:t>
      </w:r>
      <w:r w:rsidRPr="00087C88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824B5C" w:rsidRPr="00087C88" w:rsidRDefault="008D6148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pacing w:val="4"/>
          <w:sz w:val="28"/>
          <w:cs/>
        </w:rPr>
        <w:tab/>
      </w:r>
      <w:r w:rsidR="00425865" w:rsidRPr="00087C88">
        <w:rPr>
          <w:rFonts w:ascii="Angsana New" w:hAnsi="Angsana New" w:hint="cs"/>
          <w:b/>
          <w:bCs/>
          <w:sz w:val="28"/>
          <w:cs/>
        </w:rPr>
        <w:t>6.</w:t>
      </w:r>
      <w:r w:rsidR="00071C83" w:rsidRPr="00087C88">
        <w:rPr>
          <w:rFonts w:ascii="Angsana New" w:hAnsi="Angsana New"/>
          <w:b/>
          <w:bCs/>
          <w:sz w:val="28"/>
        </w:rPr>
        <w:t>24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="008D3C2E" w:rsidRPr="00087C88">
        <w:rPr>
          <w:rFonts w:ascii="Angsana New" w:hAnsi="Angsana New"/>
          <w:b/>
          <w:bCs/>
          <w:sz w:val="28"/>
          <w:cs/>
        </w:rPr>
        <w:t>5</w:t>
      </w:r>
      <w:r w:rsidRPr="00087C88">
        <w:rPr>
          <w:rFonts w:ascii="Angsana New" w:hAnsi="Angsana New"/>
          <w:sz w:val="28"/>
          <w:cs/>
        </w:rPr>
        <w:tab/>
        <w:t>ธนาคาร</w:t>
      </w:r>
      <w:r w:rsidR="00F44ACA" w:rsidRPr="00087C88">
        <w:rPr>
          <w:rFonts w:ascii="Angsana New" w:hAnsi="Angsana New" w:hint="cs"/>
          <w:sz w:val="28"/>
          <w:cs/>
        </w:rPr>
        <w:t>และบริษัทย่อย</w:t>
      </w:r>
      <w:r w:rsidRPr="00087C88">
        <w:rPr>
          <w:rFonts w:ascii="Angsana New" w:hAnsi="Angsana New"/>
          <w:sz w:val="28"/>
          <w:cs/>
        </w:rPr>
        <w:t xml:space="preserve">ไม่มีผลตอบแทนหรือผลประโยชน์อื่นทั้งที่เป็นตัวเงินและไม่เป็นตัวเงินจ่ายให้กรรมการและผู้บริหาร นอกเหนือจากผลประโยชน์ที่พึงจ่ายตามปกติ </w:t>
      </w:r>
      <w:r w:rsidR="006D7836" w:rsidRPr="00087C88">
        <w:rPr>
          <w:rFonts w:ascii="Angsana New" w:hAnsi="Angsana New"/>
          <w:sz w:val="28"/>
          <w:cs/>
        </w:rPr>
        <w:t>ดังนี้</w:t>
      </w:r>
    </w:p>
    <w:bookmarkStart w:id="1692" w:name="_MON_1554573575"/>
    <w:bookmarkStart w:id="1693" w:name="_MON_1537251674"/>
    <w:bookmarkStart w:id="1694" w:name="_MON_1566633550"/>
    <w:bookmarkStart w:id="1695" w:name="_MON_1539528710"/>
    <w:bookmarkStart w:id="1696" w:name="_MON_1537251718"/>
    <w:bookmarkStart w:id="1697" w:name="_MON_1550905713"/>
    <w:bookmarkStart w:id="1698" w:name="_MON_1554873846"/>
    <w:bookmarkEnd w:id="1692"/>
    <w:bookmarkEnd w:id="1693"/>
    <w:bookmarkEnd w:id="1694"/>
    <w:bookmarkEnd w:id="1695"/>
    <w:bookmarkEnd w:id="1696"/>
    <w:bookmarkEnd w:id="1697"/>
    <w:bookmarkEnd w:id="1698"/>
    <w:bookmarkStart w:id="1699" w:name="_MON_1550905760"/>
    <w:bookmarkEnd w:id="1699"/>
    <w:p w:rsidR="00747D17" w:rsidRPr="00087C88" w:rsidRDefault="00C202E2" w:rsidP="00207FA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object w:dxaOrig="9444" w:dyaOrig="2339">
          <v:shape id="_x0000_i1118" type="#_x0000_t75" style="width:471.75pt;height:113.25pt" o:ole="">
            <v:imagedata r:id="rId194" o:title=""/>
          </v:shape>
          <o:OLEObject Type="Embed" ProgID="Excel.Sheet.8" ShapeID="_x0000_i1118" DrawAspect="Content" ObjectID="_1628491352" r:id="rId195"/>
        </w:object>
      </w:r>
    </w:p>
    <w:p w:rsidR="001E6D06" w:rsidRPr="00087C88" w:rsidRDefault="00D30F52" w:rsidP="00AE0C06">
      <w:pPr>
        <w:tabs>
          <w:tab w:val="left" w:pos="709"/>
          <w:tab w:val="left" w:pos="1276"/>
        </w:tabs>
        <w:spacing w:before="120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071C83" w:rsidRPr="00087C88">
        <w:rPr>
          <w:rFonts w:ascii="Angsana New" w:hAnsi="Angsana New"/>
          <w:b/>
          <w:bCs/>
          <w:sz w:val="28"/>
        </w:rPr>
        <w:t>24</w:t>
      </w:r>
      <w:r w:rsidR="001E6D06" w:rsidRPr="00087C88">
        <w:rPr>
          <w:rFonts w:ascii="Angsana New" w:hAnsi="Angsana New"/>
          <w:b/>
          <w:bCs/>
          <w:sz w:val="28"/>
          <w:cs/>
        </w:rPr>
        <w:t>.</w:t>
      </w:r>
      <w:r w:rsidR="0024523D" w:rsidRPr="00087C88">
        <w:rPr>
          <w:rFonts w:ascii="Angsana New" w:hAnsi="Angsana New"/>
          <w:b/>
          <w:bCs/>
          <w:sz w:val="28"/>
        </w:rPr>
        <w:t>6</w:t>
      </w:r>
      <w:r w:rsidR="003A6506" w:rsidRPr="00087C88">
        <w:rPr>
          <w:rFonts w:ascii="Angsana New" w:hAnsi="Angsana New"/>
          <w:b/>
          <w:bCs/>
          <w:sz w:val="28"/>
        </w:rPr>
        <w:tab/>
      </w:r>
      <w:r w:rsidR="001E6D06" w:rsidRPr="00087C88">
        <w:rPr>
          <w:rFonts w:ascii="Angsana New" w:hAnsi="Angsana New"/>
          <w:b/>
          <w:bCs/>
          <w:sz w:val="28"/>
          <w:cs/>
        </w:rPr>
        <w:t>รายการค้าระหว่างกัน</w:t>
      </w:r>
    </w:p>
    <w:p w:rsidR="001E6D06" w:rsidRPr="00087C88" w:rsidRDefault="001E6D06" w:rsidP="006A213A">
      <w:pPr>
        <w:tabs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  <w:cs/>
        </w:rPr>
        <w:t xml:space="preserve">      </w:t>
      </w:r>
      <w:r w:rsidR="003A6506"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บริษัทย่อย</w:t>
      </w:r>
    </w:p>
    <w:p w:rsidR="001E6D06" w:rsidRPr="00087C88" w:rsidRDefault="003A6506" w:rsidP="006A213A">
      <w:pPr>
        <w:tabs>
          <w:tab w:val="left" w:pos="1276"/>
        </w:tabs>
        <w:jc w:val="thaiDistribute"/>
        <w:rPr>
          <w:rFonts w:ascii="Angsana New" w:hAnsi="Angsana New"/>
          <w:spacing w:val="-6"/>
          <w:sz w:val="28"/>
          <w:cs/>
        </w:rPr>
      </w:pPr>
      <w:r w:rsidRPr="00087C88">
        <w:rPr>
          <w:rFonts w:ascii="Angsana New" w:hAnsi="Angsana New"/>
          <w:sz w:val="28"/>
        </w:rPr>
        <w:tab/>
      </w:r>
      <w:r w:rsidR="001E6D06" w:rsidRPr="00087C88">
        <w:rPr>
          <w:rFonts w:ascii="Angsana New" w:hAnsi="Angsana New"/>
          <w:spacing w:val="-6"/>
          <w:sz w:val="28"/>
        </w:rPr>
        <w:t>1</w:t>
      </w:r>
      <w:r w:rsidR="001E6D06" w:rsidRPr="00087C88">
        <w:rPr>
          <w:rFonts w:ascii="Angsana New" w:hAnsi="Angsana New"/>
          <w:spacing w:val="-6"/>
          <w:sz w:val="28"/>
          <w:cs/>
        </w:rPr>
        <w:t>)</w:t>
      </w:r>
      <w:r w:rsidRPr="00087C88">
        <w:rPr>
          <w:rFonts w:ascii="Angsana New" w:hAnsi="Angsana New"/>
          <w:spacing w:val="-6"/>
          <w:sz w:val="28"/>
          <w:cs/>
        </w:rPr>
        <w:t xml:space="preserve"> </w:t>
      </w:r>
      <w:r w:rsidR="001E6D06" w:rsidRPr="00087C88">
        <w:rPr>
          <w:rFonts w:ascii="Angsana New" w:hAnsi="Angsana New"/>
          <w:spacing w:val="-6"/>
          <w:sz w:val="28"/>
          <w:cs/>
        </w:rPr>
        <w:t>ธนาคาร</w:t>
      </w:r>
      <w:r w:rsidR="00AA6A20" w:rsidRPr="00087C88">
        <w:rPr>
          <w:rFonts w:ascii="Angsana New" w:hAnsi="Angsana New"/>
          <w:spacing w:val="-6"/>
          <w:sz w:val="28"/>
          <w:cs/>
        </w:rPr>
        <w:t>ได้มอบให้บริษัท กรุงไทยคอมพิวเตอร์เซอร์วิสเซส จำกัด ดำเนินการให้บริการด้านเทคโนโลยีสารสนเทศแก่ธนาคารในส่วนที่เกี่ยวกับการดำเนินการตามโครงการและระบบงานต่าง ๆ ตามแผนธุรกิจของธนาคาร โดยให้บริการแก่ธนาคารเกี่ยวกับการควบคุม บำรุงรักษา และการพัฒนาระบบงาน การให้คำปรึกษาเบื้องต้นและฝึกอบรมในลักษณะต่าง ๆ โดยบริษัทจะคิดค่าธรรมเนียมการให้บริการ ตามประมาณการรายได้ค่าบริการจากค่าใช้จ่าย (</w:t>
      </w:r>
      <w:r w:rsidR="00AA6A20" w:rsidRPr="00087C88">
        <w:rPr>
          <w:rFonts w:ascii="Angsana New" w:hAnsi="Angsana New"/>
          <w:spacing w:val="-6"/>
          <w:sz w:val="28"/>
        </w:rPr>
        <w:t>Cost Plus</w:t>
      </w:r>
      <w:r w:rsidR="00AA6A20" w:rsidRPr="00087C88">
        <w:rPr>
          <w:rFonts w:ascii="Angsana New" w:hAnsi="Angsana New"/>
          <w:spacing w:val="-6"/>
          <w:sz w:val="28"/>
          <w:cs/>
        </w:rPr>
        <w:t>) ซึ่งบริษัทคิดค่าธรรมเนียมการบริการจากธนาคาร</w:t>
      </w:r>
      <w:r w:rsidR="001E6D06" w:rsidRPr="00087C88">
        <w:rPr>
          <w:rFonts w:ascii="Angsana New" w:hAnsi="Angsana New"/>
          <w:spacing w:val="-6"/>
          <w:sz w:val="28"/>
          <w:cs/>
        </w:rPr>
        <w:t xml:space="preserve"> </w:t>
      </w:r>
      <w:r w:rsidR="00912650" w:rsidRPr="00087C88">
        <w:rPr>
          <w:rFonts w:ascii="Angsana New" w:hAnsi="Angsana New"/>
          <w:spacing w:val="-6"/>
          <w:sz w:val="28"/>
          <w:cs/>
        </w:rPr>
        <w:t>สำหรับงวด</w:t>
      </w:r>
      <w:r w:rsidR="00161423" w:rsidRPr="00087C88">
        <w:rPr>
          <w:rFonts w:ascii="Angsana New" w:hAnsi="Angsana New"/>
          <w:spacing w:val="-6"/>
          <w:sz w:val="28"/>
          <w:cs/>
        </w:rPr>
        <w:t>หก</w:t>
      </w:r>
      <w:r w:rsidR="00912650" w:rsidRPr="00087C88">
        <w:rPr>
          <w:rFonts w:ascii="Angsana New" w:hAnsi="Angsana New"/>
          <w:spacing w:val="-6"/>
          <w:sz w:val="28"/>
          <w:cs/>
        </w:rPr>
        <w:t>เดือนสิ้นสุด</w:t>
      </w:r>
      <w:r w:rsidR="00C24190" w:rsidRPr="00087C88">
        <w:rPr>
          <w:rFonts w:ascii="Angsana New" w:hAnsi="Angsana New"/>
          <w:spacing w:val="-6"/>
          <w:sz w:val="28"/>
          <w:cs/>
        </w:rPr>
        <w:t xml:space="preserve">วันที่ </w:t>
      </w:r>
      <w:r w:rsidR="00161423" w:rsidRPr="00087C88">
        <w:rPr>
          <w:rFonts w:ascii="Angsana New" w:hAnsi="Angsana New"/>
          <w:spacing w:val="-6"/>
          <w:sz w:val="28"/>
          <w:cs/>
        </w:rPr>
        <w:t>30 มิถุนายน</w:t>
      </w:r>
      <w:r w:rsidR="00591122" w:rsidRPr="00087C88">
        <w:rPr>
          <w:rFonts w:ascii="Angsana New" w:hAnsi="Angsana New"/>
          <w:spacing w:val="-6"/>
          <w:sz w:val="28"/>
          <w:cs/>
        </w:rPr>
        <w:t xml:space="preserve"> 2562 และ 2561 </w:t>
      </w:r>
      <w:r w:rsidR="001E6D06" w:rsidRPr="00087C88">
        <w:rPr>
          <w:rFonts w:ascii="Angsana New" w:hAnsi="Angsana New"/>
          <w:spacing w:val="-6"/>
          <w:sz w:val="28"/>
          <w:cs/>
        </w:rPr>
        <w:t xml:space="preserve">เป็นจำนวน </w:t>
      </w:r>
      <w:r w:rsidR="001A7A83" w:rsidRPr="00087C88">
        <w:rPr>
          <w:rFonts w:ascii="Angsana New" w:hAnsi="Angsana New" w:hint="cs"/>
          <w:spacing w:val="-6"/>
          <w:sz w:val="28"/>
          <w:cs/>
        </w:rPr>
        <w:t>1,834.00</w:t>
      </w:r>
      <w:r w:rsidR="007C42F9" w:rsidRPr="00087C88">
        <w:rPr>
          <w:rFonts w:ascii="Angsana New" w:hAnsi="Angsana New"/>
          <w:spacing w:val="-6"/>
          <w:sz w:val="28"/>
          <w:cs/>
        </w:rPr>
        <w:t xml:space="preserve"> </w:t>
      </w:r>
      <w:r w:rsidR="001E6D06" w:rsidRPr="00087C88">
        <w:rPr>
          <w:rFonts w:ascii="Angsana New" w:hAnsi="Angsana New"/>
          <w:spacing w:val="-6"/>
          <w:sz w:val="28"/>
          <w:cs/>
        </w:rPr>
        <w:t xml:space="preserve">ล้านบาท และ </w:t>
      </w:r>
      <w:r w:rsidR="00B270D6" w:rsidRPr="00087C88">
        <w:rPr>
          <w:rFonts w:ascii="Angsana New" w:hAnsi="Angsana New"/>
          <w:spacing w:val="-6"/>
          <w:sz w:val="28"/>
        </w:rPr>
        <w:t>1,587</w:t>
      </w:r>
      <w:r w:rsidR="004C3C42" w:rsidRPr="00087C88">
        <w:rPr>
          <w:rFonts w:ascii="Angsana New" w:hAnsi="Angsana New" w:hint="cs"/>
          <w:spacing w:val="-6"/>
          <w:sz w:val="28"/>
          <w:cs/>
        </w:rPr>
        <w:t>.00</w:t>
      </w:r>
      <w:r w:rsidR="007C42F9" w:rsidRPr="00087C88">
        <w:rPr>
          <w:rFonts w:ascii="Angsana New" w:hAnsi="Angsana New"/>
          <w:spacing w:val="-6"/>
          <w:sz w:val="28"/>
          <w:cs/>
        </w:rPr>
        <w:t xml:space="preserve"> </w:t>
      </w:r>
      <w:r w:rsidR="001E6D06" w:rsidRPr="00087C88">
        <w:rPr>
          <w:rFonts w:ascii="Angsana New" w:hAnsi="Angsana New"/>
          <w:spacing w:val="-6"/>
          <w:sz w:val="28"/>
          <w:cs/>
        </w:rPr>
        <w:t>ล้านบาท ตามลำดับ</w:t>
      </w:r>
    </w:p>
    <w:p w:rsidR="001E6D06" w:rsidRPr="00087C88" w:rsidRDefault="004A11EC" w:rsidP="00B270D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="00993497" w:rsidRPr="00087C88">
        <w:rPr>
          <w:rFonts w:ascii="Angsana New" w:hAnsi="Angsana New"/>
          <w:sz w:val="28"/>
          <w:cs/>
        </w:rPr>
        <w:t>ธ</w:t>
      </w:r>
      <w:r w:rsidR="001E6D06" w:rsidRPr="00087C88">
        <w:rPr>
          <w:rFonts w:ascii="Angsana New" w:hAnsi="Angsana New"/>
          <w:sz w:val="28"/>
          <w:cs/>
        </w:rPr>
        <w:t>นาคาร</w:t>
      </w:r>
      <w:r w:rsidR="00AA6A20" w:rsidRPr="00087C88">
        <w:rPr>
          <w:rFonts w:ascii="Angsana New" w:hAnsi="Angsana New"/>
          <w:sz w:val="28"/>
          <w:cs/>
        </w:rPr>
        <w:t>ให้บริษัทย่อยดังกล่าวดำเนินการแทนธนาคารในการดำเนินการตามโครงการ</w:t>
      </w:r>
      <w:r w:rsidR="00AA6A20" w:rsidRPr="00087C88">
        <w:rPr>
          <w:rFonts w:ascii="Angsana New" w:hAnsi="Angsana New"/>
          <w:sz w:val="28"/>
        </w:rPr>
        <w:t xml:space="preserve"> GFMIS </w:t>
      </w:r>
      <w:r w:rsidR="00AA6A20" w:rsidRPr="00087C88">
        <w:rPr>
          <w:rFonts w:ascii="Angsana New" w:hAnsi="Angsana New"/>
          <w:sz w:val="28"/>
          <w:cs/>
        </w:rPr>
        <w:t>ในระยะที่</w:t>
      </w:r>
      <w:r w:rsidR="00AA6A20" w:rsidRPr="00087C88">
        <w:rPr>
          <w:rFonts w:ascii="Angsana New" w:hAnsi="Angsana New"/>
          <w:sz w:val="28"/>
        </w:rPr>
        <w:t xml:space="preserve"> 2 </w:t>
      </w:r>
      <w:r w:rsidR="00AA6A20" w:rsidRPr="00087C88">
        <w:rPr>
          <w:rFonts w:ascii="Angsana New" w:hAnsi="Angsana New"/>
          <w:sz w:val="28"/>
          <w:cs/>
        </w:rPr>
        <w:t xml:space="preserve">ตั้งแต่ปี </w:t>
      </w:r>
      <w:r w:rsidR="00AA6A20" w:rsidRPr="00087C88">
        <w:rPr>
          <w:rFonts w:ascii="Angsana New" w:hAnsi="Angsana New"/>
          <w:sz w:val="28"/>
        </w:rPr>
        <w:t>2546</w:t>
      </w:r>
      <w:r w:rsidR="00AA6A20" w:rsidRPr="00087C88">
        <w:rPr>
          <w:rFonts w:ascii="Angsana New" w:hAnsi="Angsana New"/>
          <w:sz w:val="28"/>
          <w:cs/>
        </w:rPr>
        <w:t xml:space="preserve"> ธนาคารกับภาครัฐโดยสำนักงานกำกับระบบการบริหารการเงินการคลังภาครัฐแบบอิเล็กทรอนิกส์ สำนักเลขาธิการนายกรัฐมนตรีได้ลงนามในบันทึกความตกลงเพื่อการรับมอบระบบ และจ่ายเงินชดเชยและค่าใช้จ่ายในการลงทุนในโครงการเปลี่ยนระบบการบริหารการเงินการคลังภาครัฐสู่ระบบอิเล็กทรอนิกส์ (</w:t>
      </w:r>
      <w:r w:rsidR="00AA6A20" w:rsidRPr="00087C88">
        <w:rPr>
          <w:rFonts w:ascii="Angsana New" w:hAnsi="Angsana New"/>
          <w:sz w:val="28"/>
        </w:rPr>
        <w:t>GFMIS</w:t>
      </w:r>
      <w:r w:rsidR="00AA6A20" w:rsidRPr="00087C88">
        <w:rPr>
          <w:rFonts w:ascii="Angsana New" w:hAnsi="Angsana New"/>
          <w:sz w:val="28"/>
          <w:cs/>
        </w:rPr>
        <w:t>) เรียบร้อยแล้ว เมื่อวันที่</w:t>
      </w:r>
      <w:r w:rsidR="00AA6A20" w:rsidRPr="00087C88">
        <w:rPr>
          <w:rFonts w:ascii="Angsana New" w:hAnsi="Angsana New"/>
          <w:sz w:val="28"/>
        </w:rPr>
        <w:t xml:space="preserve"> 22 </w:t>
      </w:r>
      <w:r w:rsidR="00AA6A20" w:rsidRPr="00087C88">
        <w:rPr>
          <w:rFonts w:ascii="Angsana New" w:hAnsi="Angsana New"/>
          <w:sz w:val="28"/>
          <w:cs/>
        </w:rPr>
        <w:t>กันยายน</w:t>
      </w:r>
      <w:r w:rsidR="00AA6A20" w:rsidRPr="00087C88">
        <w:rPr>
          <w:rFonts w:ascii="Angsana New" w:hAnsi="Angsana New"/>
          <w:sz w:val="28"/>
        </w:rPr>
        <w:t xml:space="preserve"> 2548 </w:t>
      </w:r>
      <w:r w:rsidR="00AA6A20" w:rsidRPr="00087C88">
        <w:rPr>
          <w:rFonts w:ascii="Angsana New" w:hAnsi="Angsana New"/>
          <w:spacing w:val="6"/>
          <w:sz w:val="28"/>
          <w:cs/>
        </w:rPr>
        <w:t>นอกจากนี้ภาครัฐกับธนาคารได้ลงนามในสัญญาอีกฉบับหนึ่งว่าจ้างให้ธนาคารดำเนินการด้านระบบและ</w:t>
      </w:r>
      <w:r w:rsidR="00AA6A20" w:rsidRPr="00087C88">
        <w:rPr>
          <w:rFonts w:ascii="Angsana New" w:hAnsi="Angsana New"/>
          <w:sz w:val="28"/>
          <w:cs/>
        </w:rPr>
        <w:t xml:space="preserve">การบำรุงรักษา </w:t>
      </w:r>
      <w:r w:rsidR="00AA6A20" w:rsidRPr="00087C88">
        <w:rPr>
          <w:rFonts w:ascii="Angsana New" w:hAnsi="Angsana New"/>
          <w:spacing w:val="-8"/>
          <w:sz w:val="28"/>
          <w:cs/>
        </w:rPr>
        <w:t>ระบบการบริหารการเงินการคลังภาครัฐสู่ระบบอิเล็กทรอนิกส์ ซึ่งบริษัทคิดค่าธรรมเนียมการบริการจากธนาคาร</w:t>
      </w:r>
      <w:r w:rsidR="001E6D06" w:rsidRPr="00087C88">
        <w:rPr>
          <w:rFonts w:ascii="Angsana New" w:hAnsi="Angsana New"/>
          <w:spacing w:val="-8"/>
          <w:sz w:val="28"/>
          <w:cs/>
        </w:rPr>
        <w:t xml:space="preserve"> </w:t>
      </w:r>
      <w:r w:rsidR="00912650" w:rsidRPr="00087C88">
        <w:rPr>
          <w:rFonts w:ascii="Angsana New" w:hAnsi="Angsana New"/>
          <w:spacing w:val="-8"/>
          <w:sz w:val="28"/>
          <w:cs/>
        </w:rPr>
        <w:t>สำหรับงวด</w:t>
      </w:r>
      <w:r w:rsidR="00260F6E" w:rsidRPr="00087C88">
        <w:rPr>
          <w:rFonts w:ascii="Angsana New" w:hAnsi="Angsana New"/>
          <w:spacing w:val="-8"/>
          <w:sz w:val="28"/>
          <w:cs/>
        </w:rPr>
        <w:t>หกเดือนสิ้นสุดวันที่ 30 มิถุนายน 2562</w:t>
      </w:r>
      <w:r w:rsidR="00591122" w:rsidRPr="00087C88">
        <w:rPr>
          <w:rFonts w:ascii="Angsana New" w:hAnsi="Angsana New"/>
          <w:sz w:val="28"/>
          <w:cs/>
        </w:rPr>
        <w:t xml:space="preserve"> และ 2561 </w:t>
      </w:r>
      <w:r w:rsidR="00A20271" w:rsidRPr="00087C88">
        <w:rPr>
          <w:rFonts w:ascii="Angsana New" w:hAnsi="Angsana New"/>
          <w:sz w:val="28"/>
          <w:cs/>
        </w:rPr>
        <w:t>เป็นจำนวน</w:t>
      </w:r>
      <w:r w:rsidR="00A20271" w:rsidRPr="00087C88">
        <w:rPr>
          <w:rFonts w:ascii="Angsana New" w:hAnsi="Angsana New" w:hint="cs"/>
          <w:sz w:val="28"/>
          <w:cs/>
        </w:rPr>
        <w:t xml:space="preserve"> </w:t>
      </w:r>
      <w:r w:rsidR="001A7A83" w:rsidRPr="00087C88">
        <w:rPr>
          <w:rFonts w:ascii="Angsana New" w:hAnsi="Angsana New" w:hint="cs"/>
          <w:sz w:val="28"/>
          <w:cs/>
        </w:rPr>
        <w:t>65.47</w:t>
      </w:r>
      <w:r w:rsidR="007C42F9" w:rsidRPr="00087C88">
        <w:rPr>
          <w:rFonts w:ascii="Angsana New" w:hAnsi="Angsana New"/>
          <w:sz w:val="28"/>
          <w:cs/>
        </w:rPr>
        <w:t xml:space="preserve"> </w:t>
      </w:r>
      <w:r w:rsidR="001E6D06" w:rsidRPr="00087C88">
        <w:rPr>
          <w:rFonts w:ascii="Angsana New" w:hAnsi="Angsana New"/>
          <w:sz w:val="28"/>
          <w:cs/>
        </w:rPr>
        <w:t>ล้านบาท</w:t>
      </w:r>
    </w:p>
    <w:p w:rsidR="001E6D06" w:rsidRPr="00087C88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</w:rPr>
        <w:tab/>
        <w:t>2</w:t>
      </w:r>
      <w:r w:rsidRPr="00087C88">
        <w:rPr>
          <w:rFonts w:ascii="Angsana New" w:hAnsi="Angsana New"/>
          <w:sz w:val="28"/>
          <w:cs/>
        </w:rPr>
        <w:t>)</w:t>
      </w:r>
      <w:r w:rsidR="003A6506"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ธนาคาร</w:t>
      </w:r>
      <w:r w:rsidR="00AA6A20" w:rsidRPr="00087C88">
        <w:rPr>
          <w:rFonts w:ascii="Angsana New" w:hAnsi="Angsana New"/>
          <w:sz w:val="28"/>
          <w:cs/>
        </w:rPr>
        <w:t xml:space="preserve">รับดำเนินการบริหารจัดการเงินให้กู้ยืมเพื่อการศึกษาในด้านของประชาสัมพันธ์ นโยบาย ระเบียบ </w:t>
      </w:r>
      <w:r w:rsidR="00AA6A20" w:rsidRPr="00087C88">
        <w:rPr>
          <w:rFonts w:ascii="Angsana New" w:hAnsi="Angsana New"/>
          <w:spacing w:val="8"/>
          <w:sz w:val="28"/>
          <w:cs/>
        </w:rPr>
        <w:t>วิธีการกู้ การจ่ายเงินกู้ การจัดเก็บเอกสาร แจ้งจำนวนหนี้ สถานะของหนี้ พร้อมกับการรับชำระหนี้ ติดตามทวงถามหนี้</w:t>
      </w:r>
      <w:r w:rsidR="00AA6A20" w:rsidRPr="00087C88">
        <w:rPr>
          <w:rFonts w:ascii="Angsana New" w:hAnsi="Angsana New"/>
          <w:sz w:val="28"/>
          <w:cs/>
        </w:rPr>
        <w:t xml:space="preserve"> และดำเนินคดีให้แก่กองทุนเงินให้กู้ยืมเพื่อการศึกษา (กยศ.) ซึ่งธนาคารได้มอบให้บริษัท กรุงไทยกฎหมาย จำกัด ดำเนินคดีต่อ</w:t>
      </w:r>
      <w:r w:rsidR="00AA6A20" w:rsidRPr="00087C88">
        <w:rPr>
          <w:rFonts w:ascii="Angsana New" w:hAnsi="Angsana New"/>
          <w:spacing w:val="4"/>
          <w:sz w:val="28"/>
          <w:cs/>
        </w:rPr>
        <w:t>ลูกหนี้ของ กยศ.แทนธนาคาร โดยธนาคารจ่ายค่าธรรมเนียม</w:t>
      </w:r>
      <w:r w:rsidR="00912650" w:rsidRPr="00087C88">
        <w:rPr>
          <w:rFonts w:ascii="Angsana New" w:hAnsi="Angsana New"/>
          <w:spacing w:val="4"/>
          <w:sz w:val="28"/>
          <w:cs/>
        </w:rPr>
        <w:t>สำหรับงวด</w:t>
      </w:r>
      <w:r w:rsidR="00161423" w:rsidRPr="00087C88">
        <w:rPr>
          <w:rFonts w:ascii="Angsana New" w:hAnsi="Angsana New"/>
          <w:spacing w:val="4"/>
          <w:sz w:val="28"/>
          <w:cs/>
        </w:rPr>
        <w:t>หก</w:t>
      </w:r>
      <w:r w:rsidR="00912650" w:rsidRPr="00087C88">
        <w:rPr>
          <w:rFonts w:ascii="Angsana New" w:hAnsi="Angsana New"/>
          <w:spacing w:val="4"/>
          <w:sz w:val="28"/>
          <w:cs/>
        </w:rPr>
        <w:t>เดือนสิ้นสุด</w:t>
      </w:r>
      <w:r w:rsidR="00C24190" w:rsidRPr="00087C88">
        <w:rPr>
          <w:rFonts w:ascii="Angsana New" w:hAnsi="Angsana New"/>
          <w:spacing w:val="4"/>
          <w:sz w:val="28"/>
          <w:cs/>
        </w:rPr>
        <w:t>วันที่</w:t>
      </w:r>
      <w:r w:rsidR="00B270D6" w:rsidRPr="00087C88">
        <w:rPr>
          <w:rFonts w:ascii="Angsana New" w:hAnsi="Angsana New"/>
          <w:spacing w:val="4"/>
          <w:sz w:val="28"/>
          <w:cs/>
        </w:rPr>
        <w:t xml:space="preserve"> </w:t>
      </w:r>
      <w:r w:rsidR="00161423" w:rsidRPr="00087C88">
        <w:rPr>
          <w:rFonts w:ascii="Angsana New" w:hAnsi="Angsana New"/>
          <w:spacing w:val="4"/>
          <w:sz w:val="28"/>
          <w:cs/>
        </w:rPr>
        <w:t>30 มิถุนายน</w:t>
      </w:r>
      <w:r w:rsidR="00591122" w:rsidRPr="00087C88">
        <w:rPr>
          <w:rFonts w:ascii="Angsana New" w:hAnsi="Angsana New"/>
          <w:spacing w:val="4"/>
          <w:sz w:val="28"/>
          <w:cs/>
        </w:rPr>
        <w:t xml:space="preserve"> 2562 และ 2561 </w:t>
      </w:r>
      <w:r w:rsidR="007C42F9" w:rsidRPr="00087C88">
        <w:rPr>
          <w:rFonts w:ascii="Angsana New" w:hAnsi="Angsana New"/>
          <w:sz w:val="28"/>
          <w:cs/>
        </w:rPr>
        <w:t xml:space="preserve">เป็นจำนวน </w:t>
      </w:r>
      <w:r w:rsidR="009B43FC" w:rsidRPr="00087C88">
        <w:rPr>
          <w:rFonts w:ascii="Angsana New" w:hAnsi="Angsana New" w:hint="cs"/>
          <w:sz w:val="28"/>
          <w:cs/>
        </w:rPr>
        <w:t>344.70</w:t>
      </w:r>
      <w:r w:rsidR="007C42F9"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ล้านบาท และ</w:t>
      </w:r>
      <w:r w:rsidR="00B270D6" w:rsidRPr="00087C88">
        <w:rPr>
          <w:rFonts w:ascii="Angsana New" w:hAnsi="Angsana New"/>
          <w:sz w:val="28"/>
          <w:cs/>
        </w:rPr>
        <w:t xml:space="preserve"> </w:t>
      </w:r>
      <w:r w:rsidR="00B270D6" w:rsidRPr="00087C88">
        <w:rPr>
          <w:rFonts w:ascii="Angsana New" w:hAnsi="Angsana New"/>
          <w:sz w:val="28"/>
        </w:rPr>
        <w:t>488</w:t>
      </w:r>
      <w:r w:rsidR="00B270D6" w:rsidRPr="00087C88">
        <w:rPr>
          <w:rFonts w:ascii="Angsana New" w:hAnsi="Angsana New"/>
          <w:sz w:val="28"/>
          <w:cs/>
        </w:rPr>
        <w:t>.</w:t>
      </w:r>
      <w:r w:rsidR="00B270D6" w:rsidRPr="00087C88">
        <w:rPr>
          <w:rFonts w:ascii="Angsana New" w:hAnsi="Angsana New"/>
          <w:sz w:val="28"/>
        </w:rPr>
        <w:t>67</w:t>
      </w:r>
      <w:r w:rsidR="00B270D6"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087C88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4"/>
          <w:sz w:val="28"/>
          <w:cs/>
        </w:rPr>
        <w:t>3</w:t>
      </w:r>
      <w:r w:rsidR="007629EE" w:rsidRPr="00087C88">
        <w:rPr>
          <w:rFonts w:ascii="Angsana New" w:hAnsi="Angsana New"/>
          <w:spacing w:val="4"/>
          <w:sz w:val="28"/>
          <w:cs/>
        </w:rPr>
        <w:t xml:space="preserve">) </w:t>
      </w:r>
      <w:r w:rsidRPr="00087C88">
        <w:rPr>
          <w:rFonts w:ascii="Angsana New" w:hAnsi="Angsana New"/>
          <w:spacing w:val="4"/>
          <w:sz w:val="28"/>
          <w:cs/>
        </w:rPr>
        <w:t>ธนาคาร</w:t>
      </w:r>
      <w:r w:rsidR="00AA6A20" w:rsidRPr="00087C88">
        <w:rPr>
          <w:rFonts w:ascii="Angsana New" w:hAnsi="Angsana New"/>
          <w:sz w:val="28"/>
          <w:cs/>
        </w:rPr>
        <w:t>ได้มอบ</w:t>
      </w:r>
      <w:r w:rsidR="00AA6A20" w:rsidRPr="00087C88">
        <w:rPr>
          <w:rFonts w:ascii="Angsana New" w:hAnsi="Angsana New" w:hint="cs"/>
          <w:sz w:val="28"/>
          <w:cs/>
        </w:rPr>
        <w:t>หมาย</w:t>
      </w:r>
      <w:r w:rsidR="00AA6A20" w:rsidRPr="00087C88">
        <w:rPr>
          <w:rFonts w:ascii="Angsana New" w:hAnsi="Angsana New"/>
          <w:sz w:val="28"/>
          <w:cs/>
        </w:rPr>
        <w:t>ให้</w:t>
      </w:r>
      <w:r w:rsidR="00AA6A20" w:rsidRPr="00087C88">
        <w:rPr>
          <w:rFonts w:ascii="Angsana New" w:hAnsi="Angsana New" w:hint="cs"/>
          <w:sz w:val="28"/>
          <w:cs/>
        </w:rPr>
        <w:t>บริษัท รักษาความปลอดภัย กรุงไทยธุรกิจบริการ จำกัด เป็น</w:t>
      </w:r>
      <w:r w:rsidR="00AA6A20" w:rsidRPr="00087C88">
        <w:rPr>
          <w:rFonts w:ascii="Angsana New" w:hAnsi="Angsana New"/>
          <w:sz w:val="28"/>
          <w:cs/>
        </w:rPr>
        <w:t>ผู้ดำเนินการ</w:t>
      </w:r>
      <w:r w:rsidR="00AA6A20" w:rsidRPr="00087C88">
        <w:rPr>
          <w:rFonts w:ascii="Angsana New" w:hAnsi="Angsana New" w:hint="cs"/>
          <w:sz w:val="28"/>
          <w:cs/>
        </w:rPr>
        <w:t>ให้บริการ</w:t>
      </w:r>
      <w:r w:rsidR="00AA6A20" w:rsidRPr="00087C88">
        <w:rPr>
          <w:rFonts w:ascii="Angsana New" w:hAnsi="Angsana New" w:hint="cs"/>
          <w:spacing w:val="2"/>
          <w:sz w:val="28"/>
          <w:cs/>
        </w:rPr>
        <w:t>รับ-ส่งเงินสด เงินตราต่างประเทศ/ตราสารต่างประเทศ/ตราสารทางการเงิน และ/หรือทรัพย์สินของธนาคาร ให้บริการบริหาร</w:t>
      </w:r>
      <w:r w:rsidR="00AA6A20" w:rsidRPr="00087C88">
        <w:rPr>
          <w:rFonts w:ascii="Angsana New" w:hAnsi="Angsana New" w:hint="cs"/>
          <w:sz w:val="28"/>
          <w:cs/>
        </w:rPr>
        <w:t xml:space="preserve">ศูนย์ฝึกอบรมของธนาคาร ให้บริการบริหารอาคารของธนาคาร และบริการอื่น ๆ </w:t>
      </w:r>
      <w:r w:rsidR="00912650" w:rsidRPr="00087C88">
        <w:rPr>
          <w:rFonts w:ascii="Angsana New" w:hAnsi="Angsana New"/>
          <w:spacing w:val="4"/>
          <w:sz w:val="28"/>
          <w:cs/>
        </w:rPr>
        <w:t>สำหรับงวด</w:t>
      </w:r>
      <w:r w:rsidR="00161423" w:rsidRPr="00087C88">
        <w:rPr>
          <w:rFonts w:ascii="Angsana New" w:hAnsi="Angsana New"/>
          <w:spacing w:val="4"/>
          <w:sz w:val="28"/>
          <w:cs/>
        </w:rPr>
        <w:t>หก</w:t>
      </w:r>
      <w:r w:rsidR="00912650" w:rsidRPr="00087C88">
        <w:rPr>
          <w:rFonts w:ascii="Angsana New" w:hAnsi="Angsana New"/>
          <w:spacing w:val="4"/>
          <w:sz w:val="28"/>
          <w:cs/>
        </w:rPr>
        <w:t>เดือนสิ้นสุด</w:t>
      </w:r>
      <w:r w:rsidR="00AA6A20" w:rsidRPr="00087C88">
        <w:rPr>
          <w:rFonts w:ascii="Angsana New" w:hAnsi="Angsana New"/>
          <w:spacing w:val="4"/>
          <w:sz w:val="28"/>
          <w:cs/>
        </w:rPr>
        <w:t>วันที่</w:t>
      </w:r>
      <w:r w:rsidR="00591122" w:rsidRPr="00087C88">
        <w:rPr>
          <w:rFonts w:ascii="Angsana New" w:hAnsi="Angsana New"/>
          <w:spacing w:val="4"/>
          <w:sz w:val="28"/>
          <w:cs/>
        </w:rPr>
        <w:t xml:space="preserve"> </w:t>
      </w:r>
      <w:r w:rsidR="00161423" w:rsidRPr="00087C88">
        <w:rPr>
          <w:rFonts w:ascii="Angsana New" w:hAnsi="Angsana New"/>
          <w:spacing w:val="4"/>
          <w:sz w:val="28"/>
          <w:cs/>
        </w:rPr>
        <w:t>30 มิถุนายน</w:t>
      </w:r>
      <w:r w:rsidR="00591122" w:rsidRPr="00087C88">
        <w:rPr>
          <w:rFonts w:ascii="Angsana New" w:hAnsi="Angsana New"/>
          <w:spacing w:val="4"/>
          <w:sz w:val="28"/>
          <w:cs/>
        </w:rPr>
        <w:t xml:space="preserve"> 2562 และ 2561 </w:t>
      </w:r>
      <w:r w:rsidR="00AA6A20" w:rsidRPr="00087C88">
        <w:rPr>
          <w:rFonts w:ascii="Angsana New" w:hAnsi="Angsana New" w:hint="cs"/>
          <w:sz w:val="28"/>
          <w:cs/>
        </w:rPr>
        <w:t xml:space="preserve"> มีค่าใช้จ่าย</w:t>
      </w:r>
      <w:r w:rsidR="00AA6A20" w:rsidRPr="00087C88">
        <w:rPr>
          <w:rFonts w:ascii="Angsana New" w:hAnsi="Angsana New"/>
          <w:sz w:val="28"/>
          <w:cs/>
        </w:rPr>
        <w:t>เป็นจำนวน</w:t>
      </w:r>
      <w:r w:rsidR="00B270D6" w:rsidRPr="00087C88">
        <w:rPr>
          <w:rFonts w:ascii="Angsana New" w:hAnsi="Angsana New" w:hint="cs"/>
          <w:sz w:val="28"/>
          <w:cs/>
        </w:rPr>
        <w:t xml:space="preserve"> </w:t>
      </w:r>
      <w:r w:rsidR="001A7A83" w:rsidRPr="00087C88">
        <w:rPr>
          <w:rFonts w:ascii="Angsana New" w:hAnsi="Angsana New" w:hint="cs"/>
          <w:sz w:val="28"/>
          <w:cs/>
        </w:rPr>
        <w:t>1,187.37</w:t>
      </w:r>
      <w:r w:rsidR="00AA6A20" w:rsidRPr="00087C88">
        <w:rPr>
          <w:rFonts w:ascii="Angsana New" w:hAnsi="Angsana New"/>
          <w:sz w:val="28"/>
          <w:cs/>
        </w:rPr>
        <w:t xml:space="preserve"> ล้านบาท และ </w:t>
      </w:r>
      <w:r w:rsidR="000A31EC" w:rsidRPr="00087C88">
        <w:rPr>
          <w:rFonts w:ascii="Angsana New" w:hAnsi="Angsana New" w:hint="cs"/>
          <w:sz w:val="28"/>
          <w:cs/>
        </w:rPr>
        <w:t>1,177.39</w:t>
      </w:r>
      <w:r w:rsidR="00B270D6" w:rsidRPr="00087C88">
        <w:rPr>
          <w:rFonts w:ascii="Angsana New" w:hAnsi="Angsana New"/>
          <w:sz w:val="28"/>
          <w:cs/>
        </w:rPr>
        <w:t xml:space="preserve"> </w:t>
      </w:r>
      <w:r w:rsidR="007C42F9" w:rsidRPr="00087C88">
        <w:rPr>
          <w:rFonts w:ascii="Angsana New" w:hAnsi="Angsana New"/>
          <w:sz w:val="28"/>
          <w:cs/>
        </w:rPr>
        <w:t xml:space="preserve"> </w:t>
      </w:r>
      <w:r w:rsidR="00AA6A20" w:rsidRPr="00087C88">
        <w:rPr>
          <w:rFonts w:ascii="Angsana New" w:hAnsi="Angsana New"/>
          <w:sz w:val="28"/>
          <w:cs/>
        </w:rPr>
        <w:t>ล้านบาท ตามลำดับ</w:t>
      </w:r>
    </w:p>
    <w:p w:rsidR="006A213A" w:rsidRPr="00087C88" w:rsidRDefault="00C12228" w:rsidP="006A213A">
      <w:pPr>
        <w:tabs>
          <w:tab w:val="left" w:pos="1276"/>
        </w:tabs>
        <w:jc w:val="thaiDistribute"/>
        <w:rPr>
          <w:rFonts w:ascii="Angsana New" w:hAnsi="Angsana New"/>
          <w:spacing w:val="-8"/>
          <w:sz w:val="28"/>
          <w:cs/>
        </w:rPr>
      </w:pPr>
      <w:r w:rsidRPr="00087C88">
        <w:rPr>
          <w:rFonts w:ascii="Angsana New" w:hAnsi="Angsana New" w:hint="cs"/>
          <w:sz w:val="28"/>
          <w:cs/>
        </w:rPr>
        <w:tab/>
        <w:t>4) ธนาคาร</w:t>
      </w:r>
      <w:r w:rsidR="00754876" w:rsidRPr="00087C88">
        <w:rPr>
          <w:rFonts w:ascii="Angsana New" w:hAnsi="Angsana New" w:hint="cs"/>
          <w:sz w:val="28"/>
          <w:cs/>
        </w:rPr>
        <w:t>มี</w:t>
      </w:r>
      <w:r w:rsidRPr="00087C88">
        <w:rPr>
          <w:rFonts w:ascii="Angsana New" w:hAnsi="Angsana New" w:hint="cs"/>
          <w:sz w:val="28"/>
          <w:cs/>
        </w:rPr>
        <w:t xml:space="preserve">ค่าจ้างในการบริหารจัดหาและติดตั้งเครื่อง </w:t>
      </w:r>
      <w:r w:rsidRPr="00087C88">
        <w:rPr>
          <w:rFonts w:ascii="Angsana New" w:hAnsi="Angsana New"/>
          <w:sz w:val="28"/>
        </w:rPr>
        <w:t xml:space="preserve">EDC </w:t>
      </w:r>
      <w:r w:rsidRPr="00087C88">
        <w:rPr>
          <w:rFonts w:ascii="Angsana New" w:hAnsi="Angsana New" w:hint="cs"/>
          <w:sz w:val="28"/>
          <w:cs/>
        </w:rPr>
        <w:t>สำหรับให้บริการรับแลก</w:t>
      </w:r>
      <w:r w:rsidR="006A213A" w:rsidRPr="00087C88">
        <w:rPr>
          <w:rFonts w:ascii="Angsana New" w:hAnsi="Angsana New" w:hint="cs"/>
          <w:sz w:val="28"/>
          <w:cs/>
        </w:rPr>
        <w:t>เงินตราต่างประเทศให้</w:t>
      </w:r>
      <w:r w:rsidR="006A213A" w:rsidRPr="00087C88">
        <w:rPr>
          <w:rFonts w:ascii="Angsana New" w:hAnsi="Angsana New" w:hint="cs"/>
          <w:spacing w:val="-8"/>
          <w:sz w:val="28"/>
          <w:cs/>
        </w:rPr>
        <w:t xml:space="preserve"> บมจ.บัตรกรุงไทย </w:t>
      </w:r>
      <w:r w:rsidR="00912650" w:rsidRPr="00087C88">
        <w:rPr>
          <w:rFonts w:ascii="Angsana New" w:hAnsi="Angsana New" w:hint="cs"/>
          <w:spacing w:val="-8"/>
          <w:sz w:val="28"/>
          <w:cs/>
        </w:rPr>
        <w:t>สำหรับงวด</w:t>
      </w:r>
      <w:r w:rsidR="00161423" w:rsidRPr="00087C88">
        <w:rPr>
          <w:rFonts w:ascii="Angsana New" w:hAnsi="Angsana New" w:hint="cs"/>
          <w:spacing w:val="-8"/>
          <w:sz w:val="28"/>
          <w:cs/>
        </w:rPr>
        <w:t>หก</w:t>
      </w:r>
      <w:r w:rsidR="00912650" w:rsidRPr="00087C88">
        <w:rPr>
          <w:rFonts w:ascii="Angsana New" w:hAnsi="Angsana New" w:hint="cs"/>
          <w:spacing w:val="-8"/>
          <w:sz w:val="28"/>
          <w:cs/>
        </w:rPr>
        <w:t>เดือนสิ้นสุด</w:t>
      </w:r>
      <w:r w:rsidR="005E2285" w:rsidRPr="00087C88">
        <w:rPr>
          <w:rFonts w:ascii="Angsana New" w:hAnsi="Angsana New" w:hint="cs"/>
          <w:spacing w:val="-8"/>
          <w:sz w:val="28"/>
          <w:cs/>
        </w:rPr>
        <w:t>วันที่</w:t>
      </w:r>
      <w:r w:rsidR="00591122" w:rsidRPr="00087C88">
        <w:rPr>
          <w:rFonts w:ascii="Angsana New" w:hAnsi="Angsana New" w:hint="cs"/>
          <w:spacing w:val="-8"/>
          <w:sz w:val="28"/>
          <w:cs/>
        </w:rPr>
        <w:t xml:space="preserve"> </w:t>
      </w:r>
      <w:r w:rsidR="00161423" w:rsidRPr="00087C88">
        <w:rPr>
          <w:rFonts w:ascii="Angsana New" w:hAnsi="Angsana New" w:hint="cs"/>
          <w:spacing w:val="-8"/>
          <w:sz w:val="28"/>
          <w:cs/>
        </w:rPr>
        <w:t>30 มิถุนายน</w:t>
      </w:r>
      <w:r w:rsidR="00591122" w:rsidRPr="00087C88">
        <w:rPr>
          <w:rFonts w:ascii="Angsana New" w:hAnsi="Angsana New" w:hint="cs"/>
          <w:spacing w:val="-8"/>
          <w:sz w:val="28"/>
          <w:cs/>
        </w:rPr>
        <w:t xml:space="preserve"> 2562 และ 2561 </w:t>
      </w:r>
      <w:r w:rsidR="00AA6A20" w:rsidRPr="00087C88">
        <w:rPr>
          <w:rFonts w:ascii="Angsana New" w:hAnsi="Angsana New" w:hint="cs"/>
          <w:spacing w:val="-8"/>
          <w:sz w:val="28"/>
          <w:cs/>
        </w:rPr>
        <w:t xml:space="preserve">เป็นจำนวน </w:t>
      </w:r>
      <w:r w:rsidR="00BD35C4" w:rsidRPr="00087C88">
        <w:rPr>
          <w:rFonts w:ascii="Angsana New" w:hAnsi="Angsana New"/>
          <w:spacing w:val="-8"/>
          <w:sz w:val="28"/>
        </w:rPr>
        <w:t>0</w:t>
      </w:r>
      <w:r w:rsidR="00BD35C4" w:rsidRPr="00087C88">
        <w:rPr>
          <w:rFonts w:ascii="Angsana New" w:hAnsi="Angsana New"/>
          <w:spacing w:val="-8"/>
          <w:sz w:val="28"/>
          <w:cs/>
        </w:rPr>
        <w:t>.</w:t>
      </w:r>
      <w:r w:rsidR="00BD35C4" w:rsidRPr="00087C88">
        <w:rPr>
          <w:rFonts w:ascii="Angsana New" w:hAnsi="Angsana New"/>
          <w:spacing w:val="-8"/>
          <w:sz w:val="28"/>
        </w:rPr>
        <w:t>14</w:t>
      </w:r>
      <w:r w:rsidR="007C42F9" w:rsidRPr="00087C88">
        <w:rPr>
          <w:rFonts w:ascii="Angsana New" w:hAnsi="Angsana New"/>
          <w:spacing w:val="-8"/>
          <w:sz w:val="28"/>
          <w:cs/>
        </w:rPr>
        <w:t xml:space="preserve"> </w:t>
      </w:r>
      <w:r w:rsidR="006A213A" w:rsidRPr="00087C88">
        <w:rPr>
          <w:rFonts w:ascii="Angsana New" w:hAnsi="Angsana New" w:hint="cs"/>
          <w:spacing w:val="-8"/>
          <w:sz w:val="28"/>
          <w:cs/>
        </w:rPr>
        <w:t>ล้านบาท</w:t>
      </w:r>
      <w:r w:rsidR="005E2285" w:rsidRPr="00087C88">
        <w:rPr>
          <w:rFonts w:ascii="Angsana New" w:hAnsi="Angsana New" w:hint="cs"/>
          <w:spacing w:val="-8"/>
          <w:sz w:val="28"/>
          <w:cs/>
        </w:rPr>
        <w:t xml:space="preserve"> </w:t>
      </w:r>
      <w:r w:rsidR="005E2285" w:rsidRPr="00087C88">
        <w:rPr>
          <w:rFonts w:ascii="Angsana New" w:hAnsi="Angsana New"/>
          <w:spacing w:val="-8"/>
          <w:sz w:val="28"/>
          <w:cs/>
        </w:rPr>
        <w:t xml:space="preserve">และ </w:t>
      </w:r>
      <w:r w:rsidR="007C42F9" w:rsidRPr="00087C88">
        <w:rPr>
          <w:rFonts w:ascii="Angsana New" w:hAnsi="Angsana New" w:hint="cs"/>
          <w:spacing w:val="-8"/>
          <w:sz w:val="28"/>
          <w:cs/>
        </w:rPr>
        <w:t>0.</w:t>
      </w:r>
      <w:r w:rsidR="000A31EC" w:rsidRPr="00087C88">
        <w:rPr>
          <w:rFonts w:ascii="Angsana New" w:hAnsi="Angsana New"/>
          <w:spacing w:val="-8"/>
          <w:sz w:val="28"/>
        </w:rPr>
        <w:t>11</w:t>
      </w:r>
      <w:r w:rsidR="007C42F9" w:rsidRPr="00087C88">
        <w:rPr>
          <w:rFonts w:ascii="Angsana New" w:hAnsi="Angsana New" w:hint="cs"/>
          <w:spacing w:val="-8"/>
          <w:sz w:val="28"/>
          <w:cs/>
        </w:rPr>
        <w:t xml:space="preserve"> </w:t>
      </w:r>
      <w:r w:rsidR="005E2285" w:rsidRPr="00087C88">
        <w:rPr>
          <w:rFonts w:ascii="Angsana New" w:hAnsi="Angsana New"/>
          <w:spacing w:val="-8"/>
          <w:sz w:val="28"/>
          <w:cs/>
        </w:rPr>
        <w:t>ล้านบาท ตามลำดับ</w:t>
      </w:r>
    </w:p>
    <w:p w:rsidR="001E6D06" w:rsidRPr="00087C88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="006A213A" w:rsidRPr="00087C88">
        <w:rPr>
          <w:rFonts w:ascii="Angsana New" w:hAnsi="Angsana New"/>
          <w:spacing w:val="-8"/>
          <w:sz w:val="28"/>
        </w:rPr>
        <w:t>5</w:t>
      </w:r>
      <w:r w:rsidRPr="00087C88">
        <w:rPr>
          <w:rFonts w:ascii="Angsana New" w:hAnsi="Angsana New"/>
          <w:spacing w:val="-8"/>
          <w:sz w:val="28"/>
          <w:cs/>
        </w:rPr>
        <w:t>)</w:t>
      </w:r>
      <w:r w:rsidR="003A6506" w:rsidRPr="00087C88">
        <w:rPr>
          <w:rFonts w:ascii="Angsana New" w:hAnsi="Angsana New"/>
          <w:spacing w:val="-10"/>
          <w:sz w:val="28"/>
          <w:cs/>
        </w:rPr>
        <w:t xml:space="preserve"> </w:t>
      </w:r>
      <w:r w:rsidRPr="00087C88">
        <w:rPr>
          <w:rFonts w:ascii="Angsana New" w:hAnsi="Angsana New"/>
          <w:spacing w:val="-10"/>
          <w:sz w:val="28"/>
          <w:cs/>
        </w:rPr>
        <w:t xml:space="preserve">ธนาคารมีค่าใช้จ่ายจากการใช้บริการกับบริษัทย่อย [รวมค่าธรรมเนียมที่กล่าวใน ข้อ </w:t>
      </w:r>
      <w:r w:rsidRPr="00087C88">
        <w:rPr>
          <w:rFonts w:ascii="Angsana New" w:hAnsi="Angsana New"/>
          <w:spacing w:val="-10"/>
          <w:sz w:val="28"/>
        </w:rPr>
        <w:t>1</w:t>
      </w:r>
      <w:r w:rsidRPr="00087C88">
        <w:rPr>
          <w:rFonts w:ascii="Angsana New" w:hAnsi="Angsana New"/>
          <w:spacing w:val="-10"/>
          <w:sz w:val="28"/>
          <w:cs/>
        </w:rPr>
        <w:t xml:space="preserve">) </w:t>
      </w:r>
      <w:r w:rsidR="004F4240" w:rsidRPr="00087C88">
        <w:rPr>
          <w:rFonts w:ascii="Angsana New" w:hAnsi="Angsana New"/>
          <w:spacing w:val="-10"/>
          <w:sz w:val="28"/>
          <w:cs/>
        </w:rPr>
        <w:t xml:space="preserve">ถึง </w:t>
      </w:r>
      <w:r w:rsidR="004F4240" w:rsidRPr="00087C88">
        <w:rPr>
          <w:rFonts w:ascii="Angsana New" w:hAnsi="Angsana New" w:hint="cs"/>
          <w:spacing w:val="-10"/>
          <w:sz w:val="28"/>
          <w:cs/>
        </w:rPr>
        <w:t>4</w:t>
      </w:r>
      <w:r w:rsidRPr="00087C88">
        <w:rPr>
          <w:rFonts w:ascii="Angsana New" w:hAnsi="Angsana New"/>
          <w:spacing w:val="-10"/>
          <w:sz w:val="28"/>
          <w:cs/>
        </w:rPr>
        <w:t xml:space="preserve">)] </w:t>
      </w:r>
      <w:r w:rsidR="00912650" w:rsidRPr="00087C88">
        <w:rPr>
          <w:rFonts w:ascii="Angsana New" w:hAnsi="Angsana New"/>
          <w:spacing w:val="-10"/>
          <w:sz w:val="28"/>
          <w:cs/>
        </w:rPr>
        <w:t>สำหรับงวด</w:t>
      </w:r>
      <w:r w:rsidR="00260F6E" w:rsidRPr="00087C88">
        <w:rPr>
          <w:rFonts w:ascii="Angsana New" w:hAnsi="Angsana New"/>
          <w:spacing w:val="-10"/>
          <w:sz w:val="28"/>
          <w:cs/>
        </w:rPr>
        <w:t>หกเดือนสิ้นสุดวันที่ 30 มิถุนายน 2562</w:t>
      </w:r>
      <w:r w:rsidR="00591122" w:rsidRPr="00087C88">
        <w:rPr>
          <w:rFonts w:ascii="Angsana New" w:hAnsi="Angsana New"/>
          <w:spacing w:val="-10"/>
          <w:sz w:val="28"/>
          <w:cs/>
        </w:rPr>
        <w:t xml:space="preserve"> และ 2561 </w:t>
      </w:r>
      <w:r w:rsidRPr="00087C88">
        <w:rPr>
          <w:rFonts w:asciiTheme="majorBidi" w:hAnsiTheme="majorBidi" w:cstheme="majorBidi"/>
          <w:spacing w:val="-10"/>
          <w:sz w:val="28"/>
          <w:cs/>
        </w:rPr>
        <w:t>เป็นจำนวน</w:t>
      </w:r>
      <w:r w:rsidR="00D06E70" w:rsidRPr="00087C88">
        <w:rPr>
          <w:rFonts w:asciiTheme="majorBidi" w:hAnsiTheme="majorBidi" w:cstheme="majorBidi"/>
          <w:spacing w:val="-10"/>
          <w:sz w:val="28"/>
        </w:rPr>
        <w:t xml:space="preserve"> 3,523</w:t>
      </w:r>
      <w:r w:rsidR="00D06E70" w:rsidRPr="00087C88">
        <w:rPr>
          <w:rFonts w:asciiTheme="majorBidi" w:hAnsiTheme="majorBidi"/>
          <w:spacing w:val="-10"/>
          <w:sz w:val="28"/>
          <w:cs/>
        </w:rPr>
        <w:t>.</w:t>
      </w:r>
      <w:r w:rsidR="00D06E70" w:rsidRPr="00087C88">
        <w:rPr>
          <w:rFonts w:asciiTheme="majorBidi" w:hAnsiTheme="majorBidi" w:cstheme="majorBidi"/>
          <w:spacing w:val="-10"/>
          <w:sz w:val="28"/>
        </w:rPr>
        <w:t>89</w:t>
      </w:r>
      <w:r w:rsidR="007C42F9" w:rsidRPr="00087C88">
        <w:rPr>
          <w:rFonts w:asciiTheme="majorBidi" w:hAnsiTheme="majorBidi"/>
          <w:spacing w:val="-10"/>
          <w:sz w:val="28"/>
          <w:cs/>
        </w:rPr>
        <w:t xml:space="preserve"> </w:t>
      </w:r>
      <w:r w:rsidRPr="00087C88">
        <w:rPr>
          <w:rFonts w:asciiTheme="majorBidi" w:hAnsiTheme="majorBidi" w:cstheme="majorBidi"/>
          <w:spacing w:val="-10"/>
          <w:sz w:val="28"/>
          <w:cs/>
        </w:rPr>
        <w:t xml:space="preserve">ล้านบาท และ </w:t>
      </w:r>
      <w:r w:rsidR="000A31EC" w:rsidRPr="00087C88">
        <w:rPr>
          <w:rFonts w:asciiTheme="majorBidi" w:hAnsiTheme="majorBidi" w:cstheme="majorBidi"/>
          <w:spacing w:val="-10"/>
          <w:sz w:val="28"/>
        </w:rPr>
        <w:t>3,393</w:t>
      </w:r>
      <w:r w:rsidR="000A31EC" w:rsidRPr="00087C88">
        <w:rPr>
          <w:rFonts w:asciiTheme="majorBidi" w:hAnsiTheme="majorBidi"/>
          <w:spacing w:val="-10"/>
          <w:sz w:val="28"/>
          <w:cs/>
        </w:rPr>
        <w:t>.</w:t>
      </w:r>
      <w:r w:rsidR="000A31EC" w:rsidRPr="00087C88">
        <w:rPr>
          <w:rFonts w:asciiTheme="majorBidi" w:hAnsiTheme="majorBidi" w:cstheme="majorBidi"/>
          <w:spacing w:val="-10"/>
          <w:sz w:val="28"/>
        </w:rPr>
        <w:t>93</w:t>
      </w:r>
      <w:r w:rsidR="007C42F9" w:rsidRPr="00087C88">
        <w:rPr>
          <w:rFonts w:asciiTheme="majorBidi" w:hAnsiTheme="majorBidi"/>
          <w:spacing w:val="-10"/>
          <w:sz w:val="28"/>
          <w:cs/>
        </w:rPr>
        <w:t xml:space="preserve"> </w:t>
      </w:r>
      <w:r w:rsidRPr="00087C88">
        <w:rPr>
          <w:rFonts w:asciiTheme="majorBidi" w:hAnsiTheme="majorBidi" w:cstheme="majorBidi"/>
          <w:spacing w:val="-10"/>
          <w:sz w:val="28"/>
          <w:cs/>
        </w:rPr>
        <w:t>ล้านบาท</w:t>
      </w:r>
      <w:r w:rsidRPr="00087C88">
        <w:rPr>
          <w:rFonts w:ascii="Angsana New" w:hAnsi="Angsana New"/>
          <w:spacing w:val="-10"/>
          <w:sz w:val="28"/>
          <w:cs/>
        </w:rPr>
        <w:t xml:space="preserve"> ตามลำดับ ตามอัตราที่ตกลงระหว่างกัน</w:t>
      </w:r>
    </w:p>
    <w:p w:rsidR="00BA656D" w:rsidRPr="00087C88" w:rsidRDefault="00BA656D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</w:p>
    <w:p w:rsidR="008E0CCD" w:rsidRPr="00087C88" w:rsidRDefault="008E0CCD" w:rsidP="008E0CCD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24</w:t>
      </w:r>
      <w:r w:rsidRPr="00087C88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8E0CCD" w:rsidRPr="00087C88" w:rsidRDefault="008E0CCD" w:rsidP="008E0CCD">
      <w:pPr>
        <w:tabs>
          <w:tab w:val="left" w:pos="709"/>
          <w:tab w:val="left" w:pos="1276"/>
        </w:tabs>
        <w:spacing w:line="288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24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รายการค้าระหว่างกัน (ต่อ)</w:t>
      </w:r>
    </w:p>
    <w:p w:rsidR="001E6D06" w:rsidRPr="00087C88" w:rsidRDefault="001E6D06" w:rsidP="008E0CCD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</w:rPr>
        <w:tab/>
      </w:r>
      <w:r w:rsidR="006A213A" w:rsidRPr="00087C88">
        <w:rPr>
          <w:rFonts w:ascii="Angsana New" w:hAnsi="Angsana New"/>
          <w:spacing w:val="4"/>
          <w:sz w:val="28"/>
        </w:rPr>
        <w:t>6</w:t>
      </w:r>
      <w:r w:rsidRPr="00087C88">
        <w:rPr>
          <w:rFonts w:ascii="Angsana New" w:hAnsi="Angsana New"/>
          <w:spacing w:val="4"/>
          <w:sz w:val="28"/>
          <w:cs/>
        </w:rPr>
        <w:t>)</w:t>
      </w:r>
      <w:r w:rsidR="003A6506" w:rsidRPr="00087C88">
        <w:rPr>
          <w:rFonts w:ascii="Angsana New" w:hAnsi="Angsana New"/>
          <w:spacing w:val="4"/>
          <w:sz w:val="28"/>
          <w:cs/>
        </w:rPr>
        <w:t xml:space="preserve"> </w:t>
      </w:r>
      <w:r w:rsidRPr="00087C88">
        <w:rPr>
          <w:rFonts w:ascii="Angsana New" w:hAnsi="Angsana New"/>
          <w:spacing w:val="4"/>
          <w:sz w:val="28"/>
          <w:cs/>
        </w:rPr>
        <w:t>ธนาคารมีรายได้ค่าธรรมเน</w:t>
      </w:r>
      <w:r w:rsidR="005E0782" w:rsidRPr="00087C88">
        <w:rPr>
          <w:rFonts w:ascii="Angsana New" w:hAnsi="Angsana New"/>
          <w:spacing w:val="4"/>
          <w:sz w:val="28"/>
          <w:cs/>
        </w:rPr>
        <w:t xml:space="preserve">ียมให้บริการตามสัญญา </w:t>
      </w:r>
      <w:r w:rsidR="00912650" w:rsidRPr="00087C88">
        <w:rPr>
          <w:rFonts w:ascii="Angsana New" w:hAnsi="Angsana New"/>
          <w:spacing w:val="4"/>
          <w:sz w:val="28"/>
          <w:cs/>
        </w:rPr>
        <w:t>สำหรับงวด</w:t>
      </w:r>
      <w:r w:rsidR="00260F6E" w:rsidRPr="00087C88">
        <w:rPr>
          <w:rFonts w:ascii="Angsana New" w:hAnsi="Angsana New"/>
          <w:spacing w:val="4"/>
          <w:sz w:val="28"/>
          <w:cs/>
        </w:rPr>
        <w:t>หกเดือนสิ้นสุดวันที่ 30 มิถุนายน 2562</w:t>
      </w:r>
      <w:r w:rsidR="00591122" w:rsidRPr="00087C88">
        <w:rPr>
          <w:rFonts w:ascii="Angsana New" w:hAnsi="Angsana New"/>
          <w:spacing w:val="4"/>
          <w:sz w:val="28"/>
          <w:cs/>
        </w:rPr>
        <w:t xml:space="preserve"> และ 2561 </w:t>
      </w:r>
      <w:r w:rsidR="00D751F0" w:rsidRPr="00087C88">
        <w:rPr>
          <w:rFonts w:ascii="Angsana New" w:hAnsi="Angsana New"/>
          <w:sz w:val="28"/>
          <w:cs/>
        </w:rPr>
        <w:t>จำนวน</w:t>
      </w:r>
      <w:r w:rsidR="00D751F0" w:rsidRPr="00087C88">
        <w:rPr>
          <w:rFonts w:ascii="Angsana New" w:hAnsi="Angsana New" w:hint="cs"/>
          <w:sz w:val="28"/>
          <w:cs/>
        </w:rPr>
        <w:t xml:space="preserve"> </w:t>
      </w:r>
      <w:r w:rsidR="00D06E70" w:rsidRPr="00087C88">
        <w:rPr>
          <w:rFonts w:ascii="Angsana New" w:hAnsi="Angsana New" w:hint="cs"/>
          <w:sz w:val="28"/>
          <w:cs/>
        </w:rPr>
        <w:t>406.66</w:t>
      </w:r>
      <w:r w:rsidR="007C42F9"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 xml:space="preserve">ล้านบาท และ </w:t>
      </w:r>
      <w:r w:rsidR="000A31EC" w:rsidRPr="00087C88">
        <w:rPr>
          <w:rFonts w:ascii="Angsana New" w:hAnsi="Angsana New"/>
          <w:sz w:val="28"/>
        </w:rPr>
        <w:t>521</w:t>
      </w:r>
      <w:r w:rsidR="000A31EC" w:rsidRPr="00087C88">
        <w:rPr>
          <w:rFonts w:ascii="Angsana New" w:hAnsi="Angsana New"/>
          <w:sz w:val="28"/>
          <w:cs/>
        </w:rPr>
        <w:t>.</w:t>
      </w:r>
      <w:r w:rsidR="000A31EC" w:rsidRPr="00087C88">
        <w:rPr>
          <w:rFonts w:ascii="Angsana New" w:hAnsi="Angsana New"/>
          <w:sz w:val="28"/>
        </w:rPr>
        <w:t>07</w:t>
      </w:r>
      <w:r w:rsidR="00B40A77" w:rsidRPr="00087C88">
        <w:rPr>
          <w:rFonts w:ascii="Angsana New" w:hAnsi="Angsana New" w:hint="cs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 xml:space="preserve">ล้านบาท </w:t>
      </w:r>
      <w:r w:rsidR="00474315" w:rsidRPr="00087C88">
        <w:rPr>
          <w:rFonts w:ascii="Angsana New" w:hAnsi="Angsana New"/>
          <w:sz w:val="28"/>
          <w:cs/>
        </w:rPr>
        <w:t>ตามลำดับ</w:t>
      </w:r>
    </w:p>
    <w:p w:rsidR="001E6D06" w:rsidRPr="00087C88" w:rsidRDefault="006A213A" w:rsidP="008E0CCD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  <w:t>7</w:t>
      </w:r>
      <w:r w:rsidR="001E6D06" w:rsidRPr="00087C88">
        <w:rPr>
          <w:rFonts w:ascii="Angsana New" w:hAnsi="Angsana New"/>
          <w:sz w:val="28"/>
          <w:cs/>
        </w:rPr>
        <w:t>)</w:t>
      </w:r>
      <w:r w:rsidR="003A6506" w:rsidRPr="00087C88">
        <w:rPr>
          <w:rFonts w:ascii="Angsana New" w:hAnsi="Angsana New"/>
          <w:sz w:val="28"/>
          <w:cs/>
        </w:rPr>
        <w:t xml:space="preserve"> </w:t>
      </w:r>
      <w:r w:rsidR="00873D49" w:rsidRPr="00087C88">
        <w:rPr>
          <w:rFonts w:ascii="Angsana New" w:hAnsi="Angsana New"/>
          <w:sz w:val="28"/>
          <w:cs/>
        </w:rPr>
        <w:t>ธนาคารมีรายได้ค่าเช่าจากการให้บริษัท</w:t>
      </w:r>
      <w:r w:rsidR="00873D49" w:rsidRPr="00087C88">
        <w:rPr>
          <w:rFonts w:ascii="Angsana New" w:hAnsi="Angsana New" w:hint="cs"/>
          <w:sz w:val="28"/>
          <w:cs/>
        </w:rPr>
        <w:t>ย่อย</w:t>
      </w:r>
      <w:r w:rsidR="00873D49" w:rsidRPr="00087C88">
        <w:rPr>
          <w:rFonts w:ascii="Angsana New" w:hAnsi="Angsana New"/>
          <w:sz w:val="28"/>
          <w:cs/>
        </w:rPr>
        <w:t xml:space="preserve">เช่าใช้พื้นที่ </w:t>
      </w:r>
      <w:r w:rsidR="00912650" w:rsidRPr="00087C88">
        <w:rPr>
          <w:rFonts w:ascii="Angsana New" w:hAnsi="Angsana New"/>
          <w:sz w:val="28"/>
          <w:cs/>
        </w:rPr>
        <w:t>สำหรับงวด</w:t>
      </w:r>
      <w:r w:rsidR="00260F6E" w:rsidRPr="00087C88">
        <w:rPr>
          <w:rFonts w:ascii="Angsana New" w:hAnsi="Angsana New"/>
          <w:sz w:val="28"/>
          <w:cs/>
        </w:rPr>
        <w:t>หกเดือนสิ้นสุดวันที่ 30 มิถุนายน 2562</w:t>
      </w:r>
      <w:r w:rsidR="00591122" w:rsidRPr="00087C88">
        <w:rPr>
          <w:rFonts w:ascii="Angsana New" w:hAnsi="Angsana New"/>
          <w:sz w:val="28"/>
          <w:cs/>
        </w:rPr>
        <w:t xml:space="preserve"> และ 2561 </w:t>
      </w:r>
      <w:r w:rsidR="005E2285" w:rsidRPr="00087C88">
        <w:rPr>
          <w:rFonts w:ascii="Angsana New" w:hAnsi="Angsana New" w:hint="cs"/>
          <w:sz w:val="28"/>
          <w:cs/>
        </w:rPr>
        <w:t xml:space="preserve">เป็นจำนวน </w:t>
      </w:r>
      <w:r w:rsidR="00D06E70" w:rsidRPr="00087C88">
        <w:rPr>
          <w:rFonts w:ascii="Angsana New" w:hAnsi="Angsana New" w:hint="cs"/>
          <w:sz w:val="28"/>
          <w:cs/>
        </w:rPr>
        <w:t>9.98</w:t>
      </w:r>
      <w:r w:rsidR="007C42F9" w:rsidRPr="00087C88">
        <w:rPr>
          <w:rFonts w:ascii="Angsana New" w:hAnsi="Angsana New"/>
          <w:sz w:val="28"/>
          <w:cs/>
        </w:rPr>
        <w:t xml:space="preserve"> </w:t>
      </w:r>
      <w:r w:rsidR="005E2285" w:rsidRPr="00087C88">
        <w:rPr>
          <w:rFonts w:ascii="Angsana New" w:hAnsi="Angsana New" w:hint="cs"/>
          <w:sz w:val="28"/>
          <w:cs/>
        </w:rPr>
        <w:t xml:space="preserve">ล้านบาท </w:t>
      </w:r>
      <w:r w:rsidR="005E2285" w:rsidRPr="00087C88">
        <w:rPr>
          <w:rFonts w:ascii="Angsana New" w:hAnsi="Angsana New"/>
          <w:sz w:val="28"/>
          <w:cs/>
        </w:rPr>
        <w:t>และ</w:t>
      </w:r>
      <w:r w:rsidR="005E2285" w:rsidRPr="00087C88">
        <w:rPr>
          <w:rFonts w:ascii="Angsana New" w:hAnsi="Angsana New" w:hint="cs"/>
          <w:sz w:val="28"/>
          <w:cs/>
        </w:rPr>
        <w:t xml:space="preserve"> </w:t>
      </w:r>
      <w:r w:rsidR="00D751F0" w:rsidRPr="00087C88">
        <w:rPr>
          <w:rFonts w:ascii="Angsana New" w:hAnsi="Angsana New" w:hint="cs"/>
          <w:sz w:val="28"/>
          <w:cs/>
        </w:rPr>
        <w:t>เป็นจำนวน</w:t>
      </w:r>
      <w:r w:rsidR="00873D49" w:rsidRPr="00087C88">
        <w:rPr>
          <w:rFonts w:ascii="Angsana New" w:hAnsi="Angsana New"/>
          <w:sz w:val="28"/>
          <w:cs/>
        </w:rPr>
        <w:t xml:space="preserve"> </w:t>
      </w:r>
      <w:r w:rsidR="00022885" w:rsidRPr="00087C88">
        <w:rPr>
          <w:rFonts w:ascii="Angsana New" w:hAnsi="Angsana New"/>
          <w:sz w:val="28"/>
        </w:rPr>
        <w:t>9</w:t>
      </w:r>
      <w:r w:rsidR="00022885" w:rsidRPr="00087C88">
        <w:rPr>
          <w:rFonts w:ascii="Angsana New" w:hAnsi="Angsana New"/>
          <w:sz w:val="28"/>
          <w:cs/>
        </w:rPr>
        <w:t>.</w:t>
      </w:r>
      <w:r w:rsidR="00022885" w:rsidRPr="00087C88">
        <w:rPr>
          <w:rFonts w:ascii="Angsana New" w:hAnsi="Angsana New"/>
          <w:sz w:val="28"/>
        </w:rPr>
        <w:t>70</w:t>
      </w:r>
      <w:r w:rsidR="000B342D" w:rsidRPr="00087C88">
        <w:rPr>
          <w:rFonts w:ascii="Angsana New" w:hAnsi="Angsana New" w:hint="cs"/>
          <w:sz w:val="28"/>
          <w:cs/>
        </w:rPr>
        <w:t xml:space="preserve"> </w:t>
      </w:r>
      <w:r w:rsidR="00373404" w:rsidRPr="00087C88">
        <w:rPr>
          <w:rFonts w:ascii="Angsana New" w:hAnsi="Angsana New" w:hint="cs"/>
          <w:sz w:val="28"/>
          <w:cs/>
        </w:rPr>
        <w:t xml:space="preserve">ล้านบาท </w:t>
      </w:r>
      <w:r w:rsidR="00873D49" w:rsidRPr="00087C88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087C88" w:rsidRDefault="00474315" w:rsidP="008E0CCD">
      <w:pPr>
        <w:tabs>
          <w:tab w:val="left" w:pos="-1800"/>
          <w:tab w:val="left" w:pos="-1440"/>
          <w:tab w:val="left" w:pos="1276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sz w:val="28"/>
        </w:rPr>
        <w:tab/>
      </w:r>
      <w:r w:rsidR="001E6D06" w:rsidRPr="00087C88">
        <w:rPr>
          <w:rFonts w:ascii="Angsana New" w:hAnsi="Angsana New"/>
          <w:b/>
          <w:bCs/>
          <w:sz w:val="28"/>
          <w:cs/>
        </w:rPr>
        <w:t>การคิดค่าตอบแทนระหว่างกัน</w:t>
      </w:r>
    </w:p>
    <w:p w:rsidR="001E6D06" w:rsidRPr="00087C88" w:rsidRDefault="001E6D06" w:rsidP="008E0CCD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6"/>
          <w:sz w:val="28"/>
          <w:cs/>
        </w:rPr>
        <w:t>รายได้ค่าใช้จ่ายระหว่างธนาคารกับบริษัทย่อยจ่ายตามอัตราที่ตกลงกัน โดยระบุจำนวนเงินในสัญญาและ</w:t>
      </w:r>
      <w:r w:rsidRPr="00087C88">
        <w:rPr>
          <w:rFonts w:ascii="Angsana New" w:hAnsi="Angsana New"/>
          <w:sz w:val="28"/>
          <w:cs/>
        </w:rPr>
        <w:t xml:space="preserve">บางรายการกำหนดจำนวนเงินที่จะจ่าย ตามระบบ </w:t>
      </w:r>
      <w:r w:rsidRPr="00087C88">
        <w:rPr>
          <w:rFonts w:ascii="Angsana New" w:hAnsi="Angsana New"/>
          <w:sz w:val="28"/>
        </w:rPr>
        <w:t>Cost Plus</w:t>
      </w:r>
    </w:p>
    <w:p w:rsidR="00A13149" w:rsidRPr="00087C88" w:rsidRDefault="001E6D06" w:rsidP="008E0CCD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="003A6506" w:rsidRPr="00087C88">
        <w:rPr>
          <w:rFonts w:ascii="Angsana New" w:hAnsi="Angsana New"/>
          <w:sz w:val="28"/>
          <w:cs/>
        </w:rPr>
        <w:t>ร</w:t>
      </w:r>
      <w:r w:rsidRPr="00087C88">
        <w:rPr>
          <w:rFonts w:ascii="Angsana New" w:hAnsi="Angsana New"/>
          <w:sz w:val="28"/>
          <w:cs/>
        </w:rPr>
        <w:t>ายการระหว่างบริษัทย่อยในการจัดทำงบการเงินรวมได้ตัดรายการระหว่างกันแล้ว</w:t>
      </w:r>
    </w:p>
    <w:p w:rsidR="001E6D06" w:rsidRPr="00087C88" w:rsidRDefault="003A6506" w:rsidP="008E0CCD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tab/>
      </w:r>
      <w:r w:rsidR="001E6D06" w:rsidRPr="00087C88">
        <w:rPr>
          <w:rFonts w:ascii="Angsana New" w:hAnsi="Angsana New"/>
          <w:b/>
          <w:bCs/>
          <w:sz w:val="28"/>
          <w:cs/>
        </w:rPr>
        <w:t>บริษัทร่วม</w:t>
      </w:r>
    </w:p>
    <w:p w:rsidR="001E6D06" w:rsidRPr="00087C88" w:rsidRDefault="001E6D06" w:rsidP="008E0CCD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  <w:t>1</w:t>
      </w:r>
      <w:r w:rsidRPr="00087C88">
        <w:rPr>
          <w:rFonts w:ascii="Angsana New" w:hAnsi="Angsana New"/>
          <w:sz w:val="28"/>
          <w:cs/>
        </w:rPr>
        <w:t>)</w:t>
      </w:r>
      <w:r w:rsidR="003A6506"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 xml:space="preserve">ธนาคารมีรายได้ค่าเช่าจากการให้บริษัทร่วมเช่าใช้พื้นที่ </w:t>
      </w:r>
      <w:r w:rsidR="00912650" w:rsidRPr="00087C88">
        <w:rPr>
          <w:rFonts w:ascii="Angsana New" w:hAnsi="Angsana New"/>
          <w:sz w:val="28"/>
          <w:cs/>
        </w:rPr>
        <w:t>สำหรับงวด</w:t>
      </w:r>
      <w:r w:rsidR="00260F6E" w:rsidRPr="00087C88">
        <w:rPr>
          <w:rFonts w:ascii="Angsana New" w:hAnsi="Angsana New"/>
          <w:sz w:val="28"/>
          <w:cs/>
        </w:rPr>
        <w:t>หกเดือนสิ้นสุดวันที่ 30 มิถุนายน 2562</w:t>
      </w:r>
      <w:r w:rsidR="00591122" w:rsidRPr="00087C88">
        <w:rPr>
          <w:rFonts w:ascii="Angsana New" w:hAnsi="Angsana New"/>
          <w:sz w:val="28"/>
          <w:cs/>
        </w:rPr>
        <w:t xml:space="preserve"> และ 2561 </w:t>
      </w:r>
      <w:r w:rsidRPr="00087C88">
        <w:rPr>
          <w:rFonts w:ascii="Angsana New" w:hAnsi="Angsana New"/>
          <w:sz w:val="28"/>
          <w:cs/>
        </w:rPr>
        <w:t xml:space="preserve">เป็นจำนวน </w:t>
      </w:r>
      <w:r w:rsidR="00D06E70" w:rsidRPr="00087C88">
        <w:rPr>
          <w:rFonts w:ascii="Angsana New" w:hAnsi="Angsana New" w:hint="cs"/>
          <w:sz w:val="28"/>
          <w:cs/>
        </w:rPr>
        <w:t>0</w:t>
      </w:r>
      <w:r w:rsidR="00D06E70" w:rsidRPr="00087C88">
        <w:rPr>
          <w:rFonts w:ascii="Angsana New" w:hAnsi="Angsana New"/>
          <w:sz w:val="28"/>
          <w:cs/>
        </w:rPr>
        <w:t>.</w:t>
      </w:r>
      <w:r w:rsidR="00D06E70" w:rsidRPr="00087C88">
        <w:rPr>
          <w:rFonts w:ascii="Angsana New" w:hAnsi="Angsana New"/>
          <w:sz w:val="28"/>
        </w:rPr>
        <w:t>22</w:t>
      </w:r>
      <w:r w:rsidR="00BF5E64" w:rsidRPr="00087C88">
        <w:rPr>
          <w:rFonts w:ascii="Angsana New" w:hAnsi="Angsana New"/>
          <w:sz w:val="28"/>
          <w:cs/>
        </w:rPr>
        <w:t xml:space="preserve"> </w:t>
      </w:r>
      <w:r w:rsidRPr="00087C88">
        <w:rPr>
          <w:rFonts w:ascii="Angsana New" w:hAnsi="Angsana New"/>
          <w:sz w:val="28"/>
          <w:cs/>
        </w:rPr>
        <w:t>ล้านบาท</w:t>
      </w:r>
      <w:r w:rsidR="004D32E3" w:rsidRPr="00087C88">
        <w:rPr>
          <w:rFonts w:ascii="Angsana New" w:hAnsi="Angsana New" w:hint="cs"/>
          <w:sz w:val="28"/>
          <w:cs/>
        </w:rPr>
        <w:t xml:space="preserve"> </w:t>
      </w:r>
      <w:r w:rsidR="00A92B4F" w:rsidRPr="00087C88">
        <w:rPr>
          <w:rFonts w:ascii="Angsana New" w:hAnsi="Angsana New" w:hint="cs"/>
          <w:sz w:val="28"/>
          <w:cs/>
        </w:rPr>
        <w:t xml:space="preserve">และ </w:t>
      </w:r>
      <w:r w:rsidR="00743F5E" w:rsidRPr="00087C88">
        <w:rPr>
          <w:rFonts w:ascii="Angsana New" w:hAnsi="Angsana New" w:hint="cs"/>
          <w:sz w:val="28"/>
          <w:cs/>
        </w:rPr>
        <w:t>0.</w:t>
      </w:r>
      <w:r w:rsidR="00BF5E64" w:rsidRPr="00087C88">
        <w:rPr>
          <w:rFonts w:ascii="Angsana New" w:hAnsi="Angsana New"/>
          <w:sz w:val="28"/>
        </w:rPr>
        <w:t>77</w:t>
      </w:r>
      <w:r w:rsidR="007C42F9" w:rsidRPr="00087C88">
        <w:rPr>
          <w:rFonts w:ascii="Angsana New" w:hAnsi="Angsana New"/>
          <w:sz w:val="28"/>
          <w:cs/>
        </w:rPr>
        <w:t xml:space="preserve"> </w:t>
      </w:r>
      <w:r w:rsidR="00A92B4F" w:rsidRPr="00087C88">
        <w:rPr>
          <w:rFonts w:ascii="Angsana New" w:hAnsi="Angsana New" w:hint="cs"/>
          <w:sz w:val="28"/>
          <w:cs/>
        </w:rPr>
        <w:t xml:space="preserve">ล้านบาท ตามลำดับ </w:t>
      </w:r>
      <w:r w:rsidRPr="00087C88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087C88" w:rsidRDefault="003A6506" w:rsidP="008E0CCD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="001E6D06" w:rsidRPr="00087C88">
        <w:rPr>
          <w:rFonts w:ascii="Angsana New" w:hAnsi="Angsana New"/>
          <w:sz w:val="28"/>
        </w:rPr>
        <w:t>2</w:t>
      </w:r>
      <w:r w:rsidR="001E6D06" w:rsidRPr="00087C88">
        <w:rPr>
          <w:rFonts w:ascii="Angsana New" w:hAnsi="Angsana New"/>
          <w:sz w:val="28"/>
          <w:cs/>
        </w:rPr>
        <w:t>)</w:t>
      </w:r>
      <w:r w:rsidRPr="00087C88">
        <w:rPr>
          <w:rFonts w:ascii="Angsana New" w:hAnsi="Angsana New"/>
          <w:sz w:val="28"/>
          <w:cs/>
        </w:rPr>
        <w:t xml:space="preserve"> </w:t>
      </w:r>
      <w:r w:rsidR="001E6D06" w:rsidRPr="00087C88">
        <w:rPr>
          <w:rFonts w:ascii="Angsana New" w:hAnsi="Angsana New"/>
          <w:sz w:val="28"/>
          <w:cs/>
        </w:rPr>
        <w:t xml:space="preserve">ธนาคารมีรายได้ค่าธรรมเนียมการให้บริการด้านงานสนับสนุนตามสัญญาให้บริการด้านงานสนับสนุน </w:t>
      </w:r>
      <w:r w:rsidR="00912650" w:rsidRPr="00087C88">
        <w:rPr>
          <w:rFonts w:ascii="Angsana New" w:hAnsi="Angsana New"/>
          <w:spacing w:val="8"/>
          <w:sz w:val="28"/>
          <w:cs/>
        </w:rPr>
        <w:t>สำหรับงวด</w:t>
      </w:r>
      <w:r w:rsidR="00260F6E" w:rsidRPr="00087C88">
        <w:rPr>
          <w:rFonts w:ascii="Angsana New" w:hAnsi="Angsana New"/>
          <w:spacing w:val="8"/>
          <w:sz w:val="28"/>
          <w:cs/>
        </w:rPr>
        <w:t>หกเดือนสิ้นสุดวันที่</w:t>
      </w:r>
      <w:r w:rsidR="00A312FF" w:rsidRPr="00087C88">
        <w:rPr>
          <w:rFonts w:ascii="Angsana New" w:hAnsi="Angsana New" w:hint="cs"/>
          <w:spacing w:val="8"/>
          <w:sz w:val="28"/>
          <w:cs/>
        </w:rPr>
        <w:t xml:space="preserve"> </w:t>
      </w:r>
      <w:r w:rsidR="00260F6E" w:rsidRPr="00087C88">
        <w:rPr>
          <w:rFonts w:ascii="Angsana New" w:hAnsi="Angsana New"/>
          <w:spacing w:val="8"/>
          <w:sz w:val="28"/>
          <w:cs/>
        </w:rPr>
        <w:t>30 มิถุนายน 2562</w:t>
      </w:r>
      <w:r w:rsidR="00591122" w:rsidRPr="00087C88">
        <w:rPr>
          <w:rFonts w:ascii="Angsana New" w:hAnsi="Angsana New"/>
          <w:spacing w:val="8"/>
          <w:sz w:val="28"/>
          <w:cs/>
        </w:rPr>
        <w:t xml:space="preserve"> และ 2561 </w:t>
      </w:r>
      <w:r w:rsidR="001E6D06" w:rsidRPr="00087C88">
        <w:rPr>
          <w:rFonts w:ascii="Angsana New" w:hAnsi="Angsana New"/>
          <w:spacing w:val="8"/>
          <w:sz w:val="28"/>
          <w:cs/>
        </w:rPr>
        <w:t xml:space="preserve">จำนวน </w:t>
      </w:r>
      <w:r w:rsidR="00C362B5" w:rsidRPr="00087C88">
        <w:rPr>
          <w:rFonts w:ascii="Angsana New" w:hAnsi="Angsana New"/>
          <w:spacing w:val="8"/>
          <w:sz w:val="28"/>
        </w:rPr>
        <w:t>875</w:t>
      </w:r>
      <w:r w:rsidR="00C362B5" w:rsidRPr="00087C88">
        <w:rPr>
          <w:rFonts w:ascii="Angsana New" w:hAnsi="Angsana New"/>
          <w:spacing w:val="8"/>
          <w:sz w:val="28"/>
          <w:cs/>
        </w:rPr>
        <w:t>.</w:t>
      </w:r>
      <w:r w:rsidR="00C362B5" w:rsidRPr="00087C88">
        <w:rPr>
          <w:rFonts w:ascii="Angsana New" w:hAnsi="Angsana New"/>
          <w:spacing w:val="8"/>
          <w:sz w:val="28"/>
        </w:rPr>
        <w:t>93</w:t>
      </w:r>
      <w:r w:rsidR="007C42F9" w:rsidRPr="00087C88">
        <w:rPr>
          <w:rFonts w:ascii="Angsana New" w:hAnsi="Angsana New"/>
          <w:spacing w:val="8"/>
          <w:sz w:val="28"/>
          <w:cs/>
        </w:rPr>
        <w:t xml:space="preserve"> </w:t>
      </w:r>
      <w:r w:rsidR="001E6D06" w:rsidRPr="00087C88">
        <w:rPr>
          <w:rFonts w:ascii="Angsana New" w:hAnsi="Angsana New"/>
          <w:spacing w:val="8"/>
          <w:sz w:val="28"/>
          <w:cs/>
        </w:rPr>
        <w:t xml:space="preserve">ล้านบาท และ </w:t>
      </w:r>
      <w:r w:rsidR="00BF5E64" w:rsidRPr="00087C88">
        <w:rPr>
          <w:rFonts w:ascii="Angsana New" w:hAnsi="Angsana New"/>
          <w:spacing w:val="8"/>
          <w:sz w:val="28"/>
        </w:rPr>
        <w:t>1,486</w:t>
      </w:r>
      <w:r w:rsidR="00BF5E64" w:rsidRPr="00087C88">
        <w:rPr>
          <w:rFonts w:ascii="Angsana New" w:hAnsi="Angsana New"/>
          <w:spacing w:val="8"/>
          <w:sz w:val="28"/>
          <w:cs/>
        </w:rPr>
        <w:t>.</w:t>
      </w:r>
      <w:r w:rsidR="00BF5E64" w:rsidRPr="00087C88">
        <w:rPr>
          <w:rFonts w:ascii="Angsana New" w:hAnsi="Angsana New"/>
          <w:spacing w:val="8"/>
          <w:sz w:val="28"/>
        </w:rPr>
        <w:t>60</w:t>
      </w:r>
      <w:r w:rsidR="007C42F9" w:rsidRPr="00087C88">
        <w:rPr>
          <w:rFonts w:ascii="Angsana New" w:hAnsi="Angsana New"/>
          <w:color w:val="FF0000"/>
          <w:spacing w:val="8"/>
          <w:sz w:val="28"/>
          <w:cs/>
        </w:rPr>
        <w:t xml:space="preserve"> </w:t>
      </w:r>
      <w:r w:rsidR="001E6D06" w:rsidRPr="00087C88">
        <w:rPr>
          <w:rFonts w:ascii="Angsana New" w:hAnsi="Angsana New"/>
          <w:spacing w:val="8"/>
          <w:sz w:val="28"/>
          <w:cs/>
        </w:rPr>
        <w:t xml:space="preserve">ล้านบาท </w:t>
      </w:r>
      <w:r w:rsidR="00B22531" w:rsidRPr="00087C88">
        <w:rPr>
          <w:rFonts w:ascii="Angsana New" w:hAnsi="Angsana New" w:hint="cs"/>
          <w:spacing w:val="8"/>
          <w:sz w:val="28"/>
          <w:cs/>
        </w:rPr>
        <w:t>ตามลำดับ</w:t>
      </w:r>
      <w:r w:rsidR="00B22531" w:rsidRPr="00087C88">
        <w:rPr>
          <w:rFonts w:ascii="Angsana New" w:hAnsi="Angsana New" w:hint="cs"/>
          <w:sz w:val="28"/>
          <w:cs/>
        </w:rPr>
        <w:t xml:space="preserve"> </w:t>
      </w:r>
      <w:r w:rsidR="001E6D06" w:rsidRPr="00087C88">
        <w:rPr>
          <w:rFonts w:ascii="Angsana New" w:hAnsi="Angsana New"/>
          <w:sz w:val="28"/>
          <w:cs/>
        </w:rPr>
        <w:t>ตามอัตราที่</w:t>
      </w:r>
      <w:r w:rsidR="001E6D06" w:rsidRPr="00087C88">
        <w:rPr>
          <w:rFonts w:ascii="Angsana New" w:hAnsi="Angsana New"/>
          <w:spacing w:val="-8"/>
          <w:sz w:val="28"/>
          <w:cs/>
        </w:rPr>
        <w:t>ตกลงระหว่างกัน</w:t>
      </w:r>
    </w:p>
    <w:p w:rsidR="000537CD" w:rsidRPr="00087C88" w:rsidRDefault="000537CD" w:rsidP="008E0CCD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071C83" w:rsidRPr="00087C88">
        <w:rPr>
          <w:rFonts w:ascii="Angsana New" w:hAnsi="Angsana New"/>
          <w:b/>
          <w:bCs/>
          <w:sz w:val="28"/>
        </w:rPr>
        <w:t>25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</w:t>
      </w:r>
      <w:r w:rsidR="007F60A9" w:rsidRPr="00087C88">
        <w:rPr>
          <w:rFonts w:ascii="Angsana New" w:hAnsi="Angsana New"/>
          <w:b/>
          <w:bCs/>
          <w:sz w:val="28"/>
          <w:cs/>
        </w:rPr>
        <w:t>ประเภท</w:t>
      </w:r>
      <w:r w:rsidRPr="00087C88">
        <w:rPr>
          <w:rFonts w:ascii="Angsana New" w:hAnsi="Angsana New"/>
          <w:b/>
          <w:bCs/>
          <w:sz w:val="28"/>
          <w:cs/>
        </w:rPr>
        <w:t>ธุรกรรมในประเทศและต่างประเทศ</w:t>
      </w:r>
    </w:p>
    <w:p w:rsidR="001E6D06" w:rsidRPr="00087C88" w:rsidRDefault="00464B51" w:rsidP="008E0CCD">
      <w:pPr>
        <w:tabs>
          <w:tab w:val="left" w:pos="709"/>
          <w:tab w:val="left" w:pos="1276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="00425865" w:rsidRPr="00087C88">
        <w:rPr>
          <w:rFonts w:ascii="Angsana New" w:hAnsi="Angsana New" w:hint="cs"/>
          <w:b/>
          <w:bCs/>
          <w:sz w:val="28"/>
          <w:cs/>
        </w:rPr>
        <w:t>6.</w:t>
      </w:r>
      <w:r w:rsidR="00071C83" w:rsidRPr="00087C88">
        <w:rPr>
          <w:rFonts w:ascii="Angsana New" w:hAnsi="Angsana New"/>
          <w:b/>
          <w:bCs/>
          <w:sz w:val="28"/>
        </w:rPr>
        <w:t>25</w:t>
      </w:r>
      <w:r w:rsidR="000537CD" w:rsidRPr="00087C88">
        <w:rPr>
          <w:rFonts w:ascii="Angsana New" w:hAnsi="Angsana New"/>
          <w:b/>
          <w:bCs/>
          <w:sz w:val="28"/>
          <w:cs/>
        </w:rPr>
        <w:t>.1</w:t>
      </w:r>
      <w:r w:rsidR="000537CD" w:rsidRPr="00087C88">
        <w:rPr>
          <w:rFonts w:ascii="Angsana New" w:hAnsi="Angsana New"/>
          <w:b/>
          <w:bCs/>
          <w:sz w:val="28"/>
          <w:cs/>
        </w:rPr>
        <w:tab/>
      </w:r>
      <w:r w:rsidR="001E6D06" w:rsidRPr="00087C88">
        <w:rPr>
          <w:rFonts w:ascii="Angsana New" w:hAnsi="Angsana New"/>
          <w:b/>
          <w:bCs/>
          <w:sz w:val="28"/>
          <w:cs/>
        </w:rPr>
        <w:t>ฐานะจำแนกตามประเภทธุรกรรม</w:t>
      </w:r>
    </w:p>
    <w:bookmarkStart w:id="1700" w:name="_MON_1550907325"/>
    <w:bookmarkEnd w:id="1700"/>
    <w:p w:rsidR="009C5919" w:rsidRPr="00087C88" w:rsidRDefault="0005782C" w:rsidP="00873D49">
      <w:pPr>
        <w:tabs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  <w:cs/>
        </w:rPr>
        <w:object w:dxaOrig="9744" w:dyaOrig="5118">
          <v:shape id="_x0000_i1119" type="#_x0000_t75" style="width:476.25pt;height:248.25pt" o:ole="">
            <v:imagedata r:id="rId196" o:title=""/>
          </v:shape>
          <o:OLEObject Type="Embed" ProgID="Excel.Sheet.8" ShapeID="_x0000_i1119" DrawAspect="Content" ObjectID="_1628491353" r:id="rId197"/>
        </w:object>
      </w:r>
    </w:p>
    <w:p w:rsidR="008E0CCD" w:rsidRPr="00087C88" w:rsidRDefault="008E0CCD" w:rsidP="00873D49">
      <w:pPr>
        <w:tabs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8E0CCD" w:rsidRPr="00087C88" w:rsidRDefault="009C5919" w:rsidP="008E0CCD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br w:type="column"/>
      </w:r>
      <w:r w:rsidR="008E0CCD" w:rsidRPr="00087C88">
        <w:rPr>
          <w:rFonts w:ascii="Angsana New" w:hAnsi="Angsana New"/>
          <w:sz w:val="28"/>
        </w:rPr>
        <w:lastRenderedPageBreak/>
        <w:tab/>
      </w:r>
      <w:r w:rsidR="008E0CCD" w:rsidRPr="00087C88">
        <w:rPr>
          <w:rFonts w:ascii="Angsana New" w:hAnsi="Angsana New"/>
          <w:b/>
          <w:bCs/>
          <w:sz w:val="28"/>
        </w:rPr>
        <w:t>6</w:t>
      </w:r>
      <w:r w:rsidR="008E0CCD" w:rsidRPr="00087C88">
        <w:rPr>
          <w:rFonts w:ascii="Angsana New" w:hAnsi="Angsana New"/>
          <w:b/>
          <w:bCs/>
          <w:sz w:val="28"/>
          <w:cs/>
        </w:rPr>
        <w:t>.</w:t>
      </w:r>
      <w:r w:rsidR="008E0CCD" w:rsidRPr="00087C88">
        <w:rPr>
          <w:rFonts w:ascii="Angsana New" w:hAnsi="Angsana New"/>
          <w:b/>
          <w:bCs/>
          <w:sz w:val="28"/>
        </w:rPr>
        <w:t>25</w:t>
      </w:r>
      <w:r w:rsidR="008E0CCD" w:rsidRPr="00087C88">
        <w:rPr>
          <w:rFonts w:ascii="Angsana New" w:hAnsi="Angsana New"/>
          <w:b/>
          <w:bCs/>
          <w:sz w:val="28"/>
        </w:rPr>
        <w:tab/>
      </w:r>
      <w:r w:rsidR="008E0CCD" w:rsidRPr="00087C88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ฐานะและผลการดำเนินงานที่สำคัญจำแนกตามประเภทธุรกรรมในประเทศและต่างประเทศ</w:t>
      </w:r>
      <w:r w:rsidR="008E0CCD" w:rsidRPr="00087C88">
        <w:rPr>
          <w:rFonts w:ascii="Angsana New" w:hAnsi="Angsana New" w:hint="cs"/>
          <w:b/>
          <w:bCs/>
          <w:sz w:val="28"/>
          <w:cs/>
        </w:rPr>
        <w:t xml:space="preserve"> </w:t>
      </w:r>
      <w:r w:rsidR="008E0CCD" w:rsidRPr="00087C88">
        <w:rPr>
          <w:rFonts w:ascii="Angsana New" w:hAnsi="Angsana New"/>
          <w:b/>
          <w:bCs/>
          <w:sz w:val="28"/>
          <w:cs/>
        </w:rPr>
        <w:t>(ต่อ)</w:t>
      </w:r>
    </w:p>
    <w:p w:rsidR="008E0CCD" w:rsidRPr="00087C88" w:rsidRDefault="008E0CCD" w:rsidP="008079BC">
      <w:pPr>
        <w:tabs>
          <w:tab w:val="left" w:pos="709"/>
          <w:tab w:val="left" w:pos="1276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Pr="00087C88">
        <w:rPr>
          <w:rFonts w:ascii="Angsana New" w:hAnsi="Angsana New" w:hint="cs"/>
          <w:b/>
          <w:bCs/>
          <w:sz w:val="28"/>
          <w:cs/>
        </w:rPr>
        <w:t>6.</w:t>
      </w:r>
      <w:r w:rsidRPr="00087C88">
        <w:rPr>
          <w:rFonts w:ascii="Angsana New" w:hAnsi="Angsana New"/>
          <w:b/>
          <w:bCs/>
          <w:sz w:val="28"/>
        </w:rPr>
        <w:t>25</w:t>
      </w:r>
      <w:r w:rsidRPr="00087C88">
        <w:rPr>
          <w:rFonts w:ascii="Angsana New" w:hAnsi="Angsana New"/>
          <w:b/>
          <w:bCs/>
          <w:sz w:val="28"/>
          <w:cs/>
        </w:rPr>
        <w:t>.1</w:t>
      </w:r>
      <w:r w:rsidRPr="00087C88">
        <w:rPr>
          <w:rFonts w:ascii="Angsana New" w:hAnsi="Angsana New"/>
          <w:b/>
          <w:bCs/>
          <w:sz w:val="28"/>
          <w:cs/>
        </w:rPr>
        <w:tab/>
        <w:t>ฐานะจำแนกตามประเภทธุรกรรม (ต่อ)</w:t>
      </w:r>
    </w:p>
    <w:bookmarkStart w:id="1701" w:name="_MON_1538560586"/>
    <w:bookmarkStart w:id="1702" w:name="_MON_1499257818"/>
    <w:bookmarkStart w:id="1703" w:name="_MON_1499257900"/>
    <w:bookmarkStart w:id="1704" w:name="_MON_1554541214"/>
    <w:bookmarkStart w:id="1705" w:name="_MON_1554541386"/>
    <w:bookmarkStart w:id="1706" w:name="_MON_1554541463"/>
    <w:bookmarkStart w:id="1707" w:name="_MON_1554541716"/>
    <w:bookmarkStart w:id="1708" w:name="_MON_1538560358"/>
    <w:bookmarkStart w:id="1709" w:name="_MON_1499257876"/>
    <w:bookmarkStart w:id="1710" w:name="_MON_1499257620"/>
    <w:bookmarkStart w:id="1711" w:name="_MON_1539190256"/>
    <w:bookmarkStart w:id="1712" w:name="_MON_1566634742"/>
    <w:bookmarkStart w:id="1713" w:name="_MON_1566634764"/>
    <w:bookmarkStart w:id="1714" w:name="_MON_1550907203"/>
    <w:bookmarkStart w:id="1715" w:name="_MON_1550907265"/>
    <w:bookmarkStart w:id="1716" w:name="_MON_1550907276"/>
    <w:bookmarkStart w:id="1717" w:name="_MON_1499257812"/>
    <w:bookmarkStart w:id="1718" w:name="_MON_1539411391"/>
    <w:bookmarkStart w:id="1719" w:name="_MON_1554541469"/>
    <w:bookmarkStart w:id="1720" w:name="_MON_1550907270"/>
    <w:bookmarkStart w:id="1721" w:name="_MON_1550907283"/>
    <w:bookmarkStart w:id="1722" w:name="_MON_1550907294"/>
    <w:bookmarkStart w:id="1723" w:name="_MON_1566634770"/>
    <w:bookmarkEnd w:id="1701"/>
    <w:bookmarkEnd w:id="1702"/>
    <w:bookmarkEnd w:id="1703"/>
    <w:bookmarkEnd w:id="1704"/>
    <w:bookmarkEnd w:id="1705"/>
    <w:bookmarkEnd w:id="1706"/>
    <w:bookmarkEnd w:id="1707"/>
    <w:bookmarkEnd w:id="1708"/>
    <w:bookmarkEnd w:id="1709"/>
    <w:bookmarkEnd w:id="1710"/>
    <w:bookmarkEnd w:id="1711"/>
    <w:bookmarkEnd w:id="1712"/>
    <w:bookmarkEnd w:id="1713"/>
    <w:bookmarkEnd w:id="1714"/>
    <w:bookmarkEnd w:id="1715"/>
    <w:bookmarkEnd w:id="1716"/>
    <w:bookmarkEnd w:id="1717"/>
    <w:bookmarkEnd w:id="1718"/>
    <w:bookmarkEnd w:id="1719"/>
    <w:bookmarkEnd w:id="1720"/>
    <w:bookmarkEnd w:id="1721"/>
    <w:bookmarkEnd w:id="1722"/>
    <w:bookmarkEnd w:id="1723"/>
    <w:bookmarkStart w:id="1724" w:name="_MON_1581860658"/>
    <w:bookmarkEnd w:id="1724"/>
    <w:p w:rsidR="00527605" w:rsidRPr="00087C88" w:rsidRDefault="0005782C" w:rsidP="00A37E7C">
      <w:pPr>
        <w:tabs>
          <w:tab w:val="left" w:pos="1276"/>
        </w:tabs>
        <w:jc w:val="thaiDistribute"/>
        <w:rPr>
          <w:rFonts w:ascii="Angsana New" w:hAnsi="Angsana New"/>
          <w:spacing w:val="14"/>
          <w:sz w:val="28"/>
          <w:cs/>
        </w:rPr>
      </w:pPr>
      <w:r w:rsidRPr="00087C88">
        <w:rPr>
          <w:rFonts w:ascii="Angsana New" w:hAnsi="Angsana New"/>
          <w:sz w:val="28"/>
          <w:cs/>
        </w:rPr>
        <w:object w:dxaOrig="9807" w:dyaOrig="5003">
          <v:shape id="_x0000_i1120" type="#_x0000_t75" style="width:475.5pt;height:247.5pt" o:ole="">
            <v:imagedata r:id="rId198" o:title=""/>
          </v:shape>
          <o:OLEObject Type="Embed" ProgID="Excel.Sheet.8" ShapeID="_x0000_i1120" DrawAspect="Content" ObjectID="_1628491354" r:id="rId199"/>
        </w:object>
      </w:r>
      <w:r w:rsidR="003A6506" w:rsidRPr="00087C88">
        <w:rPr>
          <w:rFonts w:ascii="Angsana New" w:hAnsi="Angsana New"/>
          <w:spacing w:val="-2"/>
          <w:sz w:val="28"/>
        </w:rPr>
        <w:tab/>
      </w:r>
      <w:r w:rsidR="00527605" w:rsidRPr="00087C88">
        <w:rPr>
          <w:rFonts w:ascii="Angsana New" w:hAnsi="Angsana New"/>
          <w:sz w:val="28"/>
          <w:cs/>
        </w:rPr>
        <w:t>*</w:t>
      </w:r>
      <w:r w:rsidR="00527605" w:rsidRPr="00087C88">
        <w:rPr>
          <w:rFonts w:ascii="Angsana New" w:hAnsi="Angsana New" w:hint="cs"/>
          <w:sz w:val="28"/>
          <w:cs/>
        </w:rPr>
        <w:t xml:space="preserve"> </w:t>
      </w:r>
      <w:r w:rsidR="00527605" w:rsidRPr="00087C88">
        <w:rPr>
          <w:rFonts w:ascii="Angsana New" w:hAnsi="Angsana New" w:hint="cs"/>
          <w:szCs w:val="24"/>
          <w:cs/>
        </w:rPr>
        <w:t>รวมเงินลงทุนในบริษัทย่อยและบริษัทร่วม</w:t>
      </w:r>
    </w:p>
    <w:p w:rsidR="00A13149" w:rsidRPr="00087C88" w:rsidRDefault="00527605" w:rsidP="008079BC">
      <w:pPr>
        <w:tabs>
          <w:tab w:val="left" w:pos="1276"/>
        </w:tabs>
        <w:spacing w:before="120"/>
        <w:ind w:right="-1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 w:hint="cs"/>
          <w:spacing w:val="14"/>
          <w:sz w:val="28"/>
          <w:cs/>
        </w:rPr>
        <w:tab/>
      </w:r>
      <w:r w:rsidR="001E6D06" w:rsidRPr="00087C88">
        <w:rPr>
          <w:rFonts w:ascii="Angsana New" w:hAnsi="Angsana New"/>
          <w:spacing w:val="14"/>
          <w:sz w:val="28"/>
          <w:cs/>
        </w:rPr>
        <w:t>งบการเงินรวมและงบการเงินเฉพาะของธนาคา</w:t>
      </w:r>
      <w:r w:rsidR="00FF7452" w:rsidRPr="00087C88">
        <w:rPr>
          <w:rFonts w:ascii="Angsana New" w:hAnsi="Angsana New"/>
          <w:spacing w:val="14"/>
          <w:sz w:val="28"/>
          <w:cs/>
        </w:rPr>
        <w:t xml:space="preserve">รมียอดสินทรัพย์รวม </w:t>
      </w:r>
      <w:r w:rsidR="00C24190" w:rsidRPr="00087C88">
        <w:rPr>
          <w:rFonts w:ascii="Angsana New" w:hAnsi="Angsana New"/>
          <w:spacing w:val="14"/>
          <w:sz w:val="28"/>
          <w:cs/>
        </w:rPr>
        <w:t xml:space="preserve">ณ </w:t>
      </w:r>
      <w:r w:rsidR="00280660" w:rsidRPr="00087C88">
        <w:rPr>
          <w:rFonts w:ascii="Angsana New" w:hAnsi="Angsana New"/>
          <w:spacing w:val="14"/>
          <w:sz w:val="28"/>
          <w:cs/>
        </w:rPr>
        <w:t xml:space="preserve">วันที่ </w:t>
      </w:r>
      <w:r w:rsidR="00161423" w:rsidRPr="00087C88">
        <w:rPr>
          <w:rFonts w:ascii="Angsana New" w:hAnsi="Angsana New"/>
          <w:spacing w:val="14"/>
          <w:sz w:val="28"/>
          <w:cs/>
        </w:rPr>
        <w:t>30 มิถุนายน</w:t>
      </w:r>
      <w:r w:rsidR="00591122" w:rsidRPr="00087C88">
        <w:rPr>
          <w:rFonts w:ascii="Angsana New" w:hAnsi="Angsana New"/>
          <w:spacing w:val="14"/>
          <w:sz w:val="28"/>
          <w:cs/>
        </w:rPr>
        <w:t xml:space="preserve"> 2562 และ 31 ธันวาคม 2561 </w:t>
      </w:r>
      <w:r w:rsidR="001E6D06" w:rsidRPr="00087C88">
        <w:rPr>
          <w:rFonts w:ascii="Angsana New" w:hAnsi="Angsana New"/>
          <w:sz w:val="28"/>
          <w:cs/>
        </w:rPr>
        <w:t>แสดงด้วยจำนวนเงินที่ยังไม่ได้หักรายการระหว่า</w:t>
      </w:r>
      <w:r w:rsidR="001A30B4" w:rsidRPr="00087C88">
        <w:rPr>
          <w:rFonts w:ascii="Angsana New" w:hAnsi="Angsana New"/>
          <w:sz w:val="28"/>
          <w:cs/>
        </w:rPr>
        <w:t>งธุรกรรมในประเทศและ</w:t>
      </w:r>
      <w:r w:rsidR="00E22925" w:rsidRPr="00087C88">
        <w:rPr>
          <w:rFonts w:ascii="Angsana New" w:hAnsi="Angsana New"/>
          <w:sz w:val="28"/>
          <w:cs/>
        </w:rPr>
        <w:t>ธุรกรรมสาขาใน</w:t>
      </w:r>
      <w:r w:rsidR="001A30B4" w:rsidRPr="00087C88">
        <w:rPr>
          <w:rFonts w:ascii="Angsana New" w:hAnsi="Angsana New"/>
          <w:sz w:val="28"/>
          <w:cs/>
        </w:rPr>
        <w:t>ต่างประเทศ</w:t>
      </w:r>
      <w:r w:rsidR="00743F5E" w:rsidRPr="00087C88">
        <w:rPr>
          <w:rFonts w:ascii="Angsana New" w:hAnsi="Angsana New"/>
          <w:sz w:val="28"/>
          <w:cs/>
        </w:rPr>
        <w:t xml:space="preserve"> จำนวน </w:t>
      </w:r>
      <w:r w:rsidR="002977D5" w:rsidRPr="00087C88">
        <w:rPr>
          <w:rFonts w:ascii="Angsana New" w:hAnsi="Angsana New" w:hint="cs"/>
          <w:sz w:val="28"/>
          <w:cs/>
        </w:rPr>
        <w:t>6,645.77</w:t>
      </w:r>
      <w:r w:rsidR="001E6D06" w:rsidRPr="00087C88">
        <w:rPr>
          <w:rFonts w:ascii="Angsana New" w:hAnsi="Angsana New"/>
          <w:sz w:val="28"/>
          <w:cs/>
        </w:rPr>
        <w:t xml:space="preserve"> ล้านบาท และ </w:t>
      </w:r>
      <w:r w:rsidR="008203A3" w:rsidRPr="00087C88">
        <w:rPr>
          <w:rFonts w:ascii="Angsana New" w:hAnsi="Angsana New"/>
          <w:sz w:val="28"/>
        </w:rPr>
        <w:t>4,763</w:t>
      </w:r>
      <w:r w:rsidR="008203A3" w:rsidRPr="00087C88">
        <w:rPr>
          <w:rFonts w:ascii="Angsana New" w:hAnsi="Angsana New"/>
          <w:sz w:val="28"/>
          <w:cs/>
        </w:rPr>
        <w:t>.</w:t>
      </w:r>
      <w:r w:rsidR="008203A3" w:rsidRPr="00087C88">
        <w:rPr>
          <w:rFonts w:ascii="Angsana New" w:hAnsi="Angsana New"/>
          <w:sz w:val="28"/>
        </w:rPr>
        <w:t>67</w:t>
      </w:r>
      <w:r w:rsidR="00A05E84" w:rsidRPr="00087C88">
        <w:rPr>
          <w:rFonts w:ascii="Angsana New" w:hAnsi="Angsana New" w:hint="cs"/>
          <w:sz w:val="28"/>
          <w:cs/>
          <w:lang w:val="en-GB"/>
        </w:rPr>
        <w:t xml:space="preserve"> </w:t>
      </w:r>
      <w:r w:rsidR="001E6D06" w:rsidRPr="00087C88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087C88" w:rsidRDefault="001E6D06" w:rsidP="008079BC">
      <w:pPr>
        <w:tabs>
          <w:tab w:val="left" w:pos="709"/>
          <w:tab w:val="left" w:pos="1276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="00425865" w:rsidRPr="00087C88">
        <w:rPr>
          <w:rFonts w:ascii="Angsana New" w:hAnsi="Angsana New" w:hint="cs"/>
          <w:b/>
          <w:bCs/>
          <w:sz w:val="28"/>
          <w:cs/>
        </w:rPr>
        <w:t>6.</w:t>
      </w:r>
      <w:r w:rsidR="00071C83" w:rsidRPr="00087C88">
        <w:rPr>
          <w:rFonts w:ascii="Angsana New" w:hAnsi="Angsana New"/>
          <w:b/>
          <w:bCs/>
          <w:sz w:val="28"/>
        </w:rPr>
        <w:t>25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2</w:t>
      </w:r>
      <w:r w:rsidRPr="00087C88">
        <w:rPr>
          <w:rFonts w:ascii="Angsana New" w:hAnsi="Angsana New"/>
          <w:b/>
          <w:bCs/>
          <w:sz w:val="28"/>
          <w:cs/>
        </w:rPr>
        <w:tab/>
        <w:t>ผลการดำเนินงานจำแนกตาม</w:t>
      </w:r>
      <w:r w:rsidR="00595359" w:rsidRPr="00087C88">
        <w:rPr>
          <w:rFonts w:ascii="Angsana New" w:hAnsi="Angsana New"/>
          <w:b/>
          <w:bCs/>
          <w:sz w:val="28"/>
          <w:cs/>
        </w:rPr>
        <w:t>ประเภท</w:t>
      </w:r>
      <w:r w:rsidRPr="00087C88">
        <w:rPr>
          <w:rFonts w:ascii="Angsana New" w:hAnsi="Angsana New"/>
          <w:b/>
          <w:bCs/>
          <w:sz w:val="28"/>
          <w:cs/>
        </w:rPr>
        <w:t>ธุรกรรม</w:t>
      </w:r>
    </w:p>
    <w:bookmarkStart w:id="1725" w:name="_MON_1539190456"/>
    <w:bookmarkEnd w:id="1725"/>
    <w:p w:rsidR="008079BC" w:rsidRPr="00087C88" w:rsidRDefault="003D3BAB" w:rsidP="00102A82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  <w:cs/>
        </w:rPr>
        <w:object w:dxaOrig="9523" w:dyaOrig="5492">
          <v:shape id="_x0000_i1121" type="#_x0000_t75" style="width:471pt;height:285.75pt" o:ole="">
            <v:imagedata r:id="rId200" o:title=""/>
          </v:shape>
          <o:OLEObject Type="Embed" ProgID="Excel.Sheet.8" ShapeID="_x0000_i1121" DrawAspect="Content" ObjectID="_1628491355" r:id="rId201"/>
        </w:object>
      </w:r>
    </w:p>
    <w:p w:rsidR="00AF0827" w:rsidRPr="00087C88" w:rsidRDefault="00AF0827" w:rsidP="00102A82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AF0827" w:rsidRPr="00087C88" w:rsidRDefault="00AF0827" w:rsidP="002C5CC4">
      <w:pPr>
        <w:tabs>
          <w:tab w:val="left" w:pos="284"/>
          <w:tab w:val="left" w:pos="709"/>
        </w:tabs>
        <w:spacing w:before="80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lastRenderedPageBreak/>
        <w:tab/>
      </w:r>
      <w:r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25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ฐานะและผลการดำเนินงานที่สำคัญจำแนกตามประเภทธุรกรรมในประเทศและต่างประเทศ (ต่อ)</w:t>
      </w:r>
    </w:p>
    <w:p w:rsidR="00022885" w:rsidRPr="00087C88" w:rsidRDefault="00022885" w:rsidP="002C5CC4">
      <w:pPr>
        <w:tabs>
          <w:tab w:val="left" w:pos="709"/>
          <w:tab w:val="left" w:pos="1276"/>
        </w:tabs>
        <w:spacing w:before="80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 w:hint="cs"/>
          <w:b/>
          <w:bCs/>
          <w:sz w:val="28"/>
          <w:cs/>
        </w:rPr>
        <w:t>6.</w:t>
      </w:r>
      <w:r w:rsidRPr="00087C88">
        <w:rPr>
          <w:rFonts w:ascii="Angsana New" w:hAnsi="Angsana New"/>
          <w:b/>
          <w:bCs/>
          <w:sz w:val="28"/>
        </w:rPr>
        <w:t>25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2</w:t>
      </w:r>
      <w:r w:rsidRPr="00087C88">
        <w:rPr>
          <w:rFonts w:ascii="Angsana New" w:hAnsi="Angsana New"/>
          <w:b/>
          <w:bCs/>
          <w:sz w:val="28"/>
          <w:cs/>
        </w:rPr>
        <w:tab/>
        <w:t>ผลการดำเนินงานจำแนกตามประเภทธุรกรรม</w:t>
      </w:r>
      <w:r w:rsidR="00937793" w:rsidRPr="00087C88">
        <w:rPr>
          <w:rFonts w:ascii="Angsana New" w:hAnsi="Angsana New" w:hint="cs"/>
          <w:b/>
          <w:bCs/>
          <w:sz w:val="28"/>
          <w:cs/>
        </w:rPr>
        <w:t xml:space="preserve"> </w:t>
      </w:r>
      <w:r w:rsidR="00937793" w:rsidRPr="00087C88">
        <w:rPr>
          <w:rFonts w:ascii="Angsana New" w:hAnsi="Angsana New"/>
          <w:b/>
          <w:bCs/>
          <w:sz w:val="28"/>
          <w:cs/>
        </w:rPr>
        <w:t>(ต่อ)</w:t>
      </w:r>
    </w:p>
    <w:bookmarkStart w:id="1726" w:name="_MON_1554540876"/>
    <w:bookmarkStart w:id="1727" w:name="_MON_1554540941"/>
    <w:bookmarkStart w:id="1728" w:name="_MON_1555505574"/>
    <w:bookmarkStart w:id="1729" w:name="_MON_1554541000"/>
    <w:bookmarkStart w:id="1730" w:name="_MON_1537252144"/>
    <w:bookmarkStart w:id="1731" w:name="_MON_1566636038"/>
    <w:bookmarkStart w:id="1732" w:name="_MON_1566636073"/>
    <w:bookmarkStart w:id="1733" w:name="_MON_1566636122"/>
    <w:bookmarkStart w:id="1734" w:name="_MON_1566636128"/>
    <w:bookmarkStart w:id="1735" w:name="_MON_1554550248"/>
    <w:bookmarkStart w:id="1736" w:name="_MON_1554550359"/>
    <w:bookmarkStart w:id="1737" w:name="_MON_1554550459"/>
    <w:bookmarkStart w:id="1738" w:name="_MON_1538560831"/>
    <w:bookmarkStart w:id="1739" w:name="_MON_1539430989"/>
    <w:bookmarkStart w:id="1740" w:name="_MON_1566636173"/>
    <w:bookmarkStart w:id="1741" w:name="_MON_1554540511"/>
    <w:bookmarkStart w:id="1742" w:name="_MON_1537252159"/>
    <w:bookmarkStart w:id="1743" w:name="_MON_1499258357"/>
    <w:bookmarkStart w:id="1744" w:name="_MON_1499258431"/>
    <w:bookmarkStart w:id="1745" w:name="_MON_1552284436"/>
    <w:bookmarkStart w:id="1746" w:name="_MON_1552284578"/>
    <w:bookmarkStart w:id="1747" w:name="_MON_1550917503"/>
    <w:bookmarkStart w:id="1748" w:name="_MON_1550917633"/>
    <w:bookmarkStart w:id="1749" w:name="_MON_1538561111"/>
    <w:bookmarkStart w:id="1750" w:name="_MON_1499258317"/>
    <w:bookmarkStart w:id="1751" w:name="_MON_1499258336"/>
    <w:bookmarkStart w:id="1752" w:name="_MON_1554540268"/>
    <w:bookmarkStart w:id="1753" w:name="_MON_1566636136"/>
    <w:bookmarkStart w:id="1754" w:name="_MON_1499258170"/>
    <w:bookmarkStart w:id="1755" w:name="_MON_1552284422"/>
    <w:bookmarkStart w:id="1756" w:name="_MON_1552284559"/>
    <w:bookmarkStart w:id="1757" w:name="_MON_1550917447"/>
    <w:bookmarkStart w:id="1758" w:name="_MON_1550917498"/>
    <w:bookmarkStart w:id="1759" w:name="_MON_1550917595"/>
    <w:bookmarkStart w:id="1760" w:name="_MON_1550917613"/>
    <w:bookmarkStart w:id="1761" w:name="_MON_1539416054"/>
    <w:bookmarkStart w:id="1762" w:name="_MON_1554540764"/>
    <w:bookmarkEnd w:id="1726"/>
    <w:bookmarkEnd w:id="1727"/>
    <w:bookmarkEnd w:id="1728"/>
    <w:bookmarkEnd w:id="1729"/>
    <w:bookmarkEnd w:id="1730"/>
    <w:bookmarkEnd w:id="1731"/>
    <w:bookmarkEnd w:id="1732"/>
    <w:bookmarkEnd w:id="1733"/>
    <w:bookmarkEnd w:id="1734"/>
    <w:bookmarkEnd w:id="1735"/>
    <w:bookmarkEnd w:id="1736"/>
    <w:bookmarkEnd w:id="1737"/>
    <w:bookmarkEnd w:id="1738"/>
    <w:bookmarkEnd w:id="1739"/>
    <w:bookmarkEnd w:id="1740"/>
    <w:bookmarkEnd w:id="1741"/>
    <w:bookmarkEnd w:id="1742"/>
    <w:bookmarkEnd w:id="1743"/>
    <w:bookmarkEnd w:id="1744"/>
    <w:bookmarkEnd w:id="1745"/>
    <w:bookmarkEnd w:id="1746"/>
    <w:bookmarkEnd w:id="1747"/>
    <w:bookmarkEnd w:id="1748"/>
    <w:bookmarkEnd w:id="1749"/>
    <w:bookmarkEnd w:id="1750"/>
    <w:bookmarkEnd w:id="1751"/>
    <w:bookmarkEnd w:id="1752"/>
    <w:bookmarkEnd w:id="1753"/>
    <w:bookmarkEnd w:id="1754"/>
    <w:bookmarkEnd w:id="1755"/>
    <w:bookmarkEnd w:id="1756"/>
    <w:bookmarkEnd w:id="1757"/>
    <w:bookmarkEnd w:id="1758"/>
    <w:bookmarkEnd w:id="1759"/>
    <w:bookmarkEnd w:id="1760"/>
    <w:bookmarkEnd w:id="1761"/>
    <w:bookmarkEnd w:id="1762"/>
    <w:bookmarkStart w:id="1763" w:name="_MON_1554540850"/>
    <w:bookmarkEnd w:id="1763"/>
    <w:p w:rsidR="00A13149" w:rsidRPr="00087C88" w:rsidRDefault="003D3BAB" w:rsidP="00AF0827">
      <w:pPr>
        <w:tabs>
          <w:tab w:val="left" w:pos="1276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523" w:dyaOrig="5492">
          <v:shape id="_x0000_i1122" type="#_x0000_t75" style="width:471pt;height:282pt" o:ole="">
            <v:imagedata r:id="rId202" o:title=""/>
          </v:shape>
          <o:OLEObject Type="Embed" ProgID="Excel.Sheet.8" ShapeID="_x0000_i1122" DrawAspect="Content" ObjectID="_1628491356" r:id="rId203"/>
        </w:object>
      </w:r>
      <w:r w:rsidR="003A6506" w:rsidRPr="00087C88">
        <w:rPr>
          <w:rFonts w:ascii="Angsana New" w:hAnsi="Angsana New"/>
          <w:sz w:val="28"/>
          <w:cs/>
        </w:rPr>
        <w:tab/>
      </w:r>
      <w:r w:rsidR="001E6D06" w:rsidRPr="00087C88">
        <w:rPr>
          <w:rFonts w:ascii="Angsana New" w:hAnsi="Angsana New"/>
          <w:spacing w:val="4"/>
          <w:sz w:val="28"/>
          <w:cs/>
        </w:rPr>
        <w:t xml:space="preserve">งบการเงินรวมและงบการเงินเฉพาะของธนาคาร </w:t>
      </w:r>
      <w:r w:rsidR="00912650" w:rsidRPr="00087C88">
        <w:rPr>
          <w:rFonts w:ascii="Angsana New" w:hAnsi="Angsana New"/>
          <w:spacing w:val="4"/>
          <w:sz w:val="28"/>
          <w:cs/>
        </w:rPr>
        <w:t>สำหรับงวด</w:t>
      </w:r>
      <w:r w:rsidR="00161423" w:rsidRPr="00087C88">
        <w:rPr>
          <w:rFonts w:ascii="Angsana New" w:hAnsi="Angsana New"/>
          <w:spacing w:val="4"/>
          <w:sz w:val="28"/>
          <w:cs/>
        </w:rPr>
        <w:t>หก</w:t>
      </w:r>
      <w:r w:rsidR="00912650" w:rsidRPr="00087C88">
        <w:rPr>
          <w:rFonts w:ascii="Angsana New" w:hAnsi="Angsana New"/>
          <w:spacing w:val="4"/>
          <w:sz w:val="28"/>
          <w:cs/>
        </w:rPr>
        <w:t>เดือนสิ้นสุด</w:t>
      </w:r>
      <w:r w:rsidR="00C24190" w:rsidRPr="00087C88">
        <w:rPr>
          <w:rFonts w:ascii="Angsana New" w:hAnsi="Angsana New"/>
          <w:spacing w:val="4"/>
          <w:sz w:val="28"/>
          <w:cs/>
        </w:rPr>
        <w:t xml:space="preserve">วันที่ </w:t>
      </w:r>
      <w:r w:rsidR="00591122" w:rsidRPr="00087C88">
        <w:rPr>
          <w:rFonts w:ascii="Angsana New" w:hAnsi="Angsana New"/>
          <w:spacing w:val="4"/>
          <w:sz w:val="28"/>
          <w:cs/>
        </w:rPr>
        <w:t xml:space="preserve"> </w:t>
      </w:r>
      <w:r w:rsidR="00161423" w:rsidRPr="00087C88">
        <w:rPr>
          <w:rFonts w:ascii="Angsana New" w:hAnsi="Angsana New"/>
          <w:spacing w:val="4"/>
          <w:sz w:val="28"/>
          <w:cs/>
        </w:rPr>
        <w:t>30 มิถุนายน</w:t>
      </w:r>
      <w:r w:rsidR="00591122" w:rsidRPr="00087C88">
        <w:rPr>
          <w:rFonts w:ascii="Angsana New" w:hAnsi="Angsana New"/>
          <w:spacing w:val="4"/>
          <w:sz w:val="28"/>
          <w:cs/>
        </w:rPr>
        <w:t xml:space="preserve"> 2562 และ</w:t>
      </w:r>
      <w:r w:rsidR="00591122" w:rsidRPr="00087C88">
        <w:rPr>
          <w:rFonts w:ascii="Angsana New" w:hAnsi="Angsana New"/>
          <w:spacing w:val="2"/>
          <w:sz w:val="28"/>
          <w:cs/>
        </w:rPr>
        <w:t xml:space="preserve"> 2561 </w:t>
      </w:r>
      <w:r w:rsidR="001E6D06" w:rsidRPr="00087C88">
        <w:rPr>
          <w:rFonts w:ascii="Angsana New" w:hAnsi="Angsana New"/>
          <w:sz w:val="28"/>
          <w:cs/>
        </w:rPr>
        <w:t>มียอดรวมรายได้ดอกเบี้ยและค่าใช้จ่ายดอกเบี้ย แสดงด้วยจำนวนเงินที่ยังไม่ได้หักรายการ</w:t>
      </w:r>
      <w:r w:rsidR="001A30B4" w:rsidRPr="00087C88">
        <w:rPr>
          <w:rFonts w:ascii="Angsana New" w:hAnsi="Angsana New"/>
          <w:sz w:val="28"/>
          <w:cs/>
        </w:rPr>
        <w:t>ธุรกรรมในประเทศและ</w:t>
      </w:r>
      <w:r w:rsidR="00E22925" w:rsidRPr="00087C88">
        <w:rPr>
          <w:rFonts w:ascii="Angsana New" w:hAnsi="Angsana New"/>
          <w:sz w:val="28"/>
          <w:cs/>
        </w:rPr>
        <w:t>ธุรกรรมสาขาใน</w:t>
      </w:r>
      <w:r w:rsidR="001A30B4" w:rsidRPr="00087C88">
        <w:rPr>
          <w:rFonts w:ascii="Angsana New" w:hAnsi="Angsana New"/>
          <w:sz w:val="28"/>
          <w:cs/>
        </w:rPr>
        <w:t xml:space="preserve">ต่างประเทศ </w:t>
      </w:r>
      <w:r w:rsidR="002D2AD9" w:rsidRPr="00087C88">
        <w:rPr>
          <w:rFonts w:ascii="Angsana New" w:hAnsi="Angsana New" w:hint="cs"/>
          <w:sz w:val="28"/>
          <w:cs/>
        </w:rPr>
        <w:t>1,105.94</w:t>
      </w:r>
      <w:r w:rsidR="00D67F5E" w:rsidRPr="00087C88">
        <w:rPr>
          <w:rFonts w:ascii="Angsana New" w:hAnsi="Angsana New"/>
          <w:sz w:val="28"/>
          <w:cs/>
        </w:rPr>
        <w:t xml:space="preserve"> </w:t>
      </w:r>
      <w:r w:rsidR="00A82736" w:rsidRPr="00087C88">
        <w:rPr>
          <w:rFonts w:ascii="Angsana New" w:hAnsi="Angsana New"/>
          <w:sz w:val="28"/>
          <w:cs/>
        </w:rPr>
        <w:t>จำนวน</w:t>
      </w:r>
      <w:r w:rsidR="00D67F5E" w:rsidRPr="00087C88">
        <w:rPr>
          <w:rFonts w:ascii="Angsana New" w:hAnsi="Angsana New"/>
          <w:sz w:val="28"/>
          <w:cs/>
        </w:rPr>
        <w:t>ล้านบาท และ</w:t>
      </w:r>
      <w:r w:rsidR="00D67F5E" w:rsidRPr="00087C88">
        <w:rPr>
          <w:rFonts w:ascii="Angsana New" w:hAnsi="Angsana New" w:hint="cs"/>
          <w:sz w:val="28"/>
          <w:cs/>
        </w:rPr>
        <w:t xml:space="preserve"> </w:t>
      </w:r>
      <w:r w:rsidR="00AC38CE" w:rsidRPr="00087C88">
        <w:rPr>
          <w:rFonts w:ascii="Angsana New" w:hAnsi="Angsana New" w:hint="cs"/>
          <w:sz w:val="28"/>
          <w:cs/>
        </w:rPr>
        <w:t>1</w:t>
      </w:r>
      <w:r w:rsidR="00AC38CE" w:rsidRPr="00087C88">
        <w:rPr>
          <w:rFonts w:ascii="Angsana New" w:hAnsi="Angsana New"/>
          <w:sz w:val="28"/>
        </w:rPr>
        <w:t>,</w:t>
      </w:r>
      <w:r w:rsidR="00AC38CE" w:rsidRPr="00087C88">
        <w:rPr>
          <w:rFonts w:ascii="Angsana New" w:hAnsi="Angsana New" w:hint="cs"/>
          <w:sz w:val="28"/>
          <w:cs/>
        </w:rPr>
        <w:t>474</w:t>
      </w:r>
      <w:r w:rsidR="00AC38CE" w:rsidRPr="00087C88">
        <w:rPr>
          <w:rFonts w:ascii="Angsana New" w:hAnsi="Angsana New"/>
          <w:sz w:val="28"/>
          <w:cs/>
        </w:rPr>
        <w:t>.</w:t>
      </w:r>
      <w:r w:rsidR="00AC38CE" w:rsidRPr="00087C88">
        <w:rPr>
          <w:rFonts w:ascii="Angsana New" w:hAnsi="Angsana New"/>
          <w:sz w:val="28"/>
        </w:rPr>
        <w:t>32</w:t>
      </w:r>
      <w:r w:rsidR="00D67F5E" w:rsidRPr="00087C88">
        <w:rPr>
          <w:rFonts w:ascii="Angsana New" w:hAnsi="Angsana New"/>
          <w:sz w:val="28"/>
          <w:cs/>
        </w:rPr>
        <w:t xml:space="preserve"> </w:t>
      </w:r>
      <w:r w:rsidR="004D6A99" w:rsidRPr="00087C88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087C88" w:rsidRDefault="000537CD" w:rsidP="00AF0827">
      <w:pPr>
        <w:tabs>
          <w:tab w:val="left" w:pos="284"/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071C83" w:rsidRPr="00087C88">
        <w:rPr>
          <w:rFonts w:ascii="Angsana New" w:hAnsi="Angsana New"/>
          <w:b/>
          <w:bCs/>
          <w:sz w:val="28"/>
        </w:rPr>
        <w:t>26</w:t>
      </w:r>
      <w:r w:rsidRPr="00087C88">
        <w:rPr>
          <w:rFonts w:ascii="Angsana New" w:hAnsi="Angsana New"/>
          <w:b/>
          <w:bCs/>
          <w:sz w:val="28"/>
        </w:rPr>
        <w:tab/>
      </w:r>
      <w:r w:rsidR="001E6D06" w:rsidRPr="00087C88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</w:t>
      </w:r>
    </w:p>
    <w:p w:rsidR="002F33EE" w:rsidRPr="00087C88" w:rsidRDefault="002F33EE" w:rsidP="00AF0827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ปัจจัยในการกำหนดส่วนงาน</w:t>
      </w:r>
    </w:p>
    <w:p w:rsidR="002F33EE" w:rsidRPr="00087C88" w:rsidRDefault="002F33EE" w:rsidP="00AF0827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ธนาคารมีการจัดแบ่งองค์กรเพื่อใช้บริหารจัดการภายใน โดยมีคณะกรรมการผู้บริหารสายงานเป็นผู้มีอำนาจตัดสินใจสูงสุดด้านการดำเนินงาน โดยจัดแบ่งเป็น 3 ส่วนงาน ตามกลุ่มลูกค้าและลักษณะการประกอบธุรกิจ ดังนี้</w:t>
      </w:r>
    </w:p>
    <w:p w:rsidR="002F33EE" w:rsidRPr="00087C88" w:rsidRDefault="002F33EE" w:rsidP="00AF0827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1) ธนาคารเพื่อลูกค้ารายย่อย ให้บริการและพัฒนาผลิตภัณฑ์ด้านการรับฝากเงิน การให้สินเชื่อ การให้บริการรับชำระ</w:t>
      </w:r>
      <w:r w:rsidR="00A30C85" w:rsidRPr="00087C88">
        <w:rPr>
          <w:rFonts w:ascii="Angsana New" w:hAnsi="Angsana New" w:hint="cs"/>
          <w:sz w:val="28"/>
          <w:cs/>
        </w:rPr>
        <w:t xml:space="preserve">  </w:t>
      </w:r>
      <w:r w:rsidRPr="00087C88">
        <w:rPr>
          <w:rFonts w:ascii="Angsana New" w:hAnsi="Angsana New"/>
          <w:sz w:val="28"/>
          <w:cs/>
        </w:rPr>
        <w:t>ค่าสินค้าและบริการอื่น ๆ รวมทั้งการแนะนำและขายผลิตภัณฑ์ของบริษัทในเครือและพันธมิตรธุรกิจ ผ่านเครือข่ายสาขาของธนาคารทั่วประเทศ</w:t>
      </w:r>
    </w:p>
    <w:p w:rsidR="002F33EE" w:rsidRPr="00087C88" w:rsidRDefault="002F33EE" w:rsidP="00AF0827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2) ธนาคารเพื่อลูกค้าธุรกิจ ให้บริการด้านสินเชื่อและบริการทางการเงินแก่ลูกค้าธุรกิจ</w:t>
      </w:r>
    </w:p>
    <w:p w:rsidR="002F33EE" w:rsidRPr="00087C88" w:rsidRDefault="002F33EE" w:rsidP="00AF0827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3) ธุรกิจบริหารเงินและการลงทุน ทำหน้าที่ดูแลโครงสร้างทางการเงินให้อยู่ในระดับที่เหมาะสม พร้อมสร้างผลกำไรจากการบริหารการลงทุน ธุรกิจระหว่างประเทศ และสภาพคล่องส่วนเกินของธนาคาร รวมทั้งบริหารสาขาต่างประเทศและดูแลบริษัทที่ธนาคารลงทุน</w:t>
      </w:r>
      <w:r w:rsidR="00591702" w:rsidRPr="00087C88">
        <w:rPr>
          <w:rFonts w:ascii="Angsana New" w:hAnsi="Angsana New" w:hint="cs"/>
          <w:sz w:val="28"/>
          <w:cs/>
        </w:rPr>
        <w:t xml:space="preserve"> และอื่นๆ</w:t>
      </w:r>
    </w:p>
    <w:p w:rsidR="002F33EE" w:rsidRPr="00087C88" w:rsidRDefault="002F33EE" w:rsidP="00AF0827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  <w:t>สำหรับส่วนงานอื่น ๆ จะประกอบไปด้วย หน่วยงานส่วนกลาง หน่วยงานสนับสนุน บริษัทย่อยและบริษัทร่วม</w:t>
      </w:r>
    </w:p>
    <w:p w:rsidR="00AF0827" w:rsidRPr="00087C88" w:rsidRDefault="00AF0827" w:rsidP="00AF0827">
      <w:pPr>
        <w:tabs>
          <w:tab w:val="left" w:pos="284"/>
          <w:tab w:val="left" w:pos="709"/>
        </w:tabs>
        <w:spacing w:before="40" w:line="288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lastRenderedPageBreak/>
        <w:tab/>
      </w:r>
      <w:r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26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 (ต่อ)</w:t>
      </w:r>
    </w:p>
    <w:p w:rsidR="002F33EE" w:rsidRPr="00087C88" w:rsidRDefault="002F33EE" w:rsidP="00AF0827">
      <w:pPr>
        <w:tabs>
          <w:tab w:val="left" w:pos="709"/>
        </w:tabs>
        <w:spacing w:before="40" w:line="288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="00AF0827" w:rsidRPr="00087C88">
        <w:rPr>
          <w:rFonts w:ascii="Angsana New" w:hAnsi="Angsana New"/>
          <w:b/>
          <w:bCs/>
          <w:sz w:val="28"/>
          <w:cs/>
        </w:rPr>
        <w:tab/>
      </w:r>
      <w:r w:rsidRPr="00087C88">
        <w:rPr>
          <w:rFonts w:ascii="Angsana New" w:hAnsi="Angsana New"/>
          <w:b/>
          <w:bCs/>
          <w:sz w:val="28"/>
          <w:cs/>
        </w:rPr>
        <w:t>เกณฑ์การวัดมูลค่า</w:t>
      </w:r>
    </w:p>
    <w:p w:rsidR="002F33EE" w:rsidRPr="00087C88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="00591702" w:rsidRPr="00087C88">
        <w:rPr>
          <w:rFonts w:ascii="Angsana New" w:hAnsi="Angsana New"/>
          <w:sz w:val="28"/>
          <w:cs/>
        </w:rPr>
        <w:t>นโยบายการบัญชีสำหรับส่วนงานดำเนินงานเป็นไปตามหลักการบริหารจัดการเพื่อสร้างมูลค่าทางเศรษฐศาสตร์ (</w:t>
      </w:r>
      <w:r w:rsidR="00591702" w:rsidRPr="00087C88">
        <w:rPr>
          <w:rFonts w:ascii="Angsana New" w:hAnsi="Angsana New"/>
          <w:sz w:val="28"/>
        </w:rPr>
        <w:t xml:space="preserve">Economic Value Management </w:t>
      </w:r>
      <w:r w:rsidR="00591702" w:rsidRPr="00087C88">
        <w:rPr>
          <w:rFonts w:ascii="Angsana New" w:hAnsi="Angsana New"/>
          <w:sz w:val="28"/>
          <w:cs/>
        </w:rPr>
        <w:t xml:space="preserve">: </w:t>
      </w:r>
      <w:r w:rsidR="00591702" w:rsidRPr="00087C88">
        <w:rPr>
          <w:rFonts w:ascii="Angsana New" w:hAnsi="Angsana New"/>
          <w:sz w:val="28"/>
        </w:rPr>
        <w:t>EVM</w:t>
      </w:r>
      <w:r w:rsidR="00591702" w:rsidRPr="00087C88">
        <w:rPr>
          <w:rFonts w:ascii="Angsana New" w:hAnsi="Angsana New"/>
          <w:sz w:val="28"/>
          <w:cs/>
        </w:rPr>
        <w:t xml:space="preserve">) </w:t>
      </w:r>
      <w:r w:rsidR="00591702" w:rsidRPr="00087C88">
        <w:rPr>
          <w:rFonts w:ascii="Angsana New" w:hAnsi="Angsana New" w:hint="cs"/>
          <w:sz w:val="28"/>
          <w:cs/>
        </w:rPr>
        <w:t>เพื่อใช้เป็นข้อมูล</w:t>
      </w:r>
      <w:r w:rsidR="00591702" w:rsidRPr="00087C88">
        <w:rPr>
          <w:rFonts w:ascii="Angsana New" w:hAnsi="Angsana New"/>
          <w:sz w:val="28"/>
          <w:cs/>
        </w:rPr>
        <w:t>ในการประเมินผลงานโดยผู้มีอำนาจตัดสินใจสูงสุดด้านการ</w:t>
      </w:r>
      <w:r w:rsidR="00591702" w:rsidRPr="00087C88">
        <w:rPr>
          <w:rFonts w:ascii="Angsana New" w:hAnsi="Angsana New"/>
          <w:spacing w:val="10"/>
          <w:sz w:val="28"/>
          <w:cs/>
        </w:rPr>
        <w:t>ดำเนินงาน หลักการดังกล่าวนั้นแตกต่างจากนโยบายการบัญชีที่ใช้จัดทำงบการเงิน เนื่องจากกำหนดให้</w:t>
      </w:r>
      <w:r w:rsidR="00591702" w:rsidRPr="00087C88">
        <w:rPr>
          <w:rFonts w:ascii="Angsana New" w:hAnsi="Angsana New"/>
          <w:sz w:val="28"/>
          <w:cs/>
        </w:rPr>
        <w:t xml:space="preserve">ทุกหน่วยงานเป็นศูนย์กำไร </w:t>
      </w:r>
      <w:r w:rsidR="00591702" w:rsidRPr="00087C88">
        <w:rPr>
          <w:rFonts w:ascii="Angsana New" w:hAnsi="Angsana New" w:hint="cs"/>
          <w:sz w:val="28"/>
          <w:cs/>
        </w:rPr>
        <w:t xml:space="preserve"> </w:t>
      </w:r>
      <w:r w:rsidR="00591702" w:rsidRPr="00087C88">
        <w:rPr>
          <w:rFonts w:ascii="Angsana New" w:hAnsi="Angsana New"/>
          <w:sz w:val="28"/>
          <w:cs/>
        </w:rPr>
        <w:t xml:space="preserve">มีการคิดค่าบริการระหว่างหน่วยงาน นอกจากนี้ มีการคำนวณผลตอบแทนจากการจัดหาเงินให้แก่หน่วยงานผู้จัดหาเงิน และคำนวณต้นทุนจากการใช้เงินของหน่วยงานผู้ใช้เงินทุนตามหลักการกำหนดราคาโอน รายได้และค่าใช้จ่ายจะถูกปันส่วนไปยังหน่วยงานผู้เป็นเจ้าของ </w:t>
      </w:r>
      <w:r w:rsidR="00591702" w:rsidRPr="00087C88">
        <w:rPr>
          <w:rFonts w:ascii="Angsana New" w:hAnsi="Angsana New" w:hint="cs"/>
          <w:sz w:val="28"/>
          <w:cs/>
        </w:rPr>
        <w:t xml:space="preserve">จนได้กำไรสุทธิจากการดำเนินงานหลังหักภาษี </w:t>
      </w:r>
      <w:r w:rsidR="00591702" w:rsidRPr="00087C88">
        <w:rPr>
          <w:rFonts w:ascii="Angsana New" w:hAnsi="Angsana New"/>
          <w:sz w:val="28"/>
          <w:cs/>
        </w:rPr>
        <w:t>(</w:t>
      </w:r>
      <w:r w:rsidR="00591702" w:rsidRPr="00087C88">
        <w:rPr>
          <w:rFonts w:ascii="Angsana New" w:hAnsi="Angsana New"/>
          <w:sz w:val="28"/>
        </w:rPr>
        <w:t xml:space="preserve">Net Operating Profit After Tax </w:t>
      </w:r>
      <w:r w:rsidR="00591702" w:rsidRPr="00087C88">
        <w:rPr>
          <w:rFonts w:ascii="Angsana New" w:hAnsi="Angsana New"/>
          <w:sz w:val="28"/>
          <w:cs/>
        </w:rPr>
        <w:t xml:space="preserve">: </w:t>
      </w:r>
      <w:r w:rsidR="00591702" w:rsidRPr="00087C88">
        <w:rPr>
          <w:rFonts w:ascii="Angsana New" w:hAnsi="Angsana New"/>
          <w:sz w:val="28"/>
        </w:rPr>
        <w:t>NOPAT</w:t>
      </w:r>
      <w:r w:rsidR="00591702" w:rsidRPr="00087C88">
        <w:rPr>
          <w:rFonts w:ascii="Angsana New" w:hAnsi="Angsana New"/>
          <w:sz w:val="28"/>
          <w:cs/>
        </w:rPr>
        <w:t>)</w:t>
      </w:r>
    </w:p>
    <w:bookmarkStart w:id="1764" w:name="_MON_1571747717"/>
    <w:bookmarkEnd w:id="1764"/>
    <w:p w:rsidR="00591702" w:rsidRPr="00087C88" w:rsidRDefault="001D6610" w:rsidP="00AF0827">
      <w:pPr>
        <w:tabs>
          <w:tab w:val="left" w:pos="709"/>
        </w:tabs>
        <w:jc w:val="thaiDistribute"/>
        <w:outlineLvl w:val="0"/>
        <w:rPr>
          <w:rFonts w:ascii="Angsana New" w:hAnsi="Angsana New" w:cs="AngsanaUPC"/>
          <w:sz w:val="28"/>
          <w:cs/>
        </w:rPr>
      </w:pPr>
      <w:r w:rsidRPr="00087C88">
        <w:rPr>
          <w:rFonts w:ascii="Angsana New" w:hAnsi="Angsana New" w:cs="AngsanaUPC"/>
          <w:sz w:val="28"/>
          <w:cs/>
        </w:rPr>
        <w:object w:dxaOrig="9557" w:dyaOrig="4890">
          <v:shape id="_x0000_i1123" type="#_x0000_t75" style="width:472.5pt;height:250.5pt" o:ole="">
            <v:imagedata r:id="rId204" o:title=""/>
          </v:shape>
          <o:OLEObject Type="Embed" ProgID="Excel.Sheet.8" ShapeID="_x0000_i1123" DrawAspect="Content" ObjectID="_1628491357" r:id="rId205"/>
        </w:object>
      </w:r>
    </w:p>
    <w:bookmarkStart w:id="1765" w:name="_MON_1566636402"/>
    <w:bookmarkStart w:id="1766" w:name="_MON_1555751727"/>
    <w:bookmarkStart w:id="1767" w:name="_MON_1555751890"/>
    <w:bookmarkStart w:id="1768" w:name="_MON_1571500993"/>
    <w:bookmarkStart w:id="1769" w:name="_MON_1554902919"/>
    <w:bookmarkStart w:id="1770" w:name="_MON_1554902935"/>
    <w:bookmarkStart w:id="1771" w:name="_MON_1555505617"/>
    <w:bookmarkStart w:id="1772" w:name="_MON_1539528932"/>
    <w:bookmarkStart w:id="1773" w:name="_MON_1555421272"/>
    <w:bookmarkStart w:id="1774" w:name="_MON_1555518289"/>
    <w:bookmarkStart w:id="1775" w:name="_MON_1555518587"/>
    <w:bookmarkStart w:id="1776" w:name="_MON_1555518949"/>
    <w:bookmarkStart w:id="1777" w:name="_MON_1555518982"/>
    <w:bookmarkStart w:id="1778" w:name="_MON_1555519075"/>
    <w:bookmarkStart w:id="1779" w:name="_MON_1555519206"/>
    <w:bookmarkStart w:id="1780" w:name="_MON_1554903051"/>
    <w:bookmarkStart w:id="1781" w:name="_MON_1539530097"/>
    <w:bookmarkStart w:id="1782" w:name="_MON_1550917823"/>
    <w:bookmarkStart w:id="1783" w:name="_MON_1554902637"/>
    <w:bookmarkStart w:id="1784" w:name="_MON_1555751452"/>
    <w:bookmarkEnd w:id="1765"/>
    <w:bookmarkEnd w:id="1766"/>
    <w:bookmarkEnd w:id="1767"/>
    <w:bookmarkEnd w:id="1768"/>
    <w:bookmarkEnd w:id="1769"/>
    <w:bookmarkEnd w:id="1770"/>
    <w:bookmarkEnd w:id="1771"/>
    <w:bookmarkEnd w:id="1772"/>
    <w:bookmarkEnd w:id="1773"/>
    <w:bookmarkEnd w:id="1774"/>
    <w:bookmarkEnd w:id="1775"/>
    <w:bookmarkEnd w:id="1776"/>
    <w:bookmarkEnd w:id="1777"/>
    <w:bookmarkEnd w:id="1778"/>
    <w:bookmarkEnd w:id="1779"/>
    <w:bookmarkEnd w:id="1780"/>
    <w:bookmarkEnd w:id="1781"/>
    <w:bookmarkEnd w:id="1782"/>
    <w:bookmarkEnd w:id="1783"/>
    <w:bookmarkEnd w:id="1784"/>
    <w:bookmarkStart w:id="1785" w:name="_MON_1555751517"/>
    <w:bookmarkEnd w:id="1785"/>
    <w:p w:rsidR="004C1D8B" w:rsidRPr="00087C88" w:rsidRDefault="003D3BAB" w:rsidP="008159D9">
      <w:pPr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588" w:dyaOrig="5221">
          <v:shape id="_x0000_i1124" type="#_x0000_t75" style="width:474pt;height:268.5pt" o:ole="">
            <v:imagedata r:id="rId206" o:title=""/>
          </v:shape>
          <o:OLEObject Type="Embed" ProgID="Excel.Sheet.8" ShapeID="_x0000_i1124" DrawAspect="Content" ObjectID="_1628491358" r:id="rId207"/>
        </w:object>
      </w:r>
      <w:bookmarkStart w:id="1786" w:name="_MON_1523805511"/>
      <w:bookmarkStart w:id="1787" w:name="_MON_1523806019"/>
      <w:bookmarkStart w:id="1788" w:name="_MON_1555753378"/>
      <w:bookmarkStart w:id="1789" w:name="_MON_1571657789"/>
      <w:bookmarkStart w:id="1790" w:name="_MON_1552284919"/>
      <w:bookmarkStart w:id="1791" w:name="_MON_1523804899"/>
      <w:bookmarkStart w:id="1792" w:name="_MON_1566636464"/>
      <w:bookmarkEnd w:id="1786"/>
      <w:bookmarkEnd w:id="1787"/>
      <w:bookmarkEnd w:id="1788"/>
      <w:bookmarkEnd w:id="1789"/>
      <w:bookmarkEnd w:id="1790"/>
      <w:bookmarkEnd w:id="1791"/>
      <w:bookmarkEnd w:id="1792"/>
    </w:p>
    <w:p w:rsidR="001E6D06" w:rsidRPr="00087C88" w:rsidRDefault="004820A7" w:rsidP="00112D2A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9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1793" w:name="OLE_LINK1"/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071C83" w:rsidRPr="00087C88">
        <w:rPr>
          <w:rFonts w:ascii="Angsana New" w:hAnsi="Angsana New"/>
          <w:b/>
          <w:bCs/>
          <w:sz w:val="28"/>
        </w:rPr>
        <w:t>27</w:t>
      </w:r>
      <w:r w:rsidR="0066024D" w:rsidRPr="00087C88">
        <w:rPr>
          <w:rFonts w:ascii="Angsana New" w:hAnsi="Angsana New"/>
          <w:b/>
          <w:bCs/>
          <w:sz w:val="28"/>
        </w:rPr>
        <w:tab/>
      </w:r>
      <w:r w:rsidR="001E6D06" w:rsidRPr="00087C88">
        <w:rPr>
          <w:rFonts w:ascii="Angsana New" w:hAnsi="Angsana New"/>
          <w:b/>
          <w:bCs/>
          <w:sz w:val="28"/>
          <w:cs/>
        </w:rPr>
        <w:t>รายได้ดอกเบี้ย</w:t>
      </w:r>
    </w:p>
    <w:bookmarkStart w:id="1794" w:name="_MON_1554542598"/>
    <w:bookmarkStart w:id="1795" w:name="_MON_1538561593"/>
    <w:bookmarkStart w:id="1796" w:name="_MON_1499255144"/>
    <w:bookmarkStart w:id="1797" w:name="_MON_1499255157"/>
    <w:bookmarkStart w:id="1798" w:name="_MON_1499255173"/>
    <w:bookmarkStart w:id="1799" w:name="_MON_1499255199"/>
    <w:bookmarkStart w:id="1800" w:name="_MON_1499255247"/>
    <w:bookmarkStart w:id="1801" w:name="_MON_1552285092"/>
    <w:bookmarkStart w:id="1802" w:name="_MON_1566636719"/>
    <w:bookmarkStart w:id="1803" w:name="_MON_1566642886"/>
    <w:bookmarkStart w:id="1804" w:name="_MON_1566643577"/>
    <w:bookmarkStart w:id="1805" w:name="_MON_1499255128"/>
    <w:bookmarkStart w:id="1806" w:name="_MON_1499492287"/>
    <w:bookmarkStart w:id="1807" w:name="_MON_1550918048"/>
    <w:bookmarkStart w:id="1808" w:name="_MON_1550918063"/>
    <w:bookmarkEnd w:id="1794"/>
    <w:bookmarkEnd w:id="1795"/>
    <w:bookmarkEnd w:id="1796"/>
    <w:bookmarkEnd w:id="1797"/>
    <w:bookmarkEnd w:id="1798"/>
    <w:bookmarkEnd w:id="1799"/>
    <w:bookmarkEnd w:id="1800"/>
    <w:bookmarkEnd w:id="1801"/>
    <w:bookmarkEnd w:id="1802"/>
    <w:bookmarkEnd w:id="1803"/>
    <w:bookmarkEnd w:id="1804"/>
    <w:bookmarkEnd w:id="1805"/>
    <w:bookmarkEnd w:id="1806"/>
    <w:bookmarkEnd w:id="1807"/>
    <w:bookmarkEnd w:id="1808"/>
    <w:bookmarkStart w:id="1809" w:name="_MON_1550918149"/>
    <w:bookmarkEnd w:id="1809"/>
    <w:p w:rsidR="00B82E77" w:rsidRPr="00087C88" w:rsidRDefault="006017B0" w:rsidP="00112D2A">
      <w:pPr>
        <w:tabs>
          <w:tab w:val="left" w:pos="376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554" w:dyaOrig="4493">
          <v:shape id="_x0000_i1125" type="#_x0000_t75" style="width:473.25pt;height:219.75pt" o:ole="">
            <v:imagedata r:id="rId208" o:title=""/>
          </v:shape>
          <o:OLEObject Type="Embed" ProgID="Excel.Sheet.8" ShapeID="_x0000_i1125" DrawAspect="Content" ObjectID="_1628491359" r:id="rId209"/>
        </w:object>
      </w:r>
    </w:p>
    <w:p w:rsidR="009E4EBD" w:rsidRPr="00087C88" w:rsidRDefault="009E4EBD" w:rsidP="00112D2A">
      <w:pPr>
        <w:tabs>
          <w:tab w:val="left" w:pos="376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9" w:lineRule="auto"/>
        <w:jc w:val="thaiDistribute"/>
        <w:rPr>
          <w:rFonts w:ascii="Angsana New" w:hAnsi="Angsana New"/>
          <w:szCs w:val="24"/>
        </w:rPr>
      </w:pPr>
      <w:r w:rsidRPr="00087C88">
        <w:rPr>
          <w:rFonts w:ascii="Angsana New" w:hAnsi="Angsana New"/>
          <w:szCs w:val="24"/>
        </w:rPr>
        <w:tab/>
      </w:r>
      <w:r w:rsidRPr="00087C88">
        <w:rPr>
          <w:rFonts w:ascii="Angsana New" w:hAnsi="Angsana New"/>
          <w:szCs w:val="24"/>
          <w:cs/>
        </w:rPr>
        <w:t xml:space="preserve">* รายได้ดอกเบี้ยจากเงินให้สินเชื่อสำหรับงวดหกเดือนสิ้นสุดวันที่ </w:t>
      </w:r>
      <w:r w:rsidRPr="00087C88">
        <w:rPr>
          <w:rFonts w:ascii="Angsana New" w:hAnsi="Angsana New"/>
          <w:szCs w:val="24"/>
        </w:rPr>
        <w:t xml:space="preserve">30 </w:t>
      </w:r>
      <w:r w:rsidRPr="00087C88">
        <w:rPr>
          <w:rFonts w:ascii="Angsana New" w:hAnsi="Angsana New"/>
          <w:szCs w:val="24"/>
          <w:cs/>
        </w:rPr>
        <w:t xml:space="preserve">มิถุนายน </w:t>
      </w:r>
      <w:r w:rsidRPr="00087C88">
        <w:rPr>
          <w:rFonts w:ascii="Angsana New" w:hAnsi="Angsana New"/>
          <w:szCs w:val="24"/>
        </w:rPr>
        <w:t xml:space="preserve">2562  </w:t>
      </w:r>
      <w:r w:rsidRPr="00087C88">
        <w:rPr>
          <w:rFonts w:ascii="Angsana New" w:hAnsi="Angsana New"/>
          <w:szCs w:val="24"/>
          <w:cs/>
        </w:rPr>
        <w:t>รวมการรับชำระจากการขายทอดตลาดทรัพย์สิน</w:t>
      </w:r>
      <w:r w:rsidR="0036577E" w:rsidRPr="00087C88">
        <w:rPr>
          <w:rFonts w:ascii="Angsana New" w:hAnsi="Angsana New" w:hint="cs"/>
          <w:szCs w:val="24"/>
          <w:cs/>
        </w:rPr>
        <w:t>หลักประกัน</w:t>
      </w:r>
      <w:r w:rsidRPr="00087C88">
        <w:rPr>
          <w:rFonts w:ascii="Angsana New" w:hAnsi="Angsana New"/>
          <w:szCs w:val="24"/>
          <w:cs/>
        </w:rPr>
        <w:t xml:space="preserve">จำนองลูกหนี้รายหนึ่งจำนวน </w:t>
      </w:r>
      <w:r w:rsidRPr="00087C88">
        <w:rPr>
          <w:rFonts w:ascii="Angsana New" w:hAnsi="Angsana New"/>
          <w:szCs w:val="24"/>
        </w:rPr>
        <w:t>3,898</w:t>
      </w:r>
      <w:r w:rsidRPr="00087C88">
        <w:rPr>
          <w:rFonts w:ascii="Angsana New" w:hAnsi="Angsana New"/>
          <w:szCs w:val="24"/>
          <w:cs/>
        </w:rPr>
        <w:t>.</w:t>
      </w:r>
      <w:r w:rsidRPr="00087C88">
        <w:rPr>
          <w:rFonts w:ascii="Angsana New" w:hAnsi="Angsana New"/>
          <w:szCs w:val="24"/>
        </w:rPr>
        <w:t xml:space="preserve">70 </w:t>
      </w:r>
      <w:r w:rsidRPr="00087C88">
        <w:rPr>
          <w:rFonts w:ascii="Angsana New" w:hAnsi="Angsana New"/>
          <w:szCs w:val="24"/>
          <w:cs/>
        </w:rPr>
        <w:t xml:space="preserve">ล้านบาท (หมายเหตุ ข้อ </w:t>
      </w:r>
      <w:r w:rsidRPr="00087C88">
        <w:rPr>
          <w:rFonts w:ascii="Angsana New" w:hAnsi="Angsana New"/>
          <w:szCs w:val="24"/>
        </w:rPr>
        <w:t>6</w:t>
      </w:r>
      <w:r w:rsidRPr="00087C88">
        <w:rPr>
          <w:rFonts w:ascii="Angsana New" w:hAnsi="Angsana New"/>
          <w:szCs w:val="24"/>
          <w:cs/>
        </w:rPr>
        <w:t>.</w:t>
      </w:r>
      <w:r w:rsidRPr="00087C88">
        <w:rPr>
          <w:rFonts w:ascii="Angsana New" w:hAnsi="Angsana New"/>
          <w:szCs w:val="24"/>
        </w:rPr>
        <w:t>38</w:t>
      </w:r>
      <w:r w:rsidRPr="00087C88">
        <w:rPr>
          <w:rFonts w:ascii="Angsana New" w:hAnsi="Angsana New"/>
          <w:szCs w:val="24"/>
          <w:cs/>
        </w:rPr>
        <w:t>.</w:t>
      </w:r>
      <w:r w:rsidRPr="00087C88">
        <w:rPr>
          <w:rFonts w:ascii="Angsana New" w:hAnsi="Angsana New"/>
          <w:szCs w:val="24"/>
        </w:rPr>
        <w:t>1</w:t>
      </w:r>
      <w:r w:rsidRPr="00087C88">
        <w:rPr>
          <w:rFonts w:ascii="Angsana New" w:hAnsi="Angsana New"/>
          <w:szCs w:val="24"/>
          <w:cs/>
        </w:rPr>
        <w:t>)</w:t>
      </w:r>
    </w:p>
    <w:p w:rsidR="001E6D06" w:rsidRPr="00087C88" w:rsidRDefault="00B1234E" w:rsidP="00112D2A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9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071C83" w:rsidRPr="00087C88">
        <w:rPr>
          <w:rFonts w:ascii="Angsana New" w:hAnsi="Angsana New"/>
          <w:b/>
          <w:bCs/>
          <w:sz w:val="28"/>
        </w:rPr>
        <w:t>28</w:t>
      </w:r>
      <w:r w:rsidR="0066024D" w:rsidRPr="00087C88">
        <w:rPr>
          <w:rFonts w:ascii="Angsana New" w:hAnsi="Angsana New"/>
          <w:b/>
          <w:bCs/>
          <w:sz w:val="28"/>
          <w:cs/>
        </w:rPr>
        <w:tab/>
      </w:r>
      <w:r w:rsidR="001E6D06" w:rsidRPr="00087C88">
        <w:rPr>
          <w:rFonts w:ascii="Angsana New" w:hAnsi="Angsana New"/>
          <w:b/>
          <w:bCs/>
          <w:sz w:val="28"/>
          <w:cs/>
        </w:rPr>
        <w:t>ค่าใช้จ่ายดอกเบี้ย</w:t>
      </w:r>
    </w:p>
    <w:bookmarkStart w:id="1810" w:name="_MON_1499257264"/>
    <w:bookmarkEnd w:id="1810"/>
    <w:p w:rsidR="000971CD" w:rsidRPr="00087C88" w:rsidRDefault="00E4580D" w:rsidP="00112D2A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523" w:dyaOrig="4748">
          <v:shape id="_x0000_i1126" type="#_x0000_t75" style="width:472.5pt;height:233.25pt" o:ole="">
            <v:imagedata r:id="rId210" o:title=""/>
          </v:shape>
          <o:OLEObject Type="Embed" ProgID="Excel.Sheet.8" ShapeID="_x0000_i1126" DrawAspect="Content" ObjectID="_1628491360" r:id="rId211"/>
        </w:object>
      </w:r>
    </w:p>
    <w:p w:rsidR="006D20E2" w:rsidRPr="00087C88" w:rsidRDefault="006D20E2" w:rsidP="00112D2A">
      <w:pPr>
        <w:tabs>
          <w:tab w:val="left" w:pos="284"/>
          <w:tab w:val="left" w:pos="709"/>
        </w:tabs>
        <w:spacing w:line="269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 w:hint="cs"/>
          <w:b/>
          <w:bCs/>
          <w:sz w:val="28"/>
          <w:cs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 w:hint="cs"/>
          <w:b/>
          <w:bCs/>
          <w:sz w:val="28"/>
          <w:cs/>
        </w:rPr>
        <w:t>29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รายได้ค่าธรรมเนียมและบริการสุทธิ</w:t>
      </w:r>
    </w:p>
    <w:bookmarkStart w:id="1811" w:name="_MON_1562170588"/>
    <w:bookmarkEnd w:id="1811"/>
    <w:p w:rsidR="006D20E2" w:rsidRPr="00087C88" w:rsidRDefault="00E4580D" w:rsidP="00112D2A">
      <w:pPr>
        <w:tabs>
          <w:tab w:val="left" w:pos="284"/>
          <w:tab w:val="left" w:pos="709"/>
        </w:tabs>
        <w:spacing w:line="269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  <w:cs/>
        </w:rPr>
        <w:object w:dxaOrig="9444" w:dyaOrig="3152">
          <v:shape id="_x0000_i1127" type="#_x0000_t75" style="width:471.75pt;height:159pt" o:ole="">
            <v:imagedata r:id="rId212" o:title=""/>
          </v:shape>
          <o:OLEObject Type="Embed" ProgID="Excel.Sheet.8" ShapeID="_x0000_i1127" DrawAspect="Content" ObjectID="_1628491361" r:id="rId213"/>
        </w:object>
      </w:r>
      <w:bookmarkStart w:id="1812" w:name="_MON_1546166832"/>
      <w:bookmarkStart w:id="1813" w:name="_MON_1559021790"/>
      <w:bookmarkStart w:id="1814" w:name="_MON_1543150971"/>
      <w:bookmarkStart w:id="1815" w:name="_MON_1579530761"/>
      <w:bookmarkStart w:id="1816" w:name="_MON_1543150997"/>
      <w:bookmarkStart w:id="1817" w:name="_MON_1543151015"/>
      <w:bookmarkStart w:id="1818" w:name="_MON_1580581373"/>
      <w:bookmarkStart w:id="1819" w:name="_MON_1580581383"/>
      <w:bookmarkStart w:id="1820" w:name="_MON_1543151032"/>
      <w:bookmarkStart w:id="1821" w:name="_MON_1543151067"/>
      <w:bookmarkStart w:id="1822" w:name="_MON_1575790353"/>
      <w:bookmarkStart w:id="1823" w:name="_MON_1575790371"/>
      <w:bookmarkStart w:id="1824" w:name="_MON_1575790842"/>
      <w:bookmarkStart w:id="1825" w:name="_MON_1547278593"/>
      <w:bookmarkStart w:id="1826" w:name="_MON_1578761469"/>
      <w:bookmarkStart w:id="1827" w:name="_MON_1543151119"/>
      <w:bookmarkStart w:id="1828" w:name="_MON_1499494196"/>
      <w:bookmarkStart w:id="1829" w:name="_MON_1499255053"/>
      <w:bookmarkStart w:id="1830" w:name="_MON_1562168495"/>
      <w:bookmarkStart w:id="1831" w:name="_MON_1562168637"/>
      <w:bookmarkStart w:id="1832" w:name="_MON_1562169244"/>
      <w:bookmarkStart w:id="1833" w:name="_MON_1562170588"/>
      <w:bookmarkStart w:id="1834" w:name="_MON_1499257504"/>
      <w:bookmarkStart w:id="1835" w:name="_MON_1499254925"/>
      <w:bookmarkStart w:id="1836" w:name="_MON_1547462745"/>
      <w:bookmarkStart w:id="1837" w:name="_MON_1543150924"/>
      <w:bookmarkStart w:id="1838" w:name="_MON_1558878157"/>
      <w:bookmarkStart w:id="1839" w:name="_MON_1558878188"/>
      <w:bookmarkStart w:id="1840" w:name="_MON_1558878346"/>
      <w:bookmarkEnd w:id="1812"/>
      <w:bookmarkEnd w:id="1813"/>
      <w:bookmarkEnd w:id="1814"/>
      <w:bookmarkEnd w:id="1815"/>
      <w:bookmarkEnd w:id="1816"/>
      <w:bookmarkEnd w:id="1817"/>
      <w:bookmarkEnd w:id="1818"/>
      <w:bookmarkEnd w:id="1819"/>
      <w:bookmarkEnd w:id="1820"/>
      <w:bookmarkEnd w:id="1821"/>
      <w:bookmarkEnd w:id="1822"/>
      <w:bookmarkEnd w:id="1823"/>
      <w:bookmarkEnd w:id="1824"/>
      <w:bookmarkEnd w:id="1825"/>
      <w:bookmarkEnd w:id="1826"/>
      <w:bookmarkEnd w:id="1827"/>
      <w:bookmarkEnd w:id="1828"/>
      <w:bookmarkEnd w:id="1829"/>
      <w:bookmarkEnd w:id="1830"/>
      <w:bookmarkEnd w:id="1831"/>
      <w:bookmarkEnd w:id="1832"/>
      <w:bookmarkEnd w:id="1833"/>
      <w:bookmarkEnd w:id="1834"/>
      <w:bookmarkEnd w:id="1835"/>
      <w:bookmarkEnd w:id="1836"/>
      <w:bookmarkEnd w:id="1837"/>
      <w:bookmarkEnd w:id="1838"/>
      <w:bookmarkEnd w:id="1839"/>
      <w:bookmarkEnd w:id="1840"/>
    </w:p>
    <w:p w:rsidR="006D20E2" w:rsidRPr="00087C88" w:rsidRDefault="006D20E2" w:rsidP="006D20E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Pr="00087C88">
        <w:rPr>
          <w:rFonts w:ascii="Angsana New" w:hAnsi="Angsana New" w:hint="cs"/>
          <w:b/>
          <w:bCs/>
          <w:sz w:val="28"/>
          <w:cs/>
        </w:rPr>
        <w:t>6.30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กำไรสุทธิจากธุรกรรมเพื่อค้าและปริวรรตเงินตราต่างประเทศ</w:t>
      </w:r>
    </w:p>
    <w:bookmarkStart w:id="1841" w:name="_MON_1575800481"/>
    <w:bookmarkEnd w:id="1841"/>
    <w:p w:rsidR="006D20E2" w:rsidRPr="00087C88" w:rsidRDefault="006D7E1F" w:rsidP="006D20E2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648" w:dyaOrig="4427">
          <v:shape id="_x0000_i1128" type="#_x0000_t75" style="width:477pt;height:219.75pt" o:ole="">
            <v:imagedata r:id="rId214" o:title=""/>
          </v:shape>
          <o:OLEObject Type="Embed" ProgID="Excel.Sheet.8" ShapeID="_x0000_i1128" DrawAspect="Content" ObjectID="_1628491362" r:id="rId215"/>
        </w:object>
      </w:r>
    </w:p>
    <w:p w:rsidR="006D20E2" w:rsidRPr="00087C88" w:rsidRDefault="006D20E2" w:rsidP="006D20E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 w:hint="cs"/>
          <w:b/>
          <w:bCs/>
          <w:sz w:val="28"/>
          <w:cs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3</w:t>
      </w:r>
      <w:r w:rsidRPr="00087C88">
        <w:rPr>
          <w:rFonts w:ascii="Angsana New" w:hAnsi="Angsana New" w:hint="cs"/>
          <w:b/>
          <w:bCs/>
          <w:sz w:val="28"/>
          <w:cs/>
        </w:rPr>
        <w:t>1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กำไรสุทธิจากเงินลงทุน</w:t>
      </w:r>
    </w:p>
    <w:bookmarkStart w:id="1842" w:name="_MON_1559021883"/>
    <w:bookmarkStart w:id="1843" w:name="_MON_1548599969"/>
    <w:bookmarkStart w:id="1844" w:name="_MON_1575800515"/>
    <w:bookmarkStart w:id="1845" w:name="_MON_1575800534"/>
    <w:bookmarkStart w:id="1846" w:name="_MON_1580573188"/>
    <w:bookmarkStart w:id="1847" w:name="_MON_1575800545"/>
    <w:bookmarkStart w:id="1848" w:name="_MON_1575800591"/>
    <w:bookmarkStart w:id="1849" w:name="_MON_1564564221"/>
    <w:bookmarkStart w:id="1850" w:name="_MON_1546706586"/>
    <w:bookmarkStart w:id="1851" w:name="_MON_1543151642"/>
    <w:bookmarkStart w:id="1852" w:name="_MON_1499491011"/>
    <w:bookmarkStart w:id="1853" w:name="_MON_1564818162"/>
    <w:bookmarkStart w:id="1854" w:name="_MON_1564828636"/>
    <w:bookmarkStart w:id="1855" w:name="_MON_1499490905"/>
    <w:bookmarkStart w:id="1856" w:name="_MON_1547463262"/>
    <w:bookmarkStart w:id="1857" w:name="_MON_1543151366"/>
    <w:bookmarkStart w:id="1858" w:name="_MON_1543151615"/>
    <w:bookmarkStart w:id="1859" w:name="_MON_1562609149"/>
    <w:bookmarkStart w:id="1860" w:name="_MON_1548599610"/>
    <w:bookmarkStart w:id="1861" w:name="_MON_1562166927"/>
    <w:bookmarkStart w:id="1862" w:name="_MON_1548599823"/>
    <w:bookmarkStart w:id="1863" w:name="_MON_1548599872"/>
    <w:bookmarkStart w:id="1864" w:name="_MON_1558878533"/>
    <w:bookmarkStart w:id="1865" w:name="_MON_1578239286"/>
    <w:bookmarkStart w:id="1866" w:name="_MON_1558878551"/>
    <w:bookmarkStart w:id="1867" w:name="_MON_1548599910"/>
    <w:bookmarkEnd w:id="1842"/>
    <w:bookmarkEnd w:id="1843"/>
    <w:bookmarkEnd w:id="1844"/>
    <w:bookmarkEnd w:id="1845"/>
    <w:bookmarkEnd w:id="1846"/>
    <w:bookmarkEnd w:id="1847"/>
    <w:bookmarkEnd w:id="1848"/>
    <w:bookmarkEnd w:id="1849"/>
    <w:bookmarkEnd w:id="1850"/>
    <w:bookmarkEnd w:id="1851"/>
    <w:bookmarkEnd w:id="1852"/>
    <w:bookmarkEnd w:id="1853"/>
    <w:bookmarkEnd w:id="1854"/>
    <w:bookmarkEnd w:id="1855"/>
    <w:bookmarkEnd w:id="1856"/>
    <w:bookmarkEnd w:id="1857"/>
    <w:bookmarkEnd w:id="1858"/>
    <w:bookmarkEnd w:id="1859"/>
    <w:bookmarkEnd w:id="1860"/>
    <w:bookmarkEnd w:id="1861"/>
    <w:bookmarkEnd w:id="1862"/>
    <w:bookmarkEnd w:id="1863"/>
    <w:bookmarkEnd w:id="1864"/>
    <w:bookmarkEnd w:id="1865"/>
    <w:bookmarkEnd w:id="1866"/>
    <w:bookmarkEnd w:id="1867"/>
    <w:bookmarkStart w:id="1868" w:name="_MON_1548599924"/>
    <w:bookmarkEnd w:id="1868"/>
    <w:p w:rsidR="006D20E2" w:rsidRPr="00087C88" w:rsidRDefault="006D7E1F" w:rsidP="006D20E2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853" w:dyaOrig="4847">
          <v:shape id="_x0000_i1129" type="#_x0000_t75" style="width:477.75pt;height:236.25pt" o:ole="">
            <v:imagedata r:id="rId216" o:title=""/>
          </v:shape>
          <o:OLEObject Type="Embed" ProgID="Excel.Sheet.8" ShapeID="_x0000_i1129" DrawAspect="Content" ObjectID="_1628491363" r:id="rId217"/>
        </w:object>
      </w:r>
    </w:p>
    <w:p w:rsidR="006D20E2" w:rsidRPr="00087C88" w:rsidRDefault="006D20E2" w:rsidP="006D20E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after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3</w:t>
      </w:r>
      <w:r w:rsidRPr="00087C88">
        <w:rPr>
          <w:rFonts w:ascii="Angsana New" w:hAnsi="Angsana New" w:hint="cs"/>
          <w:b/>
          <w:bCs/>
          <w:sz w:val="28"/>
          <w:cs/>
        </w:rPr>
        <w:t>2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หนี้สูญ หนี้สงสัยจะสูญ และขาดทุนจากการด้อยค่า</w:t>
      </w:r>
    </w:p>
    <w:bookmarkStart w:id="1869" w:name="_MON_1546706497"/>
    <w:bookmarkStart w:id="1870" w:name="_MON_1548586594"/>
    <w:bookmarkStart w:id="1871" w:name="_MON_1543151400"/>
    <w:bookmarkStart w:id="1872" w:name="_MON_1547965141"/>
    <w:bookmarkStart w:id="1873" w:name="_MON_1548599629"/>
    <w:bookmarkStart w:id="1874" w:name="_MON_1580212179"/>
    <w:bookmarkStart w:id="1875" w:name="_MON_1580214589"/>
    <w:bookmarkStart w:id="1876" w:name="_MON_1548599835"/>
    <w:bookmarkStart w:id="1877" w:name="_MON_1575800575"/>
    <w:bookmarkStart w:id="1878" w:name="_MON_1575800596"/>
    <w:bookmarkStart w:id="1879" w:name="_MON_1575800716"/>
    <w:bookmarkStart w:id="1880" w:name="_MON_1548599882"/>
    <w:bookmarkStart w:id="1881" w:name="_MON_1548599901"/>
    <w:bookmarkStart w:id="1882" w:name="_MON_1548599934"/>
    <w:bookmarkStart w:id="1883" w:name="_MON_1548599983"/>
    <w:bookmarkStart w:id="1884" w:name="_MON_1548599997"/>
    <w:bookmarkStart w:id="1885" w:name="_MON_1558878701"/>
    <w:bookmarkStart w:id="1886" w:name="_MON_1558878807"/>
    <w:bookmarkStart w:id="1887" w:name="_MON_1543151539"/>
    <w:bookmarkStart w:id="1888" w:name="_MON_1564418518"/>
    <w:bookmarkStart w:id="1889" w:name="_MON_1562602151"/>
    <w:bookmarkStart w:id="1890" w:name="_MON_1564469203"/>
    <w:bookmarkStart w:id="1891" w:name="_MON_1562602407"/>
    <w:bookmarkStart w:id="1892" w:name="_MON_1543151553"/>
    <w:bookmarkStart w:id="1893" w:name="_MON_1559021940"/>
    <w:bookmarkStart w:id="1894" w:name="_MON_1543151575"/>
    <w:bookmarkStart w:id="1895" w:name="_MON_1499509777"/>
    <w:bookmarkStart w:id="1896" w:name="_MON_1578243109"/>
    <w:bookmarkStart w:id="1897" w:name="_MON_1578243167"/>
    <w:bookmarkStart w:id="1898" w:name="_MON_1499491122"/>
    <w:bookmarkStart w:id="1899" w:name="_MON_1548068057"/>
    <w:bookmarkStart w:id="1900" w:name="_MON_1548068610"/>
    <w:bookmarkStart w:id="1901" w:name="_MON_1548071081"/>
    <w:bookmarkStart w:id="1902" w:name="_MON_1548071175"/>
    <w:bookmarkStart w:id="1903" w:name="_MON_1546706312"/>
    <w:bookmarkStart w:id="1904" w:name="_MON_1547459905"/>
    <w:bookmarkEnd w:id="1869"/>
    <w:bookmarkEnd w:id="1870"/>
    <w:bookmarkEnd w:id="1871"/>
    <w:bookmarkEnd w:id="1872"/>
    <w:bookmarkEnd w:id="1873"/>
    <w:bookmarkEnd w:id="1874"/>
    <w:bookmarkEnd w:id="1875"/>
    <w:bookmarkEnd w:id="1876"/>
    <w:bookmarkEnd w:id="1877"/>
    <w:bookmarkEnd w:id="1878"/>
    <w:bookmarkEnd w:id="1879"/>
    <w:bookmarkEnd w:id="1880"/>
    <w:bookmarkEnd w:id="1881"/>
    <w:bookmarkEnd w:id="1882"/>
    <w:bookmarkEnd w:id="1883"/>
    <w:bookmarkEnd w:id="1884"/>
    <w:bookmarkEnd w:id="1885"/>
    <w:bookmarkEnd w:id="1886"/>
    <w:bookmarkEnd w:id="1887"/>
    <w:bookmarkEnd w:id="1888"/>
    <w:bookmarkEnd w:id="1889"/>
    <w:bookmarkEnd w:id="1890"/>
    <w:bookmarkEnd w:id="1891"/>
    <w:bookmarkEnd w:id="1892"/>
    <w:bookmarkEnd w:id="1893"/>
    <w:bookmarkEnd w:id="1894"/>
    <w:bookmarkEnd w:id="1895"/>
    <w:bookmarkEnd w:id="1896"/>
    <w:bookmarkEnd w:id="1897"/>
    <w:bookmarkEnd w:id="1898"/>
    <w:bookmarkEnd w:id="1899"/>
    <w:bookmarkEnd w:id="1900"/>
    <w:bookmarkEnd w:id="1901"/>
    <w:bookmarkEnd w:id="1902"/>
    <w:bookmarkEnd w:id="1903"/>
    <w:bookmarkEnd w:id="1904"/>
    <w:bookmarkStart w:id="1905" w:name="_MON_1547463276"/>
    <w:bookmarkEnd w:id="1905"/>
    <w:p w:rsidR="006D20E2" w:rsidRPr="00087C88" w:rsidRDefault="006D7E1F" w:rsidP="009A2289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5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816" w:dyaOrig="3150">
          <v:shape id="_x0000_i1130" type="#_x0000_t75" style="width:479.25pt;height:155.25pt" o:ole="">
            <v:imagedata r:id="rId218" o:title=""/>
          </v:shape>
          <o:OLEObject Type="Embed" ProgID="Excel.Sheet.8" ShapeID="_x0000_i1130" DrawAspect="Content" ObjectID="_1628491364" r:id="rId219"/>
        </w:object>
      </w:r>
    </w:p>
    <w:p w:rsidR="0071783B" w:rsidRPr="00087C88" w:rsidRDefault="0071783B" w:rsidP="009A2289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52" w:lineRule="auto"/>
        <w:jc w:val="thaiDistribute"/>
        <w:rPr>
          <w:rFonts w:ascii="Angsana New" w:hAnsi="Angsana New"/>
          <w:sz w:val="28"/>
          <w:cs/>
        </w:rPr>
      </w:pPr>
    </w:p>
    <w:p w:rsidR="001E6D06" w:rsidRPr="00087C88" w:rsidRDefault="0036511E" w:rsidP="009A228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52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bookmarkEnd w:id="1793"/>
      <w:r w:rsidR="009A2289" w:rsidRPr="00087C88">
        <w:rPr>
          <w:rFonts w:ascii="Angsana New" w:hAnsi="Angsana New"/>
          <w:b/>
          <w:bCs/>
          <w:sz w:val="28"/>
        </w:rPr>
        <w:t>33</w:t>
      </w:r>
      <w:r w:rsidR="00EB628E" w:rsidRPr="00087C88">
        <w:rPr>
          <w:rFonts w:ascii="Angsana New" w:hAnsi="Angsana New"/>
          <w:b/>
          <w:bCs/>
          <w:sz w:val="28"/>
        </w:rPr>
        <w:tab/>
      </w:r>
      <w:r w:rsidR="001E6D06" w:rsidRPr="00087C88">
        <w:rPr>
          <w:rFonts w:ascii="Angsana New" w:hAnsi="Angsana New"/>
          <w:b/>
          <w:bCs/>
          <w:sz w:val="28"/>
          <w:cs/>
        </w:rPr>
        <w:t>ภาษีเงินได้</w:t>
      </w:r>
    </w:p>
    <w:p w:rsidR="006618BB" w:rsidRPr="00087C88" w:rsidRDefault="00EB628E" w:rsidP="009A2289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5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="006618BB" w:rsidRPr="00087C88">
        <w:rPr>
          <w:rFonts w:ascii="Angsana New" w:hAnsi="Angsana New" w:hint="cs"/>
          <w:sz w:val="28"/>
          <w:cs/>
        </w:rPr>
        <w:t>การ</w:t>
      </w:r>
      <w:r w:rsidR="00BD2592" w:rsidRPr="00087C88">
        <w:rPr>
          <w:rFonts w:ascii="Angsana New" w:hAnsi="Angsana New" w:hint="cs"/>
          <w:sz w:val="28"/>
          <w:cs/>
        </w:rPr>
        <w:t>บริหารจัดการด้านภาษี ธนาคารได้ดำเนินการตามนโยบายจัดการด้านภาษีอากรของธนาคาร โดยการเสียภาษีอากร นำส่งภาษีอากร และใช้สิทธิประโยชน์ทางภาษีให้ถูกต้องภายใต้ข้อกำหนดของกฎหมาย</w:t>
      </w:r>
    </w:p>
    <w:p w:rsidR="006618BB" w:rsidRPr="00087C88" w:rsidRDefault="006618BB" w:rsidP="009A2289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5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 w:hint="cs"/>
          <w:sz w:val="28"/>
          <w:cs/>
        </w:rPr>
        <w:tab/>
      </w:r>
      <w:r w:rsidRPr="00087C88">
        <w:rPr>
          <w:rFonts w:ascii="Angsana New" w:hAnsi="Angsana New" w:hint="cs"/>
          <w:spacing w:val="-6"/>
          <w:sz w:val="28"/>
          <w:cs/>
        </w:rPr>
        <w:t>ธนาคาร</w:t>
      </w:r>
      <w:r w:rsidR="00BD2592" w:rsidRPr="00087C88">
        <w:rPr>
          <w:rFonts w:ascii="Angsana New" w:hAnsi="Angsana New" w:hint="cs"/>
          <w:spacing w:val="-6"/>
          <w:sz w:val="28"/>
          <w:cs/>
        </w:rPr>
        <w:t>ได้พิจารณาผลกระทบทางภาษีทั้งในงวดปัจจุบันและอนาคตจากการได้รับประโยชน์จากมูลค่าตามบัญชีของสินทรัพย์หรือจ่ายชำระมูลค่าตามบัญชีของหนี้สิน หากมีความเป็นไปได้ค่อนข้างแน่ว่าธนาคารได้รับประโยชน์จากมูลค่าตามบัญชีของสินทรัพย์หรือการจ่ายชำระมูลค่าตามบัญชีของหนี้สินดังกล่าว จะมีผลทำให้ธนาคารต้องจ่ายภาษีเงินได้ในอนาคตเพิ่มขึ้น (หรือลดลง) จากจำนวน</w:t>
      </w:r>
      <w:r w:rsidR="00BD2592" w:rsidRPr="00087C88">
        <w:rPr>
          <w:rFonts w:ascii="Angsana New" w:hAnsi="Angsana New" w:hint="cs"/>
          <w:sz w:val="28"/>
          <w:cs/>
        </w:rPr>
        <w:t xml:space="preserve">ภาษีที่ต้องจ่าย การพิจารณาดังกล่าวอยู่บนพื้นฐานของการประมาณการ ข้อสมมติฐาน การเปลี่ยนแปลงของกฎหมายที่อาจมีขึ้น </w:t>
      </w:r>
      <w:r w:rsidR="00BD2592" w:rsidRPr="00087C88">
        <w:rPr>
          <w:rFonts w:ascii="Angsana New" w:hAnsi="Angsana New" w:hint="cs"/>
          <w:spacing w:val="-6"/>
          <w:sz w:val="28"/>
          <w:cs/>
        </w:rPr>
        <w:t>การตีความกฎหมาย และจากประสบการณ์ในอดีต หากเหตุการณ์ในอนาคตเปลี่ยนแปลง ทำให้ธนาคารต้องเปลี่ยนการตัดสินใจเกี่ยวกับ</w:t>
      </w:r>
      <w:r w:rsidR="00BD2592" w:rsidRPr="00087C88">
        <w:rPr>
          <w:rFonts w:ascii="Angsana New" w:hAnsi="Angsana New" w:hint="cs"/>
          <w:spacing w:val="-10"/>
          <w:sz w:val="28"/>
          <w:cs/>
        </w:rPr>
        <w:t>ความเพียงพอของภาษีเงินได้ค้างจ่ายที่มีอยู่ การเปลี่ยนแปลงภาษีเงินได้ค้างจ่ายจะกระทบต่อค่าใช้จ่ายภาษีเงินได้ในงวดที่มีการเปลี่ยนแปลง</w:t>
      </w:r>
    </w:p>
    <w:p w:rsidR="00267CDC" w:rsidRPr="00087C88" w:rsidRDefault="006618BB" w:rsidP="009A2289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52" w:lineRule="auto"/>
        <w:jc w:val="thaiDistribute"/>
        <w:rPr>
          <w:rFonts w:ascii="Angsana New" w:hAnsi="Angsana New"/>
          <w:sz w:val="8"/>
          <w:szCs w:val="8"/>
        </w:rPr>
      </w:pPr>
      <w:r w:rsidRPr="00087C88">
        <w:rPr>
          <w:rFonts w:ascii="Angsana New" w:hAnsi="Angsana New" w:hint="cs"/>
          <w:sz w:val="28"/>
          <w:cs/>
        </w:rPr>
        <w:tab/>
      </w:r>
    </w:p>
    <w:p w:rsidR="008945CE" w:rsidRPr="00087C88" w:rsidRDefault="008945CE" w:rsidP="009A2289">
      <w:pPr>
        <w:tabs>
          <w:tab w:val="left" w:pos="709"/>
        </w:tabs>
        <w:spacing w:line="252" w:lineRule="auto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  <w:cs/>
        </w:rPr>
        <w:tab/>
        <w:t>ภาษีเงินได้ที่รับรู้ในกำไรหรือขาดทุน</w:t>
      </w:r>
      <w:r w:rsidR="00912650" w:rsidRPr="00087C88">
        <w:rPr>
          <w:rFonts w:ascii="Angsana New" w:hAnsi="Angsana New"/>
          <w:sz w:val="28"/>
          <w:cs/>
        </w:rPr>
        <w:t>สำหรับงวด</w:t>
      </w:r>
      <w:r w:rsidR="00161423" w:rsidRPr="00087C88">
        <w:rPr>
          <w:rFonts w:ascii="Angsana New" w:hAnsi="Angsana New"/>
          <w:sz w:val="28"/>
          <w:cs/>
        </w:rPr>
        <w:t>หก</w:t>
      </w:r>
      <w:r w:rsidR="00912650" w:rsidRPr="00087C88">
        <w:rPr>
          <w:rFonts w:ascii="Angsana New" w:hAnsi="Angsana New"/>
          <w:sz w:val="28"/>
          <w:cs/>
        </w:rPr>
        <w:t>เดือนสิ้นสุด</w:t>
      </w:r>
      <w:r w:rsidRPr="00087C88">
        <w:rPr>
          <w:rFonts w:ascii="Angsana New" w:hAnsi="Angsana New"/>
          <w:sz w:val="28"/>
          <w:cs/>
        </w:rPr>
        <w:t xml:space="preserve">วันที่ </w:t>
      </w:r>
      <w:r w:rsidR="00161423" w:rsidRPr="00087C88">
        <w:rPr>
          <w:rFonts w:ascii="Angsana New" w:hAnsi="Angsana New"/>
          <w:sz w:val="28"/>
          <w:cs/>
        </w:rPr>
        <w:t>30 มิถุนายน</w:t>
      </w:r>
      <w:r w:rsidR="00591122" w:rsidRPr="00087C88">
        <w:rPr>
          <w:rFonts w:ascii="Angsana New" w:hAnsi="Angsana New"/>
          <w:sz w:val="28"/>
          <w:cs/>
        </w:rPr>
        <w:t xml:space="preserve"> 2562 และ</w:t>
      </w:r>
      <w:r w:rsidR="007F1D64" w:rsidRPr="00087C88">
        <w:rPr>
          <w:rFonts w:ascii="Angsana New" w:hAnsi="Angsana New" w:hint="cs"/>
          <w:sz w:val="28"/>
          <w:cs/>
        </w:rPr>
        <w:t xml:space="preserve"> 2561 มีดังนี้</w:t>
      </w:r>
      <w:r w:rsidR="00591122" w:rsidRPr="00087C88">
        <w:rPr>
          <w:rFonts w:ascii="Angsana New" w:hAnsi="Angsana New"/>
          <w:sz w:val="28"/>
          <w:cs/>
        </w:rPr>
        <w:t xml:space="preserve"> </w:t>
      </w:r>
      <w:r w:rsidR="00CF46B8" w:rsidRPr="00087C88">
        <w:rPr>
          <w:rFonts w:ascii="Angsana New" w:hAnsi="Angsana New" w:hint="cs"/>
          <w:sz w:val="28"/>
          <w:cs/>
        </w:rPr>
        <w:t xml:space="preserve">                                                                                                                           </w:t>
      </w:r>
      <w:r w:rsidR="007F1D64" w:rsidRPr="00087C88">
        <w:rPr>
          <w:rFonts w:ascii="Angsana New" w:hAnsi="Angsana New" w:hint="cs"/>
          <w:sz w:val="28"/>
          <w:cs/>
        </w:rPr>
        <w:t xml:space="preserve">          </w:t>
      </w:r>
    </w:p>
    <w:bookmarkStart w:id="1906" w:name="_MON_1499491224"/>
    <w:bookmarkStart w:id="1907" w:name="_MON_1550918245"/>
    <w:bookmarkStart w:id="1908" w:name="_MON_1550918265"/>
    <w:bookmarkStart w:id="1909" w:name="_MON_1552285189"/>
    <w:bookmarkStart w:id="1910" w:name="_MON_1552285216"/>
    <w:bookmarkStart w:id="1911" w:name="_MON_1538562486"/>
    <w:bookmarkStart w:id="1912" w:name="_MON_1554572062"/>
    <w:bookmarkStart w:id="1913" w:name="_MON_1554572229"/>
    <w:bookmarkStart w:id="1914" w:name="_MON_1554875452"/>
    <w:bookmarkStart w:id="1915" w:name="_MON_1538562637"/>
    <w:bookmarkStart w:id="1916" w:name="_MON_1566643770"/>
    <w:bookmarkEnd w:id="1906"/>
    <w:bookmarkEnd w:id="1907"/>
    <w:bookmarkEnd w:id="1908"/>
    <w:bookmarkEnd w:id="1909"/>
    <w:bookmarkEnd w:id="1910"/>
    <w:bookmarkEnd w:id="1911"/>
    <w:bookmarkEnd w:id="1912"/>
    <w:bookmarkEnd w:id="1913"/>
    <w:bookmarkEnd w:id="1914"/>
    <w:bookmarkEnd w:id="1915"/>
    <w:bookmarkEnd w:id="1916"/>
    <w:bookmarkStart w:id="1917" w:name="_MON_1539173965"/>
    <w:bookmarkEnd w:id="1917"/>
    <w:p w:rsidR="0023193B" w:rsidRPr="00087C88" w:rsidRDefault="006D7E1F" w:rsidP="00700517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617" w:dyaOrig="3034">
          <v:shape id="_x0000_i1131" type="#_x0000_t75" style="width:471pt;height:147.75pt" o:ole="">
            <v:imagedata r:id="rId220" o:title=""/>
          </v:shape>
          <o:OLEObject Type="Embed" ProgID="Excel.Sheet.8" ShapeID="_x0000_i1131" DrawAspect="Content" ObjectID="_1628491365" r:id="rId221"/>
        </w:object>
      </w:r>
    </w:p>
    <w:p w:rsidR="009A2289" w:rsidRPr="00087C88" w:rsidRDefault="00822A07" w:rsidP="009A2289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="009A2289" w:rsidRPr="00087C88">
        <w:rPr>
          <w:rFonts w:ascii="Angsana New" w:hAnsi="Angsana New"/>
          <w:sz w:val="28"/>
          <w:cs/>
        </w:rPr>
        <w:t>การกระทบยอดเพื่อหาอัตราภาษีที่แท้จริง สำหรับ</w:t>
      </w:r>
      <w:r w:rsidR="0061475F" w:rsidRPr="00087C88">
        <w:rPr>
          <w:rFonts w:ascii="Angsana New" w:hAnsi="Angsana New" w:hint="cs"/>
          <w:sz w:val="28"/>
          <w:cs/>
        </w:rPr>
        <w:t>งวดหกเดือนสิ้นสุดวันที่ 30 ม</w:t>
      </w:r>
      <w:r w:rsidR="00136BCF" w:rsidRPr="00087C88">
        <w:rPr>
          <w:rFonts w:ascii="Angsana New" w:hAnsi="Angsana New" w:hint="cs"/>
          <w:sz w:val="28"/>
          <w:cs/>
        </w:rPr>
        <w:t>ิ</w:t>
      </w:r>
      <w:r w:rsidR="0061475F" w:rsidRPr="00087C88">
        <w:rPr>
          <w:rFonts w:ascii="Angsana New" w:hAnsi="Angsana New" w:hint="cs"/>
          <w:sz w:val="28"/>
          <w:cs/>
        </w:rPr>
        <w:t>ถุนายน 2562 และ 2561</w:t>
      </w:r>
      <w:r w:rsidR="009A2289" w:rsidRPr="00087C88">
        <w:rPr>
          <w:rFonts w:ascii="Angsana New" w:hAnsi="Angsana New"/>
          <w:sz w:val="28"/>
          <w:cs/>
        </w:rPr>
        <w:t xml:space="preserve"> ประกอบด้วย</w:t>
      </w:r>
    </w:p>
    <w:bookmarkStart w:id="1918" w:name="_MON_1562410877"/>
    <w:bookmarkStart w:id="1919" w:name="_MON_1578923733"/>
    <w:bookmarkStart w:id="1920" w:name="_MON_1546700095"/>
    <w:bookmarkStart w:id="1921" w:name="_MON_1559022128"/>
    <w:bookmarkStart w:id="1922" w:name="_MON_1579940150"/>
    <w:bookmarkStart w:id="1923" w:name="_MON_1579019850"/>
    <w:bookmarkStart w:id="1924" w:name="_MON_1546700234"/>
    <w:bookmarkStart w:id="1925" w:name="_MON_1579085755"/>
    <w:bookmarkStart w:id="1926" w:name="_MON_1580048855"/>
    <w:bookmarkStart w:id="1927" w:name="_MON_1579086289"/>
    <w:bookmarkStart w:id="1928" w:name="_MON_1546700249"/>
    <w:bookmarkStart w:id="1929" w:name="_MON_1543152205"/>
    <w:bookmarkStart w:id="1930" w:name="_MON_1562565350"/>
    <w:bookmarkStart w:id="1931" w:name="_MON_1562567982"/>
    <w:bookmarkStart w:id="1932" w:name="_MON_1562568140"/>
    <w:bookmarkStart w:id="1933" w:name="_MON_1575800776"/>
    <w:bookmarkStart w:id="1934" w:name="_MON_1575800830"/>
    <w:bookmarkStart w:id="1935" w:name="_MON_1499491232"/>
    <w:bookmarkStart w:id="1936" w:name="_MON_1579451151"/>
    <w:bookmarkStart w:id="1937" w:name="_MON_1547278290"/>
    <w:bookmarkStart w:id="1938" w:name="_MON_1543151879"/>
    <w:bookmarkStart w:id="1939" w:name="_MON_1580546298"/>
    <w:bookmarkStart w:id="1940" w:name="_MON_1543151973"/>
    <w:bookmarkStart w:id="1941" w:name="_MON_1543152143"/>
    <w:bookmarkStart w:id="1942" w:name="_MON_1558878989"/>
    <w:bookmarkStart w:id="1943" w:name="_MON_1558879036"/>
    <w:bookmarkStart w:id="1944" w:name="_MON_1547621413"/>
    <w:bookmarkStart w:id="1945" w:name="_MON_1562410781"/>
    <w:bookmarkStart w:id="1946" w:name="_MON_1578832669"/>
    <w:bookmarkStart w:id="1947" w:name="_MON_1578833067"/>
    <w:bookmarkEnd w:id="1918"/>
    <w:bookmarkEnd w:id="1919"/>
    <w:bookmarkEnd w:id="1920"/>
    <w:bookmarkEnd w:id="1921"/>
    <w:bookmarkEnd w:id="1922"/>
    <w:bookmarkEnd w:id="1923"/>
    <w:bookmarkEnd w:id="1924"/>
    <w:bookmarkEnd w:id="1925"/>
    <w:bookmarkEnd w:id="1926"/>
    <w:bookmarkEnd w:id="1927"/>
    <w:bookmarkEnd w:id="1928"/>
    <w:bookmarkEnd w:id="1929"/>
    <w:bookmarkEnd w:id="1930"/>
    <w:bookmarkEnd w:id="1931"/>
    <w:bookmarkEnd w:id="1932"/>
    <w:bookmarkEnd w:id="1933"/>
    <w:bookmarkEnd w:id="1934"/>
    <w:bookmarkEnd w:id="1935"/>
    <w:bookmarkEnd w:id="1936"/>
    <w:bookmarkEnd w:id="1937"/>
    <w:bookmarkEnd w:id="1938"/>
    <w:bookmarkEnd w:id="1939"/>
    <w:bookmarkEnd w:id="1940"/>
    <w:bookmarkEnd w:id="1941"/>
    <w:bookmarkEnd w:id="1942"/>
    <w:bookmarkEnd w:id="1943"/>
    <w:bookmarkEnd w:id="1944"/>
    <w:bookmarkEnd w:id="1945"/>
    <w:bookmarkEnd w:id="1946"/>
    <w:bookmarkEnd w:id="1947"/>
    <w:bookmarkStart w:id="1948" w:name="_MON_1578835198"/>
    <w:bookmarkEnd w:id="1948"/>
    <w:p w:rsidR="009A2289" w:rsidRPr="00087C88" w:rsidRDefault="00D9134C" w:rsidP="009A2289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554" w:dyaOrig="3397">
          <v:shape id="_x0000_i1132" type="#_x0000_t75" style="width:471pt;height:165.75pt" o:ole="">
            <v:imagedata r:id="rId222" o:title=""/>
          </v:shape>
          <o:OLEObject Type="Embed" ProgID="Excel.Sheet.8" ShapeID="_x0000_i1132" DrawAspect="Content" ObjectID="_1628491366" r:id="rId223"/>
        </w:object>
      </w:r>
      <w:bookmarkStart w:id="1949" w:name="_MON_1558879040"/>
      <w:bookmarkEnd w:id="1949"/>
      <w:bookmarkStart w:id="1950" w:name="_MON_1579940095"/>
      <w:bookmarkEnd w:id="1950"/>
      <w:r w:rsidRPr="00087C88">
        <w:rPr>
          <w:rFonts w:ascii="Angsana New" w:hAnsi="Angsana New"/>
          <w:sz w:val="28"/>
          <w:cs/>
        </w:rPr>
        <w:object w:dxaOrig="9586" w:dyaOrig="3397">
          <v:shape id="_x0000_i1133" type="#_x0000_t75" style="width:468pt;height:165.75pt" o:ole="">
            <v:imagedata r:id="rId224" o:title=""/>
          </v:shape>
          <o:OLEObject Type="Embed" ProgID="Excel.Sheet.8" ShapeID="_x0000_i1133" DrawAspect="Content" ObjectID="_1628491367" r:id="rId225"/>
        </w:object>
      </w:r>
    </w:p>
    <w:p w:rsidR="00822A07" w:rsidRPr="00087C88" w:rsidRDefault="00822A07" w:rsidP="00E721C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after="120" w:line="300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AB3FF1" w:rsidRPr="00087C88">
        <w:rPr>
          <w:rFonts w:ascii="Angsana New" w:hAnsi="Angsana New"/>
          <w:b/>
          <w:bCs/>
          <w:sz w:val="28"/>
        </w:rPr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3</w:t>
      </w:r>
      <w:r w:rsidRPr="00087C88">
        <w:rPr>
          <w:rFonts w:ascii="Angsana New" w:hAnsi="Angsana New" w:hint="cs"/>
          <w:b/>
          <w:bCs/>
          <w:sz w:val="28"/>
          <w:cs/>
        </w:rPr>
        <w:t>4</w:t>
      </w:r>
      <w:r w:rsidRPr="00087C88">
        <w:rPr>
          <w:rFonts w:ascii="Angsana New" w:hAnsi="Angsana New"/>
          <w:b/>
          <w:bCs/>
          <w:sz w:val="28"/>
          <w:cs/>
        </w:rPr>
        <w:t xml:space="preserve"> 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องค์ประกอบของกำไรขาดทุนเบ็ดเสร็จอื่นและภาษีที่เกี่ยวข้อง</w:t>
      </w:r>
    </w:p>
    <w:p w:rsidR="00822A07" w:rsidRPr="00087C88" w:rsidRDefault="00822A07" w:rsidP="00E721CC">
      <w:pPr>
        <w:tabs>
          <w:tab w:val="left" w:pos="284"/>
          <w:tab w:val="left" w:pos="709"/>
        </w:tabs>
        <w:spacing w:after="120" w:line="276" w:lineRule="auto"/>
        <w:outlineLvl w:val="0"/>
        <w:rPr>
          <w:rFonts w:ascii="Angsana New" w:hAnsi="Angsana New"/>
          <w:spacing w:val="-4"/>
          <w:sz w:val="28"/>
        </w:rPr>
      </w:pPr>
      <w:r w:rsidRPr="00087C88">
        <w:rPr>
          <w:rFonts w:ascii="Angsana New" w:hAnsi="Angsana New"/>
          <w:sz w:val="28"/>
        </w:rPr>
        <w:tab/>
      </w:r>
      <w:r w:rsidRPr="00087C88">
        <w:rPr>
          <w:rFonts w:ascii="Angsana New" w:hAnsi="Angsana New"/>
          <w:spacing w:val="-4"/>
          <w:sz w:val="28"/>
        </w:rPr>
        <w:tab/>
      </w:r>
      <w:r w:rsidRPr="00087C88">
        <w:rPr>
          <w:rFonts w:ascii="Angsana New" w:hAnsi="Angsana New"/>
          <w:spacing w:val="-4"/>
          <w:sz w:val="28"/>
          <w:cs/>
        </w:rPr>
        <w:t>องค์ประกอบของกำไรขาดทุนเบ็ดเสร็จอื่นและภาษีที่เกี่ยวข้อง</w:t>
      </w:r>
      <w:r w:rsidRPr="00087C88">
        <w:rPr>
          <w:rFonts w:ascii="Angsana New" w:hAnsi="Angsana New"/>
          <w:b/>
          <w:bCs/>
          <w:spacing w:val="-4"/>
          <w:sz w:val="28"/>
          <w:cs/>
        </w:rPr>
        <w:t xml:space="preserve"> </w:t>
      </w:r>
      <w:bookmarkStart w:id="1951" w:name="_MON_1580573430"/>
      <w:bookmarkStart w:id="1952" w:name="_MON_1580632287"/>
      <w:bookmarkStart w:id="1953" w:name="_MON_1543151960"/>
      <w:bookmarkStart w:id="1954" w:name="_MON_1580650001"/>
      <w:bookmarkStart w:id="1955" w:name="_MON_1580640715"/>
      <w:bookmarkEnd w:id="1951"/>
      <w:bookmarkEnd w:id="1952"/>
      <w:bookmarkEnd w:id="1953"/>
      <w:bookmarkEnd w:id="1954"/>
      <w:bookmarkEnd w:id="1955"/>
      <w:r w:rsidRPr="00087C88">
        <w:rPr>
          <w:rFonts w:ascii="Angsana New" w:hAnsi="Angsana New"/>
          <w:spacing w:val="-4"/>
          <w:sz w:val="28"/>
          <w:cs/>
        </w:rPr>
        <w:t>สำหรับ</w:t>
      </w:r>
      <w:r w:rsidRPr="00087C88">
        <w:rPr>
          <w:rFonts w:ascii="Angsana New" w:hAnsi="Angsana New" w:hint="cs"/>
          <w:spacing w:val="-4"/>
          <w:sz w:val="28"/>
          <w:cs/>
        </w:rPr>
        <w:t xml:space="preserve">งวดหกเดือนสิ้นสุดวันที่ </w:t>
      </w:r>
      <w:r w:rsidRPr="00087C88">
        <w:rPr>
          <w:rFonts w:ascii="Angsana New" w:hAnsi="Angsana New"/>
          <w:spacing w:val="-4"/>
          <w:sz w:val="28"/>
          <w:cs/>
        </w:rPr>
        <w:t>30 มิถุนายน 2562</w:t>
      </w:r>
      <w:r w:rsidRPr="00087C88">
        <w:rPr>
          <w:rFonts w:ascii="Angsana New" w:hAnsi="Angsana New" w:hint="cs"/>
          <w:spacing w:val="-4"/>
          <w:sz w:val="28"/>
          <w:cs/>
        </w:rPr>
        <w:t xml:space="preserve"> </w:t>
      </w:r>
      <w:r w:rsidRPr="00087C88">
        <w:rPr>
          <w:rFonts w:ascii="Angsana New" w:hAnsi="Angsana New"/>
          <w:spacing w:val="-4"/>
          <w:sz w:val="28"/>
          <w:cs/>
        </w:rPr>
        <w:t>และ 256</w:t>
      </w:r>
      <w:r w:rsidRPr="00087C88">
        <w:rPr>
          <w:rFonts w:ascii="Angsana New" w:hAnsi="Angsana New" w:hint="cs"/>
          <w:spacing w:val="-4"/>
          <w:sz w:val="28"/>
          <w:cs/>
        </w:rPr>
        <w:t>1</w:t>
      </w:r>
    </w:p>
    <w:bookmarkStart w:id="1956" w:name="_MON_1580640797"/>
    <w:bookmarkEnd w:id="1956"/>
    <w:p w:rsidR="00822A07" w:rsidRPr="00087C88" w:rsidRDefault="00EE0D15" w:rsidP="003A577D">
      <w:pPr>
        <w:tabs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pacing w:val="-4"/>
          <w:sz w:val="28"/>
        </w:rPr>
      </w:pPr>
      <w:r w:rsidRPr="00087C88">
        <w:rPr>
          <w:rFonts w:ascii="Angsana New" w:hAnsi="Angsana New"/>
          <w:sz w:val="28"/>
          <w:cs/>
        </w:rPr>
        <w:object w:dxaOrig="10661" w:dyaOrig="5391">
          <v:shape id="_x0000_i1134" type="#_x0000_t75" style="width:474.75pt;height:267pt" o:ole="">
            <v:imagedata r:id="rId226" o:title=""/>
          </v:shape>
          <o:OLEObject Type="Embed" ProgID="Excel.Sheet.8" ShapeID="_x0000_i1134" DrawAspect="Content" ObjectID="_1628491368" r:id="rId227"/>
        </w:object>
      </w:r>
    </w:p>
    <w:p w:rsidR="003A577D" w:rsidRPr="00087C88" w:rsidRDefault="003A577D" w:rsidP="003A577D">
      <w:pPr>
        <w:tabs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pacing w:val="-4"/>
          <w:sz w:val="16"/>
          <w:szCs w:val="16"/>
        </w:rPr>
      </w:pPr>
    </w:p>
    <w:bookmarkStart w:id="1957" w:name="_MON_1604923739"/>
    <w:bookmarkEnd w:id="1957"/>
    <w:p w:rsidR="003A577D" w:rsidRPr="00087C88" w:rsidRDefault="00EE0D15" w:rsidP="003A577D">
      <w:pPr>
        <w:tabs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pacing w:val="-4"/>
          <w:sz w:val="28"/>
          <w:cs/>
        </w:rPr>
      </w:pPr>
      <w:r w:rsidRPr="00087C88">
        <w:rPr>
          <w:rFonts w:ascii="Angsana New" w:hAnsi="Angsana New"/>
          <w:sz w:val="28"/>
          <w:cs/>
        </w:rPr>
        <w:object w:dxaOrig="10661" w:dyaOrig="4218">
          <v:shape id="_x0000_i1135" type="#_x0000_t75" style="width:474.75pt;height:208.5pt" o:ole="">
            <v:imagedata r:id="rId228" o:title=""/>
          </v:shape>
          <o:OLEObject Type="Embed" ProgID="Excel.Sheet.8" ShapeID="_x0000_i1135" DrawAspect="Content" ObjectID="_1628491369" r:id="rId229"/>
        </w:object>
      </w:r>
    </w:p>
    <w:p w:rsidR="00E721CC" w:rsidRPr="00087C88" w:rsidRDefault="00E721CC" w:rsidP="009A2289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bookmarkStart w:id="1958" w:name="_MON_1559022414"/>
      <w:bookmarkStart w:id="1959" w:name="_MON_1546790513"/>
      <w:bookmarkStart w:id="1960" w:name="_MON_1543152094"/>
      <w:bookmarkStart w:id="1961" w:name="_MON_1575801144"/>
      <w:bookmarkStart w:id="1962" w:name="_MON_1575801214"/>
      <w:bookmarkStart w:id="1963" w:name="_MON_1575801248"/>
      <w:bookmarkStart w:id="1964" w:name="_MON_1575801257"/>
      <w:bookmarkStart w:id="1965" w:name="_MON_1575801279"/>
      <w:bookmarkStart w:id="1966" w:name="_MON_1575801288"/>
      <w:bookmarkStart w:id="1967" w:name="_MON_1575801292"/>
      <w:bookmarkStart w:id="1968" w:name="_MON_1575801296"/>
      <w:bookmarkStart w:id="1969" w:name="_MON_1575801364"/>
      <w:bookmarkStart w:id="1970" w:name="_MON_1562655358"/>
      <w:bookmarkStart w:id="1971" w:name="_MON_1543151946"/>
      <w:bookmarkStart w:id="1972" w:name="_MON_1564397492"/>
      <w:bookmarkStart w:id="1973" w:name="_MON_1579322956"/>
      <w:bookmarkStart w:id="1974" w:name="_MON_1579323467"/>
      <w:bookmarkStart w:id="1975" w:name="_MON_1564397501"/>
      <w:bookmarkStart w:id="1976" w:name="_MON_1564397520"/>
      <w:bookmarkStart w:id="1977" w:name="_MON_1546694518"/>
      <w:bookmarkStart w:id="1978" w:name="_MON_1546697415"/>
      <w:bookmarkStart w:id="1979" w:name="_MON_1543152018"/>
      <w:bookmarkStart w:id="1980" w:name="_MON_1543152034"/>
      <w:bookmarkStart w:id="1981" w:name="_MON_1499492097"/>
      <w:bookmarkStart w:id="1982" w:name="_MON_1546752483"/>
      <w:bookmarkStart w:id="1983" w:name="_MON_1546752490"/>
      <w:bookmarkStart w:id="1984" w:name="_MON_1546752500"/>
      <w:bookmarkStart w:id="1985" w:name="_MON_1579590452"/>
      <w:bookmarkStart w:id="1986" w:name="_MON_1579590494"/>
      <w:bookmarkStart w:id="1987" w:name="_MON_1546752532"/>
      <w:bookmarkStart w:id="1988" w:name="_MON_1558879090"/>
      <w:bookmarkStart w:id="1989" w:name="_MON_1558879163"/>
      <w:bookmarkStart w:id="1990" w:name="_MON_1546752579"/>
      <w:bookmarkStart w:id="1991" w:name="_MON_1546752741"/>
      <w:bookmarkStart w:id="1992" w:name="_MON_1559022358"/>
      <w:bookmarkStart w:id="1993" w:name="_MON_1564397778"/>
      <w:bookmarkStart w:id="1994" w:name="_MON_1564398540"/>
      <w:bookmarkStart w:id="1995" w:name="_MON_1564398558"/>
      <w:bookmarkStart w:id="1996" w:name="_MON_1559022373"/>
      <w:bookmarkStart w:id="1997" w:name="_MON_1562656136"/>
      <w:bookmarkStart w:id="1998" w:name="_MON_1562656142"/>
      <w:bookmarkStart w:id="1999" w:name="_MON_1562656191"/>
      <w:bookmarkStart w:id="2000" w:name="_MON_1562656199"/>
      <w:bookmarkStart w:id="2001" w:name="_MON_1562656212"/>
      <w:bookmarkStart w:id="2002" w:name="_MON_1562656220"/>
      <w:bookmarkStart w:id="2003" w:name="_MON_1562656228"/>
      <w:bookmarkStart w:id="2004" w:name="_MON_1562656236"/>
      <w:bookmarkStart w:id="2005" w:name="_MON_1546752746"/>
      <w:bookmarkStart w:id="2006" w:name="_MON_1562656699"/>
      <w:bookmarkStart w:id="2007" w:name="_MON_1499492112"/>
      <w:bookmarkStart w:id="2008" w:name="_MON_1499499492"/>
      <w:bookmarkStart w:id="2009" w:name="_MON_1499499507"/>
      <w:bookmarkStart w:id="2010" w:name="_MON_1499499526"/>
      <w:bookmarkStart w:id="2011" w:name="_MON_1499499602"/>
      <w:bookmarkStart w:id="2012" w:name="_MON_1499500706"/>
      <w:bookmarkStart w:id="2013" w:name="_MON_1499491426"/>
      <w:bookmarkStart w:id="2014" w:name="_MON_1499491486"/>
      <w:bookmarkStart w:id="2015" w:name="_MON_1580573490"/>
      <w:bookmarkStart w:id="2016" w:name="_MON_1499491562"/>
      <w:bookmarkStart w:id="2017" w:name="_MON_1543151914"/>
      <w:bookmarkStart w:id="2018" w:name="_MON_1579322022"/>
      <w:bookmarkStart w:id="2019" w:name="_MON_1579323137"/>
      <w:bookmarkStart w:id="2020" w:name="_MON_1580632211"/>
      <w:bookmarkStart w:id="2021" w:name="_MON_1580632222"/>
      <w:bookmarkStart w:id="2022" w:name="_MON_1579323491"/>
      <w:bookmarkStart w:id="2023" w:name="_MON_1580640894"/>
      <w:bookmarkStart w:id="2024" w:name="_MON_1575800890"/>
      <w:bookmarkStart w:id="2025" w:name="_MON_1575801366"/>
      <w:bookmarkStart w:id="2026" w:name="_MON_1575801370"/>
      <w:bookmarkStart w:id="2027" w:name="_MON_1499499328"/>
      <w:bookmarkStart w:id="2028" w:name="_MON_1499499452"/>
      <w:bookmarkStart w:id="2029" w:name="_MON_1499499501"/>
      <w:bookmarkStart w:id="2030" w:name="_MON_1499499521"/>
      <w:bookmarkStart w:id="2031" w:name="_MON_1499500664"/>
      <w:bookmarkStart w:id="2032" w:name="_MON_1499492118"/>
      <w:bookmarkStart w:id="2033" w:name="_MON_1499492131"/>
      <w:bookmarkStart w:id="2034" w:name="_MON_1543152088"/>
      <w:bookmarkStart w:id="2035" w:name="_MON_1558879148"/>
      <w:bookmarkStart w:id="2036" w:name="_MON_1558879168"/>
      <w:bookmarkStart w:id="2037" w:name="_MON_1558879356"/>
      <w:bookmarkStart w:id="2038" w:name="_MON_1558879369"/>
      <w:bookmarkStart w:id="2039" w:name="_MON_1558879381"/>
      <w:bookmarkStart w:id="2040" w:name="_MON_1546752260"/>
      <w:bookmarkEnd w:id="1958"/>
      <w:bookmarkEnd w:id="1959"/>
      <w:bookmarkEnd w:id="1960"/>
      <w:bookmarkEnd w:id="1961"/>
      <w:bookmarkEnd w:id="1962"/>
      <w:bookmarkEnd w:id="1963"/>
      <w:bookmarkEnd w:id="1964"/>
      <w:bookmarkEnd w:id="1965"/>
      <w:bookmarkEnd w:id="1966"/>
      <w:bookmarkEnd w:id="1967"/>
      <w:bookmarkEnd w:id="1968"/>
      <w:bookmarkEnd w:id="1969"/>
      <w:bookmarkEnd w:id="1970"/>
      <w:bookmarkEnd w:id="1971"/>
      <w:bookmarkEnd w:id="1972"/>
      <w:bookmarkEnd w:id="1973"/>
      <w:bookmarkEnd w:id="1974"/>
      <w:bookmarkEnd w:id="1975"/>
      <w:bookmarkEnd w:id="1976"/>
      <w:bookmarkEnd w:id="1977"/>
      <w:bookmarkEnd w:id="1978"/>
      <w:bookmarkEnd w:id="1979"/>
      <w:bookmarkEnd w:id="1980"/>
      <w:bookmarkEnd w:id="1981"/>
      <w:bookmarkEnd w:id="1982"/>
      <w:bookmarkEnd w:id="1983"/>
      <w:bookmarkEnd w:id="1984"/>
      <w:bookmarkEnd w:id="1985"/>
      <w:bookmarkEnd w:id="1986"/>
      <w:bookmarkEnd w:id="1987"/>
      <w:bookmarkEnd w:id="1988"/>
      <w:bookmarkEnd w:id="1989"/>
      <w:bookmarkEnd w:id="1990"/>
      <w:bookmarkEnd w:id="1991"/>
      <w:bookmarkEnd w:id="1992"/>
      <w:bookmarkEnd w:id="1993"/>
      <w:bookmarkEnd w:id="1994"/>
      <w:bookmarkEnd w:id="1995"/>
      <w:bookmarkEnd w:id="1996"/>
      <w:bookmarkEnd w:id="1997"/>
      <w:bookmarkEnd w:id="1998"/>
      <w:bookmarkEnd w:id="1999"/>
      <w:bookmarkEnd w:id="2000"/>
      <w:bookmarkEnd w:id="2001"/>
      <w:bookmarkEnd w:id="2002"/>
      <w:bookmarkEnd w:id="2003"/>
      <w:bookmarkEnd w:id="2004"/>
      <w:bookmarkEnd w:id="2005"/>
      <w:bookmarkEnd w:id="2006"/>
      <w:bookmarkEnd w:id="2007"/>
      <w:bookmarkEnd w:id="2008"/>
      <w:bookmarkEnd w:id="2009"/>
      <w:bookmarkEnd w:id="2010"/>
      <w:bookmarkEnd w:id="2011"/>
      <w:bookmarkEnd w:id="2012"/>
      <w:bookmarkEnd w:id="2013"/>
      <w:bookmarkEnd w:id="2014"/>
      <w:bookmarkEnd w:id="2015"/>
      <w:bookmarkEnd w:id="2016"/>
      <w:bookmarkEnd w:id="2017"/>
      <w:bookmarkEnd w:id="2018"/>
      <w:bookmarkEnd w:id="2019"/>
      <w:bookmarkEnd w:id="2020"/>
      <w:bookmarkEnd w:id="2021"/>
      <w:bookmarkEnd w:id="2022"/>
      <w:bookmarkEnd w:id="2023"/>
      <w:bookmarkEnd w:id="2024"/>
      <w:bookmarkEnd w:id="2025"/>
      <w:bookmarkEnd w:id="2026"/>
      <w:bookmarkEnd w:id="2027"/>
      <w:bookmarkEnd w:id="2028"/>
      <w:bookmarkEnd w:id="2029"/>
      <w:bookmarkEnd w:id="2030"/>
      <w:bookmarkEnd w:id="2031"/>
      <w:bookmarkEnd w:id="2032"/>
      <w:bookmarkEnd w:id="2033"/>
      <w:bookmarkEnd w:id="2034"/>
      <w:bookmarkEnd w:id="2035"/>
      <w:bookmarkEnd w:id="2036"/>
      <w:bookmarkEnd w:id="2037"/>
      <w:bookmarkEnd w:id="2038"/>
      <w:bookmarkEnd w:id="2039"/>
      <w:bookmarkEnd w:id="2040"/>
    </w:p>
    <w:p w:rsidR="00AD4941" w:rsidRPr="00087C88" w:rsidRDefault="00AD4941" w:rsidP="003F03EE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60" w:lineRule="auto"/>
        <w:jc w:val="thaiDistribute"/>
        <w:rPr>
          <w:rFonts w:ascii="Angsana New" w:hAnsi="Angsana New"/>
          <w:b/>
          <w:bCs/>
          <w:sz w:val="28"/>
        </w:rPr>
      </w:pPr>
    </w:p>
    <w:p w:rsidR="003A577D" w:rsidRPr="00087C88" w:rsidRDefault="003A577D" w:rsidP="003F03EE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60" w:lineRule="auto"/>
        <w:jc w:val="thaiDistribute"/>
        <w:rPr>
          <w:rFonts w:ascii="Angsana New" w:hAnsi="Angsana New"/>
          <w:b/>
          <w:bCs/>
          <w:sz w:val="28"/>
        </w:rPr>
      </w:pPr>
    </w:p>
    <w:p w:rsidR="003A577D" w:rsidRPr="00087C88" w:rsidRDefault="003A577D" w:rsidP="003F03EE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60" w:lineRule="auto"/>
        <w:jc w:val="thaiDistribute"/>
        <w:rPr>
          <w:rFonts w:ascii="Angsana New" w:hAnsi="Angsana New"/>
          <w:b/>
          <w:bCs/>
          <w:sz w:val="28"/>
        </w:rPr>
      </w:pPr>
    </w:p>
    <w:p w:rsidR="00AD4941" w:rsidRPr="00087C88" w:rsidRDefault="00AD4941" w:rsidP="003F03EE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60" w:lineRule="auto"/>
        <w:jc w:val="thaiDistribute"/>
        <w:rPr>
          <w:rFonts w:ascii="Angsana New" w:hAnsi="Angsana New"/>
          <w:b/>
          <w:bCs/>
          <w:sz w:val="28"/>
        </w:rPr>
      </w:pPr>
    </w:p>
    <w:p w:rsidR="0060771E" w:rsidRPr="00087C88" w:rsidRDefault="0060771E" w:rsidP="003F03EE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60" w:lineRule="auto"/>
        <w:jc w:val="thaiDistribute"/>
        <w:rPr>
          <w:rFonts w:ascii="Angsana New" w:hAnsi="Angsana New"/>
          <w:b/>
          <w:bCs/>
          <w:sz w:val="28"/>
        </w:rPr>
      </w:pPr>
    </w:p>
    <w:p w:rsidR="001E6D06" w:rsidRPr="00087C88" w:rsidRDefault="005349DB" w:rsidP="003F03EE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60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9A2289" w:rsidRPr="00087C88">
        <w:rPr>
          <w:rFonts w:ascii="Angsana New" w:hAnsi="Angsana New"/>
          <w:b/>
          <w:bCs/>
          <w:sz w:val="28"/>
        </w:rPr>
        <w:t>3</w:t>
      </w:r>
      <w:r w:rsidR="00E721CC" w:rsidRPr="00087C88">
        <w:rPr>
          <w:rFonts w:ascii="Angsana New" w:hAnsi="Angsana New"/>
          <w:b/>
          <w:bCs/>
          <w:sz w:val="28"/>
        </w:rPr>
        <w:t>5</w:t>
      </w:r>
      <w:r w:rsidR="00D514E0" w:rsidRPr="00087C88">
        <w:rPr>
          <w:rFonts w:ascii="Angsana New" w:hAnsi="Angsana New"/>
          <w:b/>
          <w:bCs/>
          <w:sz w:val="28"/>
          <w:cs/>
        </w:rPr>
        <w:tab/>
      </w:r>
      <w:r w:rsidR="001E6D06" w:rsidRPr="00087C88">
        <w:rPr>
          <w:rFonts w:ascii="Angsana New" w:hAnsi="Angsana New"/>
          <w:b/>
          <w:bCs/>
          <w:sz w:val="28"/>
          <w:cs/>
        </w:rPr>
        <w:t>มูลค่ายุติธรรมของเครื่องมือทางการเงิน</w:t>
      </w:r>
    </w:p>
    <w:p w:rsidR="001E6D06" w:rsidRPr="00087C88" w:rsidRDefault="0031063A" w:rsidP="00767256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="001E6D06" w:rsidRPr="00087C88">
        <w:rPr>
          <w:rFonts w:ascii="Angsana New" w:hAnsi="Angsana New"/>
          <w:sz w:val="28"/>
          <w:cs/>
        </w:rPr>
        <w:t>สินทรัพย์และหนี้สินทางการเงินที่วัดมูลค่าด้วยมูลค่ายุติธรรม แยกแสดงตามลำดับชั้นของมูลค่ายุติธรรม ดังนี้</w:t>
      </w:r>
    </w:p>
    <w:bookmarkStart w:id="2041" w:name="_MON_1610257817"/>
    <w:bookmarkEnd w:id="2041"/>
    <w:p w:rsidR="002B66EF" w:rsidRPr="00087C88" w:rsidRDefault="00837323" w:rsidP="00767256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978" w:dyaOrig="4660">
          <v:shape id="_x0000_i1136" type="#_x0000_t75" style="width:486.75pt;height:225pt" o:ole="">
            <v:imagedata r:id="rId230" o:title=""/>
          </v:shape>
          <o:OLEObject Type="Embed" ProgID="Excel.Sheet.8" ShapeID="_x0000_i1136" DrawAspect="Content" ObjectID="_1628491370" r:id="rId231"/>
        </w:object>
      </w:r>
    </w:p>
    <w:bookmarkStart w:id="2042" w:name="_MON_1627229263"/>
    <w:bookmarkEnd w:id="2042"/>
    <w:p w:rsidR="00883589" w:rsidRPr="00087C88" w:rsidRDefault="00837323" w:rsidP="00767256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object w:dxaOrig="9978" w:dyaOrig="4660">
          <v:shape id="_x0000_i1137" type="#_x0000_t75" style="width:486.75pt;height:225pt" o:ole="">
            <v:imagedata r:id="rId232" o:title=""/>
          </v:shape>
          <o:OLEObject Type="Embed" ProgID="Excel.Sheet.8" ShapeID="_x0000_i1137" DrawAspect="Content" ObjectID="_1628491371" r:id="rId233"/>
        </w:object>
      </w:r>
    </w:p>
    <w:p w:rsidR="005C1B20" w:rsidRPr="00087C88" w:rsidRDefault="005C1B20" w:rsidP="0023193B">
      <w:pPr>
        <w:spacing w:line="288" w:lineRule="auto"/>
        <w:rPr>
          <w:rFonts w:ascii="Angsana New" w:hAnsi="Angsana New"/>
          <w:sz w:val="28"/>
        </w:rPr>
      </w:pPr>
      <w:bookmarkStart w:id="2043" w:name="_MON_1571501135"/>
      <w:bookmarkStart w:id="2044" w:name="_MON_1540281883"/>
      <w:bookmarkStart w:id="2045" w:name="_MON_1539416755"/>
      <w:bookmarkStart w:id="2046" w:name="_MON_1539182206"/>
      <w:bookmarkStart w:id="2047" w:name="_MON_1550919096"/>
      <w:bookmarkStart w:id="2048" w:name="_MON_1554706436"/>
      <w:bookmarkStart w:id="2049" w:name="_MON_1540281875"/>
      <w:bookmarkStart w:id="2050" w:name="_MON_1539416808"/>
      <w:bookmarkStart w:id="2051" w:name="_MON_1566643976"/>
      <w:bookmarkStart w:id="2052" w:name="_MON_1566644021"/>
      <w:bookmarkStart w:id="2053" w:name="_MON_1566644049"/>
      <w:bookmarkStart w:id="2054" w:name="_MON_1550919108"/>
      <w:bookmarkStart w:id="2055" w:name="_MON_1550918974"/>
      <w:bookmarkStart w:id="2056" w:name="_MON_1571501073"/>
      <w:bookmarkStart w:id="2057" w:name="_MON_1550919071"/>
      <w:bookmarkStart w:id="2058" w:name="_MON_1550919091"/>
      <w:bookmarkStart w:id="2059" w:name="_MON_1552285652"/>
      <w:bookmarkStart w:id="2060" w:name="_MON_1550919103"/>
      <w:bookmarkStart w:id="2061" w:name="_MON_1550919116"/>
      <w:bookmarkStart w:id="2062" w:name="_MON_1552285686"/>
      <w:bookmarkStart w:id="2063" w:name="_MON_1555221991"/>
      <w:bookmarkStart w:id="2064" w:name="_MON_1566644055"/>
      <w:bookmarkStart w:id="2065" w:name="_MON_1566644078"/>
      <w:bookmarkStart w:id="2066" w:name="_MON_1550919142"/>
      <w:bookmarkEnd w:id="2043"/>
      <w:bookmarkEnd w:id="2044"/>
      <w:bookmarkEnd w:id="2045"/>
      <w:bookmarkEnd w:id="2046"/>
      <w:bookmarkEnd w:id="2047"/>
      <w:bookmarkEnd w:id="2048"/>
      <w:bookmarkEnd w:id="2049"/>
      <w:bookmarkEnd w:id="2050"/>
      <w:bookmarkEnd w:id="2051"/>
      <w:bookmarkEnd w:id="2052"/>
      <w:bookmarkEnd w:id="2053"/>
      <w:bookmarkEnd w:id="2054"/>
      <w:bookmarkEnd w:id="2055"/>
      <w:bookmarkEnd w:id="2056"/>
      <w:bookmarkEnd w:id="2057"/>
      <w:bookmarkEnd w:id="2058"/>
      <w:bookmarkEnd w:id="2059"/>
      <w:bookmarkEnd w:id="2060"/>
      <w:bookmarkEnd w:id="2061"/>
      <w:bookmarkEnd w:id="2062"/>
      <w:bookmarkEnd w:id="2063"/>
      <w:bookmarkEnd w:id="2064"/>
      <w:bookmarkEnd w:id="2065"/>
      <w:bookmarkEnd w:id="2066"/>
      <w:r w:rsidRPr="00087C88">
        <w:rPr>
          <w:rFonts w:ascii="Angsana New" w:hAnsi="Angsana New"/>
          <w:sz w:val="28"/>
          <w:cs/>
        </w:rPr>
        <w:tab/>
        <w:t xml:space="preserve">ทั้งนี้ </w:t>
      </w:r>
      <w:r w:rsidR="004A0B1D" w:rsidRPr="00087C88">
        <w:rPr>
          <w:rFonts w:ascii="Angsana New" w:hAnsi="Angsana New"/>
          <w:sz w:val="28"/>
          <w:cs/>
        </w:rPr>
        <w:t>ไม่มีการโอนระหว่างระดับ 1 และระดับ 2 ของลำดับชั้นของมูลค่ายุติธรรมในระหว่างงวด</w:t>
      </w:r>
    </w:p>
    <w:p w:rsidR="001E6D06" w:rsidRPr="00087C88" w:rsidRDefault="00B7322A" w:rsidP="0023193B">
      <w:pPr>
        <w:tabs>
          <w:tab w:val="left" w:pos="720"/>
          <w:tab w:val="left" w:pos="1440"/>
          <w:tab w:val="left" w:pos="2160"/>
          <w:tab w:val="left" w:pos="3160"/>
        </w:tabs>
        <w:spacing w:before="120" w:line="288" w:lineRule="auto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bookmarkStart w:id="2067" w:name="_MON_1499509644"/>
      <w:bookmarkEnd w:id="2067"/>
      <w:r w:rsidR="001E6D06" w:rsidRPr="00087C88">
        <w:rPr>
          <w:rFonts w:ascii="Angsana New" w:hAnsi="Angsana New"/>
          <w:b/>
          <w:bCs/>
          <w:sz w:val="28"/>
          <w:cs/>
        </w:rPr>
        <w:t>ลำดับชั้นของมูลค่ายุติธรรม</w:t>
      </w:r>
      <w:r w:rsidR="005C5CC9" w:rsidRPr="00087C88">
        <w:rPr>
          <w:rFonts w:ascii="Angsana New" w:hAnsi="Angsana New"/>
          <w:b/>
          <w:bCs/>
          <w:sz w:val="28"/>
        </w:rPr>
        <w:tab/>
      </w:r>
    </w:p>
    <w:p w:rsidR="007C1BAF" w:rsidRPr="00087C88" w:rsidRDefault="007C1BAF" w:rsidP="0023193B">
      <w:pPr>
        <w:tabs>
          <w:tab w:val="left" w:pos="709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 w:hint="cs"/>
          <w:spacing w:val="2"/>
          <w:sz w:val="28"/>
          <w:cs/>
        </w:rPr>
        <w:tab/>
      </w:r>
      <w:r w:rsidRPr="00087C88">
        <w:rPr>
          <w:rFonts w:ascii="Angsana New" w:hAnsi="Angsana New"/>
          <w:spacing w:val="2"/>
          <w:sz w:val="28"/>
          <w:cs/>
        </w:rPr>
        <w:t>การจัดลำดับชั้นของมูลค่ายุติธรรมของสินทรัพย์และหนี้สินทางการเงินข้างต้น ขึ้นอยู่กับความแตกต่างของข้อมูลที่ใช้</w:t>
      </w:r>
      <w:r w:rsidRPr="00087C88">
        <w:rPr>
          <w:rFonts w:ascii="Angsana New" w:hAnsi="Angsana New"/>
          <w:sz w:val="28"/>
          <w:cs/>
        </w:rPr>
        <w:t>ในการประเมินมูลค่า โดยนิยามของข้อมูลระดับต่าง ๆ มีดังนี้</w:t>
      </w:r>
    </w:p>
    <w:p w:rsidR="007C1BAF" w:rsidRPr="00087C88" w:rsidRDefault="007C1BAF" w:rsidP="0023193B">
      <w:pPr>
        <w:pStyle w:val="ListParagraph"/>
        <w:numPr>
          <w:ilvl w:val="0"/>
          <w:numId w:val="5"/>
        </w:numPr>
        <w:tabs>
          <w:tab w:val="left" w:pos="993"/>
        </w:tabs>
        <w:spacing w:after="0" w:line="288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087C88">
        <w:rPr>
          <w:rFonts w:ascii="Angsana New" w:hAnsi="Angsana New" w:cs="Angsana New"/>
          <w:spacing w:val="2"/>
          <w:sz w:val="28"/>
          <w:cs/>
        </w:rPr>
        <w:t>ข้อมูลระดับ 1 เป็นราคาที่เสนอซื้อขาย (ไม่ต้องปรับปรุง) ในตลาดที่มีสภาพคล่องสำหรับสินทรัพย์หรือหนี้สิน</w:t>
      </w:r>
      <w:r w:rsidRPr="00087C88">
        <w:rPr>
          <w:rFonts w:ascii="Angsana New" w:hAnsi="Angsana New" w:cs="Angsana New"/>
          <w:sz w:val="28"/>
          <w:cs/>
        </w:rPr>
        <w:t>อย่างเดียวกันและธนาคารและบริษัทย่อยสามารถเข้าถึงตลาดนั้น ณ วันที่วัดมูลค่า</w:t>
      </w:r>
      <w:r w:rsidRPr="00087C88">
        <w:rPr>
          <w:rFonts w:ascii="Angsana New" w:hAnsi="Angsana New" w:cs="Angsana New"/>
          <w:sz w:val="28"/>
          <w:cs/>
        </w:rPr>
        <w:tab/>
      </w:r>
    </w:p>
    <w:p w:rsidR="007C1BAF" w:rsidRPr="00087C88" w:rsidRDefault="007C1BAF" w:rsidP="0023193B">
      <w:pPr>
        <w:pStyle w:val="ListParagraph"/>
        <w:numPr>
          <w:ilvl w:val="0"/>
          <w:numId w:val="5"/>
        </w:numPr>
        <w:tabs>
          <w:tab w:val="left" w:pos="993"/>
        </w:tabs>
        <w:spacing w:after="0" w:line="288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087C88">
        <w:rPr>
          <w:rFonts w:ascii="Angsana New" w:hAnsi="Angsana New" w:cs="Angsana New"/>
          <w:sz w:val="28"/>
          <w:cs/>
        </w:rPr>
        <w:t>ข้อมูลระดับ 2 เป็นข้อมูลอื่นที่สังเกตได้ไม่ว่าโดยทางตรงหรือทางอ้อมสำหรับสินทรัพย์หรือหนี้สินนั้น นอกเหนือจากราคาเสนอซื้อขายซึ่งรวมอยู่ในข้อมูลระดับ 1</w:t>
      </w:r>
    </w:p>
    <w:p w:rsidR="00B82E77" w:rsidRPr="00087C88" w:rsidRDefault="007C1BAF" w:rsidP="0023193B">
      <w:pPr>
        <w:pStyle w:val="ListParagraph"/>
        <w:numPr>
          <w:ilvl w:val="0"/>
          <w:numId w:val="5"/>
        </w:numPr>
        <w:tabs>
          <w:tab w:val="left" w:pos="993"/>
        </w:tabs>
        <w:spacing w:after="0" w:line="288" w:lineRule="auto"/>
        <w:ind w:left="0" w:firstLine="709"/>
        <w:contextualSpacing/>
        <w:jc w:val="thaiDistribute"/>
        <w:rPr>
          <w:rFonts w:ascii="Angsana New" w:hAnsi="Angsana New" w:cs="Angsana New"/>
          <w:b/>
          <w:bCs/>
          <w:sz w:val="28"/>
        </w:rPr>
      </w:pPr>
      <w:r w:rsidRPr="00087C88">
        <w:rPr>
          <w:rFonts w:ascii="Angsana New" w:hAnsi="Angsana New" w:cs="Angsana New"/>
          <w:sz w:val="28"/>
          <w:cs/>
        </w:rPr>
        <w:t>ข้อมูลระดับ 3 เป็นข้อมูลที่ไม่สามารถสังเกตได้สำหรับสินทรัพย์หรือหนี้สินนั้น</w:t>
      </w:r>
    </w:p>
    <w:p w:rsidR="00245DD7" w:rsidRPr="00087C88" w:rsidRDefault="00245DD7" w:rsidP="00A8742A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736260" w:rsidRPr="00087C88">
        <w:rPr>
          <w:rFonts w:ascii="Angsana New" w:hAnsi="Angsana New" w:hint="cs"/>
          <w:b/>
          <w:bCs/>
          <w:sz w:val="28"/>
          <w:cs/>
        </w:rPr>
        <w:t>3</w:t>
      </w:r>
      <w:r w:rsidR="00736260" w:rsidRPr="00087C88">
        <w:rPr>
          <w:rFonts w:ascii="Angsana New" w:hAnsi="Angsana New"/>
          <w:b/>
          <w:bCs/>
          <w:sz w:val="28"/>
        </w:rPr>
        <w:t>5</w:t>
      </w:r>
      <w:r w:rsidRPr="00087C88">
        <w:rPr>
          <w:rFonts w:ascii="Angsana New" w:hAnsi="Angsana New"/>
          <w:b/>
          <w:bCs/>
          <w:sz w:val="28"/>
          <w:cs/>
        </w:rPr>
        <w:tab/>
        <w:t>มูลค่ายุติธรรมของเครื่องมือทางการเงิน (ต่อ)</w:t>
      </w:r>
    </w:p>
    <w:p w:rsidR="00245DD7" w:rsidRPr="00087C88" w:rsidRDefault="00245DD7" w:rsidP="00A8742A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CE6475" w:rsidRPr="00087C88">
        <w:rPr>
          <w:rFonts w:ascii="Angsana New" w:hAnsi="Angsana New" w:hint="cs"/>
          <w:b/>
          <w:bCs/>
          <w:sz w:val="28"/>
          <w:cs/>
        </w:rPr>
        <w:t>เทคนิคการประเมินมูลค่าสำหรับการวัดมูลค่ายุติธรรมระดับ 2</w:t>
      </w:r>
    </w:p>
    <w:p w:rsidR="00EF577D" w:rsidRPr="00087C88" w:rsidRDefault="00EF577D" w:rsidP="00A8742A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-6"/>
          <w:sz w:val="28"/>
          <w:cs/>
        </w:rPr>
        <w:t xml:space="preserve">มูลค่ายุติธรรมของตราสารอนุพันธ์ใช้เทคนิคการประเมินมูลค่าซึ่งใช้หลักการคิดลดกระแสเงินสดและ </w:t>
      </w:r>
      <w:r w:rsidRPr="00087C88">
        <w:rPr>
          <w:rFonts w:ascii="Angsana New" w:hAnsi="Angsana New"/>
          <w:spacing w:val="-6"/>
          <w:sz w:val="28"/>
        </w:rPr>
        <w:t xml:space="preserve">Option Pricing Model </w:t>
      </w:r>
      <w:r w:rsidRPr="00087C88">
        <w:rPr>
          <w:rFonts w:ascii="Angsana New" w:hAnsi="Angsana New"/>
          <w:spacing w:val="4"/>
          <w:sz w:val="28"/>
          <w:cs/>
        </w:rPr>
        <w:t>ที่ใช้กันทั่วไป โดยข้อมูลที่นำมาใช้ในเทคนิคการประเมินมูลค่าเป็นข้อมูลที่สามารถสังเกตได้จากตลาดซึ่งอ้างอิงจากสถาบัน</w:t>
      </w:r>
      <w:r w:rsidRPr="00087C88">
        <w:rPr>
          <w:rFonts w:ascii="Angsana New" w:hAnsi="Angsana New"/>
          <w:sz w:val="28"/>
          <w:cs/>
        </w:rPr>
        <w:t>ที่เชื่อถือได้ เช่น อัตราดอกเบี้ย อัตราแลกเปลี่ยน ค่าความผันผวน เป็นต้น</w:t>
      </w:r>
    </w:p>
    <w:p w:rsidR="00EF577D" w:rsidRPr="00087C88" w:rsidRDefault="00EF577D" w:rsidP="00A8742A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6"/>
          <w:sz w:val="28"/>
          <w:cs/>
        </w:rPr>
        <w:t>มูลค่ายุติธรรมของเงินลงทุนในตราสารหนี้</w:t>
      </w:r>
      <w:r w:rsidRPr="00087C88">
        <w:rPr>
          <w:rFonts w:ascii="Angsana New" w:hAnsi="Angsana New" w:hint="cs"/>
          <w:spacing w:val="6"/>
          <w:sz w:val="28"/>
          <w:cs/>
        </w:rPr>
        <w:t>ที่ผู้ออกอยู่</w:t>
      </w:r>
      <w:r w:rsidRPr="00087C88">
        <w:rPr>
          <w:rFonts w:ascii="Angsana New" w:hAnsi="Angsana New"/>
          <w:spacing w:val="6"/>
          <w:sz w:val="28"/>
          <w:cs/>
        </w:rPr>
        <w:t>ในประเทศ คำนวณราคาจากอัตราผลตอบแทนที่ประกาศ</w:t>
      </w:r>
      <w:r w:rsidRPr="00087C88">
        <w:rPr>
          <w:rFonts w:ascii="Angsana New" w:hAnsi="Angsana New"/>
          <w:sz w:val="28"/>
          <w:cs/>
        </w:rPr>
        <w:t xml:space="preserve">โดยสมาคมตลาดตราสารหนี้ไทย </w:t>
      </w:r>
      <w:r w:rsidRPr="00087C88">
        <w:rPr>
          <w:rFonts w:ascii="Angsana New" w:hAnsi="Angsana New" w:hint="cs"/>
          <w:sz w:val="28"/>
          <w:cs/>
        </w:rPr>
        <w:t>ขณะที่มูลค่ายุติธรรมของเงินลงทุนในตราสารหนี้ที่ผู้ออกอยู่ต่างประเทศ จะแสดงมูลค่ายุติธรรมด้วยราคาที่เผยแพร่ล่าสุดจากสถาบันที่เชื่อถือได้</w:t>
      </w:r>
    </w:p>
    <w:p w:rsidR="00EF577D" w:rsidRPr="00087C88" w:rsidRDefault="00EF577D" w:rsidP="00A8742A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 w:hint="cs"/>
          <w:sz w:val="28"/>
          <w:cs/>
        </w:rPr>
        <w:tab/>
      </w:r>
      <w:r w:rsidRPr="00087C88">
        <w:rPr>
          <w:rFonts w:ascii="Angsana New" w:hAnsi="Angsana New"/>
          <w:sz w:val="28"/>
          <w:cs/>
        </w:rPr>
        <w:t>นอกจากนี้ ในการใช้เทคนิคการประเมินมูลค่า ธนาคารมีการปรับปรุงมูลค่า (</w:t>
      </w:r>
      <w:r w:rsidRPr="00087C88">
        <w:rPr>
          <w:rFonts w:ascii="Angsana New" w:hAnsi="Angsana New"/>
          <w:sz w:val="28"/>
        </w:rPr>
        <w:t>Valuation Adjustment</w:t>
      </w:r>
      <w:r w:rsidRPr="00087C88">
        <w:rPr>
          <w:rFonts w:ascii="Angsana New" w:hAnsi="Angsana New"/>
          <w:sz w:val="28"/>
          <w:cs/>
        </w:rPr>
        <w:t>) เพื่อให้สะท้อน</w:t>
      </w:r>
      <w:r w:rsidRPr="00087C88">
        <w:rPr>
          <w:rFonts w:ascii="Angsana New" w:hAnsi="Angsana New"/>
          <w:spacing w:val="2"/>
          <w:sz w:val="28"/>
          <w:cs/>
        </w:rPr>
        <w:t>ความเสี่ยง</w:t>
      </w:r>
      <w:r w:rsidRPr="00087C88">
        <w:rPr>
          <w:rFonts w:ascii="Angsana New" w:hAnsi="Angsana New" w:hint="cs"/>
          <w:spacing w:val="2"/>
          <w:sz w:val="28"/>
          <w:cs/>
        </w:rPr>
        <w:t xml:space="preserve">ที่เกี่ยวข้องอย่างเหมาะสม เช่น </w:t>
      </w:r>
      <w:r w:rsidR="00EF62E1" w:rsidRPr="00087C88">
        <w:rPr>
          <w:rFonts w:ascii="Angsana New" w:hAnsi="Angsana New"/>
          <w:spacing w:val="2"/>
          <w:sz w:val="28"/>
          <w:cs/>
        </w:rPr>
        <w:t>ความเสี่ยงจากการเปลี่ยนแปลงคุณภาพเครดิตของคู่สัญญา</w:t>
      </w:r>
      <w:r w:rsidR="00EF62E1" w:rsidRPr="00087C88">
        <w:rPr>
          <w:rFonts w:ascii="Angsana New" w:hAnsi="Angsana New" w:hint="cs"/>
          <w:spacing w:val="2"/>
          <w:sz w:val="28"/>
          <w:cs/>
        </w:rPr>
        <w:t xml:space="preserve"> </w:t>
      </w:r>
      <w:r w:rsidRPr="00087C88">
        <w:rPr>
          <w:rFonts w:ascii="Angsana New" w:hAnsi="Angsana New"/>
          <w:spacing w:val="2"/>
          <w:sz w:val="28"/>
          <w:cs/>
        </w:rPr>
        <w:t>(</w:t>
      </w:r>
      <w:r w:rsidRPr="00087C88">
        <w:rPr>
          <w:rFonts w:ascii="Angsana New" w:hAnsi="Angsana New"/>
          <w:spacing w:val="2"/>
          <w:sz w:val="28"/>
        </w:rPr>
        <w:t xml:space="preserve">Credit Valuation Adjustment </w:t>
      </w:r>
      <w:r w:rsidRPr="00087C88">
        <w:rPr>
          <w:rFonts w:ascii="Angsana New" w:hAnsi="Angsana New"/>
          <w:spacing w:val="2"/>
          <w:sz w:val="28"/>
          <w:cs/>
        </w:rPr>
        <w:t xml:space="preserve">- </w:t>
      </w:r>
      <w:r w:rsidRPr="00087C88">
        <w:rPr>
          <w:rFonts w:ascii="Angsana New" w:hAnsi="Angsana New"/>
          <w:spacing w:val="2"/>
          <w:sz w:val="28"/>
        </w:rPr>
        <w:t>CVA</w:t>
      </w:r>
      <w:r w:rsidRPr="00087C88">
        <w:rPr>
          <w:rFonts w:ascii="Angsana New" w:hAnsi="Angsana New"/>
          <w:spacing w:val="2"/>
          <w:sz w:val="28"/>
          <w:cs/>
        </w:rPr>
        <w:t xml:space="preserve">) </w:t>
      </w:r>
      <w:r w:rsidRPr="00087C88">
        <w:rPr>
          <w:rFonts w:ascii="Angsana New" w:hAnsi="Angsana New" w:hint="cs"/>
          <w:spacing w:val="2"/>
          <w:sz w:val="28"/>
          <w:cs/>
        </w:rPr>
        <w:t>ความเสี่ยง</w:t>
      </w:r>
      <w:r w:rsidRPr="00087C88">
        <w:rPr>
          <w:rFonts w:ascii="Angsana New" w:hAnsi="Angsana New" w:hint="cs"/>
          <w:sz w:val="28"/>
          <w:cs/>
        </w:rPr>
        <w:t>ด้านสภาพคล่องของตลาดโดยพิจารณาจากส่วนต่างระหว่างราคาเสนอซื้อและราคาเสนอขาย (</w:t>
      </w:r>
      <w:r w:rsidRPr="00087C88">
        <w:rPr>
          <w:rFonts w:ascii="Angsana New" w:hAnsi="Angsana New"/>
          <w:sz w:val="28"/>
        </w:rPr>
        <w:t>Bid</w:t>
      </w:r>
      <w:r w:rsidRPr="00087C88">
        <w:rPr>
          <w:rFonts w:ascii="Angsana New" w:hAnsi="Angsana New"/>
          <w:sz w:val="28"/>
          <w:cs/>
        </w:rPr>
        <w:t>-</w:t>
      </w:r>
      <w:r w:rsidRPr="00087C88">
        <w:rPr>
          <w:rFonts w:ascii="Angsana New" w:hAnsi="Angsana New"/>
          <w:sz w:val="28"/>
        </w:rPr>
        <w:t>Offer Spread Adjustment</w:t>
      </w:r>
      <w:r w:rsidRPr="00087C88">
        <w:rPr>
          <w:rFonts w:ascii="Angsana New" w:hAnsi="Angsana New" w:hint="cs"/>
          <w:sz w:val="28"/>
          <w:cs/>
        </w:rPr>
        <w:t>)</w:t>
      </w:r>
      <w:r w:rsidR="009D292C" w:rsidRPr="00087C88">
        <w:rPr>
          <w:rFonts w:ascii="Angsana New" w:hAnsi="Angsana New" w:hint="cs"/>
          <w:sz w:val="28"/>
          <w:cs/>
        </w:rPr>
        <w:t xml:space="preserve"> และความเสี่ยงของแบบจำลอง </w:t>
      </w:r>
      <w:r w:rsidR="009D292C" w:rsidRPr="00087C88">
        <w:rPr>
          <w:rFonts w:ascii="Angsana New" w:hAnsi="Angsana New"/>
          <w:sz w:val="28"/>
          <w:cs/>
        </w:rPr>
        <w:t>(</w:t>
      </w:r>
      <w:r w:rsidR="009D292C" w:rsidRPr="00087C88">
        <w:rPr>
          <w:rFonts w:ascii="Angsana New" w:hAnsi="Angsana New"/>
          <w:sz w:val="28"/>
        </w:rPr>
        <w:t>Model Risk</w:t>
      </w:r>
      <w:r w:rsidR="009D292C" w:rsidRPr="00087C88">
        <w:rPr>
          <w:rFonts w:ascii="Angsana New" w:hAnsi="Angsana New"/>
          <w:sz w:val="28"/>
          <w:cs/>
        </w:rPr>
        <w:t xml:space="preserve">) </w:t>
      </w:r>
      <w:r w:rsidR="009D292C" w:rsidRPr="00087C88">
        <w:rPr>
          <w:rFonts w:ascii="Angsana New" w:hAnsi="Angsana New" w:hint="cs"/>
          <w:sz w:val="28"/>
          <w:cs/>
        </w:rPr>
        <w:t xml:space="preserve">ที่ใช้ในการประเมินมูลค่า </w:t>
      </w:r>
      <w:r w:rsidR="009D292C" w:rsidRPr="00087C88">
        <w:rPr>
          <w:rFonts w:ascii="Angsana New" w:hAnsi="Angsana New"/>
          <w:sz w:val="28"/>
        </w:rPr>
        <w:t xml:space="preserve">Option </w:t>
      </w:r>
      <w:r w:rsidR="00F45045" w:rsidRPr="00087C88">
        <w:rPr>
          <w:rFonts w:ascii="Angsana New" w:hAnsi="Angsana New" w:hint="cs"/>
          <w:sz w:val="28"/>
          <w:cs/>
        </w:rPr>
        <w:t>สำหรับ</w:t>
      </w:r>
      <w:r w:rsidR="009D292C" w:rsidRPr="00087C88">
        <w:rPr>
          <w:rFonts w:ascii="Angsana New" w:hAnsi="Angsana New" w:hint="cs"/>
          <w:sz w:val="28"/>
          <w:cs/>
        </w:rPr>
        <w:t>โครงการ</w:t>
      </w:r>
      <w:r w:rsidR="009D292C" w:rsidRPr="00087C88">
        <w:rPr>
          <w:rFonts w:ascii="Angsana New" w:hAnsi="Angsana New" w:hint="cs"/>
          <w:spacing w:val="-4"/>
          <w:sz w:val="28"/>
          <w:cs/>
        </w:rPr>
        <w:t xml:space="preserve">การประกันค่าเงินสำหรับ </w:t>
      </w:r>
      <w:r w:rsidR="009D292C" w:rsidRPr="00087C88">
        <w:rPr>
          <w:rFonts w:ascii="Angsana New" w:hAnsi="Angsana New"/>
          <w:spacing w:val="-4"/>
          <w:sz w:val="28"/>
        </w:rPr>
        <w:t xml:space="preserve">SMEs </w:t>
      </w:r>
      <w:r w:rsidR="009D292C" w:rsidRPr="00087C88">
        <w:rPr>
          <w:rFonts w:ascii="Angsana New" w:hAnsi="Angsana New" w:hint="cs"/>
          <w:spacing w:val="-4"/>
          <w:sz w:val="28"/>
          <w:cs/>
        </w:rPr>
        <w:t>เป็นต้น</w:t>
      </w:r>
    </w:p>
    <w:p w:rsidR="001E6D06" w:rsidRPr="00087C88" w:rsidRDefault="00F477D6" w:rsidP="00A8742A">
      <w:pPr>
        <w:tabs>
          <w:tab w:val="left" w:pos="284"/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736260" w:rsidRPr="00087C88">
        <w:rPr>
          <w:rFonts w:ascii="Angsana New" w:hAnsi="Angsana New" w:hint="cs"/>
          <w:b/>
          <w:bCs/>
          <w:sz w:val="28"/>
          <w:cs/>
        </w:rPr>
        <w:t>3</w:t>
      </w:r>
      <w:r w:rsidR="00736260" w:rsidRPr="00087C88">
        <w:rPr>
          <w:rFonts w:ascii="Angsana New" w:hAnsi="Angsana New"/>
          <w:b/>
          <w:bCs/>
          <w:sz w:val="28"/>
        </w:rPr>
        <w:t>6</w:t>
      </w:r>
      <w:r w:rsidR="001E6D06" w:rsidRPr="00087C88">
        <w:rPr>
          <w:rFonts w:ascii="Angsana New" w:hAnsi="Angsana New"/>
          <w:b/>
          <w:bCs/>
          <w:sz w:val="28"/>
          <w:cs/>
        </w:rPr>
        <w:tab/>
        <w:t>นโยบายการทำธุรกรรม</w:t>
      </w:r>
      <w:r w:rsidR="00882316" w:rsidRPr="00087C88">
        <w:rPr>
          <w:rFonts w:ascii="Angsana New" w:hAnsi="Angsana New"/>
          <w:b/>
          <w:bCs/>
          <w:sz w:val="28"/>
          <w:cs/>
        </w:rPr>
        <w:t>ภายในกลุ่มธุรกิจทางการเงิน</w:t>
      </w:r>
      <w:r w:rsidR="001E6D06" w:rsidRPr="00087C88">
        <w:rPr>
          <w:rFonts w:ascii="Angsana New" w:hAnsi="Angsana New"/>
          <w:b/>
          <w:bCs/>
          <w:sz w:val="28"/>
          <w:cs/>
        </w:rPr>
        <w:t>และ</w:t>
      </w:r>
      <w:r w:rsidR="00882316" w:rsidRPr="00087C88">
        <w:rPr>
          <w:rFonts w:ascii="Angsana New" w:hAnsi="Angsana New" w:hint="cs"/>
          <w:b/>
          <w:bCs/>
          <w:sz w:val="28"/>
          <w:cs/>
        </w:rPr>
        <w:t>นโยบาย</w:t>
      </w:r>
      <w:r w:rsidR="001E6D06" w:rsidRPr="00087C88">
        <w:rPr>
          <w:rFonts w:ascii="Angsana New" w:hAnsi="Angsana New"/>
          <w:b/>
          <w:bCs/>
          <w:sz w:val="28"/>
          <w:cs/>
        </w:rPr>
        <w:t>การบริหารความเสี่ยง</w:t>
      </w:r>
      <w:r w:rsidR="00882316" w:rsidRPr="00087C88">
        <w:rPr>
          <w:rFonts w:ascii="Angsana New" w:hAnsi="Angsana New" w:hint="cs"/>
          <w:b/>
          <w:bCs/>
          <w:sz w:val="28"/>
          <w:cs/>
        </w:rPr>
        <w:t>ที่เกิดจากการทำธุรกรรม</w:t>
      </w:r>
      <w:r w:rsidR="001E6D06" w:rsidRPr="00087C88">
        <w:rPr>
          <w:rFonts w:ascii="Angsana New" w:hAnsi="Angsana New"/>
          <w:b/>
          <w:bCs/>
          <w:sz w:val="28"/>
          <w:cs/>
        </w:rPr>
        <w:t>ภายในกลุ่มธุรกิจทางการเงิน</w:t>
      </w:r>
    </w:p>
    <w:p w:rsidR="00EF577D" w:rsidRPr="00087C88" w:rsidRDefault="007C1BAF" w:rsidP="00A8742A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="00EF577D" w:rsidRPr="00087C88">
        <w:rPr>
          <w:rFonts w:ascii="Angsana New" w:hAnsi="Angsana New"/>
          <w:sz w:val="28"/>
          <w:cs/>
        </w:rPr>
        <w:t>ตามประกาศของธนาคารแห่งประเทศไทย</w:t>
      </w:r>
      <w:r w:rsidR="00EF577D" w:rsidRPr="00087C88">
        <w:rPr>
          <w:rFonts w:ascii="Angsana New" w:hAnsi="Angsana New" w:hint="cs"/>
          <w:sz w:val="28"/>
          <w:cs/>
        </w:rPr>
        <w:t>ว่าด้วยหลักเกณฑ์การกำกับดูแลกลุ่มธุรกิจทางการเงิน</w:t>
      </w:r>
      <w:r w:rsidR="00EF577D" w:rsidRPr="00087C88">
        <w:rPr>
          <w:rFonts w:ascii="Angsana New" w:hAnsi="Angsana New"/>
          <w:sz w:val="28"/>
          <w:cs/>
        </w:rPr>
        <w:t>ที่ สนส.</w:t>
      </w:r>
      <w:r w:rsidR="00EF577D" w:rsidRPr="00087C88">
        <w:rPr>
          <w:rFonts w:ascii="Angsana New" w:hAnsi="Angsana New" w:hint="cs"/>
          <w:sz w:val="28"/>
          <w:cs/>
        </w:rPr>
        <w:t xml:space="preserve">5/2560 และ  </w:t>
      </w:r>
      <w:r w:rsidR="00EF577D" w:rsidRPr="00087C88">
        <w:rPr>
          <w:rFonts w:ascii="Angsana New" w:hAnsi="Angsana New" w:hint="cs"/>
          <w:spacing w:val="4"/>
          <w:sz w:val="28"/>
          <w:cs/>
        </w:rPr>
        <w:t>สนส.9</w:t>
      </w:r>
      <w:r w:rsidR="00EF577D" w:rsidRPr="00087C88">
        <w:rPr>
          <w:rFonts w:ascii="Angsana New" w:hAnsi="Angsana New"/>
          <w:spacing w:val="4"/>
          <w:sz w:val="28"/>
          <w:cs/>
        </w:rPr>
        <w:t>/25</w:t>
      </w:r>
      <w:r w:rsidR="00EF577D" w:rsidRPr="00087C88">
        <w:rPr>
          <w:rFonts w:ascii="Angsana New" w:hAnsi="Angsana New" w:hint="cs"/>
          <w:spacing w:val="4"/>
          <w:sz w:val="28"/>
          <w:cs/>
        </w:rPr>
        <w:t>60</w:t>
      </w:r>
      <w:r w:rsidR="00EF577D" w:rsidRPr="00087C88">
        <w:rPr>
          <w:rFonts w:ascii="Angsana New" w:hAnsi="Angsana New"/>
          <w:spacing w:val="4"/>
          <w:sz w:val="28"/>
          <w:cs/>
        </w:rPr>
        <w:t xml:space="preserve"> ลงวันที่ </w:t>
      </w:r>
      <w:r w:rsidR="00EF577D" w:rsidRPr="00087C88">
        <w:rPr>
          <w:rFonts w:ascii="Angsana New" w:hAnsi="Angsana New" w:hint="cs"/>
          <w:spacing w:val="4"/>
          <w:sz w:val="28"/>
          <w:cs/>
        </w:rPr>
        <w:t>27</w:t>
      </w:r>
      <w:r w:rsidR="00EF577D" w:rsidRPr="00087C88">
        <w:rPr>
          <w:rFonts w:ascii="Angsana New" w:hAnsi="Angsana New"/>
          <w:spacing w:val="4"/>
          <w:sz w:val="28"/>
          <w:cs/>
        </w:rPr>
        <w:t xml:space="preserve"> </w:t>
      </w:r>
      <w:r w:rsidR="00EF577D" w:rsidRPr="00087C88">
        <w:rPr>
          <w:rFonts w:ascii="Angsana New" w:hAnsi="Angsana New" w:hint="cs"/>
          <w:spacing w:val="4"/>
          <w:sz w:val="28"/>
          <w:cs/>
        </w:rPr>
        <w:t>เมษ</w:t>
      </w:r>
      <w:r w:rsidR="00EF577D" w:rsidRPr="00087C88">
        <w:rPr>
          <w:rFonts w:ascii="Angsana New" w:hAnsi="Angsana New"/>
          <w:spacing w:val="4"/>
          <w:sz w:val="28"/>
          <w:cs/>
        </w:rPr>
        <w:t>ายน 25</w:t>
      </w:r>
      <w:r w:rsidR="00EF577D" w:rsidRPr="00087C88">
        <w:rPr>
          <w:rFonts w:ascii="Angsana New" w:hAnsi="Angsana New" w:hint="cs"/>
          <w:spacing w:val="4"/>
          <w:sz w:val="28"/>
          <w:cs/>
        </w:rPr>
        <w:t>60 สนส.8</w:t>
      </w:r>
      <w:r w:rsidR="00EF577D" w:rsidRPr="00087C88">
        <w:rPr>
          <w:rFonts w:ascii="Angsana New" w:hAnsi="Angsana New"/>
          <w:spacing w:val="4"/>
          <w:sz w:val="28"/>
          <w:cs/>
        </w:rPr>
        <w:t>/25</w:t>
      </w:r>
      <w:r w:rsidR="00EF577D" w:rsidRPr="00087C88">
        <w:rPr>
          <w:rFonts w:ascii="Angsana New" w:hAnsi="Angsana New" w:hint="cs"/>
          <w:spacing w:val="4"/>
          <w:sz w:val="28"/>
          <w:cs/>
        </w:rPr>
        <w:t xml:space="preserve">61 และ สนส.9/2561 </w:t>
      </w:r>
      <w:r w:rsidR="00EF577D" w:rsidRPr="00087C88">
        <w:rPr>
          <w:rFonts w:ascii="Angsana New" w:hAnsi="Angsana New"/>
          <w:spacing w:val="4"/>
          <w:sz w:val="28"/>
          <w:cs/>
        </w:rPr>
        <w:t xml:space="preserve">ลงวันที่ </w:t>
      </w:r>
      <w:r w:rsidR="00EF577D" w:rsidRPr="00087C88">
        <w:rPr>
          <w:rFonts w:ascii="Angsana New" w:hAnsi="Angsana New" w:hint="cs"/>
          <w:spacing w:val="4"/>
          <w:sz w:val="28"/>
          <w:cs/>
        </w:rPr>
        <w:t>11</w:t>
      </w:r>
      <w:r w:rsidR="00EF577D" w:rsidRPr="00087C88">
        <w:rPr>
          <w:rFonts w:ascii="Angsana New" w:hAnsi="Angsana New"/>
          <w:spacing w:val="4"/>
          <w:sz w:val="28"/>
          <w:cs/>
        </w:rPr>
        <w:t xml:space="preserve"> </w:t>
      </w:r>
      <w:r w:rsidR="00EF577D" w:rsidRPr="00087C88">
        <w:rPr>
          <w:rFonts w:ascii="Angsana New" w:hAnsi="Angsana New" w:hint="cs"/>
          <w:spacing w:val="4"/>
          <w:sz w:val="28"/>
          <w:cs/>
        </w:rPr>
        <w:t>เมษ</w:t>
      </w:r>
      <w:r w:rsidR="00EF577D" w:rsidRPr="00087C88">
        <w:rPr>
          <w:rFonts w:ascii="Angsana New" w:hAnsi="Angsana New"/>
          <w:spacing w:val="4"/>
          <w:sz w:val="28"/>
          <w:cs/>
        </w:rPr>
        <w:t>ายน 25</w:t>
      </w:r>
      <w:r w:rsidR="00EF577D" w:rsidRPr="00087C88">
        <w:rPr>
          <w:rFonts w:ascii="Angsana New" w:hAnsi="Angsana New" w:hint="cs"/>
          <w:spacing w:val="4"/>
          <w:sz w:val="28"/>
          <w:cs/>
        </w:rPr>
        <w:t xml:space="preserve">61 และ สนส.12/2561 </w:t>
      </w:r>
      <w:r w:rsidR="00EF577D" w:rsidRPr="00087C88">
        <w:rPr>
          <w:rFonts w:ascii="Angsana New" w:hAnsi="Angsana New"/>
          <w:spacing w:val="4"/>
          <w:sz w:val="28"/>
          <w:cs/>
        </w:rPr>
        <w:t>ลงวันที่</w:t>
      </w:r>
      <w:r w:rsidR="00EF577D" w:rsidRPr="00087C88">
        <w:rPr>
          <w:rFonts w:ascii="Angsana New" w:hAnsi="Angsana New"/>
          <w:spacing w:val="2"/>
          <w:sz w:val="28"/>
          <w:cs/>
        </w:rPr>
        <w:t xml:space="preserve"> </w:t>
      </w:r>
      <w:r w:rsidR="00EF577D" w:rsidRPr="00087C88">
        <w:rPr>
          <w:rFonts w:ascii="Angsana New" w:hAnsi="Angsana New" w:hint="cs"/>
          <w:spacing w:val="2"/>
          <w:sz w:val="28"/>
          <w:cs/>
        </w:rPr>
        <w:t>22 พฤษภาคม</w:t>
      </w:r>
      <w:r w:rsidR="00EF577D" w:rsidRPr="00087C88">
        <w:rPr>
          <w:rFonts w:ascii="Angsana New" w:hAnsi="Angsana New"/>
          <w:spacing w:val="2"/>
          <w:sz w:val="28"/>
          <w:cs/>
        </w:rPr>
        <w:t xml:space="preserve"> 25</w:t>
      </w:r>
      <w:r w:rsidR="00EF577D" w:rsidRPr="00087C88">
        <w:rPr>
          <w:rFonts w:ascii="Angsana New" w:hAnsi="Angsana New" w:hint="cs"/>
          <w:spacing w:val="2"/>
          <w:sz w:val="28"/>
          <w:cs/>
        </w:rPr>
        <w:t>61</w:t>
      </w:r>
      <w:r w:rsidR="00EF577D" w:rsidRPr="00087C88">
        <w:rPr>
          <w:rFonts w:ascii="Angsana New" w:hAnsi="Angsana New"/>
          <w:spacing w:val="2"/>
          <w:sz w:val="28"/>
          <w:cs/>
        </w:rPr>
        <w:t xml:space="preserve"> กำหนดให้ธนาคารเปิดเผยข้อมูลเกี่ยวกับนโยบายการทำธุรกรรมภายในกลุ่มธุรกิจทางการเงินและนโยบาย</w:t>
      </w:r>
      <w:r w:rsidR="00EF577D" w:rsidRPr="00087C88">
        <w:rPr>
          <w:rFonts w:ascii="Angsana New" w:hAnsi="Angsana New"/>
          <w:spacing w:val="-4"/>
          <w:sz w:val="28"/>
          <w:cs/>
        </w:rPr>
        <w:t>การบริหารความเสี่ยงที่เกิดจากการทำธุรกรรมภายในกลุ่มธุรกิจทางการเงิน</w:t>
      </w:r>
      <w:r w:rsidR="00EF577D" w:rsidRPr="00087C88">
        <w:rPr>
          <w:rFonts w:ascii="Angsana New" w:hAnsi="Angsana New" w:hint="cs"/>
          <w:spacing w:val="-4"/>
          <w:sz w:val="28"/>
          <w:cs/>
        </w:rPr>
        <w:t xml:space="preserve"> </w:t>
      </w:r>
      <w:r w:rsidR="00EF577D" w:rsidRPr="00087C88">
        <w:rPr>
          <w:rFonts w:ascii="Angsana New" w:hAnsi="Angsana New"/>
          <w:spacing w:val="-4"/>
          <w:sz w:val="28"/>
          <w:cs/>
        </w:rPr>
        <w:t>จัดทำขึ้นเพื่อใช้เป็นแนวทางกำกับดูแลการทำธุรกรรม</w:t>
      </w:r>
      <w:r w:rsidR="00EF577D" w:rsidRPr="00087C88">
        <w:rPr>
          <w:rFonts w:ascii="Angsana New" w:hAnsi="Angsana New"/>
          <w:spacing w:val="6"/>
          <w:sz w:val="28"/>
          <w:cs/>
        </w:rPr>
        <w:t>ภายในกลุ่มธุรกิจทางการเงิน ซึ่งประกอบด้วย</w:t>
      </w:r>
      <w:r w:rsidR="00EF577D" w:rsidRPr="00087C88">
        <w:rPr>
          <w:rFonts w:ascii="Angsana New" w:hAnsi="Angsana New" w:hint="cs"/>
          <w:spacing w:val="6"/>
          <w:sz w:val="28"/>
          <w:cs/>
        </w:rPr>
        <w:t xml:space="preserve"> </w:t>
      </w:r>
      <w:r w:rsidR="00EF577D" w:rsidRPr="00087C88">
        <w:rPr>
          <w:rFonts w:ascii="Angsana New" w:hAnsi="Angsana New"/>
          <w:spacing w:val="6"/>
          <w:sz w:val="28"/>
          <w:cs/>
        </w:rPr>
        <w:t>ธนาคาร</w:t>
      </w:r>
      <w:r w:rsidR="00EF577D" w:rsidRPr="00087C88">
        <w:rPr>
          <w:rFonts w:ascii="Angsana New" w:hAnsi="Angsana New" w:hint="cs"/>
          <w:spacing w:val="6"/>
          <w:sz w:val="28"/>
          <w:cs/>
        </w:rPr>
        <w:t xml:space="preserve"> </w:t>
      </w:r>
      <w:r w:rsidR="00EF577D" w:rsidRPr="00087C88">
        <w:rPr>
          <w:rFonts w:ascii="Angsana New" w:hAnsi="Angsana New"/>
          <w:spacing w:val="6"/>
          <w:sz w:val="28"/>
          <w:cs/>
        </w:rPr>
        <w:t>และบริษัทในกลุ่มธุรกิจทางการเงิน 1</w:t>
      </w:r>
      <w:r w:rsidR="007A5657" w:rsidRPr="00087C88">
        <w:rPr>
          <w:rFonts w:ascii="Angsana New" w:hAnsi="Angsana New" w:hint="cs"/>
          <w:spacing w:val="6"/>
          <w:sz w:val="28"/>
          <w:cs/>
        </w:rPr>
        <w:t>3</w:t>
      </w:r>
      <w:r w:rsidR="00EF577D" w:rsidRPr="00087C88">
        <w:rPr>
          <w:rFonts w:ascii="Angsana New" w:hAnsi="Angsana New"/>
          <w:spacing w:val="6"/>
          <w:sz w:val="28"/>
          <w:cs/>
        </w:rPr>
        <w:t xml:space="preserve"> บริษัท </w:t>
      </w:r>
      <w:r w:rsidR="00EF577D" w:rsidRPr="00087C88">
        <w:rPr>
          <w:rFonts w:ascii="Angsana New" w:hAnsi="Angsana New" w:hint="cs"/>
          <w:spacing w:val="6"/>
          <w:sz w:val="28"/>
          <w:cs/>
        </w:rPr>
        <w:t>(หมายเหตุ</w:t>
      </w:r>
      <w:r w:rsidR="00EF577D" w:rsidRPr="00087C88">
        <w:rPr>
          <w:rFonts w:ascii="Angsana New" w:hAnsi="Angsana New" w:hint="cs"/>
          <w:spacing w:val="4"/>
          <w:sz w:val="28"/>
          <w:cs/>
        </w:rPr>
        <w:t xml:space="preserve"> ข้อ </w:t>
      </w:r>
      <w:r w:rsidR="00425865" w:rsidRPr="00087C88">
        <w:rPr>
          <w:rFonts w:ascii="Angsana New" w:hAnsi="Angsana New" w:hint="cs"/>
          <w:spacing w:val="4"/>
          <w:sz w:val="28"/>
          <w:cs/>
        </w:rPr>
        <w:t>6.</w:t>
      </w:r>
      <w:r w:rsidR="000E724A" w:rsidRPr="00087C88">
        <w:rPr>
          <w:rFonts w:ascii="Angsana New" w:hAnsi="Angsana New" w:hint="cs"/>
          <w:spacing w:val="4"/>
          <w:sz w:val="28"/>
          <w:cs/>
        </w:rPr>
        <w:t>5</w:t>
      </w:r>
      <w:r w:rsidR="00EF577D" w:rsidRPr="00087C88">
        <w:rPr>
          <w:rFonts w:ascii="Angsana New" w:hAnsi="Angsana New" w:hint="cs"/>
          <w:spacing w:val="4"/>
          <w:sz w:val="28"/>
          <w:cs/>
        </w:rPr>
        <w:t xml:space="preserve">ยกเว้น บจก.เนชั่นแนล ไอทีเอ็มเอ็กซ์) </w:t>
      </w:r>
      <w:r w:rsidR="00EF577D" w:rsidRPr="00087C88">
        <w:rPr>
          <w:rFonts w:ascii="Angsana New" w:hAnsi="Angsana New"/>
          <w:spacing w:val="4"/>
          <w:sz w:val="28"/>
          <w:cs/>
        </w:rPr>
        <w:t>ให้มีมาตรฐานและแนวปฏิบัติเดียวกัน และสอดคล้องตามหลักเกณฑ์การกำกับ</w:t>
      </w:r>
      <w:r w:rsidR="00EF577D" w:rsidRPr="00087C88">
        <w:rPr>
          <w:rFonts w:ascii="Angsana New" w:hAnsi="Angsana New" w:hint="cs"/>
          <w:spacing w:val="4"/>
          <w:sz w:val="28"/>
          <w:cs/>
        </w:rPr>
        <w:t>ดูแล</w:t>
      </w:r>
      <w:r w:rsidR="00EF577D" w:rsidRPr="00087C88">
        <w:rPr>
          <w:rFonts w:ascii="Angsana New" w:hAnsi="Angsana New"/>
          <w:spacing w:val="4"/>
          <w:sz w:val="28"/>
          <w:cs/>
        </w:rPr>
        <w:t>กลุ่ม</w:t>
      </w:r>
      <w:r w:rsidR="00EF577D" w:rsidRPr="00087C88">
        <w:rPr>
          <w:rFonts w:ascii="Angsana New" w:hAnsi="Angsana New" w:hint="cs"/>
          <w:spacing w:val="4"/>
          <w:sz w:val="28"/>
          <w:cs/>
        </w:rPr>
        <w:t>ธุรกิจทางการเงิน</w:t>
      </w:r>
      <w:r w:rsidR="00EF577D" w:rsidRPr="00087C88">
        <w:rPr>
          <w:rFonts w:ascii="Angsana New" w:hAnsi="Angsana New"/>
          <w:spacing w:val="4"/>
          <w:sz w:val="28"/>
          <w:cs/>
        </w:rPr>
        <w:t>ของธนาคารแห่งประเทศไทย โดยนโยบายการทำธุรกรรมภายในกลุ่มธุรกิจทางการเงินและนโยบาย</w:t>
      </w:r>
      <w:r w:rsidR="00EF577D" w:rsidRPr="00087C88">
        <w:rPr>
          <w:rFonts w:ascii="Angsana New" w:hAnsi="Angsana New"/>
          <w:spacing w:val="-4"/>
          <w:sz w:val="28"/>
          <w:cs/>
        </w:rPr>
        <w:t>การบริหารความเสี่ยงที่เกิดจากการทำธุรกรรมภายในกลุ่มธุรกิจทางการเงินได้รับอนุมัติจากคณะกรรมการธนาคารและมีการทบทวน</w:t>
      </w:r>
      <w:r w:rsidR="00EF577D" w:rsidRPr="00087C88">
        <w:rPr>
          <w:rFonts w:ascii="Angsana New" w:hAnsi="Angsana New"/>
          <w:sz w:val="28"/>
          <w:cs/>
        </w:rPr>
        <w:t>อย่างน้อยปีละครั้ง ซึ่งนโยบายดังกล่าวครอบคลุมถึงประเภทธุรกรรม หลักเกณฑ์และข้อกำหนดเกี่ยวกับการทำธุรกรรม รวมถึง</w:t>
      </w:r>
      <w:r w:rsidR="00EF577D" w:rsidRPr="00087C88">
        <w:rPr>
          <w:rFonts w:ascii="Angsana New" w:hAnsi="Angsana New"/>
          <w:spacing w:val="-2"/>
          <w:sz w:val="28"/>
          <w:cs/>
        </w:rPr>
        <w:t xml:space="preserve">อัตราส่วนในการทำธุรกรรมภายในกลุ่มธุรกิจทางการเงิน </w:t>
      </w:r>
      <w:r w:rsidR="00EF577D" w:rsidRPr="00087C88">
        <w:rPr>
          <w:rFonts w:ascii="Angsana New" w:hAnsi="Angsana New" w:hint="cs"/>
          <w:spacing w:val="-2"/>
          <w:sz w:val="28"/>
          <w:cs/>
        </w:rPr>
        <w:t xml:space="preserve">การดำรงเงินกองทุนของกลุ่มธุรกิจทางการเงิน </w:t>
      </w:r>
      <w:r w:rsidR="00EF577D" w:rsidRPr="00087C88">
        <w:rPr>
          <w:rFonts w:ascii="Angsana New" w:hAnsi="Angsana New"/>
          <w:spacing w:val="-2"/>
          <w:sz w:val="28"/>
          <w:cs/>
        </w:rPr>
        <w:t>และแนวทางปฏิบัติอื่น ๆ</w:t>
      </w:r>
      <w:r w:rsidR="00EF577D" w:rsidRPr="00087C88">
        <w:rPr>
          <w:rFonts w:ascii="Angsana New" w:hAnsi="Angsana New"/>
          <w:spacing w:val="10"/>
          <w:sz w:val="28"/>
          <w:cs/>
        </w:rPr>
        <w:t xml:space="preserve"> ที่เกี่ยวข้อง โดยการทำธุรกรรมภายในกลุ่มธุรกิจทางการเงิน ถือปฏิบัติตามแนวทางเดียวกันกับ</w:t>
      </w:r>
      <w:r w:rsidR="00EF577D" w:rsidRPr="00087C88">
        <w:rPr>
          <w:rFonts w:ascii="Angsana New" w:hAnsi="Angsana New"/>
          <w:spacing w:val="4"/>
          <w:sz w:val="28"/>
          <w:cs/>
        </w:rPr>
        <w:t>การทำธุรกรรมกับบุคคลทั่วไป และจัดทำเป็นเอกสารสัญญาที่มีผลบังคับตามกฎหมาย รวมทั้งปฏิบัติตามหลักบรรษัทภิบาล</w:t>
      </w:r>
      <w:r w:rsidR="00EF577D" w:rsidRPr="00087C88">
        <w:rPr>
          <w:rFonts w:ascii="Angsana New" w:hAnsi="Angsana New"/>
          <w:sz w:val="28"/>
          <w:cs/>
        </w:rPr>
        <w:t>ของธนาคาร</w:t>
      </w:r>
    </w:p>
    <w:p w:rsidR="00A8742A" w:rsidRPr="00087C88" w:rsidRDefault="00EF577D" w:rsidP="006A4A3E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pacing w:val="4"/>
          <w:sz w:val="28"/>
          <w:cs/>
        </w:rPr>
        <w:t>กรณีที่ธนาคารทำธุรกรรมกับบริษัทในกลุ่มธุรกิจทางการเงินที่ธนาคารถือว่าบริษัทนั้นเป็นเสมือนหน่วยงานหนึ่ง</w:t>
      </w:r>
      <w:r w:rsidRPr="00087C88">
        <w:rPr>
          <w:rFonts w:ascii="Angsana New" w:hAnsi="Angsana New"/>
          <w:sz w:val="28"/>
          <w:cs/>
        </w:rPr>
        <w:t>ของธนาคาร ธนาคารจะถือปฏิบัติตามแนวทางการผ่อนปรนการทำธุรกรรมที่ธนาคารแห่งประเทศไทยกำหนด</w:t>
      </w:r>
      <w:bookmarkStart w:id="2068" w:name="_MON_1558869517"/>
      <w:bookmarkEnd w:id="2068"/>
    </w:p>
    <w:p w:rsidR="00222DA9" w:rsidRPr="00087C88" w:rsidRDefault="00E52759" w:rsidP="00411CE7">
      <w:pPr>
        <w:tabs>
          <w:tab w:val="left" w:pos="284"/>
          <w:tab w:val="left" w:pos="709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2069" w:name="_MON_1558880535"/>
      <w:bookmarkStart w:id="2070" w:name="_MON_1565163062"/>
      <w:bookmarkStart w:id="2071" w:name="_MON_1565163069"/>
      <w:bookmarkEnd w:id="2069"/>
      <w:bookmarkEnd w:id="2070"/>
      <w:bookmarkEnd w:id="2071"/>
      <w:r w:rsidRPr="00087C88">
        <w:rPr>
          <w:rFonts w:ascii="Angsana New" w:hAnsi="Angsana New"/>
          <w:b/>
          <w:bCs/>
          <w:sz w:val="28"/>
        </w:rPr>
        <w:lastRenderedPageBreak/>
        <w:tab/>
      </w:r>
      <w:r w:rsidR="00222DA9" w:rsidRPr="00087C88">
        <w:rPr>
          <w:rFonts w:ascii="Angsana New" w:hAnsi="Angsana New"/>
          <w:b/>
          <w:bCs/>
          <w:sz w:val="28"/>
        </w:rPr>
        <w:t>6</w:t>
      </w:r>
      <w:r w:rsidR="00222DA9" w:rsidRPr="00087C88">
        <w:rPr>
          <w:rFonts w:ascii="Angsana New" w:hAnsi="Angsana New"/>
          <w:b/>
          <w:bCs/>
          <w:sz w:val="28"/>
          <w:cs/>
        </w:rPr>
        <w:t>.</w:t>
      </w:r>
      <w:r w:rsidR="00222DA9" w:rsidRPr="00087C88">
        <w:rPr>
          <w:rFonts w:ascii="Angsana New" w:hAnsi="Angsana New"/>
          <w:b/>
          <w:bCs/>
          <w:sz w:val="28"/>
        </w:rPr>
        <w:t xml:space="preserve">37 </w:t>
      </w:r>
      <w:r w:rsidR="00222DA9" w:rsidRPr="00087C88">
        <w:rPr>
          <w:rFonts w:ascii="Angsana New" w:hAnsi="Angsana New" w:hint="cs"/>
          <w:b/>
          <w:bCs/>
          <w:sz w:val="28"/>
          <w:cs/>
        </w:rPr>
        <w:t>เหตุการณ์ภายหลังรอบระยะเวล</w:t>
      </w:r>
      <w:r w:rsidR="003A577D" w:rsidRPr="00087C88">
        <w:rPr>
          <w:rFonts w:ascii="Angsana New" w:hAnsi="Angsana New" w:hint="cs"/>
          <w:b/>
          <w:bCs/>
          <w:sz w:val="28"/>
          <w:cs/>
        </w:rPr>
        <w:t>า</w:t>
      </w:r>
      <w:r w:rsidR="00222DA9" w:rsidRPr="00087C88">
        <w:rPr>
          <w:rFonts w:ascii="Angsana New" w:hAnsi="Angsana New" w:hint="cs"/>
          <w:b/>
          <w:bCs/>
          <w:sz w:val="28"/>
          <w:cs/>
        </w:rPr>
        <w:t>รายงาน</w:t>
      </w:r>
    </w:p>
    <w:p w:rsidR="00222DA9" w:rsidRPr="00087C88" w:rsidRDefault="00222DA9" w:rsidP="00411CE7">
      <w:pPr>
        <w:tabs>
          <w:tab w:val="left" w:pos="284"/>
          <w:tab w:val="left" w:pos="709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Pr="00087C88">
        <w:rPr>
          <w:rFonts w:ascii="Angsana New" w:hAnsi="Angsana New"/>
          <w:b/>
          <w:bCs/>
          <w:sz w:val="28"/>
          <w:cs/>
        </w:rPr>
        <w:tab/>
      </w:r>
      <w:r w:rsidRPr="00087C88">
        <w:rPr>
          <w:rFonts w:ascii="Angsana New" w:hAnsi="Angsana New" w:hint="cs"/>
          <w:sz w:val="28"/>
          <w:cs/>
        </w:rPr>
        <w:t xml:space="preserve">ธนาคารเสนอขายตราสารด้อยสิทธิครั้งที่ 1/2562 จำนวน 24,000 ล้านบาท โดยตราสารด้อยสิทธิดังกล่าวเสนอขายในวันที่ 8 </w:t>
      </w:r>
      <w:r w:rsidRPr="00087C88">
        <w:rPr>
          <w:rFonts w:ascii="Angsana New" w:hAnsi="Angsana New"/>
          <w:sz w:val="28"/>
          <w:cs/>
        </w:rPr>
        <w:t>–</w:t>
      </w:r>
      <w:r w:rsidRPr="00087C88">
        <w:rPr>
          <w:rFonts w:ascii="Angsana New" w:hAnsi="Angsana New" w:hint="cs"/>
          <w:sz w:val="28"/>
          <w:cs/>
        </w:rPr>
        <w:t xml:space="preserve"> 11 กรกฎาคม 2562 มีอายุ 10 ปี </w:t>
      </w:r>
      <w:r w:rsidR="00B468F7" w:rsidRPr="00087C88">
        <w:rPr>
          <w:rFonts w:ascii="Angsana New" w:hAnsi="Angsana New" w:hint="cs"/>
          <w:sz w:val="28"/>
          <w:cs/>
        </w:rPr>
        <w:t>(ซึ่งผู้ออกตราสารเงินกองทุนมีสิทธิไถ่ถอนก่อนกำหนดและมีข้อกำหนดให้สามารถตัดเป็นหนี้สูญ (ทั้งจำนวนหรือบางส่วน)</w:t>
      </w:r>
      <w:r w:rsidR="00082295" w:rsidRPr="00087C88">
        <w:rPr>
          <w:rFonts w:ascii="Angsana New" w:hAnsi="Angsana New" w:hint="cs"/>
          <w:sz w:val="28"/>
          <w:cs/>
        </w:rPr>
        <w:t xml:space="preserve"> </w:t>
      </w:r>
      <w:r w:rsidR="00B468F7" w:rsidRPr="00087C88">
        <w:rPr>
          <w:rFonts w:ascii="Angsana New" w:hAnsi="Angsana New" w:hint="cs"/>
          <w:sz w:val="28"/>
          <w:cs/>
        </w:rPr>
        <w:t xml:space="preserve">หากทางการตัดสินใจเข้าช่วยเหลือทางการเงิน) </w:t>
      </w:r>
      <w:r w:rsidRPr="00087C88">
        <w:rPr>
          <w:rFonts w:ascii="Angsana New" w:hAnsi="Angsana New" w:hint="cs"/>
          <w:sz w:val="28"/>
          <w:cs/>
        </w:rPr>
        <w:t>โดยมีอัตราดอกเบี้ยร้อยละ 3.70 ต่อปี</w:t>
      </w:r>
      <w:r w:rsidR="00BC7418" w:rsidRPr="00087C88">
        <w:rPr>
          <w:rFonts w:ascii="Angsana New" w:hAnsi="Angsana New" w:hint="cs"/>
          <w:sz w:val="28"/>
          <w:cs/>
        </w:rPr>
        <w:t xml:space="preserve"> </w:t>
      </w:r>
      <w:r w:rsidRPr="00087C88">
        <w:rPr>
          <w:rFonts w:ascii="Angsana New" w:hAnsi="Angsana New" w:hint="cs"/>
          <w:sz w:val="28"/>
          <w:cs/>
        </w:rPr>
        <w:t xml:space="preserve">กำหนดจ่ายดอกเบี้ยทุกๆ สามเดือนในวันที่ 12 ของเดือนมกราคม เมษายน กรกฎาคม และตุลาคม ของทุกปี </w:t>
      </w:r>
    </w:p>
    <w:p w:rsidR="00B468F7" w:rsidRPr="00087C88" w:rsidRDefault="00B468F7" w:rsidP="00411CE7">
      <w:pPr>
        <w:tabs>
          <w:tab w:val="left" w:pos="284"/>
          <w:tab w:val="left" w:pos="709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 w:hint="cs"/>
          <w:sz w:val="28"/>
          <w:cs/>
        </w:rPr>
        <w:t>ทั้งนี้ เมื่อวันที่ 5 สิงหาคม 2562 ธนาคารแห่งประเทศไทยได้พิจารณาและอนุมัติให้ธนาคารนับตราสารด้อยสิทธิครั้งที่ 1/2562 จำนวนดังกล่าว เข้าเป็นเงินกองทุนชั้นที่ 2 ของธนาคารได้</w:t>
      </w:r>
    </w:p>
    <w:p w:rsidR="00A81208" w:rsidRPr="00087C88" w:rsidRDefault="00222DA9" w:rsidP="00411CE7">
      <w:pPr>
        <w:tabs>
          <w:tab w:val="left" w:pos="284"/>
          <w:tab w:val="left" w:pos="709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pacing w:val="8"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736260" w:rsidRPr="00087C88">
        <w:rPr>
          <w:rFonts w:ascii="Angsana New" w:hAnsi="Angsana New"/>
          <w:b/>
          <w:bCs/>
          <w:spacing w:val="8"/>
          <w:sz w:val="28"/>
        </w:rPr>
        <w:t>3</w:t>
      </w:r>
      <w:r w:rsidRPr="00087C88">
        <w:rPr>
          <w:rFonts w:ascii="Angsana New" w:hAnsi="Angsana New" w:hint="cs"/>
          <w:b/>
          <w:bCs/>
          <w:spacing w:val="8"/>
          <w:sz w:val="28"/>
          <w:cs/>
        </w:rPr>
        <w:t>8</w:t>
      </w:r>
      <w:r w:rsidR="000537CD" w:rsidRPr="00087C88">
        <w:rPr>
          <w:rFonts w:ascii="Angsana New" w:hAnsi="Angsana New"/>
          <w:b/>
          <w:bCs/>
          <w:spacing w:val="8"/>
          <w:sz w:val="28"/>
        </w:rPr>
        <w:tab/>
      </w:r>
      <w:r w:rsidR="00F477D6" w:rsidRPr="00087C88">
        <w:rPr>
          <w:rFonts w:ascii="Angsana New" w:hAnsi="Angsana New"/>
          <w:b/>
          <w:bCs/>
          <w:spacing w:val="8"/>
          <w:sz w:val="28"/>
          <w:cs/>
        </w:rPr>
        <w:t>อื่น</w:t>
      </w:r>
      <w:r w:rsidR="009F2EBD" w:rsidRPr="00087C88">
        <w:rPr>
          <w:rFonts w:ascii="Angsana New" w:hAnsi="Angsana New"/>
          <w:b/>
          <w:bCs/>
          <w:spacing w:val="8"/>
          <w:sz w:val="28"/>
          <w:cs/>
        </w:rPr>
        <w:t xml:space="preserve"> </w:t>
      </w:r>
      <w:r w:rsidR="00A81208" w:rsidRPr="00087C88">
        <w:rPr>
          <w:rFonts w:ascii="Angsana New" w:hAnsi="Angsana New"/>
          <w:b/>
          <w:bCs/>
          <w:spacing w:val="8"/>
          <w:sz w:val="28"/>
          <w:cs/>
        </w:rPr>
        <w:t>ๆ</w:t>
      </w:r>
    </w:p>
    <w:p w:rsidR="00A4496C" w:rsidRPr="00087C88" w:rsidRDefault="00D9541C" w:rsidP="00411CE7">
      <w:pPr>
        <w:tabs>
          <w:tab w:val="left" w:pos="709"/>
          <w:tab w:val="left" w:pos="1276"/>
        </w:tabs>
        <w:spacing w:before="120" w:line="312" w:lineRule="auto"/>
        <w:jc w:val="thaiDistribute"/>
        <w:rPr>
          <w:rFonts w:ascii="Angsana New" w:hAnsi="Angsana New"/>
          <w:spacing w:val="-2"/>
          <w:sz w:val="28"/>
          <w:cs/>
        </w:rPr>
      </w:pPr>
      <w:r w:rsidRPr="00087C88">
        <w:rPr>
          <w:rFonts w:ascii="Angsana New" w:hAnsi="Angsana New"/>
          <w:spacing w:val="8"/>
          <w:sz w:val="28"/>
        </w:rPr>
        <w:tab/>
      </w:r>
      <w:r w:rsidR="00425865" w:rsidRPr="00087C88">
        <w:rPr>
          <w:rFonts w:ascii="Angsana New" w:hAnsi="Angsana New"/>
          <w:b/>
          <w:bCs/>
          <w:spacing w:val="-8"/>
          <w:sz w:val="28"/>
        </w:rPr>
        <w:t>6</w:t>
      </w:r>
      <w:r w:rsidR="00736260" w:rsidRPr="00087C88">
        <w:rPr>
          <w:rFonts w:ascii="Angsana New" w:hAnsi="Angsana New"/>
          <w:b/>
          <w:bCs/>
          <w:spacing w:val="-8"/>
          <w:sz w:val="28"/>
          <w:cs/>
        </w:rPr>
        <w:t>.</w:t>
      </w:r>
      <w:r w:rsidR="00736260" w:rsidRPr="00087C88">
        <w:rPr>
          <w:rFonts w:ascii="Angsana New" w:hAnsi="Angsana New"/>
          <w:b/>
          <w:bCs/>
          <w:spacing w:val="-8"/>
          <w:sz w:val="28"/>
        </w:rPr>
        <w:t>3</w:t>
      </w:r>
      <w:r w:rsidR="00222DA9" w:rsidRPr="00087C88">
        <w:rPr>
          <w:rFonts w:ascii="Angsana New" w:hAnsi="Angsana New" w:hint="cs"/>
          <w:b/>
          <w:bCs/>
          <w:spacing w:val="-8"/>
          <w:sz w:val="28"/>
          <w:cs/>
        </w:rPr>
        <w:t>8</w:t>
      </w:r>
      <w:r w:rsidR="00A4496C" w:rsidRPr="00087C88">
        <w:rPr>
          <w:rFonts w:ascii="Angsana New" w:hAnsi="Angsana New"/>
          <w:b/>
          <w:bCs/>
          <w:spacing w:val="-8"/>
          <w:sz w:val="28"/>
          <w:cs/>
        </w:rPr>
        <w:t>.</w:t>
      </w:r>
      <w:r w:rsidR="00A4496C" w:rsidRPr="00087C88">
        <w:rPr>
          <w:rFonts w:ascii="Angsana New" w:hAnsi="Angsana New"/>
          <w:b/>
          <w:bCs/>
          <w:spacing w:val="-8"/>
          <w:sz w:val="28"/>
        </w:rPr>
        <w:t>1</w:t>
      </w:r>
      <w:r w:rsidR="00A4496C" w:rsidRPr="00087C88">
        <w:rPr>
          <w:rFonts w:ascii="Angsana New" w:hAnsi="Angsana New"/>
          <w:spacing w:val="-8"/>
          <w:sz w:val="28"/>
        </w:rPr>
        <w:tab/>
      </w:r>
      <w:r w:rsidR="00A4496C" w:rsidRPr="00087C88">
        <w:rPr>
          <w:rFonts w:ascii="Angsana New" w:hAnsi="Angsana New"/>
          <w:spacing w:val="-8"/>
          <w:sz w:val="28"/>
          <w:cs/>
        </w:rPr>
        <w:t>ธนาคารมีลูกหนี้ผิดนัดชำระหนี้จำนวนหนึ่งซึ่งเกี่ยวข้องกับสัญญาซื้อขายหุ้นบุริมสิทธิแปลงสภาพและเงินให้สินเชื่อ</w:t>
      </w:r>
      <w:r w:rsidR="00A4496C" w:rsidRPr="00087C88">
        <w:rPr>
          <w:rFonts w:ascii="Angsana New" w:hAnsi="Angsana New"/>
          <w:spacing w:val="-2"/>
          <w:sz w:val="28"/>
          <w:cs/>
        </w:rPr>
        <w:t xml:space="preserve"> โดยมีมูลค่าเงินต้นค้างชำระตามสัญญาซื้อขา</w:t>
      </w:r>
      <w:r w:rsidR="007A3210" w:rsidRPr="00087C88">
        <w:rPr>
          <w:rFonts w:ascii="Angsana New" w:hAnsi="Angsana New"/>
          <w:spacing w:val="-2"/>
          <w:sz w:val="28"/>
          <w:cs/>
        </w:rPr>
        <w:t>ยและสัญญาสินเ</w:t>
      </w:r>
      <w:r w:rsidR="00E2020C" w:rsidRPr="00087C88">
        <w:rPr>
          <w:rFonts w:ascii="Angsana New" w:hAnsi="Angsana New"/>
          <w:spacing w:val="-2"/>
          <w:sz w:val="28"/>
          <w:cs/>
        </w:rPr>
        <w:t xml:space="preserve">ชื่อ ณ วันที่ </w:t>
      </w:r>
      <w:r w:rsidR="00161423" w:rsidRPr="00087C88">
        <w:rPr>
          <w:rFonts w:ascii="Angsana New" w:hAnsi="Angsana New"/>
          <w:spacing w:val="-2"/>
          <w:sz w:val="28"/>
          <w:cs/>
        </w:rPr>
        <w:t>30 มิถุนายน</w:t>
      </w:r>
      <w:r w:rsidR="00A4496C" w:rsidRPr="00087C88">
        <w:rPr>
          <w:rFonts w:ascii="Angsana New" w:hAnsi="Angsana New"/>
          <w:spacing w:val="-2"/>
          <w:sz w:val="28"/>
          <w:cs/>
        </w:rPr>
        <w:t xml:space="preserve"> 256</w:t>
      </w:r>
      <w:r w:rsidR="007A3210" w:rsidRPr="00087C88">
        <w:rPr>
          <w:rFonts w:ascii="Angsana New" w:hAnsi="Angsana New" w:hint="cs"/>
          <w:spacing w:val="-2"/>
          <w:sz w:val="28"/>
          <w:cs/>
        </w:rPr>
        <w:t>2</w:t>
      </w:r>
      <w:r w:rsidR="00A4496C" w:rsidRPr="00087C88">
        <w:rPr>
          <w:rFonts w:ascii="Angsana New" w:hAnsi="Angsana New"/>
          <w:spacing w:val="-2"/>
          <w:sz w:val="28"/>
          <w:cs/>
        </w:rPr>
        <w:t xml:space="preserve"> รวมทั้งสิ้น</w:t>
      </w:r>
      <w:r w:rsidR="00A4496C" w:rsidRPr="00087C88">
        <w:rPr>
          <w:rFonts w:ascii="Angsana New" w:hAnsi="Angsana New"/>
          <w:spacing w:val="-2"/>
          <w:sz w:val="28"/>
        </w:rPr>
        <w:t> 9,745 </w:t>
      </w:r>
      <w:r w:rsidR="00A4496C" w:rsidRPr="00087C88">
        <w:rPr>
          <w:rFonts w:ascii="Angsana New" w:hAnsi="Angsana New"/>
          <w:spacing w:val="-2"/>
          <w:sz w:val="28"/>
          <w:cs/>
        </w:rPr>
        <w:t>ล้านบาท</w:t>
      </w:r>
      <w:r w:rsidR="00A4496C" w:rsidRPr="00087C88">
        <w:rPr>
          <w:rFonts w:ascii="Angsana New" w:hAnsi="Angsana New" w:hint="cs"/>
          <w:spacing w:val="-2"/>
          <w:sz w:val="28"/>
          <w:cs/>
        </w:rPr>
        <w:t xml:space="preserve"> ซึ่งยังไม่รวม</w:t>
      </w:r>
      <w:r w:rsidR="00A4496C" w:rsidRPr="00087C88">
        <w:rPr>
          <w:rFonts w:ascii="Angsana New" w:hAnsi="Angsana New"/>
          <w:spacing w:val="-2"/>
          <w:sz w:val="28"/>
          <w:cs/>
        </w:rPr>
        <w:t xml:space="preserve">ดอกเบี้ยผิดนัดชำระหนี้ </w:t>
      </w:r>
      <w:r w:rsidR="00A4496C" w:rsidRPr="00087C88">
        <w:rPr>
          <w:rFonts w:ascii="Angsana New" w:hAnsi="Angsana New" w:hint="cs"/>
          <w:spacing w:val="-2"/>
          <w:sz w:val="28"/>
          <w:cs/>
        </w:rPr>
        <w:t>โดยเงินต้นจำนวนดังกล่าว</w:t>
      </w:r>
      <w:r w:rsidR="00A4496C" w:rsidRPr="00087C88">
        <w:rPr>
          <w:rFonts w:ascii="Angsana New" w:hAnsi="Angsana New"/>
          <w:spacing w:val="-2"/>
          <w:sz w:val="28"/>
          <w:cs/>
        </w:rPr>
        <w:t>ธนาคารได้ตั้งสำรองค่าเผื่อการด้อยค่าและค่าเผื่อหนี้สงสัยจะสูญครบตามเกณฑ์ธนาคารแห่งประเทศไทยแล้ว และอยู่ระหว่างการดำเนินการเพื่อติดตามหนี้ดังกล่าวตามคำสั่งของศาลแพ่งและศาลล้มละลาย</w:t>
      </w:r>
    </w:p>
    <w:p w:rsidR="0048178B" w:rsidRPr="00087C88" w:rsidRDefault="00A4496C" w:rsidP="00411CE7">
      <w:pPr>
        <w:tabs>
          <w:tab w:val="left" w:pos="709"/>
          <w:tab w:val="left" w:pos="1276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 w:hint="cs"/>
          <w:spacing w:val="2"/>
          <w:sz w:val="28"/>
          <w:cs/>
        </w:rPr>
        <w:tab/>
      </w: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 w:hint="cs"/>
          <w:spacing w:val="4"/>
          <w:sz w:val="28"/>
          <w:cs/>
        </w:rPr>
        <w:t>นอกจากนี้แล้ว ลูกหนี้กลุ่มดังกล่าวยัง</w:t>
      </w:r>
      <w:r w:rsidRPr="00087C88">
        <w:rPr>
          <w:rFonts w:ascii="Angsana New" w:hAnsi="Angsana New"/>
          <w:spacing w:val="4"/>
          <w:sz w:val="28"/>
          <w:cs/>
        </w:rPr>
        <w:t>เกี่ยวข้องกับการยื่นฟ้องคดีของสำนักงานอัยการสูงสุดต่อศาลฎีกา</w:t>
      </w:r>
      <w:r w:rsidRPr="00087C88">
        <w:rPr>
          <w:rFonts w:ascii="Angsana New" w:hAnsi="Angsana New"/>
          <w:spacing w:val="10"/>
          <w:sz w:val="28"/>
          <w:cs/>
        </w:rPr>
        <w:t>แผนกคดีอาญาของผู้ดำรงตำแหน่งทางการเมือง</w:t>
      </w:r>
      <w:r w:rsidRPr="00087C88">
        <w:rPr>
          <w:rFonts w:ascii="Angsana New" w:hAnsi="Angsana New" w:hint="cs"/>
          <w:spacing w:val="10"/>
          <w:sz w:val="28"/>
          <w:cs/>
        </w:rPr>
        <w:t>ร่วมกับจำเลยอีกจำนวนหนึ่ง</w:t>
      </w:r>
      <w:r w:rsidRPr="00087C88">
        <w:rPr>
          <w:rFonts w:ascii="Angsana New" w:hAnsi="Angsana New"/>
          <w:spacing w:val="10"/>
          <w:sz w:val="28"/>
          <w:cs/>
        </w:rPr>
        <w:t xml:space="preserve"> โดยศาลฎีกาฯ มีคำสั่งประทับรับคำฟ้อง</w:t>
      </w:r>
      <w:r w:rsidRPr="00087C88">
        <w:rPr>
          <w:rFonts w:ascii="Angsana New" w:hAnsi="Angsana New"/>
          <w:spacing w:val="-2"/>
          <w:sz w:val="28"/>
          <w:cs/>
        </w:rPr>
        <w:t xml:space="preserve">เมื่อวันที่ 25 กรกฎาคม 2555 </w:t>
      </w:r>
      <w:r w:rsidRPr="00087C88">
        <w:rPr>
          <w:rFonts w:ascii="Angsana New" w:hAnsi="Angsana New" w:hint="cs"/>
          <w:spacing w:val="-2"/>
          <w:sz w:val="28"/>
          <w:cs/>
        </w:rPr>
        <w:t>และต่อมา</w:t>
      </w:r>
      <w:r w:rsidRPr="00087C88">
        <w:rPr>
          <w:rFonts w:ascii="Angsana New" w:hAnsi="Angsana New"/>
          <w:spacing w:val="-2"/>
          <w:sz w:val="28"/>
          <w:cs/>
        </w:rPr>
        <w:t>เมื่อวันที่ 26 สิงหาคม 2558</w:t>
      </w:r>
      <w:r w:rsidRPr="00087C88">
        <w:rPr>
          <w:rFonts w:ascii="Angsana New" w:hAnsi="Angsana New" w:hint="cs"/>
          <w:spacing w:val="-2"/>
          <w:sz w:val="28"/>
          <w:cs/>
        </w:rPr>
        <w:t xml:space="preserve"> </w:t>
      </w:r>
      <w:r w:rsidRPr="00087C88">
        <w:rPr>
          <w:rFonts w:ascii="Angsana New" w:hAnsi="Angsana New"/>
          <w:spacing w:val="-2"/>
          <w:sz w:val="28"/>
          <w:cs/>
        </w:rPr>
        <w:t>มีคำพิพากษา</w:t>
      </w:r>
      <w:r w:rsidRPr="00087C88">
        <w:rPr>
          <w:rFonts w:ascii="Angsana New" w:hAnsi="Angsana New" w:hint="cs"/>
          <w:spacing w:val="-2"/>
          <w:sz w:val="28"/>
          <w:cs/>
        </w:rPr>
        <w:t>ให้จำเลยทุกรายร่วมรับผิดค่าเสียหายต่อธนาคาร</w:t>
      </w:r>
      <w:r w:rsidRPr="00087C88">
        <w:rPr>
          <w:rFonts w:ascii="Angsana New" w:hAnsi="Angsana New" w:hint="cs"/>
          <w:spacing w:val="4"/>
          <w:sz w:val="28"/>
          <w:cs/>
        </w:rPr>
        <w:t xml:space="preserve"> </w:t>
      </w:r>
      <w:r w:rsidRPr="00087C88">
        <w:rPr>
          <w:rFonts w:ascii="Angsana New" w:hAnsi="Angsana New" w:hint="cs"/>
          <w:sz w:val="28"/>
          <w:cs/>
        </w:rPr>
        <w:t>ทาง</w:t>
      </w:r>
      <w:r w:rsidRPr="00087C88">
        <w:rPr>
          <w:rFonts w:ascii="Angsana New" w:hAnsi="Angsana New"/>
          <w:sz w:val="28"/>
          <w:cs/>
        </w:rPr>
        <w:t>ธนาคารได้มีหนังสือถึงสำนักงานอัยการสูงสุด เพื่อขอให้สำนักงานการบังคับคดี สำนักงานอัยการสูงสุด เป็นผู้ดำเนินการ</w:t>
      </w:r>
      <w:r w:rsidRPr="00087C88">
        <w:rPr>
          <w:rFonts w:ascii="Angsana New" w:hAnsi="Angsana New"/>
          <w:spacing w:val="-6"/>
          <w:sz w:val="28"/>
          <w:cs/>
        </w:rPr>
        <w:t>บังคับคดีตามคำพิพากษาให้แก่ธนาคาร โดยเมื่อเดือนมกราคม 2559 สำนักงานอัยการสูงสุดได้ยื่นคำร้องต่อศาลฎีกาฯ เพื่อขอออกหมาย</w:t>
      </w:r>
      <w:r w:rsidRPr="00087C88">
        <w:rPr>
          <w:rFonts w:ascii="Angsana New" w:hAnsi="Angsana New"/>
          <w:sz w:val="28"/>
          <w:cs/>
        </w:rPr>
        <w:t>ตั้ง</w:t>
      </w:r>
      <w:r w:rsidRPr="00087C88">
        <w:rPr>
          <w:rFonts w:ascii="Angsana New" w:hAnsi="Angsana New"/>
          <w:spacing w:val="2"/>
          <w:sz w:val="28"/>
          <w:cs/>
        </w:rPr>
        <w:t xml:space="preserve">เจ้าพนักงานบังคับคดี และศาลฎีกาฯ ได้มีคำสั่งตั้งเจ้าพนักงานบังคับคดีแล้ว ทั้งนี้ ในส่วนของธนาคารได้แจ้งผลการสืบทรัพย์ของลูกหนี้ตามคำพิพากษาทุกรายให้พนักงานอัยการทราบแล้ว </w:t>
      </w:r>
      <w:r w:rsidRPr="00087C88">
        <w:rPr>
          <w:rFonts w:ascii="Angsana New" w:hAnsi="Angsana New" w:hint="cs"/>
          <w:spacing w:val="2"/>
          <w:sz w:val="28"/>
          <w:cs/>
        </w:rPr>
        <w:t>และเมื่อวันที่ 5 ตุลาคม 2559 พนักงานอัยการสำนักงานคดีพิเศษ</w:t>
      </w:r>
      <w:r w:rsidRPr="00087C88">
        <w:rPr>
          <w:rFonts w:ascii="Angsana New" w:hAnsi="Angsana New" w:hint="cs"/>
          <w:sz w:val="28"/>
          <w:cs/>
        </w:rPr>
        <w:t>ได้นัดหมายตัวแทนจากธนาคารแห่งประเทศไทย ตัวแทนจากสำนักงานป้องกันและปราบปรามการฟอกเงิน (ปปง.) และธนาคาร</w:t>
      </w:r>
      <w:r w:rsidRPr="00087C88">
        <w:rPr>
          <w:rFonts w:ascii="Angsana New" w:hAnsi="Angsana New" w:hint="cs"/>
          <w:spacing w:val="4"/>
          <w:sz w:val="28"/>
          <w:cs/>
        </w:rPr>
        <w:t>ให้ประชุมร่วมกันเกี่ยวกับปัญหาการบังคับคดีตามคำพิพากษาศาลฎีกาฯ ซึ่งจะประสานงานกันและแลกเปลี่ยนข้อมูลข่าวสาร</w:t>
      </w:r>
      <w:r w:rsidRPr="00087C88">
        <w:rPr>
          <w:rFonts w:ascii="Angsana New" w:hAnsi="Angsana New" w:hint="cs"/>
          <w:sz w:val="28"/>
          <w:cs/>
        </w:rPr>
        <w:t xml:space="preserve">ซึ่งกันและกัน โดยต่างฝ่ายต่างจะใช้อำนาจหน้าที่ตามกฎหมายและคำสั่งศาลฎีกาเพื่อบังคับต่อบรรดาจำเลยโดยถือประโยชน์ของธนาคารเป็นสำคัญ </w:t>
      </w:r>
    </w:p>
    <w:p w:rsidR="001169A6" w:rsidRPr="00087C88" w:rsidRDefault="00A4496C" w:rsidP="00411CE7">
      <w:pPr>
        <w:tabs>
          <w:tab w:val="left" w:pos="709"/>
          <w:tab w:val="left" w:pos="1276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 w:hint="cs"/>
          <w:sz w:val="28"/>
          <w:cs/>
        </w:rPr>
        <w:tab/>
      </w:r>
      <w:r w:rsidR="00FF49CD" w:rsidRPr="00087C88">
        <w:rPr>
          <w:rFonts w:ascii="Angsana New" w:hAnsi="Angsana New"/>
          <w:sz w:val="28"/>
          <w:cs/>
        </w:rPr>
        <w:t>ต่อมาในวันที่ 17 สิงหาคม 2560 จำเลยรายหนึ่งของคดีอาญาของผู้ดำรงตำแหน่งทางการเมือง ซึ่งมิได้เป็นลูกหนี้</w:t>
      </w:r>
      <w:r w:rsidR="00FF49CD" w:rsidRPr="00087C88">
        <w:rPr>
          <w:rFonts w:ascii="Angsana New" w:hAnsi="Angsana New"/>
          <w:spacing w:val="6"/>
          <w:sz w:val="28"/>
          <w:cs/>
        </w:rPr>
        <w:t>ที่ผิดนัดชำระหนี้ตามคดีแพ่ง ได้นำส่งเงินจำนวน 1,635.74 ล้านบาท ให้แก่ธนาคารเพื่อเป็นการชำระค่าเสียหายบางส่วน</w:t>
      </w:r>
      <w:r w:rsidR="00FF49CD" w:rsidRPr="00087C88">
        <w:rPr>
          <w:rFonts w:ascii="Angsana New" w:hAnsi="Angsana New"/>
          <w:sz w:val="28"/>
          <w:cs/>
        </w:rPr>
        <w:t xml:space="preserve">ตามคดีอาญาฯ ดังกล่าว โดยทางธนาคารได้รับชำระและบันทึกเป็นรายได้อื่นจากเงินชดเชยความเสียหายตามคดีความ พร้อมทั้งมีหนังสือถึงจำเลยให้ชำระค่าเสียหายตามคำพิพากษาดังกล่าวส่วนที่เหลือร่วมกับจำเลยที่เกี่ยวข้องทั้งหมดให้แก่ธนาคาร </w:t>
      </w:r>
    </w:p>
    <w:p w:rsidR="00411CE7" w:rsidRPr="00087C88" w:rsidRDefault="00411CE7" w:rsidP="00411CE7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lastRenderedPageBreak/>
        <w:tab/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3</w:t>
      </w:r>
      <w:r w:rsidRPr="00087C88">
        <w:rPr>
          <w:rFonts w:ascii="Angsana New" w:hAnsi="Angsana New" w:hint="cs"/>
          <w:b/>
          <w:bCs/>
          <w:sz w:val="28"/>
          <w:cs/>
        </w:rPr>
        <w:t>8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 xml:space="preserve">อื่น ๆ </w:t>
      </w:r>
      <w:r w:rsidRPr="00087C88">
        <w:rPr>
          <w:rFonts w:ascii="Angsana New" w:hAnsi="Angsana New" w:hint="cs"/>
          <w:b/>
          <w:bCs/>
          <w:sz w:val="28"/>
          <w:cs/>
        </w:rPr>
        <w:t>(ต่อ)</w:t>
      </w:r>
    </w:p>
    <w:p w:rsidR="00411CE7" w:rsidRPr="00087C88" w:rsidRDefault="00411CE7" w:rsidP="00411CE7">
      <w:pPr>
        <w:tabs>
          <w:tab w:val="left" w:pos="284"/>
          <w:tab w:val="left" w:pos="709"/>
          <w:tab w:val="left" w:pos="1276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</w:rPr>
        <w:tab/>
        <w:t>6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3</w:t>
      </w:r>
      <w:r w:rsidRPr="00087C88">
        <w:rPr>
          <w:rFonts w:ascii="Angsana New" w:hAnsi="Angsana New" w:hint="cs"/>
          <w:b/>
          <w:bCs/>
          <w:sz w:val="28"/>
          <w:cs/>
        </w:rPr>
        <w:t>8</w:t>
      </w:r>
      <w:r w:rsidRPr="00087C88">
        <w:rPr>
          <w:rFonts w:ascii="Angsana New" w:hAnsi="Angsana New"/>
          <w:b/>
          <w:bCs/>
          <w:sz w:val="28"/>
          <w:cs/>
        </w:rPr>
        <w:t>.</w:t>
      </w:r>
      <w:r w:rsidRPr="00087C88">
        <w:rPr>
          <w:rFonts w:ascii="Angsana New" w:hAnsi="Angsana New"/>
          <w:b/>
          <w:bCs/>
          <w:sz w:val="28"/>
        </w:rPr>
        <w:t>1</w:t>
      </w:r>
      <w:r w:rsidRPr="00087C88">
        <w:rPr>
          <w:rFonts w:ascii="Angsana New" w:hAnsi="Angsana New"/>
          <w:b/>
          <w:bCs/>
          <w:sz w:val="28"/>
          <w:cs/>
        </w:rPr>
        <w:t xml:space="preserve"> </w:t>
      </w:r>
      <w:r w:rsidRPr="00087C88">
        <w:rPr>
          <w:rFonts w:ascii="Angsana New" w:hAnsi="Angsana New"/>
          <w:b/>
          <w:bCs/>
          <w:sz w:val="28"/>
          <w:cs/>
        </w:rPr>
        <w:tab/>
      </w:r>
      <w:r w:rsidRPr="00087C88">
        <w:rPr>
          <w:rFonts w:ascii="Angsana New" w:hAnsi="Angsana New" w:hint="cs"/>
          <w:b/>
          <w:bCs/>
          <w:sz w:val="28"/>
          <w:cs/>
        </w:rPr>
        <w:t>(ต่อ)</w:t>
      </w:r>
    </w:p>
    <w:p w:rsidR="00FF49CD" w:rsidRPr="00087C88" w:rsidRDefault="001169A6" w:rsidP="00411CE7">
      <w:pPr>
        <w:tabs>
          <w:tab w:val="left" w:pos="709"/>
          <w:tab w:val="left" w:pos="1276"/>
        </w:tabs>
        <w:spacing w:before="120" w:line="312" w:lineRule="auto"/>
        <w:jc w:val="thaiDistribute"/>
        <w:rPr>
          <w:rFonts w:ascii="Angsana New" w:hAnsi="Angsana New"/>
          <w:spacing w:val="6"/>
          <w:sz w:val="28"/>
        </w:rPr>
      </w:pPr>
      <w:r w:rsidRPr="00087C88">
        <w:rPr>
          <w:rFonts w:ascii="Angsana New" w:hAnsi="Angsana New"/>
          <w:sz w:val="28"/>
          <w:cs/>
        </w:rPr>
        <w:tab/>
      </w:r>
      <w:r w:rsidRPr="00087C88">
        <w:rPr>
          <w:rFonts w:ascii="Angsana New" w:hAnsi="Angsana New"/>
          <w:sz w:val="28"/>
          <w:cs/>
        </w:rPr>
        <w:tab/>
      </w:r>
      <w:r w:rsidR="00FF49CD" w:rsidRPr="00087C88">
        <w:rPr>
          <w:rFonts w:ascii="Angsana New" w:hAnsi="Angsana New"/>
          <w:spacing w:val="4"/>
          <w:sz w:val="28"/>
          <w:cs/>
        </w:rPr>
        <w:t>ในปัจจุบันได้มีการนำคำพิพากษาคดีอาญา</w:t>
      </w:r>
      <w:r w:rsidR="00145A3D" w:rsidRPr="00087C88">
        <w:rPr>
          <w:rFonts w:ascii="Angsana New" w:hAnsi="Angsana New" w:hint="cs"/>
          <w:spacing w:val="4"/>
          <w:sz w:val="28"/>
          <w:cs/>
        </w:rPr>
        <w:t>ฯ</w:t>
      </w:r>
      <w:r w:rsidR="00FF49CD" w:rsidRPr="00087C88">
        <w:rPr>
          <w:rFonts w:ascii="Angsana New" w:hAnsi="Angsana New"/>
          <w:spacing w:val="4"/>
          <w:sz w:val="28"/>
          <w:cs/>
        </w:rPr>
        <w:t xml:space="preserve"> คดีล้มละลายอื่น และคดีแพ่งอื่น มาบังคับคดียึดทรัพย์สินจำนองที่เป็นหลักประกันภาระหนี้สินในคดีแพ่งของธนาคารเพื่อนำออกขายทอดตลาด โดยศาลได้มีคำสั่งให้ธนาคารได้รับชำระหนี้</w:t>
      </w:r>
      <w:r w:rsidR="00FF49CD" w:rsidRPr="00087C88">
        <w:rPr>
          <w:rFonts w:ascii="Angsana New" w:hAnsi="Angsana New"/>
          <w:spacing w:val="2"/>
          <w:sz w:val="28"/>
          <w:cs/>
        </w:rPr>
        <w:t>ในฐานะผู้รับจำนองจากทรัพย์สินหลักประกันจำนองดังกล่าวตามที่ธนาคารได้ยื่นคำขอรับชำระหนี้จำนองไว้ ซึ่งต่อมาในวันที่</w:t>
      </w:r>
      <w:r w:rsidR="00FF49CD" w:rsidRPr="00087C88">
        <w:rPr>
          <w:rFonts w:ascii="Angsana New" w:hAnsi="Angsana New"/>
          <w:spacing w:val="6"/>
          <w:sz w:val="28"/>
          <w:cs/>
        </w:rPr>
        <w:t xml:space="preserve"> 17 ตุลาคม 2561 </w:t>
      </w:r>
      <w:r w:rsidR="00FF49CD" w:rsidRPr="00087C88">
        <w:rPr>
          <w:rFonts w:ascii="Angsana New" w:hAnsi="Angsana New"/>
          <w:sz w:val="28"/>
          <w:cs/>
        </w:rPr>
        <w:t>กรมบังคับคดีได้มีการประกาศขายทอดตลาดและดำเนินการขายทอดตลาดทรัพย์สินหลักประกันจำนอง โดยมีบุคคลภายนอกประมูลซื้อได้ในราคา 8,914.07 ล้าน</w:t>
      </w:r>
      <w:r w:rsidR="002C42AC" w:rsidRPr="00087C88">
        <w:rPr>
          <w:rFonts w:ascii="Angsana New" w:hAnsi="Angsana New" w:hint="cs"/>
          <w:sz w:val="28"/>
          <w:cs/>
        </w:rPr>
        <w:t xml:space="preserve">บาท </w:t>
      </w:r>
      <w:r w:rsidR="00C35A84" w:rsidRPr="00087C88">
        <w:rPr>
          <w:rFonts w:ascii="Angsana New" w:hAnsi="Angsana New"/>
          <w:sz w:val="28"/>
          <w:cs/>
        </w:rPr>
        <w:t>ปัจจุบันธนาคารได้รับเงินสุทธิจากกรมบังคับคดีในส่วนของหลักประกัน</w:t>
      </w:r>
      <w:r w:rsidR="00C35A84" w:rsidRPr="00087C88">
        <w:rPr>
          <w:rFonts w:ascii="Angsana New" w:hAnsi="Angsana New"/>
          <w:spacing w:val="4"/>
          <w:sz w:val="28"/>
          <w:cs/>
        </w:rPr>
        <w:t>จำนองที่ขายในคดีอาญาฯ จำนวน 3</w:t>
      </w:r>
      <w:r w:rsidR="00C35A84" w:rsidRPr="00087C88">
        <w:rPr>
          <w:rFonts w:ascii="Angsana New" w:hAnsi="Angsana New"/>
          <w:spacing w:val="4"/>
          <w:sz w:val="28"/>
        </w:rPr>
        <w:t>,</w:t>
      </w:r>
      <w:r w:rsidR="00C35A84" w:rsidRPr="00087C88">
        <w:rPr>
          <w:rFonts w:ascii="Angsana New" w:hAnsi="Angsana New"/>
          <w:spacing w:val="4"/>
          <w:sz w:val="28"/>
          <w:cs/>
        </w:rPr>
        <w:t>898.99 ล้านบาท ซึ่ง</w:t>
      </w:r>
      <w:r w:rsidR="00C35A84" w:rsidRPr="00087C88">
        <w:rPr>
          <w:rFonts w:ascii="Angsana New" w:hAnsi="Angsana New" w:hint="cs"/>
          <w:spacing w:val="4"/>
          <w:sz w:val="28"/>
          <w:cs/>
        </w:rPr>
        <w:t>ได้นำมาหักค่าธรรมเนียมและค่าใช้จ่ายดำเนินคดีของธนาคารจำนวน</w:t>
      </w:r>
      <w:r w:rsidR="00C35A84" w:rsidRPr="00087C88">
        <w:rPr>
          <w:rFonts w:ascii="Angsana New" w:hAnsi="Angsana New" w:hint="cs"/>
          <w:sz w:val="28"/>
          <w:cs/>
        </w:rPr>
        <w:t xml:space="preserve"> </w:t>
      </w:r>
      <w:r w:rsidR="00C35A84" w:rsidRPr="00087C88">
        <w:rPr>
          <w:rFonts w:ascii="Angsana New" w:hAnsi="Angsana New" w:hint="cs"/>
          <w:spacing w:val="-4"/>
          <w:sz w:val="28"/>
          <w:cs/>
        </w:rPr>
        <w:t>0.29 ล้านบาท เงินส่วนที่เหลือจำนวน 3,898.70 ล้านบาท ได้นำ</w:t>
      </w:r>
      <w:r w:rsidR="00145A3D" w:rsidRPr="00087C88">
        <w:rPr>
          <w:rFonts w:ascii="Angsana New" w:hAnsi="Angsana New" w:hint="cs"/>
          <w:spacing w:val="-4"/>
          <w:sz w:val="28"/>
          <w:cs/>
        </w:rPr>
        <w:t>มา</w:t>
      </w:r>
      <w:r w:rsidR="00C35A84" w:rsidRPr="00087C88">
        <w:rPr>
          <w:rFonts w:ascii="Angsana New" w:hAnsi="Angsana New" w:hint="cs"/>
          <w:spacing w:val="-4"/>
          <w:sz w:val="28"/>
          <w:cs/>
        </w:rPr>
        <w:t>ชำระดอกเบี้ยตามคำพิพากษาคดีแพ่งของธนาคาร ใน</w:t>
      </w:r>
      <w:r w:rsidR="00C35A84" w:rsidRPr="00087C88">
        <w:rPr>
          <w:rFonts w:ascii="Angsana New" w:hAnsi="Angsana New"/>
          <w:spacing w:val="-4"/>
          <w:sz w:val="28"/>
          <w:cs/>
        </w:rPr>
        <w:t>งวด</w:t>
      </w:r>
      <w:r w:rsidR="003D5357" w:rsidRPr="00087C88">
        <w:rPr>
          <w:rFonts w:ascii="Angsana New" w:hAnsi="Angsana New" w:hint="cs"/>
          <w:spacing w:val="-4"/>
          <w:sz w:val="28"/>
          <w:cs/>
        </w:rPr>
        <w:t>หก</w:t>
      </w:r>
      <w:r w:rsidR="00C35A84" w:rsidRPr="00087C88">
        <w:rPr>
          <w:rFonts w:ascii="Angsana New" w:hAnsi="Angsana New"/>
          <w:sz w:val="28"/>
          <w:cs/>
        </w:rPr>
        <w:t>เดือน</w:t>
      </w:r>
      <w:r w:rsidR="00C35A84" w:rsidRPr="00087C88">
        <w:rPr>
          <w:rFonts w:ascii="Angsana New" w:hAnsi="Angsana New"/>
          <w:spacing w:val="-4"/>
          <w:sz w:val="28"/>
          <w:cs/>
        </w:rPr>
        <w:t xml:space="preserve">สิ้นสุดวันที่ </w:t>
      </w:r>
      <w:r w:rsidR="003D5357" w:rsidRPr="00087C88">
        <w:rPr>
          <w:rFonts w:ascii="Angsana New" w:hAnsi="Angsana New" w:hint="cs"/>
          <w:spacing w:val="-4"/>
          <w:sz w:val="28"/>
          <w:cs/>
        </w:rPr>
        <w:t>30 มิถุนายน</w:t>
      </w:r>
      <w:r w:rsidR="00C35A84" w:rsidRPr="00087C88">
        <w:rPr>
          <w:rFonts w:ascii="Angsana New" w:hAnsi="Angsana New"/>
          <w:spacing w:val="-4"/>
          <w:sz w:val="28"/>
          <w:cs/>
        </w:rPr>
        <w:t xml:space="preserve"> 2562</w:t>
      </w:r>
      <w:r w:rsidR="00C35A84" w:rsidRPr="00087C88">
        <w:rPr>
          <w:rFonts w:ascii="Angsana New" w:hAnsi="Angsana New" w:hint="cs"/>
          <w:spacing w:val="-4"/>
          <w:sz w:val="28"/>
          <w:cs/>
        </w:rPr>
        <w:t xml:space="preserve"> แล้ว</w:t>
      </w:r>
      <w:r w:rsidR="00FF49CD" w:rsidRPr="00087C88">
        <w:rPr>
          <w:rFonts w:ascii="Angsana New" w:hAnsi="Angsana New" w:hint="cs"/>
          <w:spacing w:val="-4"/>
          <w:sz w:val="28"/>
          <w:cs/>
        </w:rPr>
        <w:t xml:space="preserve"> </w:t>
      </w:r>
      <w:r w:rsidR="00FF49CD" w:rsidRPr="00087C88">
        <w:rPr>
          <w:rFonts w:ascii="Angsana New" w:hAnsi="Angsana New"/>
          <w:spacing w:val="-4"/>
          <w:sz w:val="28"/>
          <w:cs/>
        </w:rPr>
        <w:t>แต่ในส่วนของหลักประกันจำนองที่ขายในคดีล้มละลายอื่นและคดีแพ่งอื่น เนื่องจากมีผู้ยื่นคำร้อง</w:t>
      </w:r>
      <w:r w:rsidR="00FF49CD" w:rsidRPr="00087C88">
        <w:rPr>
          <w:rFonts w:ascii="Angsana New" w:hAnsi="Angsana New"/>
          <w:spacing w:val="4"/>
          <w:sz w:val="28"/>
          <w:cs/>
        </w:rPr>
        <w:t>ขอเพิกถอนการขายทอดตลาด ผู้ซื้อได้แถลงขอขยายระยะเวลาวางเงินส่วนที่เหลือ ซึ่งเจ้าพนักงานบังคับคดีมีคำสั่งอนุญาตให้</w:t>
      </w:r>
      <w:r w:rsidR="00FF49CD" w:rsidRPr="00087C88">
        <w:rPr>
          <w:rFonts w:ascii="Angsana New" w:hAnsi="Angsana New"/>
          <w:sz w:val="28"/>
          <w:cs/>
        </w:rPr>
        <w:t>ขยายการวางเงินส่วนที่เหลือออกไปจนกว่าศาลจะมีคำสั่งเรื่องร้องเพิกถอนการขาย</w:t>
      </w:r>
    </w:p>
    <w:p w:rsidR="008A00F4" w:rsidRPr="00087C88" w:rsidRDefault="00FF49CD" w:rsidP="00024E9A">
      <w:pPr>
        <w:tabs>
          <w:tab w:val="left" w:pos="284"/>
          <w:tab w:val="left" w:pos="709"/>
          <w:tab w:val="left" w:pos="1276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sz w:val="28"/>
          <w:cs/>
        </w:rPr>
        <w:tab/>
        <w:t>สำหรับในคดีแพ่งของธนาคารที่ได้เป็นโจทก์ยื่นฟ้องบังคับจำนองทรัพย์สินหลักประกันจำนองดังกล่าว ศาลแพ่ง</w:t>
      </w:r>
      <w:r w:rsidRPr="00087C88">
        <w:rPr>
          <w:rFonts w:ascii="Angsana New" w:hAnsi="Angsana New"/>
          <w:spacing w:val="4"/>
          <w:sz w:val="28"/>
          <w:cs/>
        </w:rPr>
        <w:t>ได้มีคำพิพากษาให้ธนาคารได้รับชำระหนี้ตามมูลฟ้องต้นเงินเต็มจำนวนพร้อมดอกเบี้ยเมื่อวันที่ 28 กันยายน 2560 และต่อมา</w:t>
      </w:r>
      <w:r w:rsidRPr="00087C88">
        <w:rPr>
          <w:rFonts w:ascii="Angsana New" w:hAnsi="Angsana New"/>
          <w:spacing w:val="6"/>
          <w:sz w:val="28"/>
          <w:cs/>
        </w:rPr>
        <w:t>เมื่อวันที่ 31 ตุลาคม 2561 ศาลอุทธรณ์ได้นัดฟังคำพิพากษา ซึ่งพิพากษายืนตามคำพิพากษาศาลแพ่ง  และจำเลยได้ยื่นฎีกา</w:t>
      </w:r>
      <w:r w:rsidRPr="00087C88">
        <w:rPr>
          <w:rFonts w:ascii="Angsana New" w:hAnsi="Angsana New"/>
          <w:spacing w:val="4"/>
          <w:sz w:val="28"/>
          <w:cs/>
        </w:rPr>
        <w:t>เมื่อ</w:t>
      </w:r>
      <w:r w:rsidRPr="00087C88">
        <w:rPr>
          <w:rFonts w:ascii="Angsana New" w:hAnsi="Angsana New"/>
          <w:sz w:val="28"/>
          <w:cs/>
        </w:rPr>
        <w:t xml:space="preserve">วันที่ 25 ธันวาคม 2561 </w:t>
      </w:r>
      <w:r w:rsidR="00C35A84" w:rsidRPr="00087C88">
        <w:rPr>
          <w:rFonts w:ascii="Angsana New" w:hAnsi="Angsana New"/>
          <w:sz w:val="28"/>
          <w:cs/>
        </w:rPr>
        <w:t>และธนาคารยื่นแก้ฎีกาเมื่อวันที่ 25 กุมภาพันธ์ 2562 ปัจจุบันอยู่ระหว่าง</w:t>
      </w:r>
      <w:r w:rsidR="00C35A84" w:rsidRPr="00087C88">
        <w:rPr>
          <w:rFonts w:ascii="Angsana New" w:hAnsi="Angsana New" w:hint="cs"/>
          <w:sz w:val="28"/>
          <w:cs/>
        </w:rPr>
        <w:t>การพิจารณา</w:t>
      </w:r>
      <w:r w:rsidR="00C35A84" w:rsidRPr="00087C88">
        <w:rPr>
          <w:rFonts w:ascii="Angsana New" w:hAnsi="Angsana New"/>
          <w:sz w:val="28"/>
          <w:cs/>
        </w:rPr>
        <w:t>ของศาลฎีกา</w:t>
      </w:r>
      <w:r w:rsidR="008A00F4" w:rsidRPr="00087C88">
        <w:rPr>
          <w:rFonts w:ascii="Angsana New" w:hAnsi="Angsana New"/>
          <w:b/>
          <w:bCs/>
          <w:sz w:val="28"/>
          <w:cs/>
        </w:rPr>
        <w:tab/>
      </w:r>
      <w:r w:rsidR="00C35A84" w:rsidRPr="00087C88">
        <w:rPr>
          <w:rFonts w:ascii="Angsana New" w:hAnsi="Angsana New"/>
          <w:b/>
          <w:bCs/>
          <w:sz w:val="28"/>
          <w:cs/>
        </w:rPr>
        <w:tab/>
      </w:r>
      <w:r w:rsidR="00A73504" w:rsidRPr="00087C88">
        <w:rPr>
          <w:rFonts w:ascii="Angsana New" w:hAnsi="Angsana New"/>
          <w:b/>
          <w:bCs/>
          <w:sz w:val="28"/>
          <w:cs/>
        </w:rPr>
        <w:tab/>
      </w:r>
      <w:r w:rsidR="00425865" w:rsidRPr="00087C88">
        <w:rPr>
          <w:rFonts w:ascii="Angsana New" w:hAnsi="Angsana New"/>
          <w:b/>
          <w:bCs/>
          <w:sz w:val="28"/>
          <w:cs/>
        </w:rPr>
        <w:t>6.</w:t>
      </w:r>
      <w:r w:rsidR="00736260" w:rsidRPr="00087C88">
        <w:rPr>
          <w:rFonts w:ascii="Angsana New" w:hAnsi="Angsana New"/>
          <w:b/>
          <w:bCs/>
          <w:sz w:val="28"/>
        </w:rPr>
        <w:t>3</w:t>
      </w:r>
      <w:r w:rsidR="00222DA9" w:rsidRPr="00087C88">
        <w:rPr>
          <w:rFonts w:ascii="Angsana New" w:hAnsi="Angsana New" w:hint="cs"/>
          <w:b/>
          <w:bCs/>
          <w:sz w:val="28"/>
          <w:cs/>
        </w:rPr>
        <w:t>8</w:t>
      </w:r>
      <w:r w:rsidR="008A00F4" w:rsidRPr="00087C88">
        <w:rPr>
          <w:rFonts w:ascii="Angsana New" w:hAnsi="Angsana New"/>
          <w:b/>
          <w:bCs/>
          <w:sz w:val="28"/>
          <w:cs/>
        </w:rPr>
        <w:t>.2</w:t>
      </w:r>
      <w:r w:rsidR="008A00F4" w:rsidRPr="00087C88">
        <w:rPr>
          <w:rFonts w:ascii="Angsana New" w:hAnsi="Angsana New"/>
          <w:sz w:val="28"/>
          <w:cs/>
        </w:rPr>
        <w:tab/>
      </w:r>
      <w:r w:rsidR="008A00F4" w:rsidRPr="00087C88">
        <w:rPr>
          <w:rFonts w:ascii="Angsana New" w:hAnsi="Angsana New"/>
          <w:spacing w:val="6"/>
          <w:sz w:val="28"/>
          <w:cs/>
        </w:rPr>
        <w:t xml:space="preserve">ในปี 2553 ธนาคารให้กู้ยืมเงินแก่บริษัทแห่งหนึ่ง จำนวน </w:t>
      </w:r>
      <w:r w:rsidR="008A00F4" w:rsidRPr="00087C88">
        <w:rPr>
          <w:rFonts w:ascii="Angsana New" w:hAnsi="Angsana New"/>
          <w:spacing w:val="6"/>
          <w:sz w:val="28"/>
        </w:rPr>
        <w:t>95</w:t>
      </w:r>
      <w:r w:rsidR="008A00F4" w:rsidRPr="00087C88">
        <w:rPr>
          <w:rFonts w:ascii="Angsana New" w:hAnsi="Angsana New"/>
          <w:spacing w:val="6"/>
          <w:sz w:val="28"/>
          <w:cs/>
        </w:rPr>
        <w:t>.</w:t>
      </w:r>
      <w:r w:rsidR="008A00F4" w:rsidRPr="00087C88">
        <w:rPr>
          <w:rFonts w:ascii="Angsana New" w:hAnsi="Angsana New"/>
          <w:spacing w:val="6"/>
          <w:sz w:val="28"/>
        </w:rPr>
        <w:t>67</w:t>
      </w:r>
      <w:r w:rsidR="008A00F4" w:rsidRPr="00087C88">
        <w:rPr>
          <w:rFonts w:ascii="Angsana New" w:hAnsi="Angsana New"/>
          <w:spacing w:val="6"/>
          <w:sz w:val="28"/>
          <w:cs/>
        </w:rPr>
        <w:t xml:space="preserve"> ล้านดอลลาร์สหรัฐ (</w:t>
      </w:r>
      <w:r w:rsidR="008A00F4" w:rsidRPr="00087C88">
        <w:rPr>
          <w:rFonts w:ascii="Angsana New" w:hAnsi="Angsana New"/>
          <w:spacing w:val="6"/>
          <w:sz w:val="28"/>
        </w:rPr>
        <w:t>2</w:t>
      </w:r>
      <w:r w:rsidR="008A00F4" w:rsidRPr="00087C88">
        <w:rPr>
          <w:rFonts w:ascii="Angsana New" w:hAnsi="Angsana New"/>
          <w:spacing w:val="6"/>
          <w:sz w:val="28"/>
          <w:cs/>
        </w:rPr>
        <w:t>,88</w:t>
      </w:r>
      <w:r w:rsidR="008A00F4" w:rsidRPr="00087C88">
        <w:rPr>
          <w:rFonts w:ascii="Angsana New" w:hAnsi="Angsana New" w:hint="cs"/>
          <w:spacing w:val="6"/>
          <w:sz w:val="28"/>
          <w:cs/>
        </w:rPr>
        <w:t>4.61</w:t>
      </w:r>
      <w:r w:rsidR="008A00F4" w:rsidRPr="00087C88">
        <w:rPr>
          <w:rFonts w:ascii="Angsana New" w:hAnsi="Angsana New"/>
          <w:spacing w:val="6"/>
          <w:sz w:val="28"/>
          <w:cs/>
        </w:rPr>
        <w:t xml:space="preserve"> ล้านบาท)</w:t>
      </w:r>
      <w:r w:rsidR="008A00F4" w:rsidRPr="00087C88">
        <w:rPr>
          <w:rFonts w:ascii="Angsana New" w:hAnsi="Angsana New"/>
          <w:sz w:val="28"/>
          <w:cs/>
        </w:rPr>
        <w:t xml:space="preserve"> </w:t>
      </w:r>
      <w:r w:rsidR="008A00F4" w:rsidRPr="00087C88">
        <w:rPr>
          <w:rFonts w:ascii="Angsana New" w:hAnsi="Angsana New"/>
          <w:spacing w:val="-4"/>
          <w:sz w:val="28"/>
          <w:cs/>
        </w:rPr>
        <w:t>โดยมีหลักประกันเป็นหุ้นสามัญของสถาบันการเงินต่างประเทศแห่งหนึ่ง และหุ้นดังกล่าวอยู่ในนามของธนาคารในสัดส่วนร้อยละ 50</w:t>
      </w:r>
      <w:r w:rsidR="008A00F4" w:rsidRPr="00087C88">
        <w:rPr>
          <w:rFonts w:ascii="Angsana New" w:hAnsi="Angsana New"/>
          <w:sz w:val="28"/>
          <w:cs/>
        </w:rPr>
        <w:t xml:space="preserve"> </w:t>
      </w:r>
      <w:r w:rsidR="008A00F4" w:rsidRPr="00087C88">
        <w:rPr>
          <w:rFonts w:ascii="Angsana New" w:hAnsi="Angsana New"/>
          <w:spacing w:val="2"/>
          <w:sz w:val="28"/>
          <w:cs/>
        </w:rPr>
        <w:t>ของทุนจดทะเบียน ทั้งนี้ ธนาคารไม่มีอำนาจควบคุมในสถาบันการเงินนั้น ธนาคารได้รับชำระเงินให้กู้ยืมครบถ้วนตามสัญญาในเดือนกรกฎาคม 2554 แต่ยังไม่ได้โอนคืนหุ้นสามัญที่เป็นหลักประกันเนื่องจากบริษัทต้องหาผู้ร่วมทุนที่เป็นสถาบันการเงิน</w:t>
      </w:r>
      <w:r w:rsidR="008A00F4" w:rsidRPr="00087C88">
        <w:rPr>
          <w:rFonts w:ascii="Angsana New" w:hAnsi="Angsana New"/>
          <w:sz w:val="28"/>
          <w:cs/>
        </w:rPr>
        <w:t>มาถือหุ้นแทนธนาคาร</w:t>
      </w:r>
    </w:p>
    <w:p w:rsidR="006A3A79" w:rsidRPr="00087C88" w:rsidRDefault="00125A38" w:rsidP="00024E9A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sz w:val="28"/>
          <w:cs/>
        </w:rPr>
      </w:pPr>
      <w:r w:rsidRPr="00087C88">
        <w:rPr>
          <w:rFonts w:ascii="Angsana New" w:hAnsi="Angsana New"/>
          <w:b/>
          <w:bCs/>
          <w:sz w:val="28"/>
        </w:rPr>
        <w:tab/>
      </w:r>
      <w:r w:rsidR="00425865" w:rsidRPr="00087C88">
        <w:rPr>
          <w:rFonts w:ascii="Angsana New" w:hAnsi="Angsana New"/>
          <w:b/>
          <w:bCs/>
          <w:spacing w:val="2"/>
          <w:sz w:val="28"/>
        </w:rPr>
        <w:t>6</w:t>
      </w:r>
      <w:r w:rsidR="00425865" w:rsidRPr="00087C88">
        <w:rPr>
          <w:rFonts w:ascii="Angsana New" w:hAnsi="Angsana New"/>
          <w:b/>
          <w:bCs/>
          <w:spacing w:val="2"/>
          <w:sz w:val="28"/>
          <w:cs/>
        </w:rPr>
        <w:t>.</w:t>
      </w:r>
      <w:r w:rsidR="00736260" w:rsidRPr="00087C88">
        <w:rPr>
          <w:rFonts w:ascii="Angsana New" w:hAnsi="Angsana New"/>
          <w:b/>
          <w:bCs/>
          <w:spacing w:val="2"/>
          <w:sz w:val="28"/>
        </w:rPr>
        <w:t>3</w:t>
      </w:r>
      <w:r w:rsidR="00222DA9" w:rsidRPr="00087C88">
        <w:rPr>
          <w:rFonts w:ascii="Angsana New" w:hAnsi="Angsana New" w:hint="cs"/>
          <w:b/>
          <w:bCs/>
          <w:spacing w:val="2"/>
          <w:sz w:val="28"/>
          <w:cs/>
        </w:rPr>
        <w:t>8</w:t>
      </w:r>
      <w:r w:rsidR="007C1BAF" w:rsidRPr="00087C88">
        <w:rPr>
          <w:rFonts w:ascii="Angsana New" w:hAnsi="Angsana New"/>
          <w:b/>
          <w:bCs/>
          <w:spacing w:val="2"/>
          <w:sz w:val="28"/>
          <w:cs/>
        </w:rPr>
        <w:t>.</w:t>
      </w:r>
      <w:r w:rsidR="0039085B" w:rsidRPr="00087C88">
        <w:rPr>
          <w:rFonts w:ascii="Angsana New" w:hAnsi="Angsana New"/>
          <w:b/>
          <w:bCs/>
          <w:spacing w:val="2"/>
          <w:sz w:val="28"/>
        </w:rPr>
        <w:t>3</w:t>
      </w:r>
      <w:r w:rsidR="007C1BAF" w:rsidRPr="00087C88">
        <w:rPr>
          <w:rFonts w:ascii="Angsana New" w:hAnsi="Angsana New"/>
          <w:b/>
          <w:bCs/>
          <w:spacing w:val="2"/>
          <w:sz w:val="28"/>
        </w:rPr>
        <w:tab/>
      </w:r>
      <w:r w:rsidR="0095706A" w:rsidRPr="00087C88">
        <w:rPr>
          <w:rFonts w:ascii="Angsana New" w:hAnsi="Angsana New" w:hint="cs"/>
          <w:spacing w:val="2"/>
          <w:sz w:val="28"/>
          <w:cs/>
        </w:rPr>
        <w:t>วันที่ 12 ตุลาคม 2559 ธนาคารได้พิจารณาหลักการในการปิดสาขาต่างประเทศสาขาหนึ่ง โดยปัจจุบันธนาคาร</w:t>
      </w:r>
      <w:r w:rsidR="00EF4A55" w:rsidRPr="00087C88">
        <w:rPr>
          <w:rFonts w:ascii="Angsana New" w:hAnsi="Angsana New" w:hint="cs"/>
          <w:spacing w:val="2"/>
          <w:sz w:val="28"/>
          <w:cs/>
        </w:rPr>
        <w:t>อยู่ระหว่าง</w:t>
      </w:r>
      <w:r w:rsidR="00794B00" w:rsidRPr="00087C88">
        <w:rPr>
          <w:rFonts w:ascii="Angsana New" w:hAnsi="Angsana New" w:hint="cs"/>
          <w:spacing w:val="2"/>
          <w:sz w:val="28"/>
          <w:cs/>
        </w:rPr>
        <w:t>ดำเนินการตาม</w:t>
      </w:r>
      <w:r w:rsidR="00EF4A55" w:rsidRPr="00087C88">
        <w:rPr>
          <w:rFonts w:ascii="Angsana New" w:hAnsi="Angsana New" w:hint="cs"/>
          <w:spacing w:val="2"/>
          <w:sz w:val="28"/>
          <w:cs/>
        </w:rPr>
        <w:t>รายละเอียดขั้นตอน</w:t>
      </w:r>
      <w:r w:rsidR="00794B00" w:rsidRPr="00087C88">
        <w:rPr>
          <w:rFonts w:ascii="Angsana New" w:hAnsi="Angsana New" w:hint="cs"/>
          <w:spacing w:val="2"/>
          <w:sz w:val="28"/>
          <w:cs/>
        </w:rPr>
        <w:t xml:space="preserve">ตามความเห็นของที่ปรึกษากฎหมาย </w:t>
      </w:r>
      <w:r w:rsidR="00B37997" w:rsidRPr="00087C88">
        <w:rPr>
          <w:rFonts w:ascii="Angsana New" w:hAnsi="Angsana New" w:hint="cs"/>
          <w:spacing w:val="2"/>
          <w:sz w:val="28"/>
          <w:cs/>
        </w:rPr>
        <w:t>ซึ่งสินทรัพย์ หนี้สิน และผลประกอบการ</w:t>
      </w:r>
      <w:r w:rsidR="00B37997" w:rsidRPr="00087C88">
        <w:rPr>
          <w:rFonts w:ascii="Angsana New" w:hAnsi="Angsana New" w:hint="cs"/>
          <w:sz w:val="28"/>
          <w:cs/>
        </w:rPr>
        <w:t>ของสาขาไม่มีผลกระทบอย่างมีนัยสำคัญต่องบการเงินของธนาคาร</w:t>
      </w:r>
    </w:p>
    <w:p w:rsidR="00A81208" w:rsidRPr="00087C88" w:rsidRDefault="00A81208" w:rsidP="00024E9A">
      <w:pPr>
        <w:tabs>
          <w:tab w:val="left" w:pos="284"/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087C88">
        <w:rPr>
          <w:rFonts w:ascii="Angsana New" w:hAnsi="Angsana New"/>
          <w:b/>
          <w:bCs/>
          <w:sz w:val="28"/>
          <w:cs/>
        </w:rPr>
        <w:tab/>
      </w:r>
      <w:r w:rsidR="00425865" w:rsidRPr="00087C88">
        <w:rPr>
          <w:rFonts w:ascii="Angsana New" w:hAnsi="Angsana New"/>
          <w:b/>
          <w:bCs/>
          <w:sz w:val="28"/>
        </w:rPr>
        <w:t>6</w:t>
      </w:r>
      <w:r w:rsidR="00425865" w:rsidRPr="00087C88">
        <w:rPr>
          <w:rFonts w:ascii="Angsana New" w:hAnsi="Angsana New"/>
          <w:b/>
          <w:bCs/>
          <w:sz w:val="28"/>
          <w:cs/>
        </w:rPr>
        <w:t>.</w:t>
      </w:r>
      <w:r w:rsidR="000C3976" w:rsidRPr="00087C88">
        <w:rPr>
          <w:rFonts w:ascii="Angsana New" w:hAnsi="Angsana New" w:hint="cs"/>
          <w:b/>
          <w:bCs/>
          <w:sz w:val="28"/>
          <w:cs/>
        </w:rPr>
        <w:t>3</w:t>
      </w:r>
      <w:r w:rsidR="00222DA9" w:rsidRPr="00087C88">
        <w:rPr>
          <w:rFonts w:ascii="Angsana New" w:hAnsi="Angsana New" w:hint="cs"/>
          <w:b/>
          <w:bCs/>
          <w:sz w:val="28"/>
          <w:cs/>
        </w:rPr>
        <w:t>9</w:t>
      </w:r>
      <w:r w:rsidRPr="00087C88">
        <w:rPr>
          <w:rFonts w:ascii="Angsana New" w:hAnsi="Angsana New"/>
          <w:b/>
          <w:bCs/>
          <w:sz w:val="28"/>
        </w:rPr>
        <w:tab/>
      </w:r>
      <w:r w:rsidRPr="00087C88">
        <w:rPr>
          <w:rFonts w:ascii="Angsana New" w:hAnsi="Angsana New"/>
          <w:b/>
          <w:bCs/>
          <w:sz w:val="28"/>
          <w:cs/>
        </w:rPr>
        <w:t>การอนุมัติงบการเงิน</w:t>
      </w:r>
    </w:p>
    <w:p w:rsidR="000537CD" w:rsidRPr="002F3197" w:rsidRDefault="0031063A" w:rsidP="00024E9A">
      <w:pPr>
        <w:tabs>
          <w:tab w:val="left" w:pos="709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087C88">
        <w:rPr>
          <w:rFonts w:ascii="Angsana New" w:hAnsi="Angsana New"/>
          <w:sz w:val="28"/>
        </w:rPr>
        <w:tab/>
      </w:r>
      <w:r w:rsidR="00A81208" w:rsidRPr="00087C88">
        <w:rPr>
          <w:rFonts w:ascii="Angsana New" w:hAnsi="Angsana New"/>
          <w:sz w:val="28"/>
          <w:cs/>
        </w:rPr>
        <w:t>งบการเงินนี้ได้รับการอนุมัติให้ออกงบการเงินจากคณะกรรมการ</w:t>
      </w:r>
      <w:r w:rsidR="00854E9C" w:rsidRPr="00087C88">
        <w:rPr>
          <w:rFonts w:ascii="Angsana New" w:hAnsi="Angsana New" w:hint="cs"/>
          <w:sz w:val="28"/>
          <w:cs/>
        </w:rPr>
        <w:t>ธนาคาร</w:t>
      </w:r>
      <w:r w:rsidR="00A81208" w:rsidRPr="00087C88">
        <w:rPr>
          <w:rFonts w:ascii="Angsana New" w:hAnsi="Angsana New"/>
          <w:sz w:val="28"/>
          <w:cs/>
        </w:rPr>
        <w:t xml:space="preserve"> เมื่อวันที่ </w:t>
      </w:r>
      <w:r w:rsidR="00615B55" w:rsidRPr="00087C88">
        <w:rPr>
          <w:rFonts w:ascii="Angsana New" w:hAnsi="Angsana New"/>
          <w:sz w:val="28"/>
        </w:rPr>
        <w:t>2</w:t>
      </w:r>
      <w:r w:rsidR="00854E9C" w:rsidRPr="00087C88">
        <w:rPr>
          <w:rFonts w:ascii="Angsana New" w:hAnsi="Angsana New" w:hint="cs"/>
          <w:sz w:val="28"/>
          <w:cs/>
        </w:rPr>
        <w:t>8</w:t>
      </w:r>
      <w:r w:rsidR="0095706A" w:rsidRPr="00087C88">
        <w:rPr>
          <w:rFonts w:ascii="Angsana New" w:hAnsi="Angsana New"/>
          <w:sz w:val="28"/>
          <w:cs/>
        </w:rPr>
        <w:t xml:space="preserve"> </w:t>
      </w:r>
      <w:r w:rsidR="00615B55" w:rsidRPr="00087C88">
        <w:rPr>
          <w:rFonts w:ascii="Angsana New" w:hAnsi="Angsana New" w:hint="cs"/>
          <w:sz w:val="28"/>
          <w:cs/>
        </w:rPr>
        <w:t>สิงหาคม</w:t>
      </w:r>
      <w:r w:rsidR="00921440" w:rsidRPr="00087C88">
        <w:rPr>
          <w:rFonts w:ascii="Angsana New" w:hAnsi="Angsana New" w:hint="cs"/>
          <w:sz w:val="28"/>
          <w:cs/>
        </w:rPr>
        <w:t xml:space="preserve"> </w:t>
      </w:r>
      <w:r w:rsidR="007C1BAF" w:rsidRPr="00087C88">
        <w:rPr>
          <w:rFonts w:ascii="Angsana New" w:hAnsi="Angsana New"/>
          <w:sz w:val="28"/>
          <w:cs/>
        </w:rPr>
        <w:t>25</w:t>
      </w:r>
      <w:r w:rsidR="00DC74A6" w:rsidRPr="00087C88">
        <w:rPr>
          <w:rFonts w:ascii="Angsana New" w:hAnsi="Angsana New" w:hint="cs"/>
          <w:sz w:val="28"/>
          <w:cs/>
        </w:rPr>
        <w:t>6</w:t>
      </w:r>
      <w:r w:rsidR="00280660" w:rsidRPr="00087C88">
        <w:rPr>
          <w:rFonts w:ascii="Angsana New" w:hAnsi="Angsana New"/>
          <w:noProof/>
          <w:sz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0D6FF39" wp14:editId="030A2239">
                <wp:simplePos x="0" y="0"/>
                <wp:positionH relativeFrom="column">
                  <wp:posOffset>1943100</wp:posOffset>
                </wp:positionH>
                <wp:positionV relativeFrom="paragraph">
                  <wp:posOffset>497840</wp:posOffset>
                </wp:positionV>
                <wp:extent cx="2171700" cy="0"/>
                <wp:effectExtent l="5080" t="13970" r="13970" b="5080"/>
                <wp:wrapNone/>
                <wp:docPr id="1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717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49E119" id="Line 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pt,39.2pt" to="324pt,3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/JDEQIAACg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"/>
            </w:pict>
          </mc:Fallback>
        </mc:AlternateContent>
      </w:r>
      <w:r w:rsidR="0019570D" w:rsidRPr="00087C88">
        <w:rPr>
          <w:rFonts w:ascii="Angsana New" w:hAnsi="Angsana New" w:hint="cs"/>
          <w:sz w:val="28"/>
          <w:cs/>
        </w:rPr>
        <w:t>2</w:t>
      </w:r>
      <w:bookmarkStart w:id="2072" w:name="_GoBack"/>
      <w:bookmarkEnd w:id="2072"/>
    </w:p>
    <w:sectPr w:rsidR="000537CD" w:rsidRPr="002F3197" w:rsidSect="00BA656D">
      <w:headerReference w:type="even" r:id="rId234"/>
      <w:headerReference w:type="default" r:id="rId235"/>
      <w:pgSz w:w="11906" w:h="16838" w:code="9"/>
      <w:pgMar w:top="1440" w:right="991" w:bottom="993" w:left="1418" w:header="709" w:footer="357" w:gutter="0"/>
      <w:pgNumType w:start="1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870BD" w:rsidRDefault="009870BD">
      <w:r>
        <w:separator/>
      </w:r>
    </w:p>
  </w:endnote>
  <w:endnote w:type="continuationSeparator" w:id="0">
    <w:p w:rsidR="009870BD" w:rsidRDefault="009870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DE"/>
    <w:family w:val="roman"/>
    <w:pitch w:val="variable"/>
    <w:sig w:usb0="0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870BD" w:rsidRDefault="009870BD">
      <w:r>
        <w:separator/>
      </w:r>
    </w:p>
  </w:footnote>
  <w:footnote w:type="continuationSeparator" w:id="0">
    <w:p w:rsidR="009870BD" w:rsidRDefault="009870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C88" w:rsidRDefault="00087C88" w:rsidP="004E517B">
    <w:pPr>
      <w:pStyle w:val="Header"/>
      <w:framePr w:wrap="auto" w:vAnchor="text" w:hAnchor="margin" w:xAlign="center" w:y="1"/>
      <w:rPr>
        <w:rStyle w:val="PageNumber"/>
        <w:rFonts w:cs="Angsana New"/>
      </w:rPr>
    </w:pPr>
    <w:r>
      <w:rPr>
        <w:rStyle w:val="PageNumber"/>
        <w:rFonts w:cs="Angsana New"/>
      </w:rPr>
      <w:fldChar w:fldCharType="begin"/>
    </w:r>
    <w:r>
      <w:rPr>
        <w:rStyle w:val="PageNumber"/>
        <w:rFonts w:cs="Angsana New"/>
      </w:rPr>
      <w:instrText xml:space="preserve">PAGE  </w:instrText>
    </w:r>
    <w:r>
      <w:rPr>
        <w:rStyle w:val="PageNumber"/>
        <w:rFonts w:cs="Angsana New"/>
      </w:rPr>
      <w:fldChar w:fldCharType="separate"/>
    </w:r>
    <w:r>
      <w:rPr>
        <w:rStyle w:val="PageNumber"/>
        <w:rFonts w:cs="Angsana New"/>
        <w:noProof/>
        <w:cs/>
      </w:rPr>
      <w:t>78</w:t>
    </w:r>
    <w:r>
      <w:rPr>
        <w:rStyle w:val="PageNumber"/>
        <w:rFonts w:cs="Angsana New"/>
      </w:rPr>
      <w:fldChar w:fldCharType="end"/>
    </w:r>
  </w:p>
  <w:p w:rsidR="00087C88" w:rsidRDefault="00087C88" w:rsidP="00512F51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C88" w:rsidRPr="004E517B" w:rsidRDefault="00087C88" w:rsidP="00B0218C">
    <w:pPr>
      <w:pStyle w:val="Header"/>
      <w:framePr w:wrap="auto" w:vAnchor="text" w:hAnchor="margin" w:xAlign="center" w:y="1"/>
      <w:rPr>
        <w:rStyle w:val="PageNumber"/>
        <w:rFonts w:ascii="Angsana New" w:hAnsi="Angsana New" w:cs="AngsanaUPC"/>
      </w:rPr>
    </w:pPr>
    <w:r w:rsidRPr="004E517B">
      <w:rPr>
        <w:rStyle w:val="PageNumber"/>
        <w:rFonts w:ascii="Angsana New" w:hAnsi="Angsana New" w:cs="AngsanaUPC"/>
      </w:rPr>
      <w:fldChar w:fldCharType="begin"/>
    </w:r>
    <w:r w:rsidRPr="004E517B">
      <w:rPr>
        <w:rStyle w:val="PageNumber"/>
        <w:rFonts w:ascii="Angsana New" w:hAnsi="Angsana New" w:cs="AngsanaUPC"/>
      </w:rPr>
      <w:instrText xml:space="preserve">PAGE  </w:instrText>
    </w:r>
    <w:r w:rsidRPr="004E517B">
      <w:rPr>
        <w:rStyle w:val="PageNumber"/>
        <w:rFonts w:ascii="Angsana New" w:hAnsi="Angsana New" w:cs="AngsanaUPC"/>
      </w:rPr>
      <w:fldChar w:fldCharType="separate"/>
    </w:r>
    <w:r w:rsidR="002B3997">
      <w:rPr>
        <w:rStyle w:val="PageNumber"/>
        <w:rFonts w:ascii="Angsana New" w:hAnsi="Angsana New" w:cs="AngsanaUPC"/>
        <w:noProof/>
      </w:rPr>
      <w:t>94</w:t>
    </w:r>
    <w:r w:rsidRPr="004E517B">
      <w:rPr>
        <w:rStyle w:val="PageNumber"/>
        <w:rFonts w:ascii="Angsana New" w:hAnsi="Angsana New" w:cs="AngsanaUPC"/>
      </w:rPr>
      <w:fldChar w:fldCharType="end"/>
    </w:r>
  </w:p>
  <w:p w:rsidR="00087C88" w:rsidRPr="00512F51" w:rsidRDefault="00087C88" w:rsidP="004E517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B2AA9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823552B"/>
    <w:multiLevelType w:val="hybridMultilevel"/>
    <w:tmpl w:val="33769DDE"/>
    <w:lvl w:ilvl="0" w:tplc="47424096">
      <w:start w:val="4"/>
      <w:numFmt w:val="decimal"/>
      <w:lvlText w:val="%1."/>
      <w:lvlJc w:val="left"/>
      <w:pPr>
        <w:tabs>
          <w:tab w:val="num" w:pos="456"/>
        </w:tabs>
        <w:ind w:left="456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176"/>
        </w:tabs>
        <w:ind w:left="1176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96"/>
        </w:tabs>
        <w:ind w:left="1896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616"/>
        </w:tabs>
        <w:ind w:left="2616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336"/>
        </w:tabs>
        <w:ind w:left="3336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056"/>
        </w:tabs>
        <w:ind w:left="4056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776"/>
        </w:tabs>
        <w:ind w:left="4776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96"/>
        </w:tabs>
        <w:ind w:left="5496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216"/>
        </w:tabs>
        <w:ind w:left="6216" w:hanging="180"/>
      </w:pPr>
      <w:rPr>
        <w:rFonts w:cs="Times New Roman"/>
      </w:rPr>
    </w:lvl>
  </w:abstractNum>
  <w:abstractNum w:abstractNumId="2" w15:restartNumberingAfterBreak="0">
    <w:nsid w:val="16283E20"/>
    <w:multiLevelType w:val="hybridMultilevel"/>
    <w:tmpl w:val="7F1E2842"/>
    <w:lvl w:ilvl="0" w:tplc="97BC6C9E">
      <w:start w:val="1"/>
      <w:numFmt w:val="decimal"/>
      <w:lvlText w:val="%1)"/>
      <w:lvlJc w:val="left"/>
      <w:pPr>
        <w:ind w:left="1211" w:hanging="360"/>
      </w:pPr>
      <w:rPr>
        <w:rFonts w:ascii="Angsana New" w:hAnsi="Angsana New" w:cs="Times New Roman" w:hint="default"/>
        <w:color w:val="00000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" w15:restartNumberingAfterBreak="0">
    <w:nsid w:val="30F7304A"/>
    <w:multiLevelType w:val="hybridMultilevel"/>
    <w:tmpl w:val="0862E636"/>
    <w:lvl w:ilvl="0" w:tplc="7BA61D1C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4" w15:restartNumberingAfterBreak="0">
    <w:nsid w:val="6FDE7A20"/>
    <w:multiLevelType w:val="hybridMultilevel"/>
    <w:tmpl w:val="86A284AA"/>
    <w:lvl w:ilvl="0" w:tplc="A2F05ACA">
      <w:numFmt w:val="bullet"/>
      <w:lvlText w:val="-"/>
      <w:lvlJc w:val="left"/>
      <w:pPr>
        <w:ind w:left="930" w:hanging="360"/>
      </w:pPr>
      <w:rPr>
        <w:rFonts w:ascii="Cordia New" w:eastAsia="Times New Roman" w:hAnsi="Cordia New" w:cs="AngsanaUPC" w:hint="default"/>
        <w:u w:val="none"/>
      </w:rPr>
    </w:lvl>
    <w:lvl w:ilvl="1" w:tplc="040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5" w15:restartNumberingAfterBreak="0">
    <w:nsid w:val="746B0B12"/>
    <w:multiLevelType w:val="hybridMultilevel"/>
    <w:tmpl w:val="12C8DBCC"/>
    <w:lvl w:ilvl="0" w:tplc="DA0A3AA6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4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2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9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6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3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09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1"/>
  </w:num>
  <w:num w:numId="4">
    <w:abstractNumId w:val="2"/>
  </w:num>
  <w:num w:numId="5">
    <w:abstractNumId w:val="5"/>
  </w:num>
  <w:num w:numId="6">
    <w:abstractNumId w:val="4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3A1D"/>
    <w:rsid w:val="000004AD"/>
    <w:rsid w:val="00000590"/>
    <w:rsid w:val="0000060E"/>
    <w:rsid w:val="000006BD"/>
    <w:rsid w:val="000006DD"/>
    <w:rsid w:val="00000806"/>
    <w:rsid w:val="00000CA6"/>
    <w:rsid w:val="00000F53"/>
    <w:rsid w:val="000011B5"/>
    <w:rsid w:val="0000122C"/>
    <w:rsid w:val="00001267"/>
    <w:rsid w:val="00001338"/>
    <w:rsid w:val="00001428"/>
    <w:rsid w:val="0000153A"/>
    <w:rsid w:val="00001542"/>
    <w:rsid w:val="00001A57"/>
    <w:rsid w:val="00001A9E"/>
    <w:rsid w:val="00001C37"/>
    <w:rsid w:val="00001DD4"/>
    <w:rsid w:val="00001FFC"/>
    <w:rsid w:val="00002A59"/>
    <w:rsid w:val="00002A80"/>
    <w:rsid w:val="00002C71"/>
    <w:rsid w:val="00002CCC"/>
    <w:rsid w:val="00002DCB"/>
    <w:rsid w:val="00002EFE"/>
    <w:rsid w:val="0000330E"/>
    <w:rsid w:val="000033B6"/>
    <w:rsid w:val="00003444"/>
    <w:rsid w:val="00003463"/>
    <w:rsid w:val="00003D30"/>
    <w:rsid w:val="00003D59"/>
    <w:rsid w:val="00004A45"/>
    <w:rsid w:val="00004E8D"/>
    <w:rsid w:val="00004EB0"/>
    <w:rsid w:val="000057E7"/>
    <w:rsid w:val="00005902"/>
    <w:rsid w:val="000061BF"/>
    <w:rsid w:val="0000624E"/>
    <w:rsid w:val="00006525"/>
    <w:rsid w:val="000067D2"/>
    <w:rsid w:val="00006889"/>
    <w:rsid w:val="00006A1C"/>
    <w:rsid w:val="00007038"/>
    <w:rsid w:val="00007597"/>
    <w:rsid w:val="000076C1"/>
    <w:rsid w:val="00007CDD"/>
    <w:rsid w:val="00007D76"/>
    <w:rsid w:val="00007D84"/>
    <w:rsid w:val="00007ECD"/>
    <w:rsid w:val="00010150"/>
    <w:rsid w:val="00010313"/>
    <w:rsid w:val="000104A9"/>
    <w:rsid w:val="00010595"/>
    <w:rsid w:val="000105C6"/>
    <w:rsid w:val="00010839"/>
    <w:rsid w:val="00010D1D"/>
    <w:rsid w:val="00011357"/>
    <w:rsid w:val="00011378"/>
    <w:rsid w:val="0001172D"/>
    <w:rsid w:val="00011C20"/>
    <w:rsid w:val="00012118"/>
    <w:rsid w:val="00012234"/>
    <w:rsid w:val="0001234A"/>
    <w:rsid w:val="00012687"/>
    <w:rsid w:val="00012885"/>
    <w:rsid w:val="00012D76"/>
    <w:rsid w:val="00012EDE"/>
    <w:rsid w:val="00013143"/>
    <w:rsid w:val="000133E2"/>
    <w:rsid w:val="00013795"/>
    <w:rsid w:val="00013853"/>
    <w:rsid w:val="00013856"/>
    <w:rsid w:val="00013B18"/>
    <w:rsid w:val="00013DC4"/>
    <w:rsid w:val="000141BF"/>
    <w:rsid w:val="000144F9"/>
    <w:rsid w:val="00014508"/>
    <w:rsid w:val="0001462D"/>
    <w:rsid w:val="00014632"/>
    <w:rsid w:val="000146CF"/>
    <w:rsid w:val="00014824"/>
    <w:rsid w:val="00014D9E"/>
    <w:rsid w:val="00014ECB"/>
    <w:rsid w:val="00014F01"/>
    <w:rsid w:val="000153B3"/>
    <w:rsid w:val="0001549E"/>
    <w:rsid w:val="00015838"/>
    <w:rsid w:val="000159AA"/>
    <w:rsid w:val="00015A4E"/>
    <w:rsid w:val="00015AAB"/>
    <w:rsid w:val="00015BE1"/>
    <w:rsid w:val="00015F74"/>
    <w:rsid w:val="000160BC"/>
    <w:rsid w:val="000162E6"/>
    <w:rsid w:val="00016316"/>
    <w:rsid w:val="00016874"/>
    <w:rsid w:val="00016906"/>
    <w:rsid w:val="000169CD"/>
    <w:rsid w:val="00016A9B"/>
    <w:rsid w:val="00016C4F"/>
    <w:rsid w:val="00016DEC"/>
    <w:rsid w:val="0001727A"/>
    <w:rsid w:val="00017C43"/>
    <w:rsid w:val="00017C8B"/>
    <w:rsid w:val="00017D9E"/>
    <w:rsid w:val="00017E36"/>
    <w:rsid w:val="00020005"/>
    <w:rsid w:val="00020009"/>
    <w:rsid w:val="00020301"/>
    <w:rsid w:val="0002049C"/>
    <w:rsid w:val="00020A6C"/>
    <w:rsid w:val="000211F6"/>
    <w:rsid w:val="000212C2"/>
    <w:rsid w:val="000214C4"/>
    <w:rsid w:val="00021681"/>
    <w:rsid w:val="000216CD"/>
    <w:rsid w:val="00021940"/>
    <w:rsid w:val="000219B5"/>
    <w:rsid w:val="00021B01"/>
    <w:rsid w:val="00021C19"/>
    <w:rsid w:val="00021F0E"/>
    <w:rsid w:val="0002202E"/>
    <w:rsid w:val="00022289"/>
    <w:rsid w:val="000225D7"/>
    <w:rsid w:val="00022885"/>
    <w:rsid w:val="00022960"/>
    <w:rsid w:val="00022A22"/>
    <w:rsid w:val="00022C63"/>
    <w:rsid w:val="00022DC0"/>
    <w:rsid w:val="00022FBA"/>
    <w:rsid w:val="0002334F"/>
    <w:rsid w:val="00023A37"/>
    <w:rsid w:val="00023B63"/>
    <w:rsid w:val="00023BA0"/>
    <w:rsid w:val="00023C28"/>
    <w:rsid w:val="00023F9B"/>
    <w:rsid w:val="00024104"/>
    <w:rsid w:val="00024774"/>
    <w:rsid w:val="00024A62"/>
    <w:rsid w:val="00024E9A"/>
    <w:rsid w:val="0002513B"/>
    <w:rsid w:val="0002515F"/>
    <w:rsid w:val="0002589A"/>
    <w:rsid w:val="00025D07"/>
    <w:rsid w:val="0002609D"/>
    <w:rsid w:val="00026448"/>
    <w:rsid w:val="000268CC"/>
    <w:rsid w:val="00026BC5"/>
    <w:rsid w:val="00026C21"/>
    <w:rsid w:val="00026C9C"/>
    <w:rsid w:val="00026D98"/>
    <w:rsid w:val="00026E53"/>
    <w:rsid w:val="00026FFD"/>
    <w:rsid w:val="00027067"/>
    <w:rsid w:val="00027124"/>
    <w:rsid w:val="0002719E"/>
    <w:rsid w:val="000272F8"/>
    <w:rsid w:val="000274A0"/>
    <w:rsid w:val="000277B5"/>
    <w:rsid w:val="00027849"/>
    <w:rsid w:val="0002797E"/>
    <w:rsid w:val="0002799A"/>
    <w:rsid w:val="00027BAE"/>
    <w:rsid w:val="00027C7B"/>
    <w:rsid w:val="00027C97"/>
    <w:rsid w:val="00027D21"/>
    <w:rsid w:val="00027F53"/>
    <w:rsid w:val="00027F6E"/>
    <w:rsid w:val="0003021A"/>
    <w:rsid w:val="0003030F"/>
    <w:rsid w:val="00030707"/>
    <w:rsid w:val="00030798"/>
    <w:rsid w:val="00030893"/>
    <w:rsid w:val="00030FD5"/>
    <w:rsid w:val="000316E8"/>
    <w:rsid w:val="0003185F"/>
    <w:rsid w:val="00031993"/>
    <w:rsid w:val="000319C4"/>
    <w:rsid w:val="00031A5D"/>
    <w:rsid w:val="00031CFA"/>
    <w:rsid w:val="0003223B"/>
    <w:rsid w:val="00032351"/>
    <w:rsid w:val="000324CB"/>
    <w:rsid w:val="0003297E"/>
    <w:rsid w:val="00032B8B"/>
    <w:rsid w:val="00032DD8"/>
    <w:rsid w:val="00032E40"/>
    <w:rsid w:val="00032F27"/>
    <w:rsid w:val="0003316E"/>
    <w:rsid w:val="00033184"/>
    <w:rsid w:val="000331B1"/>
    <w:rsid w:val="0003341D"/>
    <w:rsid w:val="00033503"/>
    <w:rsid w:val="0003360F"/>
    <w:rsid w:val="000337D2"/>
    <w:rsid w:val="00033841"/>
    <w:rsid w:val="00033930"/>
    <w:rsid w:val="00033951"/>
    <w:rsid w:val="00033BB9"/>
    <w:rsid w:val="00033C0B"/>
    <w:rsid w:val="00033F1E"/>
    <w:rsid w:val="00034027"/>
    <w:rsid w:val="000340FE"/>
    <w:rsid w:val="00034148"/>
    <w:rsid w:val="00034531"/>
    <w:rsid w:val="000348F3"/>
    <w:rsid w:val="0003508A"/>
    <w:rsid w:val="00035789"/>
    <w:rsid w:val="00035B07"/>
    <w:rsid w:val="00035B7C"/>
    <w:rsid w:val="00035D89"/>
    <w:rsid w:val="00035EE4"/>
    <w:rsid w:val="00036040"/>
    <w:rsid w:val="000361E1"/>
    <w:rsid w:val="0003652F"/>
    <w:rsid w:val="00036775"/>
    <w:rsid w:val="0003682A"/>
    <w:rsid w:val="00036B82"/>
    <w:rsid w:val="00036D47"/>
    <w:rsid w:val="00037206"/>
    <w:rsid w:val="000374F0"/>
    <w:rsid w:val="000379D4"/>
    <w:rsid w:val="00037A0D"/>
    <w:rsid w:val="00037EE2"/>
    <w:rsid w:val="0004004F"/>
    <w:rsid w:val="000400A1"/>
    <w:rsid w:val="00040255"/>
    <w:rsid w:val="0004062E"/>
    <w:rsid w:val="0004073F"/>
    <w:rsid w:val="000407B8"/>
    <w:rsid w:val="00040A22"/>
    <w:rsid w:val="00040B92"/>
    <w:rsid w:val="00040DFB"/>
    <w:rsid w:val="000415EB"/>
    <w:rsid w:val="00041977"/>
    <w:rsid w:val="00041B84"/>
    <w:rsid w:val="00041EC4"/>
    <w:rsid w:val="000421F9"/>
    <w:rsid w:val="0004243A"/>
    <w:rsid w:val="000426E6"/>
    <w:rsid w:val="00042751"/>
    <w:rsid w:val="00042B7E"/>
    <w:rsid w:val="00042DBD"/>
    <w:rsid w:val="00042DD6"/>
    <w:rsid w:val="000433A9"/>
    <w:rsid w:val="00043A41"/>
    <w:rsid w:val="00043B92"/>
    <w:rsid w:val="00043E23"/>
    <w:rsid w:val="00043E30"/>
    <w:rsid w:val="00043E9D"/>
    <w:rsid w:val="00044157"/>
    <w:rsid w:val="000441BF"/>
    <w:rsid w:val="000441FA"/>
    <w:rsid w:val="00044493"/>
    <w:rsid w:val="00044525"/>
    <w:rsid w:val="00044536"/>
    <w:rsid w:val="0004478F"/>
    <w:rsid w:val="000447E4"/>
    <w:rsid w:val="00044F2F"/>
    <w:rsid w:val="000450EB"/>
    <w:rsid w:val="00045245"/>
    <w:rsid w:val="000452D2"/>
    <w:rsid w:val="000453BA"/>
    <w:rsid w:val="000453E8"/>
    <w:rsid w:val="000458D0"/>
    <w:rsid w:val="00046448"/>
    <w:rsid w:val="000469D6"/>
    <w:rsid w:val="00046A9F"/>
    <w:rsid w:val="00046DF5"/>
    <w:rsid w:val="00046F8C"/>
    <w:rsid w:val="00046FA8"/>
    <w:rsid w:val="00047403"/>
    <w:rsid w:val="000477C7"/>
    <w:rsid w:val="00047BCE"/>
    <w:rsid w:val="00047BE1"/>
    <w:rsid w:val="0005084C"/>
    <w:rsid w:val="000508F0"/>
    <w:rsid w:val="000511BA"/>
    <w:rsid w:val="00051236"/>
    <w:rsid w:val="00051241"/>
    <w:rsid w:val="00051304"/>
    <w:rsid w:val="00051356"/>
    <w:rsid w:val="00051372"/>
    <w:rsid w:val="000513FC"/>
    <w:rsid w:val="00051401"/>
    <w:rsid w:val="00051431"/>
    <w:rsid w:val="0005148A"/>
    <w:rsid w:val="000517A9"/>
    <w:rsid w:val="00051834"/>
    <w:rsid w:val="00051930"/>
    <w:rsid w:val="00051F1E"/>
    <w:rsid w:val="0005216F"/>
    <w:rsid w:val="0005218A"/>
    <w:rsid w:val="0005219A"/>
    <w:rsid w:val="000521AA"/>
    <w:rsid w:val="0005247A"/>
    <w:rsid w:val="00052CAE"/>
    <w:rsid w:val="00052DE0"/>
    <w:rsid w:val="0005308D"/>
    <w:rsid w:val="000530D1"/>
    <w:rsid w:val="00053128"/>
    <w:rsid w:val="00053422"/>
    <w:rsid w:val="00053739"/>
    <w:rsid w:val="0005375E"/>
    <w:rsid w:val="000537CD"/>
    <w:rsid w:val="000538BE"/>
    <w:rsid w:val="00053A9D"/>
    <w:rsid w:val="00053BB3"/>
    <w:rsid w:val="000540AB"/>
    <w:rsid w:val="000542EE"/>
    <w:rsid w:val="00054932"/>
    <w:rsid w:val="00054AB9"/>
    <w:rsid w:val="00054AFD"/>
    <w:rsid w:val="00054F25"/>
    <w:rsid w:val="00055121"/>
    <w:rsid w:val="000551E5"/>
    <w:rsid w:val="000556AD"/>
    <w:rsid w:val="00055798"/>
    <w:rsid w:val="0005609C"/>
    <w:rsid w:val="00056100"/>
    <w:rsid w:val="00056157"/>
    <w:rsid w:val="0005633A"/>
    <w:rsid w:val="00056903"/>
    <w:rsid w:val="00056B02"/>
    <w:rsid w:val="00056B50"/>
    <w:rsid w:val="000572C4"/>
    <w:rsid w:val="00057365"/>
    <w:rsid w:val="0005782C"/>
    <w:rsid w:val="00057ACE"/>
    <w:rsid w:val="00057ECD"/>
    <w:rsid w:val="00060083"/>
    <w:rsid w:val="00060149"/>
    <w:rsid w:val="0006025F"/>
    <w:rsid w:val="000602F0"/>
    <w:rsid w:val="00060418"/>
    <w:rsid w:val="00060466"/>
    <w:rsid w:val="00060483"/>
    <w:rsid w:val="000604C3"/>
    <w:rsid w:val="00060588"/>
    <w:rsid w:val="0006064E"/>
    <w:rsid w:val="0006078A"/>
    <w:rsid w:val="00060C3A"/>
    <w:rsid w:val="00060E1A"/>
    <w:rsid w:val="000611E2"/>
    <w:rsid w:val="000614AC"/>
    <w:rsid w:val="0006155D"/>
    <w:rsid w:val="00061615"/>
    <w:rsid w:val="000617AE"/>
    <w:rsid w:val="00061C75"/>
    <w:rsid w:val="00061D58"/>
    <w:rsid w:val="00061D93"/>
    <w:rsid w:val="00061E22"/>
    <w:rsid w:val="00061E90"/>
    <w:rsid w:val="000622B2"/>
    <w:rsid w:val="00062388"/>
    <w:rsid w:val="000628DB"/>
    <w:rsid w:val="00062985"/>
    <w:rsid w:val="000629C6"/>
    <w:rsid w:val="00062D79"/>
    <w:rsid w:val="00062F0C"/>
    <w:rsid w:val="0006304B"/>
    <w:rsid w:val="00063627"/>
    <w:rsid w:val="000638A5"/>
    <w:rsid w:val="00063C4E"/>
    <w:rsid w:val="0006404E"/>
    <w:rsid w:val="00064052"/>
    <w:rsid w:val="000640BF"/>
    <w:rsid w:val="000645D4"/>
    <w:rsid w:val="0006493B"/>
    <w:rsid w:val="0006495B"/>
    <w:rsid w:val="00064AE5"/>
    <w:rsid w:val="00064D96"/>
    <w:rsid w:val="00064F3B"/>
    <w:rsid w:val="00065085"/>
    <w:rsid w:val="000652B6"/>
    <w:rsid w:val="00065C26"/>
    <w:rsid w:val="00065E2D"/>
    <w:rsid w:val="00066607"/>
    <w:rsid w:val="0006662E"/>
    <w:rsid w:val="000666F6"/>
    <w:rsid w:val="00066F09"/>
    <w:rsid w:val="00066F94"/>
    <w:rsid w:val="00067363"/>
    <w:rsid w:val="000675BC"/>
    <w:rsid w:val="000676F4"/>
    <w:rsid w:val="00067830"/>
    <w:rsid w:val="0006786F"/>
    <w:rsid w:val="000679C3"/>
    <w:rsid w:val="00067A04"/>
    <w:rsid w:val="00067B78"/>
    <w:rsid w:val="00067D82"/>
    <w:rsid w:val="00067E40"/>
    <w:rsid w:val="00067F6E"/>
    <w:rsid w:val="00067F7C"/>
    <w:rsid w:val="00070199"/>
    <w:rsid w:val="0007031E"/>
    <w:rsid w:val="00070455"/>
    <w:rsid w:val="00070490"/>
    <w:rsid w:val="00070524"/>
    <w:rsid w:val="00070605"/>
    <w:rsid w:val="0007081B"/>
    <w:rsid w:val="00070A55"/>
    <w:rsid w:val="00070B6D"/>
    <w:rsid w:val="00070B99"/>
    <w:rsid w:val="00070CB0"/>
    <w:rsid w:val="00071073"/>
    <w:rsid w:val="0007142B"/>
    <w:rsid w:val="000715C1"/>
    <w:rsid w:val="00071BF0"/>
    <w:rsid w:val="00071C83"/>
    <w:rsid w:val="00072012"/>
    <w:rsid w:val="0007201A"/>
    <w:rsid w:val="0007210D"/>
    <w:rsid w:val="000722D3"/>
    <w:rsid w:val="0007234E"/>
    <w:rsid w:val="00072469"/>
    <w:rsid w:val="000725FC"/>
    <w:rsid w:val="00072A51"/>
    <w:rsid w:val="00072AC3"/>
    <w:rsid w:val="00072BCB"/>
    <w:rsid w:val="00072BFF"/>
    <w:rsid w:val="00072C3D"/>
    <w:rsid w:val="00072C5C"/>
    <w:rsid w:val="00072DC6"/>
    <w:rsid w:val="00072F3B"/>
    <w:rsid w:val="00072FB5"/>
    <w:rsid w:val="00073098"/>
    <w:rsid w:val="0007348C"/>
    <w:rsid w:val="00073490"/>
    <w:rsid w:val="0007363E"/>
    <w:rsid w:val="000737CD"/>
    <w:rsid w:val="00073850"/>
    <w:rsid w:val="00073D18"/>
    <w:rsid w:val="00073D9F"/>
    <w:rsid w:val="00074838"/>
    <w:rsid w:val="0007487F"/>
    <w:rsid w:val="000748E8"/>
    <w:rsid w:val="0007499D"/>
    <w:rsid w:val="00074A2F"/>
    <w:rsid w:val="00074B59"/>
    <w:rsid w:val="00074E12"/>
    <w:rsid w:val="00075250"/>
    <w:rsid w:val="000752D1"/>
    <w:rsid w:val="0007542C"/>
    <w:rsid w:val="0007549B"/>
    <w:rsid w:val="00075550"/>
    <w:rsid w:val="000757E9"/>
    <w:rsid w:val="00075A80"/>
    <w:rsid w:val="00075B5D"/>
    <w:rsid w:val="00076121"/>
    <w:rsid w:val="00076217"/>
    <w:rsid w:val="00076282"/>
    <w:rsid w:val="00076528"/>
    <w:rsid w:val="0007669D"/>
    <w:rsid w:val="00076994"/>
    <w:rsid w:val="00076ABF"/>
    <w:rsid w:val="00076B9B"/>
    <w:rsid w:val="000772AC"/>
    <w:rsid w:val="000773DF"/>
    <w:rsid w:val="00077599"/>
    <w:rsid w:val="00077655"/>
    <w:rsid w:val="0007787B"/>
    <w:rsid w:val="000778BD"/>
    <w:rsid w:val="00077B13"/>
    <w:rsid w:val="00077BC4"/>
    <w:rsid w:val="00077C39"/>
    <w:rsid w:val="00077E72"/>
    <w:rsid w:val="00077F1F"/>
    <w:rsid w:val="00080449"/>
    <w:rsid w:val="0008051B"/>
    <w:rsid w:val="00080535"/>
    <w:rsid w:val="0008070B"/>
    <w:rsid w:val="0008090C"/>
    <w:rsid w:val="000809A9"/>
    <w:rsid w:val="00080F3A"/>
    <w:rsid w:val="0008101E"/>
    <w:rsid w:val="00081430"/>
    <w:rsid w:val="00081A24"/>
    <w:rsid w:val="00081A8F"/>
    <w:rsid w:val="000820A3"/>
    <w:rsid w:val="00082295"/>
    <w:rsid w:val="00082708"/>
    <w:rsid w:val="000828FA"/>
    <w:rsid w:val="00082A4C"/>
    <w:rsid w:val="00082C5D"/>
    <w:rsid w:val="00082C67"/>
    <w:rsid w:val="00082CC1"/>
    <w:rsid w:val="00083414"/>
    <w:rsid w:val="00083439"/>
    <w:rsid w:val="00083821"/>
    <w:rsid w:val="00083A49"/>
    <w:rsid w:val="00083B35"/>
    <w:rsid w:val="00083B7F"/>
    <w:rsid w:val="00083F2A"/>
    <w:rsid w:val="00084237"/>
    <w:rsid w:val="0008454D"/>
    <w:rsid w:val="0008460F"/>
    <w:rsid w:val="00084882"/>
    <w:rsid w:val="00084963"/>
    <w:rsid w:val="00084B42"/>
    <w:rsid w:val="00084F44"/>
    <w:rsid w:val="00084FD8"/>
    <w:rsid w:val="00085093"/>
    <w:rsid w:val="00085199"/>
    <w:rsid w:val="00085562"/>
    <w:rsid w:val="00085624"/>
    <w:rsid w:val="00085993"/>
    <w:rsid w:val="0008599D"/>
    <w:rsid w:val="00085C83"/>
    <w:rsid w:val="00085E98"/>
    <w:rsid w:val="00085FE3"/>
    <w:rsid w:val="000860A2"/>
    <w:rsid w:val="00086280"/>
    <w:rsid w:val="00086309"/>
    <w:rsid w:val="000866C4"/>
    <w:rsid w:val="000867DB"/>
    <w:rsid w:val="00086F88"/>
    <w:rsid w:val="00087510"/>
    <w:rsid w:val="00087C88"/>
    <w:rsid w:val="00087CFD"/>
    <w:rsid w:val="00087D6A"/>
    <w:rsid w:val="00087DCD"/>
    <w:rsid w:val="000900E0"/>
    <w:rsid w:val="00090343"/>
    <w:rsid w:val="00090525"/>
    <w:rsid w:val="0009093E"/>
    <w:rsid w:val="00090A12"/>
    <w:rsid w:val="00090A19"/>
    <w:rsid w:val="00090C9D"/>
    <w:rsid w:val="00090F03"/>
    <w:rsid w:val="00090FAA"/>
    <w:rsid w:val="000910ED"/>
    <w:rsid w:val="000915BC"/>
    <w:rsid w:val="00091DB0"/>
    <w:rsid w:val="000921A1"/>
    <w:rsid w:val="000924DC"/>
    <w:rsid w:val="00092D9E"/>
    <w:rsid w:val="00092DCA"/>
    <w:rsid w:val="00092F1F"/>
    <w:rsid w:val="0009300F"/>
    <w:rsid w:val="000931A8"/>
    <w:rsid w:val="000934B4"/>
    <w:rsid w:val="00093A8E"/>
    <w:rsid w:val="00093E18"/>
    <w:rsid w:val="00093ED3"/>
    <w:rsid w:val="00093F54"/>
    <w:rsid w:val="000945FF"/>
    <w:rsid w:val="0009470D"/>
    <w:rsid w:val="000947A2"/>
    <w:rsid w:val="000949EE"/>
    <w:rsid w:val="00094A8D"/>
    <w:rsid w:val="00094AC0"/>
    <w:rsid w:val="00094AED"/>
    <w:rsid w:val="00094B38"/>
    <w:rsid w:val="00094DA8"/>
    <w:rsid w:val="0009531A"/>
    <w:rsid w:val="000955B2"/>
    <w:rsid w:val="000955C0"/>
    <w:rsid w:val="00095AE4"/>
    <w:rsid w:val="000965E6"/>
    <w:rsid w:val="000969F6"/>
    <w:rsid w:val="00096E6A"/>
    <w:rsid w:val="00096ECE"/>
    <w:rsid w:val="00096F05"/>
    <w:rsid w:val="00096F87"/>
    <w:rsid w:val="000970A1"/>
    <w:rsid w:val="000971CD"/>
    <w:rsid w:val="000974C1"/>
    <w:rsid w:val="00097D8F"/>
    <w:rsid w:val="000A00E2"/>
    <w:rsid w:val="000A010A"/>
    <w:rsid w:val="000A06E2"/>
    <w:rsid w:val="000A0A64"/>
    <w:rsid w:val="000A0B0B"/>
    <w:rsid w:val="000A0BA7"/>
    <w:rsid w:val="000A0BF2"/>
    <w:rsid w:val="000A0E83"/>
    <w:rsid w:val="000A0EB2"/>
    <w:rsid w:val="000A0EC0"/>
    <w:rsid w:val="000A0F55"/>
    <w:rsid w:val="000A0FDC"/>
    <w:rsid w:val="000A132E"/>
    <w:rsid w:val="000A13AD"/>
    <w:rsid w:val="000A163E"/>
    <w:rsid w:val="000A164C"/>
    <w:rsid w:val="000A1762"/>
    <w:rsid w:val="000A192D"/>
    <w:rsid w:val="000A1A15"/>
    <w:rsid w:val="000A1AE3"/>
    <w:rsid w:val="000A1CB5"/>
    <w:rsid w:val="000A1ED2"/>
    <w:rsid w:val="000A1F40"/>
    <w:rsid w:val="000A2510"/>
    <w:rsid w:val="000A261F"/>
    <w:rsid w:val="000A29F9"/>
    <w:rsid w:val="000A2A85"/>
    <w:rsid w:val="000A2B46"/>
    <w:rsid w:val="000A2C9A"/>
    <w:rsid w:val="000A2D15"/>
    <w:rsid w:val="000A2DEA"/>
    <w:rsid w:val="000A3131"/>
    <w:rsid w:val="000A31EC"/>
    <w:rsid w:val="000A3228"/>
    <w:rsid w:val="000A3348"/>
    <w:rsid w:val="000A3515"/>
    <w:rsid w:val="000A38B6"/>
    <w:rsid w:val="000A3970"/>
    <w:rsid w:val="000A39DD"/>
    <w:rsid w:val="000A3A11"/>
    <w:rsid w:val="000A3A57"/>
    <w:rsid w:val="000A3C41"/>
    <w:rsid w:val="000A404F"/>
    <w:rsid w:val="000A43F7"/>
    <w:rsid w:val="000A477F"/>
    <w:rsid w:val="000A486E"/>
    <w:rsid w:val="000A4961"/>
    <w:rsid w:val="000A49DF"/>
    <w:rsid w:val="000A4C4C"/>
    <w:rsid w:val="000A4D69"/>
    <w:rsid w:val="000A4F53"/>
    <w:rsid w:val="000A4F98"/>
    <w:rsid w:val="000A5021"/>
    <w:rsid w:val="000A53C8"/>
    <w:rsid w:val="000A571A"/>
    <w:rsid w:val="000A5D69"/>
    <w:rsid w:val="000A5F22"/>
    <w:rsid w:val="000A6305"/>
    <w:rsid w:val="000A6516"/>
    <w:rsid w:val="000A668C"/>
    <w:rsid w:val="000A66F2"/>
    <w:rsid w:val="000A68E8"/>
    <w:rsid w:val="000A6982"/>
    <w:rsid w:val="000A6A4E"/>
    <w:rsid w:val="000A6B0D"/>
    <w:rsid w:val="000A6BEF"/>
    <w:rsid w:val="000A71D2"/>
    <w:rsid w:val="000A7348"/>
    <w:rsid w:val="000A7375"/>
    <w:rsid w:val="000A74D6"/>
    <w:rsid w:val="000A7651"/>
    <w:rsid w:val="000A779D"/>
    <w:rsid w:val="000A7883"/>
    <w:rsid w:val="000A7903"/>
    <w:rsid w:val="000A79A7"/>
    <w:rsid w:val="000A7B1E"/>
    <w:rsid w:val="000A7CEC"/>
    <w:rsid w:val="000A7E20"/>
    <w:rsid w:val="000B00C8"/>
    <w:rsid w:val="000B0335"/>
    <w:rsid w:val="000B0393"/>
    <w:rsid w:val="000B0601"/>
    <w:rsid w:val="000B0B36"/>
    <w:rsid w:val="000B0D8F"/>
    <w:rsid w:val="000B114D"/>
    <w:rsid w:val="000B125F"/>
    <w:rsid w:val="000B1307"/>
    <w:rsid w:val="000B1635"/>
    <w:rsid w:val="000B18E0"/>
    <w:rsid w:val="000B19C6"/>
    <w:rsid w:val="000B1AEB"/>
    <w:rsid w:val="000B1EF0"/>
    <w:rsid w:val="000B214F"/>
    <w:rsid w:val="000B21D3"/>
    <w:rsid w:val="000B2306"/>
    <w:rsid w:val="000B2806"/>
    <w:rsid w:val="000B2831"/>
    <w:rsid w:val="000B29C4"/>
    <w:rsid w:val="000B2B4B"/>
    <w:rsid w:val="000B2CD4"/>
    <w:rsid w:val="000B2DEF"/>
    <w:rsid w:val="000B2FC3"/>
    <w:rsid w:val="000B32B5"/>
    <w:rsid w:val="000B335D"/>
    <w:rsid w:val="000B342D"/>
    <w:rsid w:val="000B3B63"/>
    <w:rsid w:val="000B3BD4"/>
    <w:rsid w:val="000B3BE5"/>
    <w:rsid w:val="000B3C15"/>
    <w:rsid w:val="000B42C2"/>
    <w:rsid w:val="000B4336"/>
    <w:rsid w:val="000B43D1"/>
    <w:rsid w:val="000B4402"/>
    <w:rsid w:val="000B462B"/>
    <w:rsid w:val="000B4760"/>
    <w:rsid w:val="000B484C"/>
    <w:rsid w:val="000B4A7F"/>
    <w:rsid w:val="000B4B10"/>
    <w:rsid w:val="000B4D4D"/>
    <w:rsid w:val="000B5041"/>
    <w:rsid w:val="000B545A"/>
    <w:rsid w:val="000B55BA"/>
    <w:rsid w:val="000B57C8"/>
    <w:rsid w:val="000B5A33"/>
    <w:rsid w:val="000B5A7F"/>
    <w:rsid w:val="000B6635"/>
    <w:rsid w:val="000B686E"/>
    <w:rsid w:val="000B6DF4"/>
    <w:rsid w:val="000B7028"/>
    <w:rsid w:val="000B7184"/>
    <w:rsid w:val="000B7386"/>
    <w:rsid w:val="000B758B"/>
    <w:rsid w:val="000B765E"/>
    <w:rsid w:val="000B778A"/>
    <w:rsid w:val="000B7A05"/>
    <w:rsid w:val="000B7AA7"/>
    <w:rsid w:val="000B7B3B"/>
    <w:rsid w:val="000B7C96"/>
    <w:rsid w:val="000B7CB9"/>
    <w:rsid w:val="000B7D2A"/>
    <w:rsid w:val="000C0121"/>
    <w:rsid w:val="000C0518"/>
    <w:rsid w:val="000C05D7"/>
    <w:rsid w:val="000C06DB"/>
    <w:rsid w:val="000C090B"/>
    <w:rsid w:val="000C0B7B"/>
    <w:rsid w:val="000C0CF7"/>
    <w:rsid w:val="000C1465"/>
    <w:rsid w:val="000C180B"/>
    <w:rsid w:val="000C1AC4"/>
    <w:rsid w:val="000C1FB0"/>
    <w:rsid w:val="000C20FF"/>
    <w:rsid w:val="000C2174"/>
    <w:rsid w:val="000C2499"/>
    <w:rsid w:val="000C26C3"/>
    <w:rsid w:val="000C2A1B"/>
    <w:rsid w:val="000C2C04"/>
    <w:rsid w:val="000C2C25"/>
    <w:rsid w:val="000C2C70"/>
    <w:rsid w:val="000C2CD5"/>
    <w:rsid w:val="000C3128"/>
    <w:rsid w:val="000C31B9"/>
    <w:rsid w:val="000C32AA"/>
    <w:rsid w:val="000C32AF"/>
    <w:rsid w:val="000C3360"/>
    <w:rsid w:val="000C3639"/>
    <w:rsid w:val="000C3976"/>
    <w:rsid w:val="000C3A09"/>
    <w:rsid w:val="000C3BDA"/>
    <w:rsid w:val="000C3C7C"/>
    <w:rsid w:val="000C4083"/>
    <w:rsid w:val="000C40B8"/>
    <w:rsid w:val="000C410E"/>
    <w:rsid w:val="000C42EB"/>
    <w:rsid w:val="000C4396"/>
    <w:rsid w:val="000C4424"/>
    <w:rsid w:val="000C478E"/>
    <w:rsid w:val="000C49B3"/>
    <w:rsid w:val="000C4A5B"/>
    <w:rsid w:val="000C4C49"/>
    <w:rsid w:val="000C4C81"/>
    <w:rsid w:val="000C52AE"/>
    <w:rsid w:val="000C52EB"/>
    <w:rsid w:val="000C584D"/>
    <w:rsid w:val="000C5C2D"/>
    <w:rsid w:val="000C5D38"/>
    <w:rsid w:val="000C6400"/>
    <w:rsid w:val="000C644D"/>
    <w:rsid w:val="000C6573"/>
    <w:rsid w:val="000C685A"/>
    <w:rsid w:val="000C6977"/>
    <w:rsid w:val="000C6C01"/>
    <w:rsid w:val="000C6F24"/>
    <w:rsid w:val="000C707F"/>
    <w:rsid w:val="000C71BE"/>
    <w:rsid w:val="000C71DE"/>
    <w:rsid w:val="000C72D4"/>
    <w:rsid w:val="000C73CE"/>
    <w:rsid w:val="000C7A7F"/>
    <w:rsid w:val="000C7AE6"/>
    <w:rsid w:val="000C7B99"/>
    <w:rsid w:val="000C7ED8"/>
    <w:rsid w:val="000D0034"/>
    <w:rsid w:val="000D0073"/>
    <w:rsid w:val="000D0198"/>
    <w:rsid w:val="000D01F6"/>
    <w:rsid w:val="000D0421"/>
    <w:rsid w:val="000D054E"/>
    <w:rsid w:val="000D0933"/>
    <w:rsid w:val="000D0A98"/>
    <w:rsid w:val="000D0E74"/>
    <w:rsid w:val="000D10FE"/>
    <w:rsid w:val="000D1107"/>
    <w:rsid w:val="000D11FD"/>
    <w:rsid w:val="000D1356"/>
    <w:rsid w:val="000D1C34"/>
    <w:rsid w:val="000D24FD"/>
    <w:rsid w:val="000D2539"/>
    <w:rsid w:val="000D26DA"/>
    <w:rsid w:val="000D2D4C"/>
    <w:rsid w:val="000D30D0"/>
    <w:rsid w:val="000D3207"/>
    <w:rsid w:val="000D3340"/>
    <w:rsid w:val="000D3360"/>
    <w:rsid w:val="000D33B5"/>
    <w:rsid w:val="000D3746"/>
    <w:rsid w:val="000D398D"/>
    <w:rsid w:val="000D3A02"/>
    <w:rsid w:val="000D3BBF"/>
    <w:rsid w:val="000D3F54"/>
    <w:rsid w:val="000D4048"/>
    <w:rsid w:val="000D46A6"/>
    <w:rsid w:val="000D46DC"/>
    <w:rsid w:val="000D48AD"/>
    <w:rsid w:val="000D5066"/>
    <w:rsid w:val="000D50B2"/>
    <w:rsid w:val="000D5913"/>
    <w:rsid w:val="000D5B49"/>
    <w:rsid w:val="000D5E3A"/>
    <w:rsid w:val="000D6055"/>
    <w:rsid w:val="000D625E"/>
    <w:rsid w:val="000D62B9"/>
    <w:rsid w:val="000D6568"/>
    <w:rsid w:val="000D66FC"/>
    <w:rsid w:val="000D697F"/>
    <w:rsid w:val="000D69C0"/>
    <w:rsid w:val="000D6D97"/>
    <w:rsid w:val="000D6EAD"/>
    <w:rsid w:val="000D73FD"/>
    <w:rsid w:val="000D741A"/>
    <w:rsid w:val="000D763B"/>
    <w:rsid w:val="000D7826"/>
    <w:rsid w:val="000D7881"/>
    <w:rsid w:val="000D79A9"/>
    <w:rsid w:val="000D7A56"/>
    <w:rsid w:val="000D7A6C"/>
    <w:rsid w:val="000D7DE4"/>
    <w:rsid w:val="000D7EBF"/>
    <w:rsid w:val="000E0078"/>
    <w:rsid w:val="000E0098"/>
    <w:rsid w:val="000E0193"/>
    <w:rsid w:val="000E01EF"/>
    <w:rsid w:val="000E041B"/>
    <w:rsid w:val="000E0467"/>
    <w:rsid w:val="000E04D8"/>
    <w:rsid w:val="000E05BF"/>
    <w:rsid w:val="000E0906"/>
    <w:rsid w:val="000E09AC"/>
    <w:rsid w:val="000E0AA1"/>
    <w:rsid w:val="000E0BB8"/>
    <w:rsid w:val="000E0BBF"/>
    <w:rsid w:val="000E0C37"/>
    <w:rsid w:val="000E0E83"/>
    <w:rsid w:val="000E14A3"/>
    <w:rsid w:val="000E1724"/>
    <w:rsid w:val="000E18D1"/>
    <w:rsid w:val="000E1A5C"/>
    <w:rsid w:val="000E1AA1"/>
    <w:rsid w:val="000E1DDF"/>
    <w:rsid w:val="000E21C6"/>
    <w:rsid w:val="000E2326"/>
    <w:rsid w:val="000E24AF"/>
    <w:rsid w:val="000E272A"/>
    <w:rsid w:val="000E27AF"/>
    <w:rsid w:val="000E292F"/>
    <w:rsid w:val="000E298D"/>
    <w:rsid w:val="000E29A8"/>
    <w:rsid w:val="000E29AC"/>
    <w:rsid w:val="000E2C4B"/>
    <w:rsid w:val="000E2E15"/>
    <w:rsid w:val="000E2E4D"/>
    <w:rsid w:val="000E2F12"/>
    <w:rsid w:val="000E2FE2"/>
    <w:rsid w:val="000E31E8"/>
    <w:rsid w:val="000E3791"/>
    <w:rsid w:val="000E37CC"/>
    <w:rsid w:val="000E39C3"/>
    <w:rsid w:val="000E3A19"/>
    <w:rsid w:val="000E3A77"/>
    <w:rsid w:val="000E3A81"/>
    <w:rsid w:val="000E3C8C"/>
    <w:rsid w:val="000E3DB9"/>
    <w:rsid w:val="000E3ED4"/>
    <w:rsid w:val="000E4540"/>
    <w:rsid w:val="000E4F95"/>
    <w:rsid w:val="000E50FF"/>
    <w:rsid w:val="000E5319"/>
    <w:rsid w:val="000E552D"/>
    <w:rsid w:val="000E583D"/>
    <w:rsid w:val="000E595B"/>
    <w:rsid w:val="000E59ED"/>
    <w:rsid w:val="000E605F"/>
    <w:rsid w:val="000E633B"/>
    <w:rsid w:val="000E6781"/>
    <w:rsid w:val="000E6A17"/>
    <w:rsid w:val="000E6CA9"/>
    <w:rsid w:val="000E71C9"/>
    <w:rsid w:val="000E724A"/>
    <w:rsid w:val="000E73E8"/>
    <w:rsid w:val="000E740F"/>
    <w:rsid w:val="000E741E"/>
    <w:rsid w:val="000E74AB"/>
    <w:rsid w:val="000E7507"/>
    <w:rsid w:val="000E7521"/>
    <w:rsid w:val="000F006D"/>
    <w:rsid w:val="000F029E"/>
    <w:rsid w:val="000F0326"/>
    <w:rsid w:val="000F0337"/>
    <w:rsid w:val="000F0762"/>
    <w:rsid w:val="000F09DC"/>
    <w:rsid w:val="000F0B22"/>
    <w:rsid w:val="000F0DFC"/>
    <w:rsid w:val="000F131A"/>
    <w:rsid w:val="000F16D3"/>
    <w:rsid w:val="000F1807"/>
    <w:rsid w:val="000F18D5"/>
    <w:rsid w:val="000F1C34"/>
    <w:rsid w:val="000F1D44"/>
    <w:rsid w:val="000F1D9F"/>
    <w:rsid w:val="000F1DCB"/>
    <w:rsid w:val="000F1E81"/>
    <w:rsid w:val="000F1F71"/>
    <w:rsid w:val="000F218B"/>
    <w:rsid w:val="000F2223"/>
    <w:rsid w:val="000F2270"/>
    <w:rsid w:val="000F236B"/>
    <w:rsid w:val="000F2476"/>
    <w:rsid w:val="000F25E4"/>
    <w:rsid w:val="000F2C76"/>
    <w:rsid w:val="000F2EB4"/>
    <w:rsid w:val="000F30C4"/>
    <w:rsid w:val="000F30DB"/>
    <w:rsid w:val="000F3293"/>
    <w:rsid w:val="000F35D3"/>
    <w:rsid w:val="000F36B4"/>
    <w:rsid w:val="000F36E7"/>
    <w:rsid w:val="000F37DC"/>
    <w:rsid w:val="000F3975"/>
    <w:rsid w:val="000F3989"/>
    <w:rsid w:val="000F3FFF"/>
    <w:rsid w:val="000F4137"/>
    <w:rsid w:val="000F442C"/>
    <w:rsid w:val="000F48E8"/>
    <w:rsid w:val="000F48EA"/>
    <w:rsid w:val="000F49E2"/>
    <w:rsid w:val="000F4E09"/>
    <w:rsid w:val="000F4ECD"/>
    <w:rsid w:val="000F4F05"/>
    <w:rsid w:val="000F515A"/>
    <w:rsid w:val="000F51BA"/>
    <w:rsid w:val="000F530A"/>
    <w:rsid w:val="000F5316"/>
    <w:rsid w:val="000F5650"/>
    <w:rsid w:val="000F58C0"/>
    <w:rsid w:val="000F5A23"/>
    <w:rsid w:val="000F5B2E"/>
    <w:rsid w:val="000F5CA3"/>
    <w:rsid w:val="000F5D1C"/>
    <w:rsid w:val="000F5FC3"/>
    <w:rsid w:val="000F6059"/>
    <w:rsid w:val="000F6149"/>
    <w:rsid w:val="000F6302"/>
    <w:rsid w:val="000F6526"/>
    <w:rsid w:val="000F6548"/>
    <w:rsid w:val="000F654F"/>
    <w:rsid w:val="000F6E04"/>
    <w:rsid w:val="000F6E6C"/>
    <w:rsid w:val="000F72D8"/>
    <w:rsid w:val="000F7B24"/>
    <w:rsid w:val="000F7C38"/>
    <w:rsid w:val="001000FE"/>
    <w:rsid w:val="0010038A"/>
    <w:rsid w:val="00100628"/>
    <w:rsid w:val="00100C89"/>
    <w:rsid w:val="00100CCD"/>
    <w:rsid w:val="00100DEE"/>
    <w:rsid w:val="00101052"/>
    <w:rsid w:val="001010FB"/>
    <w:rsid w:val="00101105"/>
    <w:rsid w:val="001011D7"/>
    <w:rsid w:val="00101434"/>
    <w:rsid w:val="0010143A"/>
    <w:rsid w:val="00101581"/>
    <w:rsid w:val="00101726"/>
    <w:rsid w:val="001018B5"/>
    <w:rsid w:val="001018F2"/>
    <w:rsid w:val="0010200A"/>
    <w:rsid w:val="0010213F"/>
    <w:rsid w:val="0010214E"/>
    <w:rsid w:val="00102282"/>
    <w:rsid w:val="001025F2"/>
    <w:rsid w:val="00102A82"/>
    <w:rsid w:val="00102BCD"/>
    <w:rsid w:val="00102C29"/>
    <w:rsid w:val="00102D2A"/>
    <w:rsid w:val="0010350A"/>
    <w:rsid w:val="00103BA1"/>
    <w:rsid w:val="00103CA9"/>
    <w:rsid w:val="00103CC2"/>
    <w:rsid w:val="00103EE6"/>
    <w:rsid w:val="001045C7"/>
    <w:rsid w:val="00104B13"/>
    <w:rsid w:val="00104C56"/>
    <w:rsid w:val="00104DDB"/>
    <w:rsid w:val="001050E6"/>
    <w:rsid w:val="001052BD"/>
    <w:rsid w:val="0010535A"/>
    <w:rsid w:val="001056FF"/>
    <w:rsid w:val="001057DF"/>
    <w:rsid w:val="0010594F"/>
    <w:rsid w:val="00105988"/>
    <w:rsid w:val="001059B8"/>
    <w:rsid w:val="00106300"/>
    <w:rsid w:val="001063D7"/>
    <w:rsid w:val="00106439"/>
    <w:rsid w:val="001068E2"/>
    <w:rsid w:val="00106921"/>
    <w:rsid w:val="0010696A"/>
    <w:rsid w:val="00106DD7"/>
    <w:rsid w:val="00106F45"/>
    <w:rsid w:val="00106F5C"/>
    <w:rsid w:val="001070D0"/>
    <w:rsid w:val="00107658"/>
    <w:rsid w:val="001078ED"/>
    <w:rsid w:val="00107AF1"/>
    <w:rsid w:val="00107B49"/>
    <w:rsid w:val="00107C24"/>
    <w:rsid w:val="00107EA0"/>
    <w:rsid w:val="00107EAD"/>
    <w:rsid w:val="00110078"/>
    <w:rsid w:val="00110321"/>
    <w:rsid w:val="00110374"/>
    <w:rsid w:val="00110589"/>
    <w:rsid w:val="001107E4"/>
    <w:rsid w:val="0011085C"/>
    <w:rsid w:val="00110917"/>
    <w:rsid w:val="00110923"/>
    <w:rsid w:val="001109F6"/>
    <w:rsid w:val="00110B2C"/>
    <w:rsid w:val="00110B80"/>
    <w:rsid w:val="00110BBB"/>
    <w:rsid w:val="00110F11"/>
    <w:rsid w:val="00111004"/>
    <w:rsid w:val="001111D2"/>
    <w:rsid w:val="001114A7"/>
    <w:rsid w:val="00111CCB"/>
    <w:rsid w:val="001123D5"/>
    <w:rsid w:val="0011246F"/>
    <w:rsid w:val="00112B42"/>
    <w:rsid w:val="00112C4A"/>
    <w:rsid w:val="00112D1C"/>
    <w:rsid w:val="00112D2A"/>
    <w:rsid w:val="0011372C"/>
    <w:rsid w:val="00113BE9"/>
    <w:rsid w:val="00113D3B"/>
    <w:rsid w:val="00113F36"/>
    <w:rsid w:val="00113FCC"/>
    <w:rsid w:val="001140B8"/>
    <w:rsid w:val="00114170"/>
    <w:rsid w:val="001143BC"/>
    <w:rsid w:val="00114A30"/>
    <w:rsid w:val="00114D3A"/>
    <w:rsid w:val="001150C9"/>
    <w:rsid w:val="0011513F"/>
    <w:rsid w:val="00115143"/>
    <w:rsid w:val="00115492"/>
    <w:rsid w:val="001156B6"/>
    <w:rsid w:val="00115950"/>
    <w:rsid w:val="00115A8B"/>
    <w:rsid w:val="00115F02"/>
    <w:rsid w:val="001161AC"/>
    <w:rsid w:val="00116426"/>
    <w:rsid w:val="0011657E"/>
    <w:rsid w:val="00116662"/>
    <w:rsid w:val="00116889"/>
    <w:rsid w:val="001169A6"/>
    <w:rsid w:val="001169B2"/>
    <w:rsid w:val="00116AFD"/>
    <w:rsid w:val="00116BA7"/>
    <w:rsid w:val="00116C71"/>
    <w:rsid w:val="00116E3A"/>
    <w:rsid w:val="0011723F"/>
    <w:rsid w:val="0011728E"/>
    <w:rsid w:val="001172B1"/>
    <w:rsid w:val="001177BC"/>
    <w:rsid w:val="00117C77"/>
    <w:rsid w:val="00117CF0"/>
    <w:rsid w:val="00120005"/>
    <w:rsid w:val="0012037D"/>
    <w:rsid w:val="00120513"/>
    <w:rsid w:val="00120722"/>
    <w:rsid w:val="00120949"/>
    <w:rsid w:val="001209DB"/>
    <w:rsid w:val="00120CF9"/>
    <w:rsid w:val="00121329"/>
    <w:rsid w:val="00121A23"/>
    <w:rsid w:val="00121BD0"/>
    <w:rsid w:val="00121D00"/>
    <w:rsid w:val="001223AB"/>
    <w:rsid w:val="0012243A"/>
    <w:rsid w:val="00122727"/>
    <w:rsid w:val="0012285E"/>
    <w:rsid w:val="001229E9"/>
    <w:rsid w:val="001229FB"/>
    <w:rsid w:val="00122B5C"/>
    <w:rsid w:val="00123438"/>
    <w:rsid w:val="00123498"/>
    <w:rsid w:val="00123926"/>
    <w:rsid w:val="00123A31"/>
    <w:rsid w:val="00123A38"/>
    <w:rsid w:val="00123B0B"/>
    <w:rsid w:val="00123CA0"/>
    <w:rsid w:val="001243FA"/>
    <w:rsid w:val="001244EF"/>
    <w:rsid w:val="0012492E"/>
    <w:rsid w:val="00124A85"/>
    <w:rsid w:val="00124BD9"/>
    <w:rsid w:val="00125127"/>
    <w:rsid w:val="001256AF"/>
    <w:rsid w:val="001256C1"/>
    <w:rsid w:val="00125844"/>
    <w:rsid w:val="001259AC"/>
    <w:rsid w:val="00125A38"/>
    <w:rsid w:val="00125AF1"/>
    <w:rsid w:val="00125BC2"/>
    <w:rsid w:val="00125C22"/>
    <w:rsid w:val="00125C7A"/>
    <w:rsid w:val="00125C97"/>
    <w:rsid w:val="001260A5"/>
    <w:rsid w:val="001260AE"/>
    <w:rsid w:val="00126332"/>
    <w:rsid w:val="00126666"/>
    <w:rsid w:val="00126ADE"/>
    <w:rsid w:val="00126BCC"/>
    <w:rsid w:val="00126BE0"/>
    <w:rsid w:val="00126C4E"/>
    <w:rsid w:val="00126EEE"/>
    <w:rsid w:val="00126F25"/>
    <w:rsid w:val="0012790C"/>
    <w:rsid w:val="00127D85"/>
    <w:rsid w:val="0013017C"/>
    <w:rsid w:val="0013018E"/>
    <w:rsid w:val="001305AA"/>
    <w:rsid w:val="00130913"/>
    <w:rsid w:val="001309AC"/>
    <w:rsid w:val="00130A4F"/>
    <w:rsid w:val="00130B09"/>
    <w:rsid w:val="00130E26"/>
    <w:rsid w:val="001314C9"/>
    <w:rsid w:val="00131931"/>
    <w:rsid w:val="00131ABE"/>
    <w:rsid w:val="00131B7D"/>
    <w:rsid w:val="00131C16"/>
    <w:rsid w:val="00131CF1"/>
    <w:rsid w:val="00132123"/>
    <w:rsid w:val="00132184"/>
    <w:rsid w:val="00132241"/>
    <w:rsid w:val="001322D8"/>
    <w:rsid w:val="00132AEC"/>
    <w:rsid w:val="00132D77"/>
    <w:rsid w:val="00132DF9"/>
    <w:rsid w:val="00132F62"/>
    <w:rsid w:val="00133275"/>
    <w:rsid w:val="00133499"/>
    <w:rsid w:val="0013362D"/>
    <w:rsid w:val="001336AB"/>
    <w:rsid w:val="00133F95"/>
    <w:rsid w:val="001340E8"/>
    <w:rsid w:val="001341FF"/>
    <w:rsid w:val="0013431D"/>
    <w:rsid w:val="001343A6"/>
    <w:rsid w:val="001346CA"/>
    <w:rsid w:val="001348B6"/>
    <w:rsid w:val="001349C8"/>
    <w:rsid w:val="00134D6A"/>
    <w:rsid w:val="00134E27"/>
    <w:rsid w:val="001350D5"/>
    <w:rsid w:val="00135401"/>
    <w:rsid w:val="001355AF"/>
    <w:rsid w:val="001355D9"/>
    <w:rsid w:val="001359CC"/>
    <w:rsid w:val="001363A0"/>
    <w:rsid w:val="00136955"/>
    <w:rsid w:val="00136BCF"/>
    <w:rsid w:val="00136CB7"/>
    <w:rsid w:val="00136CEC"/>
    <w:rsid w:val="00136D10"/>
    <w:rsid w:val="001373F7"/>
    <w:rsid w:val="0013740A"/>
    <w:rsid w:val="00137447"/>
    <w:rsid w:val="0013760F"/>
    <w:rsid w:val="00137649"/>
    <w:rsid w:val="00137BC8"/>
    <w:rsid w:val="00137E7E"/>
    <w:rsid w:val="00137F77"/>
    <w:rsid w:val="00140193"/>
    <w:rsid w:val="0014028B"/>
    <w:rsid w:val="0014044B"/>
    <w:rsid w:val="0014059C"/>
    <w:rsid w:val="00140A51"/>
    <w:rsid w:val="00140D48"/>
    <w:rsid w:val="00141010"/>
    <w:rsid w:val="001410C0"/>
    <w:rsid w:val="00141105"/>
    <w:rsid w:val="0014137D"/>
    <w:rsid w:val="00141441"/>
    <w:rsid w:val="0014155D"/>
    <w:rsid w:val="0014157A"/>
    <w:rsid w:val="00141787"/>
    <w:rsid w:val="00141AC7"/>
    <w:rsid w:val="00141C03"/>
    <w:rsid w:val="00141F50"/>
    <w:rsid w:val="001425BF"/>
    <w:rsid w:val="00142A0E"/>
    <w:rsid w:val="00142A6C"/>
    <w:rsid w:val="00142AB7"/>
    <w:rsid w:val="00142CEC"/>
    <w:rsid w:val="00142D14"/>
    <w:rsid w:val="00143253"/>
    <w:rsid w:val="00143345"/>
    <w:rsid w:val="0014346F"/>
    <w:rsid w:val="0014369A"/>
    <w:rsid w:val="001437B1"/>
    <w:rsid w:val="001438A2"/>
    <w:rsid w:val="00143B54"/>
    <w:rsid w:val="00143E09"/>
    <w:rsid w:val="00143FEC"/>
    <w:rsid w:val="00144112"/>
    <w:rsid w:val="001441B8"/>
    <w:rsid w:val="00144389"/>
    <w:rsid w:val="001443BE"/>
    <w:rsid w:val="00144576"/>
    <w:rsid w:val="001445E7"/>
    <w:rsid w:val="00144760"/>
    <w:rsid w:val="001449CA"/>
    <w:rsid w:val="00144C3D"/>
    <w:rsid w:val="00144F80"/>
    <w:rsid w:val="00145026"/>
    <w:rsid w:val="0014516E"/>
    <w:rsid w:val="0014518F"/>
    <w:rsid w:val="00145307"/>
    <w:rsid w:val="00145483"/>
    <w:rsid w:val="001455CB"/>
    <w:rsid w:val="001455F4"/>
    <w:rsid w:val="00145771"/>
    <w:rsid w:val="00145A3D"/>
    <w:rsid w:val="00145CCE"/>
    <w:rsid w:val="00145D15"/>
    <w:rsid w:val="00145D57"/>
    <w:rsid w:val="00145F82"/>
    <w:rsid w:val="00145FD0"/>
    <w:rsid w:val="0014601F"/>
    <w:rsid w:val="001464C8"/>
    <w:rsid w:val="0014671B"/>
    <w:rsid w:val="0014676F"/>
    <w:rsid w:val="00146B2F"/>
    <w:rsid w:val="00146B5D"/>
    <w:rsid w:val="00147342"/>
    <w:rsid w:val="00147609"/>
    <w:rsid w:val="0014773B"/>
    <w:rsid w:val="001479AC"/>
    <w:rsid w:val="00147AD5"/>
    <w:rsid w:val="00147CA5"/>
    <w:rsid w:val="0015017E"/>
    <w:rsid w:val="001501F2"/>
    <w:rsid w:val="00150729"/>
    <w:rsid w:val="001507A7"/>
    <w:rsid w:val="00150978"/>
    <w:rsid w:val="00150AF4"/>
    <w:rsid w:val="00150BE3"/>
    <w:rsid w:val="0015119A"/>
    <w:rsid w:val="00151281"/>
    <w:rsid w:val="00151376"/>
    <w:rsid w:val="0015172B"/>
    <w:rsid w:val="00151810"/>
    <w:rsid w:val="00151C64"/>
    <w:rsid w:val="00151D7F"/>
    <w:rsid w:val="00151D97"/>
    <w:rsid w:val="00151E73"/>
    <w:rsid w:val="00151ED0"/>
    <w:rsid w:val="00152088"/>
    <w:rsid w:val="00152328"/>
    <w:rsid w:val="00152392"/>
    <w:rsid w:val="00152471"/>
    <w:rsid w:val="001526A7"/>
    <w:rsid w:val="0015287E"/>
    <w:rsid w:val="00152915"/>
    <w:rsid w:val="00152D1F"/>
    <w:rsid w:val="00152E7F"/>
    <w:rsid w:val="001532B9"/>
    <w:rsid w:val="001533F2"/>
    <w:rsid w:val="00153404"/>
    <w:rsid w:val="001534FD"/>
    <w:rsid w:val="00153A13"/>
    <w:rsid w:val="00153D41"/>
    <w:rsid w:val="00153EF5"/>
    <w:rsid w:val="00154081"/>
    <w:rsid w:val="00154222"/>
    <w:rsid w:val="00154D55"/>
    <w:rsid w:val="001551D1"/>
    <w:rsid w:val="00155674"/>
    <w:rsid w:val="001556E2"/>
    <w:rsid w:val="001558E7"/>
    <w:rsid w:val="001559F1"/>
    <w:rsid w:val="00155B83"/>
    <w:rsid w:val="00155C3C"/>
    <w:rsid w:val="00155CDC"/>
    <w:rsid w:val="00156241"/>
    <w:rsid w:val="001569E4"/>
    <w:rsid w:val="00156B74"/>
    <w:rsid w:val="00156DE4"/>
    <w:rsid w:val="00157142"/>
    <w:rsid w:val="001573B9"/>
    <w:rsid w:val="00157597"/>
    <w:rsid w:val="00157833"/>
    <w:rsid w:val="00157910"/>
    <w:rsid w:val="00157A88"/>
    <w:rsid w:val="00157C61"/>
    <w:rsid w:val="00157D76"/>
    <w:rsid w:val="00157EF9"/>
    <w:rsid w:val="001606C8"/>
    <w:rsid w:val="001607ED"/>
    <w:rsid w:val="001607FC"/>
    <w:rsid w:val="0016080C"/>
    <w:rsid w:val="0016082B"/>
    <w:rsid w:val="00160BC3"/>
    <w:rsid w:val="00160D94"/>
    <w:rsid w:val="00160F4A"/>
    <w:rsid w:val="00161423"/>
    <w:rsid w:val="0016160B"/>
    <w:rsid w:val="001616C1"/>
    <w:rsid w:val="001616E0"/>
    <w:rsid w:val="00161FE9"/>
    <w:rsid w:val="00162184"/>
    <w:rsid w:val="0016230F"/>
    <w:rsid w:val="0016240E"/>
    <w:rsid w:val="0016261E"/>
    <w:rsid w:val="00162843"/>
    <w:rsid w:val="0016298D"/>
    <w:rsid w:val="001629A5"/>
    <w:rsid w:val="00162CA6"/>
    <w:rsid w:val="00162CB9"/>
    <w:rsid w:val="0016305E"/>
    <w:rsid w:val="00163121"/>
    <w:rsid w:val="00163157"/>
    <w:rsid w:val="00163368"/>
    <w:rsid w:val="0016393B"/>
    <w:rsid w:val="0016398A"/>
    <w:rsid w:val="00163AC5"/>
    <w:rsid w:val="00163E93"/>
    <w:rsid w:val="00164468"/>
    <w:rsid w:val="00164570"/>
    <w:rsid w:val="0016459B"/>
    <w:rsid w:val="001645FB"/>
    <w:rsid w:val="00164710"/>
    <w:rsid w:val="0016489B"/>
    <w:rsid w:val="00164982"/>
    <w:rsid w:val="00164B1E"/>
    <w:rsid w:val="001650DD"/>
    <w:rsid w:val="001651DA"/>
    <w:rsid w:val="001655D1"/>
    <w:rsid w:val="00165810"/>
    <w:rsid w:val="001658A0"/>
    <w:rsid w:val="001659EB"/>
    <w:rsid w:val="0016626F"/>
    <w:rsid w:val="001662E0"/>
    <w:rsid w:val="00166608"/>
    <w:rsid w:val="00166741"/>
    <w:rsid w:val="001669CF"/>
    <w:rsid w:val="00166D3F"/>
    <w:rsid w:val="00166E83"/>
    <w:rsid w:val="00166EA7"/>
    <w:rsid w:val="00166F00"/>
    <w:rsid w:val="00166F10"/>
    <w:rsid w:val="00166F24"/>
    <w:rsid w:val="001670F0"/>
    <w:rsid w:val="0016715E"/>
    <w:rsid w:val="0016726E"/>
    <w:rsid w:val="001675BC"/>
    <w:rsid w:val="001678DB"/>
    <w:rsid w:val="00167A07"/>
    <w:rsid w:val="00167A3C"/>
    <w:rsid w:val="00167A6B"/>
    <w:rsid w:val="00167CAA"/>
    <w:rsid w:val="00167EE8"/>
    <w:rsid w:val="00167F41"/>
    <w:rsid w:val="0017016D"/>
    <w:rsid w:val="00170365"/>
    <w:rsid w:val="001707A4"/>
    <w:rsid w:val="001709FD"/>
    <w:rsid w:val="00170A64"/>
    <w:rsid w:val="00170AFF"/>
    <w:rsid w:val="00170C20"/>
    <w:rsid w:val="00171141"/>
    <w:rsid w:val="001711BB"/>
    <w:rsid w:val="00171267"/>
    <w:rsid w:val="0017126F"/>
    <w:rsid w:val="00171AC3"/>
    <w:rsid w:val="00172026"/>
    <w:rsid w:val="001722A7"/>
    <w:rsid w:val="00172680"/>
    <w:rsid w:val="00172A02"/>
    <w:rsid w:val="00172B5F"/>
    <w:rsid w:val="00172E5E"/>
    <w:rsid w:val="00172F2B"/>
    <w:rsid w:val="00172F8C"/>
    <w:rsid w:val="00173167"/>
    <w:rsid w:val="00173247"/>
    <w:rsid w:val="00173321"/>
    <w:rsid w:val="00173524"/>
    <w:rsid w:val="00173787"/>
    <w:rsid w:val="00173A1C"/>
    <w:rsid w:val="00173CA2"/>
    <w:rsid w:val="00173E4E"/>
    <w:rsid w:val="0017403B"/>
    <w:rsid w:val="0017424B"/>
    <w:rsid w:val="0017424D"/>
    <w:rsid w:val="001743FC"/>
    <w:rsid w:val="001744D7"/>
    <w:rsid w:val="00174735"/>
    <w:rsid w:val="0017474B"/>
    <w:rsid w:val="0017476A"/>
    <w:rsid w:val="00174AC7"/>
    <w:rsid w:val="001750B9"/>
    <w:rsid w:val="00175384"/>
    <w:rsid w:val="0017561E"/>
    <w:rsid w:val="00175691"/>
    <w:rsid w:val="001758DF"/>
    <w:rsid w:val="00175B12"/>
    <w:rsid w:val="00175B35"/>
    <w:rsid w:val="00175C15"/>
    <w:rsid w:val="001760EF"/>
    <w:rsid w:val="0017612B"/>
    <w:rsid w:val="0017637A"/>
    <w:rsid w:val="00176384"/>
    <w:rsid w:val="0017639A"/>
    <w:rsid w:val="00176773"/>
    <w:rsid w:val="0017693A"/>
    <w:rsid w:val="001769DC"/>
    <w:rsid w:val="00176B79"/>
    <w:rsid w:val="00176B95"/>
    <w:rsid w:val="00176C6B"/>
    <w:rsid w:val="00176C92"/>
    <w:rsid w:val="00176C9D"/>
    <w:rsid w:val="00176E05"/>
    <w:rsid w:val="001772B5"/>
    <w:rsid w:val="0017769E"/>
    <w:rsid w:val="00177B9B"/>
    <w:rsid w:val="00177D87"/>
    <w:rsid w:val="00180060"/>
    <w:rsid w:val="001802A3"/>
    <w:rsid w:val="001802E7"/>
    <w:rsid w:val="00180B0E"/>
    <w:rsid w:val="00180E2C"/>
    <w:rsid w:val="00181095"/>
    <w:rsid w:val="00181170"/>
    <w:rsid w:val="001813CE"/>
    <w:rsid w:val="00181473"/>
    <w:rsid w:val="001815CC"/>
    <w:rsid w:val="001817A4"/>
    <w:rsid w:val="001817FB"/>
    <w:rsid w:val="00181824"/>
    <w:rsid w:val="00181897"/>
    <w:rsid w:val="00181BDC"/>
    <w:rsid w:val="0018217F"/>
    <w:rsid w:val="001822D5"/>
    <w:rsid w:val="001824E6"/>
    <w:rsid w:val="001826C7"/>
    <w:rsid w:val="00182762"/>
    <w:rsid w:val="00182795"/>
    <w:rsid w:val="00182841"/>
    <w:rsid w:val="00182A5C"/>
    <w:rsid w:val="00182C07"/>
    <w:rsid w:val="00182E66"/>
    <w:rsid w:val="00183111"/>
    <w:rsid w:val="0018321D"/>
    <w:rsid w:val="001838C6"/>
    <w:rsid w:val="001842FB"/>
    <w:rsid w:val="0018447A"/>
    <w:rsid w:val="001844C9"/>
    <w:rsid w:val="00184A52"/>
    <w:rsid w:val="00184B94"/>
    <w:rsid w:val="00184C77"/>
    <w:rsid w:val="00184C9A"/>
    <w:rsid w:val="00184D59"/>
    <w:rsid w:val="00184EF1"/>
    <w:rsid w:val="00184F64"/>
    <w:rsid w:val="00185064"/>
    <w:rsid w:val="001851F7"/>
    <w:rsid w:val="001852EE"/>
    <w:rsid w:val="001855F5"/>
    <w:rsid w:val="00185859"/>
    <w:rsid w:val="001858CB"/>
    <w:rsid w:val="00185976"/>
    <w:rsid w:val="00185A1A"/>
    <w:rsid w:val="00185AD5"/>
    <w:rsid w:val="00185BD3"/>
    <w:rsid w:val="00185D1D"/>
    <w:rsid w:val="00185FDE"/>
    <w:rsid w:val="0018649C"/>
    <w:rsid w:val="00186536"/>
    <w:rsid w:val="00186638"/>
    <w:rsid w:val="00186720"/>
    <w:rsid w:val="001868D4"/>
    <w:rsid w:val="00186A12"/>
    <w:rsid w:val="00186ABC"/>
    <w:rsid w:val="00186C57"/>
    <w:rsid w:val="00186C8F"/>
    <w:rsid w:val="00186D0E"/>
    <w:rsid w:val="00187370"/>
    <w:rsid w:val="00187433"/>
    <w:rsid w:val="001874B3"/>
    <w:rsid w:val="00187D77"/>
    <w:rsid w:val="0019018F"/>
    <w:rsid w:val="001903C7"/>
    <w:rsid w:val="001905A5"/>
    <w:rsid w:val="00190959"/>
    <w:rsid w:val="00190B43"/>
    <w:rsid w:val="00190C93"/>
    <w:rsid w:val="00191150"/>
    <w:rsid w:val="00191693"/>
    <w:rsid w:val="001916CD"/>
    <w:rsid w:val="00191A0B"/>
    <w:rsid w:val="00191A5D"/>
    <w:rsid w:val="00191AAB"/>
    <w:rsid w:val="00191C28"/>
    <w:rsid w:val="00191DD2"/>
    <w:rsid w:val="00191F4B"/>
    <w:rsid w:val="00192132"/>
    <w:rsid w:val="001922B3"/>
    <w:rsid w:val="001923B0"/>
    <w:rsid w:val="0019285D"/>
    <w:rsid w:val="00192C9A"/>
    <w:rsid w:val="00192D00"/>
    <w:rsid w:val="00192D4A"/>
    <w:rsid w:val="00192DCC"/>
    <w:rsid w:val="00193034"/>
    <w:rsid w:val="001931F7"/>
    <w:rsid w:val="001934C4"/>
    <w:rsid w:val="0019377F"/>
    <w:rsid w:val="00193A08"/>
    <w:rsid w:val="00193A9F"/>
    <w:rsid w:val="00193BEF"/>
    <w:rsid w:val="0019405F"/>
    <w:rsid w:val="001940E3"/>
    <w:rsid w:val="0019415B"/>
    <w:rsid w:val="00194167"/>
    <w:rsid w:val="00194452"/>
    <w:rsid w:val="0019458B"/>
    <w:rsid w:val="001947A6"/>
    <w:rsid w:val="00194A2B"/>
    <w:rsid w:val="00194D18"/>
    <w:rsid w:val="00194F91"/>
    <w:rsid w:val="00195164"/>
    <w:rsid w:val="0019517E"/>
    <w:rsid w:val="0019543A"/>
    <w:rsid w:val="0019570D"/>
    <w:rsid w:val="00195B8C"/>
    <w:rsid w:val="00195DCC"/>
    <w:rsid w:val="00196080"/>
    <w:rsid w:val="001960A1"/>
    <w:rsid w:val="001961E3"/>
    <w:rsid w:val="001961FA"/>
    <w:rsid w:val="00196295"/>
    <w:rsid w:val="001962A4"/>
    <w:rsid w:val="0019634D"/>
    <w:rsid w:val="00196854"/>
    <w:rsid w:val="00196A3E"/>
    <w:rsid w:val="00196A49"/>
    <w:rsid w:val="00196A70"/>
    <w:rsid w:val="00196C27"/>
    <w:rsid w:val="00196C8B"/>
    <w:rsid w:val="00196DD1"/>
    <w:rsid w:val="00196E09"/>
    <w:rsid w:val="00196F05"/>
    <w:rsid w:val="00197088"/>
    <w:rsid w:val="00197259"/>
    <w:rsid w:val="001974AA"/>
    <w:rsid w:val="001974F6"/>
    <w:rsid w:val="001976A6"/>
    <w:rsid w:val="00197830"/>
    <w:rsid w:val="00197866"/>
    <w:rsid w:val="00197896"/>
    <w:rsid w:val="00197948"/>
    <w:rsid w:val="00197B6E"/>
    <w:rsid w:val="00197F52"/>
    <w:rsid w:val="001A073F"/>
    <w:rsid w:val="001A089F"/>
    <w:rsid w:val="001A09B7"/>
    <w:rsid w:val="001A0AE3"/>
    <w:rsid w:val="001A0CC9"/>
    <w:rsid w:val="001A1283"/>
    <w:rsid w:val="001A1403"/>
    <w:rsid w:val="001A187F"/>
    <w:rsid w:val="001A18C9"/>
    <w:rsid w:val="001A1A0A"/>
    <w:rsid w:val="001A1C33"/>
    <w:rsid w:val="001A1D04"/>
    <w:rsid w:val="001A22B8"/>
    <w:rsid w:val="001A233B"/>
    <w:rsid w:val="001A252F"/>
    <w:rsid w:val="001A261F"/>
    <w:rsid w:val="001A2958"/>
    <w:rsid w:val="001A2BD0"/>
    <w:rsid w:val="001A2F59"/>
    <w:rsid w:val="001A30B4"/>
    <w:rsid w:val="001A30BF"/>
    <w:rsid w:val="001A3169"/>
    <w:rsid w:val="001A32EF"/>
    <w:rsid w:val="001A367B"/>
    <w:rsid w:val="001A3A53"/>
    <w:rsid w:val="001A40F3"/>
    <w:rsid w:val="001A41B8"/>
    <w:rsid w:val="001A4500"/>
    <w:rsid w:val="001A4541"/>
    <w:rsid w:val="001A468B"/>
    <w:rsid w:val="001A47A3"/>
    <w:rsid w:val="001A4996"/>
    <w:rsid w:val="001A4DBF"/>
    <w:rsid w:val="001A5568"/>
    <w:rsid w:val="001A5593"/>
    <w:rsid w:val="001A57FB"/>
    <w:rsid w:val="001A5A76"/>
    <w:rsid w:val="001A5C90"/>
    <w:rsid w:val="001A5E3C"/>
    <w:rsid w:val="001A5E59"/>
    <w:rsid w:val="001A5FC0"/>
    <w:rsid w:val="001A60BD"/>
    <w:rsid w:val="001A6184"/>
    <w:rsid w:val="001A624D"/>
    <w:rsid w:val="001A6565"/>
    <w:rsid w:val="001A6715"/>
    <w:rsid w:val="001A68E5"/>
    <w:rsid w:val="001A6952"/>
    <w:rsid w:val="001A73DC"/>
    <w:rsid w:val="001A7406"/>
    <w:rsid w:val="001A75D8"/>
    <w:rsid w:val="001A770E"/>
    <w:rsid w:val="001A7A83"/>
    <w:rsid w:val="001A7A85"/>
    <w:rsid w:val="001A7DE1"/>
    <w:rsid w:val="001A7DE3"/>
    <w:rsid w:val="001A7F0E"/>
    <w:rsid w:val="001B0369"/>
    <w:rsid w:val="001B036A"/>
    <w:rsid w:val="001B039E"/>
    <w:rsid w:val="001B0490"/>
    <w:rsid w:val="001B069C"/>
    <w:rsid w:val="001B0BAD"/>
    <w:rsid w:val="001B0DCC"/>
    <w:rsid w:val="001B0DEC"/>
    <w:rsid w:val="001B1170"/>
    <w:rsid w:val="001B13D4"/>
    <w:rsid w:val="001B1836"/>
    <w:rsid w:val="001B18A1"/>
    <w:rsid w:val="001B1D84"/>
    <w:rsid w:val="001B1EF4"/>
    <w:rsid w:val="001B1F36"/>
    <w:rsid w:val="001B226F"/>
    <w:rsid w:val="001B2A03"/>
    <w:rsid w:val="001B2A2E"/>
    <w:rsid w:val="001B2E75"/>
    <w:rsid w:val="001B2F88"/>
    <w:rsid w:val="001B3251"/>
    <w:rsid w:val="001B3601"/>
    <w:rsid w:val="001B3781"/>
    <w:rsid w:val="001B385D"/>
    <w:rsid w:val="001B38F5"/>
    <w:rsid w:val="001B399D"/>
    <w:rsid w:val="001B3DF8"/>
    <w:rsid w:val="001B41E2"/>
    <w:rsid w:val="001B4671"/>
    <w:rsid w:val="001B491B"/>
    <w:rsid w:val="001B4FB9"/>
    <w:rsid w:val="001B50C8"/>
    <w:rsid w:val="001B543D"/>
    <w:rsid w:val="001B5587"/>
    <w:rsid w:val="001B558A"/>
    <w:rsid w:val="001B5666"/>
    <w:rsid w:val="001B572C"/>
    <w:rsid w:val="001B59E1"/>
    <w:rsid w:val="001B5E4C"/>
    <w:rsid w:val="001B6005"/>
    <w:rsid w:val="001B6216"/>
    <w:rsid w:val="001B6393"/>
    <w:rsid w:val="001B6873"/>
    <w:rsid w:val="001B6953"/>
    <w:rsid w:val="001B6C66"/>
    <w:rsid w:val="001B6C91"/>
    <w:rsid w:val="001B6E17"/>
    <w:rsid w:val="001B6E9E"/>
    <w:rsid w:val="001B706C"/>
    <w:rsid w:val="001B741F"/>
    <w:rsid w:val="001B7BC1"/>
    <w:rsid w:val="001B7C65"/>
    <w:rsid w:val="001B7CAA"/>
    <w:rsid w:val="001B7D22"/>
    <w:rsid w:val="001C01B7"/>
    <w:rsid w:val="001C03E2"/>
    <w:rsid w:val="001C0514"/>
    <w:rsid w:val="001C0C67"/>
    <w:rsid w:val="001C0E0D"/>
    <w:rsid w:val="001C0F14"/>
    <w:rsid w:val="001C1075"/>
    <w:rsid w:val="001C1166"/>
    <w:rsid w:val="001C1355"/>
    <w:rsid w:val="001C1466"/>
    <w:rsid w:val="001C1750"/>
    <w:rsid w:val="001C19A1"/>
    <w:rsid w:val="001C1AC8"/>
    <w:rsid w:val="001C1F68"/>
    <w:rsid w:val="001C2014"/>
    <w:rsid w:val="001C21BE"/>
    <w:rsid w:val="001C22A3"/>
    <w:rsid w:val="001C236E"/>
    <w:rsid w:val="001C26D1"/>
    <w:rsid w:val="001C2E98"/>
    <w:rsid w:val="001C311A"/>
    <w:rsid w:val="001C311E"/>
    <w:rsid w:val="001C371B"/>
    <w:rsid w:val="001C3749"/>
    <w:rsid w:val="001C379E"/>
    <w:rsid w:val="001C43EF"/>
    <w:rsid w:val="001C4546"/>
    <w:rsid w:val="001C4596"/>
    <w:rsid w:val="001C4D20"/>
    <w:rsid w:val="001C505D"/>
    <w:rsid w:val="001C51A3"/>
    <w:rsid w:val="001C5326"/>
    <w:rsid w:val="001C545D"/>
    <w:rsid w:val="001C5596"/>
    <w:rsid w:val="001C584A"/>
    <w:rsid w:val="001C5D6B"/>
    <w:rsid w:val="001C5E49"/>
    <w:rsid w:val="001C63E1"/>
    <w:rsid w:val="001C6509"/>
    <w:rsid w:val="001C6987"/>
    <w:rsid w:val="001C7192"/>
    <w:rsid w:val="001C7235"/>
    <w:rsid w:val="001C7760"/>
    <w:rsid w:val="001C7D46"/>
    <w:rsid w:val="001D015F"/>
    <w:rsid w:val="001D06DF"/>
    <w:rsid w:val="001D0829"/>
    <w:rsid w:val="001D09AF"/>
    <w:rsid w:val="001D0C55"/>
    <w:rsid w:val="001D1123"/>
    <w:rsid w:val="001D118A"/>
    <w:rsid w:val="001D12E9"/>
    <w:rsid w:val="001D1365"/>
    <w:rsid w:val="001D14D0"/>
    <w:rsid w:val="001D1885"/>
    <w:rsid w:val="001D1A77"/>
    <w:rsid w:val="001D1BAD"/>
    <w:rsid w:val="001D1DA4"/>
    <w:rsid w:val="001D1F35"/>
    <w:rsid w:val="001D2280"/>
    <w:rsid w:val="001D2515"/>
    <w:rsid w:val="001D29C4"/>
    <w:rsid w:val="001D29D1"/>
    <w:rsid w:val="001D2E5A"/>
    <w:rsid w:val="001D3179"/>
    <w:rsid w:val="001D3B29"/>
    <w:rsid w:val="001D3F16"/>
    <w:rsid w:val="001D3F89"/>
    <w:rsid w:val="001D418C"/>
    <w:rsid w:val="001D41B0"/>
    <w:rsid w:val="001D42CC"/>
    <w:rsid w:val="001D43A3"/>
    <w:rsid w:val="001D4602"/>
    <w:rsid w:val="001D49D0"/>
    <w:rsid w:val="001D49EA"/>
    <w:rsid w:val="001D4DB9"/>
    <w:rsid w:val="001D4F69"/>
    <w:rsid w:val="001D5216"/>
    <w:rsid w:val="001D5229"/>
    <w:rsid w:val="001D54CF"/>
    <w:rsid w:val="001D5784"/>
    <w:rsid w:val="001D5E5F"/>
    <w:rsid w:val="001D5F23"/>
    <w:rsid w:val="001D614A"/>
    <w:rsid w:val="001D624A"/>
    <w:rsid w:val="001D6366"/>
    <w:rsid w:val="001D6390"/>
    <w:rsid w:val="001D64B3"/>
    <w:rsid w:val="001D6610"/>
    <w:rsid w:val="001D66B0"/>
    <w:rsid w:val="001D67E0"/>
    <w:rsid w:val="001D6A07"/>
    <w:rsid w:val="001D6BD9"/>
    <w:rsid w:val="001D6BEF"/>
    <w:rsid w:val="001D6E96"/>
    <w:rsid w:val="001D7055"/>
    <w:rsid w:val="001D721B"/>
    <w:rsid w:val="001D7424"/>
    <w:rsid w:val="001D7540"/>
    <w:rsid w:val="001D7A03"/>
    <w:rsid w:val="001D7B7C"/>
    <w:rsid w:val="001E0020"/>
    <w:rsid w:val="001E06B9"/>
    <w:rsid w:val="001E07A2"/>
    <w:rsid w:val="001E0FDE"/>
    <w:rsid w:val="001E126D"/>
    <w:rsid w:val="001E12B4"/>
    <w:rsid w:val="001E1764"/>
    <w:rsid w:val="001E18F6"/>
    <w:rsid w:val="001E1C18"/>
    <w:rsid w:val="001E1D8D"/>
    <w:rsid w:val="001E1E78"/>
    <w:rsid w:val="001E1EBB"/>
    <w:rsid w:val="001E289C"/>
    <w:rsid w:val="001E2979"/>
    <w:rsid w:val="001E2E5A"/>
    <w:rsid w:val="001E3782"/>
    <w:rsid w:val="001E37B7"/>
    <w:rsid w:val="001E38FC"/>
    <w:rsid w:val="001E3B9C"/>
    <w:rsid w:val="001E3E73"/>
    <w:rsid w:val="001E4147"/>
    <w:rsid w:val="001E43AA"/>
    <w:rsid w:val="001E44B3"/>
    <w:rsid w:val="001E4781"/>
    <w:rsid w:val="001E479A"/>
    <w:rsid w:val="001E4B21"/>
    <w:rsid w:val="001E4F80"/>
    <w:rsid w:val="001E5005"/>
    <w:rsid w:val="001E5623"/>
    <w:rsid w:val="001E5756"/>
    <w:rsid w:val="001E581E"/>
    <w:rsid w:val="001E5AEF"/>
    <w:rsid w:val="001E5CD3"/>
    <w:rsid w:val="001E6385"/>
    <w:rsid w:val="001E6432"/>
    <w:rsid w:val="001E64B6"/>
    <w:rsid w:val="001E66C9"/>
    <w:rsid w:val="001E68E4"/>
    <w:rsid w:val="001E6A3F"/>
    <w:rsid w:val="001E6C36"/>
    <w:rsid w:val="001E6D06"/>
    <w:rsid w:val="001E6DCE"/>
    <w:rsid w:val="001E6EA2"/>
    <w:rsid w:val="001E704E"/>
    <w:rsid w:val="001E737F"/>
    <w:rsid w:val="001E7429"/>
    <w:rsid w:val="001E74B9"/>
    <w:rsid w:val="001E74F2"/>
    <w:rsid w:val="001E79A0"/>
    <w:rsid w:val="001E7C02"/>
    <w:rsid w:val="001E7E6B"/>
    <w:rsid w:val="001E7FCA"/>
    <w:rsid w:val="001F0137"/>
    <w:rsid w:val="001F01D1"/>
    <w:rsid w:val="001F0638"/>
    <w:rsid w:val="001F0787"/>
    <w:rsid w:val="001F07CC"/>
    <w:rsid w:val="001F088F"/>
    <w:rsid w:val="001F0A09"/>
    <w:rsid w:val="001F0B5E"/>
    <w:rsid w:val="001F0D96"/>
    <w:rsid w:val="001F0FB0"/>
    <w:rsid w:val="001F1006"/>
    <w:rsid w:val="001F10A1"/>
    <w:rsid w:val="001F11BE"/>
    <w:rsid w:val="001F1266"/>
    <w:rsid w:val="001F1365"/>
    <w:rsid w:val="001F1382"/>
    <w:rsid w:val="001F1710"/>
    <w:rsid w:val="001F1AAA"/>
    <w:rsid w:val="001F2010"/>
    <w:rsid w:val="001F2680"/>
    <w:rsid w:val="001F296B"/>
    <w:rsid w:val="001F2A9F"/>
    <w:rsid w:val="001F2BFE"/>
    <w:rsid w:val="001F3800"/>
    <w:rsid w:val="001F4089"/>
    <w:rsid w:val="001F40BD"/>
    <w:rsid w:val="001F40CC"/>
    <w:rsid w:val="001F4190"/>
    <w:rsid w:val="001F41E4"/>
    <w:rsid w:val="001F420B"/>
    <w:rsid w:val="001F42B4"/>
    <w:rsid w:val="001F4391"/>
    <w:rsid w:val="001F49BB"/>
    <w:rsid w:val="001F4E42"/>
    <w:rsid w:val="001F4F65"/>
    <w:rsid w:val="001F5338"/>
    <w:rsid w:val="001F5694"/>
    <w:rsid w:val="001F5DC5"/>
    <w:rsid w:val="001F6039"/>
    <w:rsid w:val="001F609D"/>
    <w:rsid w:val="001F61F2"/>
    <w:rsid w:val="001F6468"/>
    <w:rsid w:val="001F6A90"/>
    <w:rsid w:val="001F6B90"/>
    <w:rsid w:val="001F6D08"/>
    <w:rsid w:val="001F7083"/>
    <w:rsid w:val="001F723F"/>
    <w:rsid w:val="001F7DED"/>
    <w:rsid w:val="001F7F62"/>
    <w:rsid w:val="00200B41"/>
    <w:rsid w:val="00200D52"/>
    <w:rsid w:val="00200FA7"/>
    <w:rsid w:val="00201119"/>
    <w:rsid w:val="0020130C"/>
    <w:rsid w:val="0020132A"/>
    <w:rsid w:val="002013A2"/>
    <w:rsid w:val="002016CF"/>
    <w:rsid w:val="0020178A"/>
    <w:rsid w:val="00201914"/>
    <w:rsid w:val="00201997"/>
    <w:rsid w:val="00201B89"/>
    <w:rsid w:val="00201D55"/>
    <w:rsid w:val="00201E9F"/>
    <w:rsid w:val="00201F5F"/>
    <w:rsid w:val="00201FC0"/>
    <w:rsid w:val="00201FE4"/>
    <w:rsid w:val="00202156"/>
    <w:rsid w:val="002029DC"/>
    <w:rsid w:val="00202A3E"/>
    <w:rsid w:val="00202AFF"/>
    <w:rsid w:val="00202B22"/>
    <w:rsid w:val="00202B7D"/>
    <w:rsid w:val="00202D36"/>
    <w:rsid w:val="0020304E"/>
    <w:rsid w:val="0020306E"/>
    <w:rsid w:val="002033B4"/>
    <w:rsid w:val="00203683"/>
    <w:rsid w:val="0020373F"/>
    <w:rsid w:val="002039A1"/>
    <w:rsid w:val="00203C0E"/>
    <w:rsid w:val="00203CFF"/>
    <w:rsid w:val="00203D1F"/>
    <w:rsid w:val="00203E7C"/>
    <w:rsid w:val="00204112"/>
    <w:rsid w:val="00204295"/>
    <w:rsid w:val="00204303"/>
    <w:rsid w:val="0020435C"/>
    <w:rsid w:val="0020498D"/>
    <w:rsid w:val="00204BD3"/>
    <w:rsid w:val="00205B15"/>
    <w:rsid w:val="00205EF3"/>
    <w:rsid w:val="00206049"/>
    <w:rsid w:val="002060BF"/>
    <w:rsid w:val="002062DB"/>
    <w:rsid w:val="002067D4"/>
    <w:rsid w:val="00206970"/>
    <w:rsid w:val="00206A39"/>
    <w:rsid w:val="00206E1A"/>
    <w:rsid w:val="002070AE"/>
    <w:rsid w:val="002073C1"/>
    <w:rsid w:val="0020743C"/>
    <w:rsid w:val="00207494"/>
    <w:rsid w:val="00207629"/>
    <w:rsid w:val="00207967"/>
    <w:rsid w:val="00207AA2"/>
    <w:rsid w:val="00207C92"/>
    <w:rsid w:val="00207F96"/>
    <w:rsid w:val="00207FAA"/>
    <w:rsid w:val="00207FAC"/>
    <w:rsid w:val="00210048"/>
    <w:rsid w:val="002100B8"/>
    <w:rsid w:val="0021043B"/>
    <w:rsid w:val="00210590"/>
    <w:rsid w:val="00210603"/>
    <w:rsid w:val="002107CC"/>
    <w:rsid w:val="00210F4D"/>
    <w:rsid w:val="00211051"/>
    <w:rsid w:val="002111DC"/>
    <w:rsid w:val="0021128A"/>
    <w:rsid w:val="00211ABE"/>
    <w:rsid w:val="0021206E"/>
    <w:rsid w:val="002121B4"/>
    <w:rsid w:val="002123FB"/>
    <w:rsid w:val="002126BE"/>
    <w:rsid w:val="00212B82"/>
    <w:rsid w:val="00212E96"/>
    <w:rsid w:val="00212FE0"/>
    <w:rsid w:val="00213942"/>
    <w:rsid w:val="00213A2D"/>
    <w:rsid w:val="00213FB9"/>
    <w:rsid w:val="002140BC"/>
    <w:rsid w:val="002140C9"/>
    <w:rsid w:val="00214298"/>
    <w:rsid w:val="002142C6"/>
    <w:rsid w:val="002144AD"/>
    <w:rsid w:val="00214599"/>
    <w:rsid w:val="00214B6C"/>
    <w:rsid w:val="00214C03"/>
    <w:rsid w:val="00214CE5"/>
    <w:rsid w:val="00214EE5"/>
    <w:rsid w:val="00215205"/>
    <w:rsid w:val="0021529E"/>
    <w:rsid w:val="002152D0"/>
    <w:rsid w:val="002155D2"/>
    <w:rsid w:val="002156D3"/>
    <w:rsid w:val="0021585E"/>
    <w:rsid w:val="00215E54"/>
    <w:rsid w:val="0021624A"/>
    <w:rsid w:val="002162F8"/>
    <w:rsid w:val="002163F8"/>
    <w:rsid w:val="002165FD"/>
    <w:rsid w:val="00216CA9"/>
    <w:rsid w:val="0021720D"/>
    <w:rsid w:val="002172A9"/>
    <w:rsid w:val="00217437"/>
    <w:rsid w:val="002175F2"/>
    <w:rsid w:val="00217697"/>
    <w:rsid w:val="00217B50"/>
    <w:rsid w:val="00217E10"/>
    <w:rsid w:val="00217F75"/>
    <w:rsid w:val="002200A5"/>
    <w:rsid w:val="002202FB"/>
    <w:rsid w:val="00220358"/>
    <w:rsid w:val="00220775"/>
    <w:rsid w:val="002209C0"/>
    <w:rsid w:val="00221173"/>
    <w:rsid w:val="00221472"/>
    <w:rsid w:val="00221864"/>
    <w:rsid w:val="00221927"/>
    <w:rsid w:val="00221ADB"/>
    <w:rsid w:val="00221BD0"/>
    <w:rsid w:val="00221C2D"/>
    <w:rsid w:val="00221D76"/>
    <w:rsid w:val="002224D4"/>
    <w:rsid w:val="002228B2"/>
    <w:rsid w:val="00222A0C"/>
    <w:rsid w:val="00222ACE"/>
    <w:rsid w:val="00222DA9"/>
    <w:rsid w:val="00222FA2"/>
    <w:rsid w:val="00223257"/>
    <w:rsid w:val="002232A9"/>
    <w:rsid w:val="00223469"/>
    <w:rsid w:val="002235FE"/>
    <w:rsid w:val="0022368B"/>
    <w:rsid w:val="002237E9"/>
    <w:rsid w:val="00223941"/>
    <w:rsid w:val="00223947"/>
    <w:rsid w:val="00223E30"/>
    <w:rsid w:val="00223F46"/>
    <w:rsid w:val="00223FD7"/>
    <w:rsid w:val="00224026"/>
    <w:rsid w:val="00224081"/>
    <w:rsid w:val="002241CD"/>
    <w:rsid w:val="00224293"/>
    <w:rsid w:val="00224552"/>
    <w:rsid w:val="002246DB"/>
    <w:rsid w:val="00224AA5"/>
    <w:rsid w:val="00224E3C"/>
    <w:rsid w:val="0022532F"/>
    <w:rsid w:val="002255D4"/>
    <w:rsid w:val="0022600B"/>
    <w:rsid w:val="00226012"/>
    <w:rsid w:val="002261CE"/>
    <w:rsid w:val="00226381"/>
    <w:rsid w:val="002265CC"/>
    <w:rsid w:val="002265D4"/>
    <w:rsid w:val="00226776"/>
    <w:rsid w:val="002267C0"/>
    <w:rsid w:val="00226AD1"/>
    <w:rsid w:val="00226B7F"/>
    <w:rsid w:val="0022718F"/>
    <w:rsid w:val="002271EE"/>
    <w:rsid w:val="00227325"/>
    <w:rsid w:val="00227432"/>
    <w:rsid w:val="002276F7"/>
    <w:rsid w:val="00227828"/>
    <w:rsid w:val="00227BB3"/>
    <w:rsid w:val="00227C82"/>
    <w:rsid w:val="00227C8D"/>
    <w:rsid w:val="00227D2B"/>
    <w:rsid w:val="0023017A"/>
    <w:rsid w:val="002306BE"/>
    <w:rsid w:val="0023082F"/>
    <w:rsid w:val="0023084A"/>
    <w:rsid w:val="00230883"/>
    <w:rsid w:val="00230CAD"/>
    <w:rsid w:val="00230D57"/>
    <w:rsid w:val="00230E8E"/>
    <w:rsid w:val="00230F94"/>
    <w:rsid w:val="002313A5"/>
    <w:rsid w:val="0023176E"/>
    <w:rsid w:val="002318B6"/>
    <w:rsid w:val="002318C9"/>
    <w:rsid w:val="0023193B"/>
    <w:rsid w:val="00231D92"/>
    <w:rsid w:val="00231EC1"/>
    <w:rsid w:val="002320A7"/>
    <w:rsid w:val="00232178"/>
    <w:rsid w:val="002321B5"/>
    <w:rsid w:val="0023236C"/>
    <w:rsid w:val="002324C1"/>
    <w:rsid w:val="00232525"/>
    <w:rsid w:val="0023252E"/>
    <w:rsid w:val="002328D2"/>
    <w:rsid w:val="00232DD4"/>
    <w:rsid w:val="00232EA2"/>
    <w:rsid w:val="00232EA8"/>
    <w:rsid w:val="00232F52"/>
    <w:rsid w:val="002331EE"/>
    <w:rsid w:val="00233566"/>
    <w:rsid w:val="002337EE"/>
    <w:rsid w:val="00233852"/>
    <w:rsid w:val="002339EB"/>
    <w:rsid w:val="00233EB5"/>
    <w:rsid w:val="00234266"/>
    <w:rsid w:val="00234422"/>
    <w:rsid w:val="002348D1"/>
    <w:rsid w:val="00234A24"/>
    <w:rsid w:val="00234A5E"/>
    <w:rsid w:val="00234B0B"/>
    <w:rsid w:val="00234BD0"/>
    <w:rsid w:val="00234DD6"/>
    <w:rsid w:val="00235012"/>
    <w:rsid w:val="00235334"/>
    <w:rsid w:val="00235442"/>
    <w:rsid w:val="0023598F"/>
    <w:rsid w:val="00235ADA"/>
    <w:rsid w:val="00235B23"/>
    <w:rsid w:val="00235D3E"/>
    <w:rsid w:val="00235EA3"/>
    <w:rsid w:val="00236005"/>
    <w:rsid w:val="002360B8"/>
    <w:rsid w:val="00236210"/>
    <w:rsid w:val="00236260"/>
    <w:rsid w:val="00236553"/>
    <w:rsid w:val="00236658"/>
    <w:rsid w:val="00236B11"/>
    <w:rsid w:val="00236EB8"/>
    <w:rsid w:val="0023708E"/>
    <w:rsid w:val="00237150"/>
    <w:rsid w:val="002376FB"/>
    <w:rsid w:val="00237716"/>
    <w:rsid w:val="002378E7"/>
    <w:rsid w:val="00237B8F"/>
    <w:rsid w:val="00237F11"/>
    <w:rsid w:val="00237FF5"/>
    <w:rsid w:val="0024023E"/>
    <w:rsid w:val="00240259"/>
    <w:rsid w:val="002402B8"/>
    <w:rsid w:val="0024076D"/>
    <w:rsid w:val="00240809"/>
    <w:rsid w:val="00240986"/>
    <w:rsid w:val="0024099E"/>
    <w:rsid w:val="00240A2F"/>
    <w:rsid w:val="00240BB1"/>
    <w:rsid w:val="00240FBE"/>
    <w:rsid w:val="00241159"/>
    <w:rsid w:val="00241381"/>
    <w:rsid w:val="002414AA"/>
    <w:rsid w:val="00241615"/>
    <w:rsid w:val="00241FD0"/>
    <w:rsid w:val="002425FE"/>
    <w:rsid w:val="002428F5"/>
    <w:rsid w:val="00242999"/>
    <w:rsid w:val="00242CBF"/>
    <w:rsid w:val="00242E1D"/>
    <w:rsid w:val="00242EE1"/>
    <w:rsid w:val="002430C2"/>
    <w:rsid w:val="00243152"/>
    <w:rsid w:val="0024348C"/>
    <w:rsid w:val="002437D0"/>
    <w:rsid w:val="00243AAF"/>
    <w:rsid w:val="00243DE1"/>
    <w:rsid w:val="002441ED"/>
    <w:rsid w:val="002441F7"/>
    <w:rsid w:val="00244361"/>
    <w:rsid w:val="002445FD"/>
    <w:rsid w:val="002447CB"/>
    <w:rsid w:val="0024492D"/>
    <w:rsid w:val="00244D69"/>
    <w:rsid w:val="00244E4F"/>
    <w:rsid w:val="00245123"/>
    <w:rsid w:val="0024523D"/>
    <w:rsid w:val="00245681"/>
    <w:rsid w:val="0024598E"/>
    <w:rsid w:val="00245CD1"/>
    <w:rsid w:val="00245DD7"/>
    <w:rsid w:val="00245F10"/>
    <w:rsid w:val="00246011"/>
    <w:rsid w:val="002461DB"/>
    <w:rsid w:val="00246645"/>
    <w:rsid w:val="00246FAA"/>
    <w:rsid w:val="0024702C"/>
    <w:rsid w:val="002471FF"/>
    <w:rsid w:val="00247202"/>
    <w:rsid w:val="0024725A"/>
    <w:rsid w:val="002474AC"/>
    <w:rsid w:val="002475D8"/>
    <w:rsid w:val="002479AC"/>
    <w:rsid w:val="00247A69"/>
    <w:rsid w:val="00250344"/>
    <w:rsid w:val="00250486"/>
    <w:rsid w:val="002504C9"/>
    <w:rsid w:val="00250547"/>
    <w:rsid w:val="002507A8"/>
    <w:rsid w:val="00250A62"/>
    <w:rsid w:val="00250B36"/>
    <w:rsid w:val="00250C9C"/>
    <w:rsid w:val="00250F7C"/>
    <w:rsid w:val="002513B1"/>
    <w:rsid w:val="002513DB"/>
    <w:rsid w:val="00251FC7"/>
    <w:rsid w:val="002520EB"/>
    <w:rsid w:val="00252156"/>
    <w:rsid w:val="00252367"/>
    <w:rsid w:val="002525E1"/>
    <w:rsid w:val="0025299F"/>
    <w:rsid w:val="00252F34"/>
    <w:rsid w:val="00253023"/>
    <w:rsid w:val="0025305E"/>
    <w:rsid w:val="002530B7"/>
    <w:rsid w:val="0025310A"/>
    <w:rsid w:val="0025331A"/>
    <w:rsid w:val="002534E4"/>
    <w:rsid w:val="00253628"/>
    <w:rsid w:val="0025382F"/>
    <w:rsid w:val="00253A29"/>
    <w:rsid w:val="00254064"/>
    <w:rsid w:val="0025414A"/>
    <w:rsid w:val="00254287"/>
    <w:rsid w:val="0025431C"/>
    <w:rsid w:val="002543B7"/>
    <w:rsid w:val="00254431"/>
    <w:rsid w:val="00254614"/>
    <w:rsid w:val="00254768"/>
    <w:rsid w:val="002549ED"/>
    <w:rsid w:val="00254A5A"/>
    <w:rsid w:val="00254BD2"/>
    <w:rsid w:val="00254C49"/>
    <w:rsid w:val="00254EED"/>
    <w:rsid w:val="00254FD2"/>
    <w:rsid w:val="00255515"/>
    <w:rsid w:val="002555EF"/>
    <w:rsid w:val="00255A70"/>
    <w:rsid w:val="00255CB0"/>
    <w:rsid w:val="00256388"/>
    <w:rsid w:val="002563ED"/>
    <w:rsid w:val="0025648A"/>
    <w:rsid w:val="00256981"/>
    <w:rsid w:val="00256C32"/>
    <w:rsid w:val="00256D25"/>
    <w:rsid w:val="00256E1B"/>
    <w:rsid w:val="00256ED9"/>
    <w:rsid w:val="002572BD"/>
    <w:rsid w:val="00257394"/>
    <w:rsid w:val="00257974"/>
    <w:rsid w:val="00257AAD"/>
    <w:rsid w:val="00257D6E"/>
    <w:rsid w:val="0026035E"/>
    <w:rsid w:val="00260505"/>
    <w:rsid w:val="00260676"/>
    <w:rsid w:val="00260C25"/>
    <w:rsid w:val="00260C8D"/>
    <w:rsid w:val="00260F4B"/>
    <w:rsid w:val="00260F6E"/>
    <w:rsid w:val="00260FA2"/>
    <w:rsid w:val="0026114E"/>
    <w:rsid w:val="002614F2"/>
    <w:rsid w:val="002619AA"/>
    <w:rsid w:val="00261B37"/>
    <w:rsid w:val="00261B3A"/>
    <w:rsid w:val="00261B6F"/>
    <w:rsid w:val="00261CF9"/>
    <w:rsid w:val="0026215B"/>
    <w:rsid w:val="00262563"/>
    <w:rsid w:val="0026298E"/>
    <w:rsid w:val="00262CC3"/>
    <w:rsid w:val="002631C3"/>
    <w:rsid w:val="002631F3"/>
    <w:rsid w:val="002632BE"/>
    <w:rsid w:val="002633C5"/>
    <w:rsid w:val="0026362A"/>
    <w:rsid w:val="00263738"/>
    <w:rsid w:val="00263B61"/>
    <w:rsid w:val="00263B86"/>
    <w:rsid w:val="00263D71"/>
    <w:rsid w:val="00264146"/>
    <w:rsid w:val="0026415A"/>
    <w:rsid w:val="00264169"/>
    <w:rsid w:val="002641A3"/>
    <w:rsid w:val="002643F7"/>
    <w:rsid w:val="00264575"/>
    <w:rsid w:val="0026458A"/>
    <w:rsid w:val="002647F9"/>
    <w:rsid w:val="00264853"/>
    <w:rsid w:val="002649E3"/>
    <w:rsid w:val="00264C63"/>
    <w:rsid w:val="00264C66"/>
    <w:rsid w:val="00264C85"/>
    <w:rsid w:val="002650DD"/>
    <w:rsid w:val="002651AC"/>
    <w:rsid w:val="002658AE"/>
    <w:rsid w:val="002661A5"/>
    <w:rsid w:val="002665A6"/>
    <w:rsid w:val="00266616"/>
    <w:rsid w:val="002670B8"/>
    <w:rsid w:val="002675AE"/>
    <w:rsid w:val="002675E3"/>
    <w:rsid w:val="002677D5"/>
    <w:rsid w:val="002679BA"/>
    <w:rsid w:val="00267A99"/>
    <w:rsid w:val="00267CDC"/>
    <w:rsid w:val="00267D2B"/>
    <w:rsid w:val="00267D64"/>
    <w:rsid w:val="002700A4"/>
    <w:rsid w:val="00270851"/>
    <w:rsid w:val="00270E4E"/>
    <w:rsid w:val="0027125C"/>
    <w:rsid w:val="002715D2"/>
    <w:rsid w:val="00271843"/>
    <w:rsid w:val="00271CFD"/>
    <w:rsid w:val="00271F8F"/>
    <w:rsid w:val="0027216C"/>
    <w:rsid w:val="0027217E"/>
    <w:rsid w:val="00272253"/>
    <w:rsid w:val="00272512"/>
    <w:rsid w:val="002726E6"/>
    <w:rsid w:val="00272A9D"/>
    <w:rsid w:val="00272B0E"/>
    <w:rsid w:val="00272C0E"/>
    <w:rsid w:val="00272C98"/>
    <w:rsid w:val="00272F70"/>
    <w:rsid w:val="002733A8"/>
    <w:rsid w:val="00273400"/>
    <w:rsid w:val="00273A56"/>
    <w:rsid w:val="00273B15"/>
    <w:rsid w:val="00273BDD"/>
    <w:rsid w:val="00273C0C"/>
    <w:rsid w:val="00273DF0"/>
    <w:rsid w:val="00273E25"/>
    <w:rsid w:val="00273F9D"/>
    <w:rsid w:val="002740B8"/>
    <w:rsid w:val="002742BD"/>
    <w:rsid w:val="002747CE"/>
    <w:rsid w:val="0027492E"/>
    <w:rsid w:val="00274A24"/>
    <w:rsid w:val="00274C3C"/>
    <w:rsid w:val="00274DE4"/>
    <w:rsid w:val="00275355"/>
    <w:rsid w:val="0027546D"/>
    <w:rsid w:val="00275912"/>
    <w:rsid w:val="00275B3A"/>
    <w:rsid w:val="00275F07"/>
    <w:rsid w:val="00275F7A"/>
    <w:rsid w:val="002760B3"/>
    <w:rsid w:val="0027613D"/>
    <w:rsid w:val="002764AC"/>
    <w:rsid w:val="00276556"/>
    <w:rsid w:val="0027667D"/>
    <w:rsid w:val="0027677D"/>
    <w:rsid w:val="002767D2"/>
    <w:rsid w:val="0027686D"/>
    <w:rsid w:val="0027687F"/>
    <w:rsid w:val="00276A94"/>
    <w:rsid w:val="00276A97"/>
    <w:rsid w:val="00276DBD"/>
    <w:rsid w:val="00277047"/>
    <w:rsid w:val="002774A2"/>
    <w:rsid w:val="00277AF9"/>
    <w:rsid w:val="00277D9B"/>
    <w:rsid w:val="0028029C"/>
    <w:rsid w:val="00280660"/>
    <w:rsid w:val="002807F3"/>
    <w:rsid w:val="0028080F"/>
    <w:rsid w:val="00280BB0"/>
    <w:rsid w:val="00280CB0"/>
    <w:rsid w:val="00280F0B"/>
    <w:rsid w:val="00281482"/>
    <w:rsid w:val="002817AD"/>
    <w:rsid w:val="00281BA3"/>
    <w:rsid w:val="00281EC1"/>
    <w:rsid w:val="0028209F"/>
    <w:rsid w:val="00282149"/>
    <w:rsid w:val="00282492"/>
    <w:rsid w:val="0028294E"/>
    <w:rsid w:val="002829D2"/>
    <w:rsid w:val="00282C1C"/>
    <w:rsid w:val="00283096"/>
    <w:rsid w:val="0028323D"/>
    <w:rsid w:val="00283294"/>
    <w:rsid w:val="00283743"/>
    <w:rsid w:val="0028412B"/>
    <w:rsid w:val="002841C7"/>
    <w:rsid w:val="002846BC"/>
    <w:rsid w:val="00284779"/>
    <w:rsid w:val="00284C4B"/>
    <w:rsid w:val="00284D92"/>
    <w:rsid w:val="00284EB8"/>
    <w:rsid w:val="00284F1F"/>
    <w:rsid w:val="0028506A"/>
    <w:rsid w:val="0028571A"/>
    <w:rsid w:val="002858F7"/>
    <w:rsid w:val="00285C54"/>
    <w:rsid w:val="00285EF8"/>
    <w:rsid w:val="0028600D"/>
    <w:rsid w:val="002862E1"/>
    <w:rsid w:val="002864B2"/>
    <w:rsid w:val="00286CE4"/>
    <w:rsid w:val="00286E3F"/>
    <w:rsid w:val="00286F8E"/>
    <w:rsid w:val="00287130"/>
    <w:rsid w:val="0028716B"/>
    <w:rsid w:val="00287773"/>
    <w:rsid w:val="002877E5"/>
    <w:rsid w:val="0028798D"/>
    <w:rsid w:val="00287CF2"/>
    <w:rsid w:val="00287F2F"/>
    <w:rsid w:val="0029004C"/>
    <w:rsid w:val="00290628"/>
    <w:rsid w:val="0029079A"/>
    <w:rsid w:val="002909EF"/>
    <w:rsid w:val="0029106C"/>
    <w:rsid w:val="002915B8"/>
    <w:rsid w:val="00291827"/>
    <w:rsid w:val="00291874"/>
    <w:rsid w:val="00291B47"/>
    <w:rsid w:val="00291F4C"/>
    <w:rsid w:val="00291F6E"/>
    <w:rsid w:val="0029257C"/>
    <w:rsid w:val="00292677"/>
    <w:rsid w:val="00292881"/>
    <w:rsid w:val="00292B08"/>
    <w:rsid w:val="002932FE"/>
    <w:rsid w:val="00293602"/>
    <w:rsid w:val="00293653"/>
    <w:rsid w:val="00293687"/>
    <w:rsid w:val="00293BEE"/>
    <w:rsid w:val="00293C48"/>
    <w:rsid w:val="002942E0"/>
    <w:rsid w:val="00294478"/>
    <w:rsid w:val="00294490"/>
    <w:rsid w:val="00294690"/>
    <w:rsid w:val="0029471B"/>
    <w:rsid w:val="00294837"/>
    <w:rsid w:val="00294849"/>
    <w:rsid w:val="0029486F"/>
    <w:rsid w:val="002950E5"/>
    <w:rsid w:val="002952D6"/>
    <w:rsid w:val="002952E4"/>
    <w:rsid w:val="00295359"/>
    <w:rsid w:val="00295472"/>
    <w:rsid w:val="00295B58"/>
    <w:rsid w:val="00295DAB"/>
    <w:rsid w:val="00295FA8"/>
    <w:rsid w:val="00296060"/>
    <w:rsid w:val="0029613D"/>
    <w:rsid w:val="002964E2"/>
    <w:rsid w:val="0029677E"/>
    <w:rsid w:val="002967D7"/>
    <w:rsid w:val="00296ADF"/>
    <w:rsid w:val="00296C21"/>
    <w:rsid w:val="00296D7E"/>
    <w:rsid w:val="00296ED3"/>
    <w:rsid w:val="00296FD4"/>
    <w:rsid w:val="00297007"/>
    <w:rsid w:val="0029711E"/>
    <w:rsid w:val="002972DA"/>
    <w:rsid w:val="002976A3"/>
    <w:rsid w:val="002977D5"/>
    <w:rsid w:val="0029782A"/>
    <w:rsid w:val="00297919"/>
    <w:rsid w:val="002A0249"/>
    <w:rsid w:val="002A079A"/>
    <w:rsid w:val="002A08AB"/>
    <w:rsid w:val="002A0B28"/>
    <w:rsid w:val="002A0F24"/>
    <w:rsid w:val="002A0FAB"/>
    <w:rsid w:val="002A1097"/>
    <w:rsid w:val="002A1120"/>
    <w:rsid w:val="002A12C9"/>
    <w:rsid w:val="002A1338"/>
    <w:rsid w:val="002A1485"/>
    <w:rsid w:val="002A18EA"/>
    <w:rsid w:val="002A1A8F"/>
    <w:rsid w:val="002A1D80"/>
    <w:rsid w:val="002A1D8C"/>
    <w:rsid w:val="002A1F16"/>
    <w:rsid w:val="002A201F"/>
    <w:rsid w:val="002A21C6"/>
    <w:rsid w:val="002A23B1"/>
    <w:rsid w:val="002A2A20"/>
    <w:rsid w:val="002A2B1F"/>
    <w:rsid w:val="002A3016"/>
    <w:rsid w:val="002A3274"/>
    <w:rsid w:val="002A3343"/>
    <w:rsid w:val="002A34C9"/>
    <w:rsid w:val="002A36F0"/>
    <w:rsid w:val="002A39EA"/>
    <w:rsid w:val="002A3B8F"/>
    <w:rsid w:val="002A3B92"/>
    <w:rsid w:val="002A3C63"/>
    <w:rsid w:val="002A3FC6"/>
    <w:rsid w:val="002A42D2"/>
    <w:rsid w:val="002A436A"/>
    <w:rsid w:val="002A4422"/>
    <w:rsid w:val="002A46AA"/>
    <w:rsid w:val="002A47B5"/>
    <w:rsid w:val="002A48AA"/>
    <w:rsid w:val="002A490F"/>
    <w:rsid w:val="002A4AA1"/>
    <w:rsid w:val="002A4C51"/>
    <w:rsid w:val="002A4D0C"/>
    <w:rsid w:val="002A4D5C"/>
    <w:rsid w:val="002A4E35"/>
    <w:rsid w:val="002A4EC5"/>
    <w:rsid w:val="002A4FAC"/>
    <w:rsid w:val="002A52B1"/>
    <w:rsid w:val="002A5322"/>
    <w:rsid w:val="002A53CD"/>
    <w:rsid w:val="002A54EB"/>
    <w:rsid w:val="002A560D"/>
    <w:rsid w:val="002A587B"/>
    <w:rsid w:val="002A5950"/>
    <w:rsid w:val="002A5ABE"/>
    <w:rsid w:val="002A5D7E"/>
    <w:rsid w:val="002A5FA1"/>
    <w:rsid w:val="002A60D5"/>
    <w:rsid w:val="002A6207"/>
    <w:rsid w:val="002A67DD"/>
    <w:rsid w:val="002A6A68"/>
    <w:rsid w:val="002A6B75"/>
    <w:rsid w:val="002A72F7"/>
    <w:rsid w:val="002A733C"/>
    <w:rsid w:val="002A7658"/>
    <w:rsid w:val="002A786B"/>
    <w:rsid w:val="002A7C6F"/>
    <w:rsid w:val="002A7E07"/>
    <w:rsid w:val="002A7F66"/>
    <w:rsid w:val="002B0057"/>
    <w:rsid w:val="002B0203"/>
    <w:rsid w:val="002B034D"/>
    <w:rsid w:val="002B0AB2"/>
    <w:rsid w:val="002B0CDE"/>
    <w:rsid w:val="002B0E9D"/>
    <w:rsid w:val="002B1199"/>
    <w:rsid w:val="002B131D"/>
    <w:rsid w:val="002B1629"/>
    <w:rsid w:val="002B1B42"/>
    <w:rsid w:val="002B1C5A"/>
    <w:rsid w:val="002B24F3"/>
    <w:rsid w:val="002B2809"/>
    <w:rsid w:val="002B289A"/>
    <w:rsid w:val="002B2B95"/>
    <w:rsid w:val="002B2BFF"/>
    <w:rsid w:val="002B2F44"/>
    <w:rsid w:val="002B3137"/>
    <w:rsid w:val="002B3759"/>
    <w:rsid w:val="002B3997"/>
    <w:rsid w:val="002B39FC"/>
    <w:rsid w:val="002B3CAC"/>
    <w:rsid w:val="002B3D86"/>
    <w:rsid w:val="002B3D90"/>
    <w:rsid w:val="002B47B3"/>
    <w:rsid w:val="002B4A33"/>
    <w:rsid w:val="002B4B8F"/>
    <w:rsid w:val="002B4D9F"/>
    <w:rsid w:val="002B4F98"/>
    <w:rsid w:val="002B537E"/>
    <w:rsid w:val="002B5731"/>
    <w:rsid w:val="002B5769"/>
    <w:rsid w:val="002B5A1E"/>
    <w:rsid w:val="002B5FD8"/>
    <w:rsid w:val="002B6009"/>
    <w:rsid w:val="002B6107"/>
    <w:rsid w:val="002B630E"/>
    <w:rsid w:val="002B653E"/>
    <w:rsid w:val="002B66EF"/>
    <w:rsid w:val="002B6A1E"/>
    <w:rsid w:val="002B6E02"/>
    <w:rsid w:val="002B70E8"/>
    <w:rsid w:val="002B70FD"/>
    <w:rsid w:val="002B7575"/>
    <w:rsid w:val="002B79EA"/>
    <w:rsid w:val="002B7A6C"/>
    <w:rsid w:val="002B7AFF"/>
    <w:rsid w:val="002B7B6A"/>
    <w:rsid w:val="002B7EF5"/>
    <w:rsid w:val="002B7F40"/>
    <w:rsid w:val="002B7FFB"/>
    <w:rsid w:val="002C01B5"/>
    <w:rsid w:val="002C039B"/>
    <w:rsid w:val="002C07D9"/>
    <w:rsid w:val="002C0D98"/>
    <w:rsid w:val="002C0F63"/>
    <w:rsid w:val="002C0FD1"/>
    <w:rsid w:val="002C10E4"/>
    <w:rsid w:val="002C11D5"/>
    <w:rsid w:val="002C1665"/>
    <w:rsid w:val="002C1789"/>
    <w:rsid w:val="002C17DB"/>
    <w:rsid w:val="002C1823"/>
    <w:rsid w:val="002C1D80"/>
    <w:rsid w:val="002C22D2"/>
    <w:rsid w:val="002C2393"/>
    <w:rsid w:val="002C23CC"/>
    <w:rsid w:val="002C2A07"/>
    <w:rsid w:val="002C2FCD"/>
    <w:rsid w:val="002C32FA"/>
    <w:rsid w:val="002C33C3"/>
    <w:rsid w:val="002C3A30"/>
    <w:rsid w:val="002C3AD9"/>
    <w:rsid w:val="002C3E0D"/>
    <w:rsid w:val="002C3E9F"/>
    <w:rsid w:val="002C405C"/>
    <w:rsid w:val="002C40F8"/>
    <w:rsid w:val="002C41BC"/>
    <w:rsid w:val="002C42AC"/>
    <w:rsid w:val="002C50B8"/>
    <w:rsid w:val="002C536E"/>
    <w:rsid w:val="002C5535"/>
    <w:rsid w:val="002C5777"/>
    <w:rsid w:val="002C5AEF"/>
    <w:rsid w:val="002C5B61"/>
    <w:rsid w:val="002C5CC4"/>
    <w:rsid w:val="002C5D9D"/>
    <w:rsid w:val="002C5FFB"/>
    <w:rsid w:val="002C62CC"/>
    <w:rsid w:val="002C6326"/>
    <w:rsid w:val="002C640D"/>
    <w:rsid w:val="002C64C9"/>
    <w:rsid w:val="002C6B27"/>
    <w:rsid w:val="002C6F87"/>
    <w:rsid w:val="002C717D"/>
    <w:rsid w:val="002C71A1"/>
    <w:rsid w:val="002C71D2"/>
    <w:rsid w:val="002C71DC"/>
    <w:rsid w:val="002C7380"/>
    <w:rsid w:val="002C7E44"/>
    <w:rsid w:val="002D013A"/>
    <w:rsid w:val="002D02CE"/>
    <w:rsid w:val="002D0966"/>
    <w:rsid w:val="002D09E0"/>
    <w:rsid w:val="002D0A69"/>
    <w:rsid w:val="002D0D99"/>
    <w:rsid w:val="002D0DFF"/>
    <w:rsid w:val="002D1448"/>
    <w:rsid w:val="002D1545"/>
    <w:rsid w:val="002D16AD"/>
    <w:rsid w:val="002D1850"/>
    <w:rsid w:val="002D1B6B"/>
    <w:rsid w:val="002D2125"/>
    <w:rsid w:val="002D225B"/>
    <w:rsid w:val="002D233C"/>
    <w:rsid w:val="002D24B5"/>
    <w:rsid w:val="002D25CD"/>
    <w:rsid w:val="002D292A"/>
    <w:rsid w:val="002D2AD9"/>
    <w:rsid w:val="002D2DD6"/>
    <w:rsid w:val="002D2E0A"/>
    <w:rsid w:val="002D31E5"/>
    <w:rsid w:val="002D3650"/>
    <w:rsid w:val="002D368C"/>
    <w:rsid w:val="002D36D6"/>
    <w:rsid w:val="002D3E18"/>
    <w:rsid w:val="002D41DB"/>
    <w:rsid w:val="002D466E"/>
    <w:rsid w:val="002D49A9"/>
    <w:rsid w:val="002D4A0B"/>
    <w:rsid w:val="002D4DA2"/>
    <w:rsid w:val="002D4E54"/>
    <w:rsid w:val="002D4FD1"/>
    <w:rsid w:val="002D51C6"/>
    <w:rsid w:val="002D530F"/>
    <w:rsid w:val="002D54AB"/>
    <w:rsid w:val="002D5745"/>
    <w:rsid w:val="002D5785"/>
    <w:rsid w:val="002D5BD8"/>
    <w:rsid w:val="002D5C4D"/>
    <w:rsid w:val="002D5E95"/>
    <w:rsid w:val="002D63DC"/>
    <w:rsid w:val="002D64E2"/>
    <w:rsid w:val="002D6541"/>
    <w:rsid w:val="002D65A3"/>
    <w:rsid w:val="002D6751"/>
    <w:rsid w:val="002D68F9"/>
    <w:rsid w:val="002D6981"/>
    <w:rsid w:val="002D6AF4"/>
    <w:rsid w:val="002D6D02"/>
    <w:rsid w:val="002D6D9C"/>
    <w:rsid w:val="002D6EBD"/>
    <w:rsid w:val="002D7261"/>
    <w:rsid w:val="002D72B3"/>
    <w:rsid w:val="002D73F6"/>
    <w:rsid w:val="002D744E"/>
    <w:rsid w:val="002D76AB"/>
    <w:rsid w:val="002D77FA"/>
    <w:rsid w:val="002D7826"/>
    <w:rsid w:val="002D79B5"/>
    <w:rsid w:val="002D7C89"/>
    <w:rsid w:val="002E05EC"/>
    <w:rsid w:val="002E06B5"/>
    <w:rsid w:val="002E0B46"/>
    <w:rsid w:val="002E0CBB"/>
    <w:rsid w:val="002E0CE4"/>
    <w:rsid w:val="002E1201"/>
    <w:rsid w:val="002E1C12"/>
    <w:rsid w:val="002E1CE1"/>
    <w:rsid w:val="002E203C"/>
    <w:rsid w:val="002E249D"/>
    <w:rsid w:val="002E29B6"/>
    <w:rsid w:val="002E2E4E"/>
    <w:rsid w:val="002E307C"/>
    <w:rsid w:val="002E30EF"/>
    <w:rsid w:val="002E32A0"/>
    <w:rsid w:val="002E3705"/>
    <w:rsid w:val="002E3723"/>
    <w:rsid w:val="002E37E9"/>
    <w:rsid w:val="002E393D"/>
    <w:rsid w:val="002E3B5D"/>
    <w:rsid w:val="002E3BCF"/>
    <w:rsid w:val="002E3D78"/>
    <w:rsid w:val="002E3E8E"/>
    <w:rsid w:val="002E3F7D"/>
    <w:rsid w:val="002E4327"/>
    <w:rsid w:val="002E4540"/>
    <w:rsid w:val="002E46AE"/>
    <w:rsid w:val="002E4D8E"/>
    <w:rsid w:val="002E52FA"/>
    <w:rsid w:val="002E5563"/>
    <w:rsid w:val="002E5639"/>
    <w:rsid w:val="002E56E4"/>
    <w:rsid w:val="002E5D07"/>
    <w:rsid w:val="002E6050"/>
    <w:rsid w:val="002E6160"/>
    <w:rsid w:val="002E63DE"/>
    <w:rsid w:val="002E63E7"/>
    <w:rsid w:val="002E64B7"/>
    <w:rsid w:val="002E65C9"/>
    <w:rsid w:val="002E6933"/>
    <w:rsid w:val="002E69EE"/>
    <w:rsid w:val="002E6A03"/>
    <w:rsid w:val="002E6A62"/>
    <w:rsid w:val="002E6D66"/>
    <w:rsid w:val="002E6E3B"/>
    <w:rsid w:val="002E6FAB"/>
    <w:rsid w:val="002E710B"/>
    <w:rsid w:val="002E716B"/>
    <w:rsid w:val="002E73C3"/>
    <w:rsid w:val="002E7894"/>
    <w:rsid w:val="002E799D"/>
    <w:rsid w:val="002E7CC2"/>
    <w:rsid w:val="002E7CCD"/>
    <w:rsid w:val="002E7EDB"/>
    <w:rsid w:val="002F01A2"/>
    <w:rsid w:val="002F044B"/>
    <w:rsid w:val="002F0685"/>
    <w:rsid w:val="002F07D8"/>
    <w:rsid w:val="002F0882"/>
    <w:rsid w:val="002F08AE"/>
    <w:rsid w:val="002F0BC7"/>
    <w:rsid w:val="002F0D08"/>
    <w:rsid w:val="002F1896"/>
    <w:rsid w:val="002F197E"/>
    <w:rsid w:val="002F1D99"/>
    <w:rsid w:val="002F1D9A"/>
    <w:rsid w:val="002F1DEA"/>
    <w:rsid w:val="002F1EA8"/>
    <w:rsid w:val="002F1F07"/>
    <w:rsid w:val="002F2067"/>
    <w:rsid w:val="002F2360"/>
    <w:rsid w:val="002F2371"/>
    <w:rsid w:val="002F255E"/>
    <w:rsid w:val="002F2647"/>
    <w:rsid w:val="002F2759"/>
    <w:rsid w:val="002F298A"/>
    <w:rsid w:val="002F2A15"/>
    <w:rsid w:val="002F3049"/>
    <w:rsid w:val="002F3197"/>
    <w:rsid w:val="002F3200"/>
    <w:rsid w:val="002F33EE"/>
    <w:rsid w:val="002F3736"/>
    <w:rsid w:val="002F3800"/>
    <w:rsid w:val="002F3AA5"/>
    <w:rsid w:val="002F3B0E"/>
    <w:rsid w:val="002F3C21"/>
    <w:rsid w:val="002F42F1"/>
    <w:rsid w:val="002F4364"/>
    <w:rsid w:val="002F43AA"/>
    <w:rsid w:val="002F4572"/>
    <w:rsid w:val="002F4AD1"/>
    <w:rsid w:val="002F4B4B"/>
    <w:rsid w:val="002F50B0"/>
    <w:rsid w:val="002F5146"/>
    <w:rsid w:val="002F52DC"/>
    <w:rsid w:val="002F53A8"/>
    <w:rsid w:val="002F57AF"/>
    <w:rsid w:val="002F583F"/>
    <w:rsid w:val="002F5985"/>
    <w:rsid w:val="002F5CCE"/>
    <w:rsid w:val="002F607C"/>
    <w:rsid w:val="002F61FC"/>
    <w:rsid w:val="002F62E4"/>
    <w:rsid w:val="002F6432"/>
    <w:rsid w:val="002F68A8"/>
    <w:rsid w:val="002F6AAF"/>
    <w:rsid w:val="002F6F5E"/>
    <w:rsid w:val="002F700B"/>
    <w:rsid w:val="002F7153"/>
    <w:rsid w:val="002F71F7"/>
    <w:rsid w:val="002F7235"/>
    <w:rsid w:val="002F73B7"/>
    <w:rsid w:val="002F7AEE"/>
    <w:rsid w:val="002F7CF5"/>
    <w:rsid w:val="00300213"/>
    <w:rsid w:val="003005FA"/>
    <w:rsid w:val="00300685"/>
    <w:rsid w:val="00300885"/>
    <w:rsid w:val="003009FE"/>
    <w:rsid w:val="00300A1A"/>
    <w:rsid w:val="00300C85"/>
    <w:rsid w:val="00301225"/>
    <w:rsid w:val="00301362"/>
    <w:rsid w:val="0030196A"/>
    <w:rsid w:val="00301B26"/>
    <w:rsid w:val="00301D4D"/>
    <w:rsid w:val="00301F2B"/>
    <w:rsid w:val="00301F77"/>
    <w:rsid w:val="00302261"/>
    <w:rsid w:val="003023B1"/>
    <w:rsid w:val="0030268E"/>
    <w:rsid w:val="00302813"/>
    <w:rsid w:val="0030285A"/>
    <w:rsid w:val="00302914"/>
    <w:rsid w:val="003029BE"/>
    <w:rsid w:val="0030355C"/>
    <w:rsid w:val="003036F4"/>
    <w:rsid w:val="003038B4"/>
    <w:rsid w:val="003039BE"/>
    <w:rsid w:val="00303B1F"/>
    <w:rsid w:val="00303DFF"/>
    <w:rsid w:val="003043E7"/>
    <w:rsid w:val="0030465B"/>
    <w:rsid w:val="00304928"/>
    <w:rsid w:val="00304B0F"/>
    <w:rsid w:val="00304EFE"/>
    <w:rsid w:val="0030518A"/>
    <w:rsid w:val="00305507"/>
    <w:rsid w:val="0030582F"/>
    <w:rsid w:val="00305894"/>
    <w:rsid w:val="003058CC"/>
    <w:rsid w:val="00305B61"/>
    <w:rsid w:val="00305C2C"/>
    <w:rsid w:val="003060F6"/>
    <w:rsid w:val="0030622B"/>
    <w:rsid w:val="0030622C"/>
    <w:rsid w:val="003065B1"/>
    <w:rsid w:val="0030661B"/>
    <w:rsid w:val="00306640"/>
    <w:rsid w:val="00306691"/>
    <w:rsid w:val="003066B8"/>
    <w:rsid w:val="00306873"/>
    <w:rsid w:val="00306DF7"/>
    <w:rsid w:val="00306F84"/>
    <w:rsid w:val="00307069"/>
    <w:rsid w:val="003073AC"/>
    <w:rsid w:val="003075CC"/>
    <w:rsid w:val="0030763C"/>
    <w:rsid w:val="00307E84"/>
    <w:rsid w:val="00307EDC"/>
    <w:rsid w:val="0031039A"/>
    <w:rsid w:val="003104C2"/>
    <w:rsid w:val="003104CF"/>
    <w:rsid w:val="0031063A"/>
    <w:rsid w:val="0031081E"/>
    <w:rsid w:val="003109E5"/>
    <w:rsid w:val="003109EA"/>
    <w:rsid w:val="00310D7D"/>
    <w:rsid w:val="00310D9B"/>
    <w:rsid w:val="00310EC3"/>
    <w:rsid w:val="00311011"/>
    <w:rsid w:val="0031148B"/>
    <w:rsid w:val="00311F13"/>
    <w:rsid w:val="00311F8C"/>
    <w:rsid w:val="00311F9F"/>
    <w:rsid w:val="00312055"/>
    <w:rsid w:val="003121B4"/>
    <w:rsid w:val="0031254B"/>
    <w:rsid w:val="003125D8"/>
    <w:rsid w:val="00312986"/>
    <w:rsid w:val="00312BD4"/>
    <w:rsid w:val="00312C9A"/>
    <w:rsid w:val="00313056"/>
    <w:rsid w:val="00313133"/>
    <w:rsid w:val="00313153"/>
    <w:rsid w:val="003131DE"/>
    <w:rsid w:val="00313249"/>
    <w:rsid w:val="003133E8"/>
    <w:rsid w:val="00313876"/>
    <w:rsid w:val="003138B5"/>
    <w:rsid w:val="003138D9"/>
    <w:rsid w:val="003138FE"/>
    <w:rsid w:val="00313A3F"/>
    <w:rsid w:val="00313B42"/>
    <w:rsid w:val="00313BAF"/>
    <w:rsid w:val="00313FB9"/>
    <w:rsid w:val="0031400F"/>
    <w:rsid w:val="0031412C"/>
    <w:rsid w:val="003143FD"/>
    <w:rsid w:val="003146D2"/>
    <w:rsid w:val="0031471E"/>
    <w:rsid w:val="0031491A"/>
    <w:rsid w:val="00314AB7"/>
    <w:rsid w:val="00314B8F"/>
    <w:rsid w:val="00314C51"/>
    <w:rsid w:val="00314D84"/>
    <w:rsid w:val="00314E66"/>
    <w:rsid w:val="00314F49"/>
    <w:rsid w:val="00315537"/>
    <w:rsid w:val="003156E8"/>
    <w:rsid w:val="00315855"/>
    <w:rsid w:val="00315C61"/>
    <w:rsid w:val="00315CBD"/>
    <w:rsid w:val="00315DA1"/>
    <w:rsid w:val="00316288"/>
    <w:rsid w:val="00316319"/>
    <w:rsid w:val="00316570"/>
    <w:rsid w:val="00316D7A"/>
    <w:rsid w:val="00317085"/>
    <w:rsid w:val="00317108"/>
    <w:rsid w:val="00317162"/>
    <w:rsid w:val="00317331"/>
    <w:rsid w:val="0031752D"/>
    <w:rsid w:val="003178E2"/>
    <w:rsid w:val="00317A46"/>
    <w:rsid w:val="00317D23"/>
    <w:rsid w:val="00317F2E"/>
    <w:rsid w:val="003205A7"/>
    <w:rsid w:val="00320781"/>
    <w:rsid w:val="00320A0C"/>
    <w:rsid w:val="00320C11"/>
    <w:rsid w:val="00320CE1"/>
    <w:rsid w:val="00320D0E"/>
    <w:rsid w:val="00320DA2"/>
    <w:rsid w:val="00321016"/>
    <w:rsid w:val="00321124"/>
    <w:rsid w:val="00321366"/>
    <w:rsid w:val="003213F3"/>
    <w:rsid w:val="00321F22"/>
    <w:rsid w:val="003221B7"/>
    <w:rsid w:val="00322374"/>
    <w:rsid w:val="003227C2"/>
    <w:rsid w:val="00322CF1"/>
    <w:rsid w:val="00322FD3"/>
    <w:rsid w:val="0032319E"/>
    <w:rsid w:val="003238D0"/>
    <w:rsid w:val="00323ACA"/>
    <w:rsid w:val="00323BB7"/>
    <w:rsid w:val="00323BE1"/>
    <w:rsid w:val="00323E5F"/>
    <w:rsid w:val="00323E8F"/>
    <w:rsid w:val="00323EA6"/>
    <w:rsid w:val="0032406D"/>
    <w:rsid w:val="0032435D"/>
    <w:rsid w:val="00324780"/>
    <w:rsid w:val="003247CD"/>
    <w:rsid w:val="003247F8"/>
    <w:rsid w:val="00324E4F"/>
    <w:rsid w:val="00324F52"/>
    <w:rsid w:val="00325126"/>
    <w:rsid w:val="00325242"/>
    <w:rsid w:val="003256DD"/>
    <w:rsid w:val="0032598D"/>
    <w:rsid w:val="00325A49"/>
    <w:rsid w:val="00325C10"/>
    <w:rsid w:val="00325D80"/>
    <w:rsid w:val="00325DDC"/>
    <w:rsid w:val="00325ED0"/>
    <w:rsid w:val="00326036"/>
    <w:rsid w:val="00326328"/>
    <w:rsid w:val="00326865"/>
    <w:rsid w:val="0032686E"/>
    <w:rsid w:val="003268B6"/>
    <w:rsid w:val="003268D0"/>
    <w:rsid w:val="0032691C"/>
    <w:rsid w:val="00326A91"/>
    <w:rsid w:val="00326AF0"/>
    <w:rsid w:val="00326DFC"/>
    <w:rsid w:val="00326F0D"/>
    <w:rsid w:val="003273A3"/>
    <w:rsid w:val="0032768A"/>
    <w:rsid w:val="00327859"/>
    <w:rsid w:val="00327A0A"/>
    <w:rsid w:val="00327B26"/>
    <w:rsid w:val="00327C33"/>
    <w:rsid w:val="00327CEA"/>
    <w:rsid w:val="00327E5B"/>
    <w:rsid w:val="0033084A"/>
    <w:rsid w:val="003308A9"/>
    <w:rsid w:val="003308E6"/>
    <w:rsid w:val="00330933"/>
    <w:rsid w:val="00330C03"/>
    <w:rsid w:val="00330C9B"/>
    <w:rsid w:val="00330CA3"/>
    <w:rsid w:val="00330FEB"/>
    <w:rsid w:val="0033109A"/>
    <w:rsid w:val="00331109"/>
    <w:rsid w:val="00331391"/>
    <w:rsid w:val="003316E7"/>
    <w:rsid w:val="00331F0D"/>
    <w:rsid w:val="0033200D"/>
    <w:rsid w:val="0033206A"/>
    <w:rsid w:val="003323F8"/>
    <w:rsid w:val="00332523"/>
    <w:rsid w:val="00332559"/>
    <w:rsid w:val="0033287F"/>
    <w:rsid w:val="003328EE"/>
    <w:rsid w:val="003329BD"/>
    <w:rsid w:val="003329DA"/>
    <w:rsid w:val="00332BC3"/>
    <w:rsid w:val="00332C37"/>
    <w:rsid w:val="00333112"/>
    <w:rsid w:val="0033312B"/>
    <w:rsid w:val="0033322C"/>
    <w:rsid w:val="00333409"/>
    <w:rsid w:val="003334CC"/>
    <w:rsid w:val="00333527"/>
    <w:rsid w:val="0033359C"/>
    <w:rsid w:val="0033362F"/>
    <w:rsid w:val="00333679"/>
    <w:rsid w:val="00334194"/>
    <w:rsid w:val="003343CE"/>
    <w:rsid w:val="00334630"/>
    <w:rsid w:val="00334981"/>
    <w:rsid w:val="00334C6A"/>
    <w:rsid w:val="00334DA8"/>
    <w:rsid w:val="00334DDA"/>
    <w:rsid w:val="00334E60"/>
    <w:rsid w:val="00334F47"/>
    <w:rsid w:val="00334FA0"/>
    <w:rsid w:val="00335062"/>
    <w:rsid w:val="00335366"/>
    <w:rsid w:val="00335470"/>
    <w:rsid w:val="0033578B"/>
    <w:rsid w:val="00335B96"/>
    <w:rsid w:val="00335CE2"/>
    <w:rsid w:val="00335D50"/>
    <w:rsid w:val="00336548"/>
    <w:rsid w:val="00336685"/>
    <w:rsid w:val="0033689B"/>
    <w:rsid w:val="0033734B"/>
    <w:rsid w:val="003373BE"/>
    <w:rsid w:val="00340701"/>
    <w:rsid w:val="00340715"/>
    <w:rsid w:val="00340E54"/>
    <w:rsid w:val="00340F26"/>
    <w:rsid w:val="00341554"/>
    <w:rsid w:val="003416A7"/>
    <w:rsid w:val="003418DC"/>
    <w:rsid w:val="00341A25"/>
    <w:rsid w:val="00341A4A"/>
    <w:rsid w:val="00341C95"/>
    <w:rsid w:val="00341CC7"/>
    <w:rsid w:val="00341E5F"/>
    <w:rsid w:val="00342080"/>
    <w:rsid w:val="0034226D"/>
    <w:rsid w:val="003422A8"/>
    <w:rsid w:val="003423EB"/>
    <w:rsid w:val="00342707"/>
    <w:rsid w:val="00342A44"/>
    <w:rsid w:val="00343293"/>
    <w:rsid w:val="003432B1"/>
    <w:rsid w:val="00343446"/>
    <w:rsid w:val="00343555"/>
    <w:rsid w:val="00343612"/>
    <w:rsid w:val="00343779"/>
    <w:rsid w:val="0034391C"/>
    <w:rsid w:val="00343D43"/>
    <w:rsid w:val="00343F37"/>
    <w:rsid w:val="00344244"/>
    <w:rsid w:val="003445CE"/>
    <w:rsid w:val="0034466F"/>
    <w:rsid w:val="00344674"/>
    <w:rsid w:val="003447C7"/>
    <w:rsid w:val="0034491A"/>
    <w:rsid w:val="00344944"/>
    <w:rsid w:val="00344A01"/>
    <w:rsid w:val="00344C0B"/>
    <w:rsid w:val="00344CE1"/>
    <w:rsid w:val="00344DB1"/>
    <w:rsid w:val="00344FA2"/>
    <w:rsid w:val="003450D4"/>
    <w:rsid w:val="003451B0"/>
    <w:rsid w:val="00345226"/>
    <w:rsid w:val="003454E1"/>
    <w:rsid w:val="00346196"/>
    <w:rsid w:val="00346524"/>
    <w:rsid w:val="0034661E"/>
    <w:rsid w:val="00346834"/>
    <w:rsid w:val="003469ED"/>
    <w:rsid w:val="00346A59"/>
    <w:rsid w:val="00346B95"/>
    <w:rsid w:val="00346F67"/>
    <w:rsid w:val="00347346"/>
    <w:rsid w:val="00347542"/>
    <w:rsid w:val="00347DF6"/>
    <w:rsid w:val="00347ECA"/>
    <w:rsid w:val="003505E2"/>
    <w:rsid w:val="00350665"/>
    <w:rsid w:val="003508E1"/>
    <w:rsid w:val="0035097E"/>
    <w:rsid w:val="00350A60"/>
    <w:rsid w:val="00350EE5"/>
    <w:rsid w:val="0035111F"/>
    <w:rsid w:val="003511CA"/>
    <w:rsid w:val="003512DD"/>
    <w:rsid w:val="0035130C"/>
    <w:rsid w:val="003513B6"/>
    <w:rsid w:val="0035170C"/>
    <w:rsid w:val="00351890"/>
    <w:rsid w:val="00351E60"/>
    <w:rsid w:val="003521A0"/>
    <w:rsid w:val="00352415"/>
    <w:rsid w:val="003525C9"/>
    <w:rsid w:val="0035260A"/>
    <w:rsid w:val="003526CC"/>
    <w:rsid w:val="0035293B"/>
    <w:rsid w:val="00352B3F"/>
    <w:rsid w:val="00352B8D"/>
    <w:rsid w:val="00352E1B"/>
    <w:rsid w:val="00352E64"/>
    <w:rsid w:val="00352F32"/>
    <w:rsid w:val="003531EE"/>
    <w:rsid w:val="00353356"/>
    <w:rsid w:val="003538C3"/>
    <w:rsid w:val="00354474"/>
    <w:rsid w:val="003544F8"/>
    <w:rsid w:val="00354A11"/>
    <w:rsid w:val="00354DC9"/>
    <w:rsid w:val="00354E2D"/>
    <w:rsid w:val="00354E51"/>
    <w:rsid w:val="00354F41"/>
    <w:rsid w:val="00355148"/>
    <w:rsid w:val="0035514E"/>
    <w:rsid w:val="0035530F"/>
    <w:rsid w:val="00355507"/>
    <w:rsid w:val="003556AF"/>
    <w:rsid w:val="00355A10"/>
    <w:rsid w:val="00355A48"/>
    <w:rsid w:val="00355ABE"/>
    <w:rsid w:val="00356025"/>
    <w:rsid w:val="003562C4"/>
    <w:rsid w:val="00356A8A"/>
    <w:rsid w:val="00356AA4"/>
    <w:rsid w:val="00356B3A"/>
    <w:rsid w:val="00356BB6"/>
    <w:rsid w:val="00356DEC"/>
    <w:rsid w:val="00356EF0"/>
    <w:rsid w:val="0035709A"/>
    <w:rsid w:val="003576EC"/>
    <w:rsid w:val="00357B7B"/>
    <w:rsid w:val="00360264"/>
    <w:rsid w:val="003602B1"/>
    <w:rsid w:val="003603FD"/>
    <w:rsid w:val="003607D3"/>
    <w:rsid w:val="00360835"/>
    <w:rsid w:val="003609DA"/>
    <w:rsid w:val="00360AEE"/>
    <w:rsid w:val="00360CAB"/>
    <w:rsid w:val="00360E59"/>
    <w:rsid w:val="00361093"/>
    <w:rsid w:val="00361114"/>
    <w:rsid w:val="003611D9"/>
    <w:rsid w:val="003614AA"/>
    <w:rsid w:val="00361B09"/>
    <w:rsid w:val="00361DD6"/>
    <w:rsid w:val="00361EC8"/>
    <w:rsid w:val="00361FAE"/>
    <w:rsid w:val="00362023"/>
    <w:rsid w:val="00362072"/>
    <w:rsid w:val="003622C0"/>
    <w:rsid w:val="003622ED"/>
    <w:rsid w:val="00362994"/>
    <w:rsid w:val="0036306D"/>
    <w:rsid w:val="0036337E"/>
    <w:rsid w:val="003634A6"/>
    <w:rsid w:val="003635AB"/>
    <w:rsid w:val="00363B81"/>
    <w:rsid w:val="00363EB4"/>
    <w:rsid w:val="0036428B"/>
    <w:rsid w:val="00364293"/>
    <w:rsid w:val="00364639"/>
    <w:rsid w:val="0036470A"/>
    <w:rsid w:val="00364B9D"/>
    <w:rsid w:val="00364BB1"/>
    <w:rsid w:val="00365104"/>
    <w:rsid w:val="0036511E"/>
    <w:rsid w:val="003652AA"/>
    <w:rsid w:val="0036577E"/>
    <w:rsid w:val="0036597E"/>
    <w:rsid w:val="003659BB"/>
    <w:rsid w:val="00365A22"/>
    <w:rsid w:val="00365D16"/>
    <w:rsid w:val="00366178"/>
    <w:rsid w:val="0036698C"/>
    <w:rsid w:val="00366B71"/>
    <w:rsid w:val="00366B92"/>
    <w:rsid w:val="00366CCE"/>
    <w:rsid w:val="00366CEC"/>
    <w:rsid w:val="00366D17"/>
    <w:rsid w:val="0036764B"/>
    <w:rsid w:val="00367681"/>
    <w:rsid w:val="0036768C"/>
    <w:rsid w:val="003676EB"/>
    <w:rsid w:val="00367B3C"/>
    <w:rsid w:val="003703CE"/>
    <w:rsid w:val="00370480"/>
    <w:rsid w:val="00370560"/>
    <w:rsid w:val="0037059A"/>
    <w:rsid w:val="00370A57"/>
    <w:rsid w:val="00370B1C"/>
    <w:rsid w:val="003710E4"/>
    <w:rsid w:val="0037123D"/>
    <w:rsid w:val="00371337"/>
    <w:rsid w:val="00371B06"/>
    <w:rsid w:val="00371D54"/>
    <w:rsid w:val="0037235B"/>
    <w:rsid w:val="00372772"/>
    <w:rsid w:val="003727A5"/>
    <w:rsid w:val="00372902"/>
    <w:rsid w:val="00372939"/>
    <w:rsid w:val="0037294F"/>
    <w:rsid w:val="00372A9E"/>
    <w:rsid w:val="00372BC1"/>
    <w:rsid w:val="00372CE6"/>
    <w:rsid w:val="00372D46"/>
    <w:rsid w:val="00372F63"/>
    <w:rsid w:val="00373404"/>
    <w:rsid w:val="003735C9"/>
    <w:rsid w:val="00373842"/>
    <w:rsid w:val="003738D0"/>
    <w:rsid w:val="0037400E"/>
    <w:rsid w:val="00374118"/>
    <w:rsid w:val="003743D4"/>
    <w:rsid w:val="0037479B"/>
    <w:rsid w:val="00374E60"/>
    <w:rsid w:val="00374F2E"/>
    <w:rsid w:val="00375022"/>
    <w:rsid w:val="00375417"/>
    <w:rsid w:val="00375445"/>
    <w:rsid w:val="0037548B"/>
    <w:rsid w:val="0037575E"/>
    <w:rsid w:val="00375E71"/>
    <w:rsid w:val="00375EB4"/>
    <w:rsid w:val="0037616C"/>
    <w:rsid w:val="00376392"/>
    <w:rsid w:val="00376467"/>
    <w:rsid w:val="0037658A"/>
    <w:rsid w:val="00376631"/>
    <w:rsid w:val="003766F4"/>
    <w:rsid w:val="0037681E"/>
    <w:rsid w:val="0037687E"/>
    <w:rsid w:val="003768CE"/>
    <w:rsid w:val="00376A5A"/>
    <w:rsid w:val="00377326"/>
    <w:rsid w:val="003777EC"/>
    <w:rsid w:val="0037783C"/>
    <w:rsid w:val="00377987"/>
    <w:rsid w:val="003779E3"/>
    <w:rsid w:val="00377BB7"/>
    <w:rsid w:val="00377CC1"/>
    <w:rsid w:val="00377D63"/>
    <w:rsid w:val="00377D9E"/>
    <w:rsid w:val="00377E9D"/>
    <w:rsid w:val="003802A5"/>
    <w:rsid w:val="0038034B"/>
    <w:rsid w:val="003803D1"/>
    <w:rsid w:val="003805E7"/>
    <w:rsid w:val="00380922"/>
    <w:rsid w:val="00380A5F"/>
    <w:rsid w:val="00380B15"/>
    <w:rsid w:val="00380C1C"/>
    <w:rsid w:val="00380D6C"/>
    <w:rsid w:val="00380DCF"/>
    <w:rsid w:val="00380F40"/>
    <w:rsid w:val="00380F77"/>
    <w:rsid w:val="00381669"/>
    <w:rsid w:val="003817E2"/>
    <w:rsid w:val="00381930"/>
    <w:rsid w:val="00381939"/>
    <w:rsid w:val="0038196D"/>
    <w:rsid w:val="00381A18"/>
    <w:rsid w:val="00381B01"/>
    <w:rsid w:val="00381CB8"/>
    <w:rsid w:val="00381CD3"/>
    <w:rsid w:val="003822CA"/>
    <w:rsid w:val="00382317"/>
    <w:rsid w:val="00382368"/>
    <w:rsid w:val="00382535"/>
    <w:rsid w:val="003825FD"/>
    <w:rsid w:val="00382D41"/>
    <w:rsid w:val="00382DFA"/>
    <w:rsid w:val="00382E00"/>
    <w:rsid w:val="00382F4E"/>
    <w:rsid w:val="00382FC6"/>
    <w:rsid w:val="00383021"/>
    <w:rsid w:val="0038324C"/>
    <w:rsid w:val="00383382"/>
    <w:rsid w:val="00383431"/>
    <w:rsid w:val="0038350A"/>
    <w:rsid w:val="00383664"/>
    <w:rsid w:val="0038367E"/>
    <w:rsid w:val="00383BD3"/>
    <w:rsid w:val="003840C7"/>
    <w:rsid w:val="0038410F"/>
    <w:rsid w:val="00384457"/>
    <w:rsid w:val="00384B8A"/>
    <w:rsid w:val="00384BB5"/>
    <w:rsid w:val="00384EBE"/>
    <w:rsid w:val="003850C6"/>
    <w:rsid w:val="00385362"/>
    <w:rsid w:val="00385634"/>
    <w:rsid w:val="00385877"/>
    <w:rsid w:val="0038592C"/>
    <w:rsid w:val="0038608F"/>
    <w:rsid w:val="0038614A"/>
    <w:rsid w:val="00386242"/>
    <w:rsid w:val="003862E0"/>
    <w:rsid w:val="0038659A"/>
    <w:rsid w:val="00386772"/>
    <w:rsid w:val="00386A93"/>
    <w:rsid w:val="00386B37"/>
    <w:rsid w:val="00386BEB"/>
    <w:rsid w:val="00386D20"/>
    <w:rsid w:val="00386EC7"/>
    <w:rsid w:val="00386FD5"/>
    <w:rsid w:val="0038713F"/>
    <w:rsid w:val="00387358"/>
    <w:rsid w:val="00387406"/>
    <w:rsid w:val="00387856"/>
    <w:rsid w:val="003879CA"/>
    <w:rsid w:val="00387A6F"/>
    <w:rsid w:val="00387A99"/>
    <w:rsid w:val="00387E49"/>
    <w:rsid w:val="003901AB"/>
    <w:rsid w:val="00390692"/>
    <w:rsid w:val="0039070D"/>
    <w:rsid w:val="0039085B"/>
    <w:rsid w:val="00390947"/>
    <w:rsid w:val="00390ACC"/>
    <w:rsid w:val="00390F26"/>
    <w:rsid w:val="0039104F"/>
    <w:rsid w:val="003910C0"/>
    <w:rsid w:val="0039136E"/>
    <w:rsid w:val="003914EF"/>
    <w:rsid w:val="003916DF"/>
    <w:rsid w:val="003918CE"/>
    <w:rsid w:val="00391BFF"/>
    <w:rsid w:val="00391E33"/>
    <w:rsid w:val="0039210B"/>
    <w:rsid w:val="003922BA"/>
    <w:rsid w:val="0039242C"/>
    <w:rsid w:val="003924AD"/>
    <w:rsid w:val="003925C2"/>
    <w:rsid w:val="0039285F"/>
    <w:rsid w:val="003929F2"/>
    <w:rsid w:val="00392C88"/>
    <w:rsid w:val="00392D2E"/>
    <w:rsid w:val="00392DD9"/>
    <w:rsid w:val="00392DFD"/>
    <w:rsid w:val="00393053"/>
    <w:rsid w:val="003930DB"/>
    <w:rsid w:val="00393707"/>
    <w:rsid w:val="0039380E"/>
    <w:rsid w:val="003939ED"/>
    <w:rsid w:val="00393B90"/>
    <w:rsid w:val="00393CE5"/>
    <w:rsid w:val="00393D64"/>
    <w:rsid w:val="003940A9"/>
    <w:rsid w:val="0039410D"/>
    <w:rsid w:val="003941CF"/>
    <w:rsid w:val="00394401"/>
    <w:rsid w:val="0039466F"/>
    <w:rsid w:val="003946BB"/>
    <w:rsid w:val="00394A26"/>
    <w:rsid w:val="00394E99"/>
    <w:rsid w:val="00394EF4"/>
    <w:rsid w:val="00394F6F"/>
    <w:rsid w:val="00395108"/>
    <w:rsid w:val="00395476"/>
    <w:rsid w:val="0039564D"/>
    <w:rsid w:val="003957BD"/>
    <w:rsid w:val="00395835"/>
    <w:rsid w:val="0039589C"/>
    <w:rsid w:val="00395B22"/>
    <w:rsid w:val="00395B4B"/>
    <w:rsid w:val="00395D53"/>
    <w:rsid w:val="00395E78"/>
    <w:rsid w:val="00395ECC"/>
    <w:rsid w:val="00395FD7"/>
    <w:rsid w:val="0039609F"/>
    <w:rsid w:val="00396200"/>
    <w:rsid w:val="0039644E"/>
    <w:rsid w:val="0039658F"/>
    <w:rsid w:val="0039693C"/>
    <w:rsid w:val="003969B4"/>
    <w:rsid w:val="00396CBF"/>
    <w:rsid w:val="00396E01"/>
    <w:rsid w:val="00396F26"/>
    <w:rsid w:val="00397162"/>
    <w:rsid w:val="00397515"/>
    <w:rsid w:val="003977A3"/>
    <w:rsid w:val="00397A31"/>
    <w:rsid w:val="00397B76"/>
    <w:rsid w:val="00397B7C"/>
    <w:rsid w:val="00397BC2"/>
    <w:rsid w:val="00397D89"/>
    <w:rsid w:val="003A03DF"/>
    <w:rsid w:val="003A03EE"/>
    <w:rsid w:val="003A0424"/>
    <w:rsid w:val="003A04A2"/>
    <w:rsid w:val="003A07E0"/>
    <w:rsid w:val="003A0D2C"/>
    <w:rsid w:val="003A1202"/>
    <w:rsid w:val="003A14D4"/>
    <w:rsid w:val="003A14EF"/>
    <w:rsid w:val="003A1590"/>
    <w:rsid w:val="003A15D1"/>
    <w:rsid w:val="003A162B"/>
    <w:rsid w:val="003A1A50"/>
    <w:rsid w:val="003A2017"/>
    <w:rsid w:val="003A2609"/>
    <w:rsid w:val="003A2744"/>
    <w:rsid w:val="003A2EDD"/>
    <w:rsid w:val="003A2FD2"/>
    <w:rsid w:val="003A31DE"/>
    <w:rsid w:val="003A3558"/>
    <w:rsid w:val="003A35F3"/>
    <w:rsid w:val="003A38A9"/>
    <w:rsid w:val="003A3AC8"/>
    <w:rsid w:val="003A4532"/>
    <w:rsid w:val="003A4BFA"/>
    <w:rsid w:val="003A4DCF"/>
    <w:rsid w:val="003A552F"/>
    <w:rsid w:val="003A556B"/>
    <w:rsid w:val="003A577D"/>
    <w:rsid w:val="003A5995"/>
    <w:rsid w:val="003A5A9E"/>
    <w:rsid w:val="003A5BC2"/>
    <w:rsid w:val="003A5C48"/>
    <w:rsid w:val="003A5D3F"/>
    <w:rsid w:val="003A5FFE"/>
    <w:rsid w:val="003A6076"/>
    <w:rsid w:val="003A6506"/>
    <w:rsid w:val="003A6630"/>
    <w:rsid w:val="003A66E1"/>
    <w:rsid w:val="003A67B4"/>
    <w:rsid w:val="003A6A48"/>
    <w:rsid w:val="003A720B"/>
    <w:rsid w:val="003A7236"/>
    <w:rsid w:val="003A72A6"/>
    <w:rsid w:val="003A795C"/>
    <w:rsid w:val="003A7AFF"/>
    <w:rsid w:val="003A7BBC"/>
    <w:rsid w:val="003A7D20"/>
    <w:rsid w:val="003A7D99"/>
    <w:rsid w:val="003A7FBF"/>
    <w:rsid w:val="003B05B7"/>
    <w:rsid w:val="003B0878"/>
    <w:rsid w:val="003B0898"/>
    <w:rsid w:val="003B0BA7"/>
    <w:rsid w:val="003B0C24"/>
    <w:rsid w:val="003B0CB8"/>
    <w:rsid w:val="003B0CE2"/>
    <w:rsid w:val="003B0EAA"/>
    <w:rsid w:val="003B0F0D"/>
    <w:rsid w:val="003B0F76"/>
    <w:rsid w:val="003B1786"/>
    <w:rsid w:val="003B19B6"/>
    <w:rsid w:val="003B1C58"/>
    <w:rsid w:val="003B20D6"/>
    <w:rsid w:val="003B2169"/>
    <w:rsid w:val="003B21B6"/>
    <w:rsid w:val="003B222C"/>
    <w:rsid w:val="003B2526"/>
    <w:rsid w:val="003B26E4"/>
    <w:rsid w:val="003B287C"/>
    <w:rsid w:val="003B2A7C"/>
    <w:rsid w:val="003B3193"/>
    <w:rsid w:val="003B340C"/>
    <w:rsid w:val="003B366B"/>
    <w:rsid w:val="003B388E"/>
    <w:rsid w:val="003B40C1"/>
    <w:rsid w:val="003B4639"/>
    <w:rsid w:val="003B48BB"/>
    <w:rsid w:val="003B4984"/>
    <w:rsid w:val="003B4C92"/>
    <w:rsid w:val="003B5010"/>
    <w:rsid w:val="003B51A7"/>
    <w:rsid w:val="003B557D"/>
    <w:rsid w:val="003B5654"/>
    <w:rsid w:val="003B57B4"/>
    <w:rsid w:val="003B6135"/>
    <w:rsid w:val="003B619E"/>
    <w:rsid w:val="003B6623"/>
    <w:rsid w:val="003B6919"/>
    <w:rsid w:val="003B6B09"/>
    <w:rsid w:val="003B6CD3"/>
    <w:rsid w:val="003B6DE3"/>
    <w:rsid w:val="003B71BE"/>
    <w:rsid w:val="003B7396"/>
    <w:rsid w:val="003B7430"/>
    <w:rsid w:val="003B7659"/>
    <w:rsid w:val="003B76E6"/>
    <w:rsid w:val="003B7E0C"/>
    <w:rsid w:val="003B7EA2"/>
    <w:rsid w:val="003B7F45"/>
    <w:rsid w:val="003C005D"/>
    <w:rsid w:val="003C03BD"/>
    <w:rsid w:val="003C03C5"/>
    <w:rsid w:val="003C06F2"/>
    <w:rsid w:val="003C0BAE"/>
    <w:rsid w:val="003C0C1F"/>
    <w:rsid w:val="003C0E47"/>
    <w:rsid w:val="003C0F7A"/>
    <w:rsid w:val="003C1097"/>
    <w:rsid w:val="003C18AE"/>
    <w:rsid w:val="003C1996"/>
    <w:rsid w:val="003C1A9C"/>
    <w:rsid w:val="003C1BE6"/>
    <w:rsid w:val="003C1C8D"/>
    <w:rsid w:val="003C1D0A"/>
    <w:rsid w:val="003C2463"/>
    <w:rsid w:val="003C25F0"/>
    <w:rsid w:val="003C2601"/>
    <w:rsid w:val="003C2798"/>
    <w:rsid w:val="003C27EF"/>
    <w:rsid w:val="003C3232"/>
    <w:rsid w:val="003C32E5"/>
    <w:rsid w:val="003C3441"/>
    <w:rsid w:val="003C369D"/>
    <w:rsid w:val="003C37AE"/>
    <w:rsid w:val="003C38F4"/>
    <w:rsid w:val="003C403B"/>
    <w:rsid w:val="003C421E"/>
    <w:rsid w:val="003C4850"/>
    <w:rsid w:val="003C497E"/>
    <w:rsid w:val="003C4A54"/>
    <w:rsid w:val="003C4AA4"/>
    <w:rsid w:val="003C4B18"/>
    <w:rsid w:val="003C4E09"/>
    <w:rsid w:val="003C4EA0"/>
    <w:rsid w:val="003C51BD"/>
    <w:rsid w:val="003C5539"/>
    <w:rsid w:val="003C55F5"/>
    <w:rsid w:val="003C5D9B"/>
    <w:rsid w:val="003C637A"/>
    <w:rsid w:val="003C662E"/>
    <w:rsid w:val="003C66BE"/>
    <w:rsid w:val="003C6B30"/>
    <w:rsid w:val="003C6D19"/>
    <w:rsid w:val="003C7230"/>
    <w:rsid w:val="003C723F"/>
    <w:rsid w:val="003C7475"/>
    <w:rsid w:val="003C76BD"/>
    <w:rsid w:val="003C7819"/>
    <w:rsid w:val="003C7AA7"/>
    <w:rsid w:val="003C7C24"/>
    <w:rsid w:val="003C7DAC"/>
    <w:rsid w:val="003C7DDE"/>
    <w:rsid w:val="003D0374"/>
    <w:rsid w:val="003D08C4"/>
    <w:rsid w:val="003D09FA"/>
    <w:rsid w:val="003D12A5"/>
    <w:rsid w:val="003D14FE"/>
    <w:rsid w:val="003D1566"/>
    <w:rsid w:val="003D1582"/>
    <w:rsid w:val="003D178C"/>
    <w:rsid w:val="003D184D"/>
    <w:rsid w:val="003D19A9"/>
    <w:rsid w:val="003D1AD2"/>
    <w:rsid w:val="003D1CE4"/>
    <w:rsid w:val="003D1CFD"/>
    <w:rsid w:val="003D2107"/>
    <w:rsid w:val="003D22FF"/>
    <w:rsid w:val="003D291A"/>
    <w:rsid w:val="003D2AB8"/>
    <w:rsid w:val="003D2B23"/>
    <w:rsid w:val="003D2B49"/>
    <w:rsid w:val="003D2D42"/>
    <w:rsid w:val="003D31E3"/>
    <w:rsid w:val="003D32A5"/>
    <w:rsid w:val="003D3348"/>
    <w:rsid w:val="003D34BF"/>
    <w:rsid w:val="003D3A2A"/>
    <w:rsid w:val="003D3BAB"/>
    <w:rsid w:val="003D3C7B"/>
    <w:rsid w:val="003D3E76"/>
    <w:rsid w:val="003D4451"/>
    <w:rsid w:val="003D4539"/>
    <w:rsid w:val="003D4AF5"/>
    <w:rsid w:val="003D4B7D"/>
    <w:rsid w:val="003D4CBD"/>
    <w:rsid w:val="003D5357"/>
    <w:rsid w:val="003D5368"/>
    <w:rsid w:val="003D5968"/>
    <w:rsid w:val="003D59A7"/>
    <w:rsid w:val="003D609B"/>
    <w:rsid w:val="003D60C7"/>
    <w:rsid w:val="003D60E2"/>
    <w:rsid w:val="003D6381"/>
    <w:rsid w:val="003D6395"/>
    <w:rsid w:val="003D693C"/>
    <w:rsid w:val="003D6DB1"/>
    <w:rsid w:val="003D6F0B"/>
    <w:rsid w:val="003D6F20"/>
    <w:rsid w:val="003D6F50"/>
    <w:rsid w:val="003D6FBA"/>
    <w:rsid w:val="003D7199"/>
    <w:rsid w:val="003D719C"/>
    <w:rsid w:val="003D7AB2"/>
    <w:rsid w:val="003D7CA4"/>
    <w:rsid w:val="003E0004"/>
    <w:rsid w:val="003E001D"/>
    <w:rsid w:val="003E01B1"/>
    <w:rsid w:val="003E0287"/>
    <w:rsid w:val="003E04BA"/>
    <w:rsid w:val="003E0550"/>
    <w:rsid w:val="003E0768"/>
    <w:rsid w:val="003E0797"/>
    <w:rsid w:val="003E082F"/>
    <w:rsid w:val="003E08AB"/>
    <w:rsid w:val="003E08B6"/>
    <w:rsid w:val="003E0B65"/>
    <w:rsid w:val="003E0C17"/>
    <w:rsid w:val="003E0F20"/>
    <w:rsid w:val="003E1055"/>
    <w:rsid w:val="003E106A"/>
    <w:rsid w:val="003E10A2"/>
    <w:rsid w:val="003E1136"/>
    <w:rsid w:val="003E1CB1"/>
    <w:rsid w:val="003E1E79"/>
    <w:rsid w:val="003E204E"/>
    <w:rsid w:val="003E2184"/>
    <w:rsid w:val="003E2340"/>
    <w:rsid w:val="003E2383"/>
    <w:rsid w:val="003E2A3E"/>
    <w:rsid w:val="003E2D1D"/>
    <w:rsid w:val="003E2E90"/>
    <w:rsid w:val="003E31A2"/>
    <w:rsid w:val="003E32AB"/>
    <w:rsid w:val="003E3D5D"/>
    <w:rsid w:val="003E40BF"/>
    <w:rsid w:val="003E42F4"/>
    <w:rsid w:val="003E4407"/>
    <w:rsid w:val="003E45D8"/>
    <w:rsid w:val="003E4822"/>
    <w:rsid w:val="003E48D2"/>
    <w:rsid w:val="003E4C31"/>
    <w:rsid w:val="003E4FE4"/>
    <w:rsid w:val="003E50D0"/>
    <w:rsid w:val="003E548C"/>
    <w:rsid w:val="003E5749"/>
    <w:rsid w:val="003E5B8B"/>
    <w:rsid w:val="003E5E54"/>
    <w:rsid w:val="003E5EB1"/>
    <w:rsid w:val="003E6129"/>
    <w:rsid w:val="003E627D"/>
    <w:rsid w:val="003E6515"/>
    <w:rsid w:val="003E659B"/>
    <w:rsid w:val="003E669A"/>
    <w:rsid w:val="003E6B53"/>
    <w:rsid w:val="003E6EAA"/>
    <w:rsid w:val="003E70A7"/>
    <w:rsid w:val="003E70D9"/>
    <w:rsid w:val="003E7181"/>
    <w:rsid w:val="003E7322"/>
    <w:rsid w:val="003E734C"/>
    <w:rsid w:val="003E7352"/>
    <w:rsid w:val="003E7521"/>
    <w:rsid w:val="003E75D7"/>
    <w:rsid w:val="003E7D5D"/>
    <w:rsid w:val="003E7F25"/>
    <w:rsid w:val="003F0272"/>
    <w:rsid w:val="003F03EE"/>
    <w:rsid w:val="003F071D"/>
    <w:rsid w:val="003F0734"/>
    <w:rsid w:val="003F076B"/>
    <w:rsid w:val="003F0B1F"/>
    <w:rsid w:val="003F0D87"/>
    <w:rsid w:val="003F146D"/>
    <w:rsid w:val="003F1678"/>
    <w:rsid w:val="003F16D9"/>
    <w:rsid w:val="003F18D0"/>
    <w:rsid w:val="003F18D4"/>
    <w:rsid w:val="003F1A7F"/>
    <w:rsid w:val="003F1ADE"/>
    <w:rsid w:val="003F1EF8"/>
    <w:rsid w:val="003F203B"/>
    <w:rsid w:val="003F21A3"/>
    <w:rsid w:val="003F2284"/>
    <w:rsid w:val="003F2604"/>
    <w:rsid w:val="003F2621"/>
    <w:rsid w:val="003F2A17"/>
    <w:rsid w:val="003F2F62"/>
    <w:rsid w:val="003F3709"/>
    <w:rsid w:val="003F38AE"/>
    <w:rsid w:val="003F3925"/>
    <w:rsid w:val="003F3B1D"/>
    <w:rsid w:val="003F3DDE"/>
    <w:rsid w:val="003F3E0A"/>
    <w:rsid w:val="003F4102"/>
    <w:rsid w:val="003F4301"/>
    <w:rsid w:val="003F4568"/>
    <w:rsid w:val="003F4680"/>
    <w:rsid w:val="003F46F7"/>
    <w:rsid w:val="003F472F"/>
    <w:rsid w:val="003F4914"/>
    <w:rsid w:val="003F4C3B"/>
    <w:rsid w:val="003F5112"/>
    <w:rsid w:val="003F5160"/>
    <w:rsid w:val="003F52CF"/>
    <w:rsid w:val="003F546B"/>
    <w:rsid w:val="003F5625"/>
    <w:rsid w:val="003F5BBA"/>
    <w:rsid w:val="003F5EA8"/>
    <w:rsid w:val="003F5F47"/>
    <w:rsid w:val="003F60F7"/>
    <w:rsid w:val="003F66DC"/>
    <w:rsid w:val="003F68B6"/>
    <w:rsid w:val="003F6B9E"/>
    <w:rsid w:val="003F6F0F"/>
    <w:rsid w:val="003F71C2"/>
    <w:rsid w:val="003F72A2"/>
    <w:rsid w:val="003F72B1"/>
    <w:rsid w:val="003F7302"/>
    <w:rsid w:val="003F735A"/>
    <w:rsid w:val="003F7635"/>
    <w:rsid w:val="003F7918"/>
    <w:rsid w:val="003F79FC"/>
    <w:rsid w:val="003F7B07"/>
    <w:rsid w:val="003F7C96"/>
    <w:rsid w:val="003F7EA1"/>
    <w:rsid w:val="003F7F8F"/>
    <w:rsid w:val="003F7FBA"/>
    <w:rsid w:val="00400668"/>
    <w:rsid w:val="00400697"/>
    <w:rsid w:val="00400832"/>
    <w:rsid w:val="00400BBD"/>
    <w:rsid w:val="00400DE3"/>
    <w:rsid w:val="00400F6A"/>
    <w:rsid w:val="00401011"/>
    <w:rsid w:val="0040108F"/>
    <w:rsid w:val="0040109F"/>
    <w:rsid w:val="00401104"/>
    <w:rsid w:val="00401358"/>
    <w:rsid w:val="00401668"/>
    <w:rsid w:val="0040172D"/>
    <w:rsid w:val="00401AB8"/>
    <w:rsid w:val="00401AC3"/>
    <w:rsid w:val="00401FE0"/>
    <w:rsid w:val="00402623"/>
    <w:rsid w:val="0040278E"/>
    <w:rsid w:val="004027B7"/>
    <w:rsid w:val="004027FF"/>
    <w:rsid w:val="0040283A"/>
    <w:rsid w:val="00402CF7"/>
    <w:rsid w:val="00402CF9"/>
    <w:rsid w:val="004030DC"/>
    <w:rsid w:val="004033C2"/>
    <w:rsid w:val="00403B39"/>
    <w:rsid w:val="00403B41"/>
    <w:rsid w:val="00403B78"/>
    <w:rsid w:val="00403D48"/>
    <w:rsid w:val="004040E4"/>
    <w:rsid w:val="00404A44"/>
    <w:rsid w:val="004056F3"/>
    <w:rsid w:val="004056FA"/>
    <w:rsid w:val="004058D2"/>
    <w:rsid w:val="004059D3"/>
    <w:rsid w:val="00405A9E"/>
    <w:rsid w:val="00405CBC"/>
    <w:rsid w:val="00405D37"/>
    <w:rsid w:val="00405DFA"/>
    <w:rsid w:val="00406029"/>
    <w:rsid w:val="004060CA"/>
    <w:rsid w:val="004060F3"/>
    <w:rsid w:val="004062D6"/>
    <w:rsid w:val="0040630D"/>
    <w:rsid w:val="0040643E"/>
    <w:rsid w:val="00406476"/>
    <w:rsid w:val="004067AE"/>
    <w:rsid w:val="0040680F"/>
    <w:rsid w:val="00406B0E"/>
    <w:rsid w:val="00406F6D"/>
    <w:rsid w:val="0040736E"/>
    <w:rsid w:val="00407610"/>
    <w:rsid w:val="00407A4C"/>
    <w:rsid w:val="00407B45"/>
    <w:rsid w:val="0041090B"/>
    <w:rsid w:val="0041099A"/>
    <w:rsid w:val="00410E77"/>
    <w:rsid w:val="00411002"/>
    <w:rsid w:val="004111D1"/>
    <w:rsid w:val="0041128C"/>
    <w:rsid w:val="00411373"/>
    <w:rsid w:val="0041155C"/>
    <w:rsid w:val="00411647"/>
    <w:rsid w:val="0041193D"/>
    <w:rsid w:val="004119E4"/>
    <w:rsid w:val="00411AB8"/>
    <w:rsid w:val="00411C85"/>
    <w:rsid w:val="00411CE7"/>
    <w:rsid w:val="00411F5A"/>
    <w:rsid w:val="004123C1"/>
    <w:rsid w:val="0041255A"/>
    <w:rsid w:val="0041275E"/>
    <w:rsid w:val="00412EC0"/>
    <w:rsid w:val="00413144"/>
    <w:rsid w:val="00413212"/>
    <w:rsid w:val="00413218"/>
    <w:rsid w:val="004135FC"/>
    <w:rsid w:val="004138BF"/>
    <w:rsid w:val="004139E2"/>
    <w:rsid w:val="00413C80"/>
    <w:rsid w:val="00414927"/>
    <w:rsid w:val="00414AED"/>
    <w:rsid w:val="00414B1C"/>
    <w:rsid w:val="00414E2A"/>
    <w:rsid w:val="00414FF1"/>
    <w:rsid w:val="004150F6"/>
    <w:rsid w:val="004155F1"/>
    <w:rsid w:val="004158ED"/>
    <w:rsid w:val="00415A4E"/>
    <w:rsid w:val="00415ACA"/>
    <w:rsid w:val="00415B22"/>
    <w:rsid w:val="00415C82"/>
    <w:rsid w:val="00416291"/>
    <w:rsid w:val="004163FC"/>
    <w:rsid w:val="00416D86"/>
    <w:rsid w:val="00416E5C"/>
    <w:rsid w:val="00416EE2"/>
    <w:rsid w:val="004171DA"/>
    <w:rsid w:val="004175DF"/>
    <w:rsid w:val="00417C3A"/>
    <w:rsid w:val="00417EB2"/>
    <w:rsid w:val="00417F0F"/>
    <w:rsid w:val="0042026D"/>
    <w:rsid w:val="004202CE"/>
    <w:rsid w:val="0042044E"/>
    <w:rsid w:val="004204AD"/>
    <w:rsid w:val="004205B8"/>
    <w:rsid w:val="00420669"/>
    <w:rsid w:val="00420691"/>
    <w:rsid w:val="00420741"/>
    <w:rsid w:val="00420D14"/>
    <w:rsid w:val="00420DB7"/>
    <w:rsid w:val="00420E6D"/>
    <w:rsid w:val="00420F18"/>
    <w:rsid w:val="00421003"/>
    <w:rsid w:val="00421143"/>
    <w:rsid w:val="00421245"/>
    <w:rsid w:val="00421964"/>
    <w:rsid w:val="00421B5D"/>
    <w:rsid w:val="00421CD4"/>
    <w:rsid w:val="00421E7C"/>
    <w:rsid w:val="00421F6B"/>
    <w:rsid w:val="004221F1"/>
    <w:rsid w:val="004222D3"/>
    <w:rsid w:val="00422392"/>
    <w:rsid w:val="0042257C"/>
    <w:rsid w:val="004225D7"/>
    <w:rsid w:val="00422764"/>
    <w:rsid w:val="00422900"/>
    <w:rsid w:val="004229DB"/>
    <w:rsid w:val="00422AF1"/>
    <w:rsid w:val="00422B0F"/>
    <w:rsid w:val="004234ED"/>
    <w:rsid w:val="00423597"/>
    <w:rsid w:val="004236C1"/>
    <w:rsid w:val="00423724"/>
    <w:rsid w:val="00423DCA"/>
    <w:rsid w:val="00423F6E"/>
    <w:rsid w:val="00423FE4"/>
    <w:rsid w:val="00424456"/>
    <w:rsid w:val="004244F2"/>
    <w:rsid w:val="004245E5"/>
    <w:rsid w:val="00424AAD"/>
    <w:rsid w:val="00424B7F"/>
    <w:rsid w:val="00424E55"/>
    <w:rsid w:val="00424EA0"/>
    <w:rsid w:val="00424F1F"/>
    <w:rsid w:val="004252EB"/>
    <w:rsid w:val="004252FE"/>
    <w:rsid w:val="00425865"/>
    <w:rsid w:val="00425B02"/>
    <w:rsid w:val="00425CC8"/>
    <w:rsid w:val="00425D24"/>
    <w:rsid w:val="00425D3B"/>
    <w:rsid w:val="00425F64"/>
    <w:rsid w:val="004260A2"/>
    <w:rsid w:val="0042615C"/>
    <w:rsid w:val="00426B23"/>
    <w:rsid w:val="00426DD0"/>
    <w:rsid w:val="00426FC8"/>
    <w:rsid w:val="00427430"/>
    <w:rsid w:val="004275ED"/>
    <w:rsid w:val="00427DDD"/>
    <w:rsid w:val="0043038A"/>
    <w:rsid w:val="00430563"/>
    <w:rsid w:val="004305BE"/>
    <w:rsid w:val="004305D5"/>
    <w:rsid w:val="004306A5"/>
    <w:rsid w:val="0043083F"/>
    <w:rsid w:val="00430975"/>
    <w:rsid w:val="00430B2B"/>
    <w:rsid w:val="00430FC9"/>
    <w:rsid w:val="00431008"/>
    <w:rsid w:val="00431731"/>
    <w:rsid w:val="004318A2"/>
    <w:rsid w:val="00431CA6"/>
    <w:rsid w:val="00431CBB"/>
    <w:rsid w:val="00431EB0"/>
    <w:rsid w:val="004321A1"/>
    <w:rsid w:val="00432545"/>
    <w:rsid w:val="00432ADB"/>
    <w:rsid w:val="00432BE9"/>
    <w:rsid w:val="00432C8D"/>
    <w:rsid w:val="00432DF3"/>
    <w:rsid w:val="00432E57"/>
    <w:rsid w:val="00432E5C"/>
    <w:rsid w:val="00432E6F"/>
    <w:rsid w:val="00432FDA"/>
    <w:rsid w:val="00433698"/>
    <w:rsid w:val="0043379E"/>
    <w:rsid w:val="00433C1D"/>
    <w:rsid w:val="00433E07"/>
    <w:rsid w:val="00434005"/>
    <w:rsid w:val="004341AC"/>
    <w:rsid w:val="004341E1"/>
    <w:rsid w:val="00434288"/>
    <w:rsid w:val="0043429B"/>
    <w:rsid w:val="004343F3"/>
    <w:rsid w:val="0043453F"/>
    <w:rsid w:val="00434D99"/>
    <w:rsid w:val="0043502A"/>
    <w:rsid w:val="0043598A"/>
    <w:rsid w:val="00435A5F"/>
    <w:rsid w:val="00435A92"/>
    <w:rsid w:val="00435B44"/>
    <w:rsid w:val="00435D5A"/>
    <w:rsid w:val="00435E0B"/>
    <w:rsid w:val="00436013"/>
    <w:rsid w:val="00436048"/>
    <w:rsid w:val="0043615A"/>
    <w:rsid w:val="0043641B"/>
    <w:rsid w:val="00436784"/>
    <w:rsid w:val="004367E9"/>
    <w:rsid w:val="00436B73"/>
    <w:rsid w:val="00436DCA"/>
    <w:rsid w:val="00436DF1"/>
    <w:rsid w:val="00437209"/>
    <w:rsid w:val="0043728E"/>
    <w:rsid w:val="00437446"/>
    <w:rsid w:val="0043764E"/>
    <w:rsid w:val="00437CFD"/>
    <w:rsid w:val="00440570"/>
    <w:rsid w:val="004408CE"/>
    <w:rsid w:val="00440ADF"/>
    <w:rsid w:val="00440EE4"/>
    <w:rsid w:val="00441053"/>
    <w:rsid w:val="0044156D"/>
    <w:rsid w:val="0044160D"/>
    <w:rsid w:val="0044180D"/>
    <w:rsid w:val="00441A0A"/>
    <w:rsid w:val="00441B6A"/>
    <w:rsid w:val="00441F5C"/>
    <w:rsid w:val="00442091"/>
    <w:rsid w:val="004423BD"/>
    <w:rsid w:val="00442543"/>
    <w:rsid w:val="004426F6"/>
    <w:rsid w:val="0044286F"/>
    <w:rsid w:val="00442DFD"/>
    <w:rsid w:val="00442F50"/>
    <w:rsid w:val="0044300E"/>
    <w:rsid w:val="00443042"/>
    <w:rsid w:val="004431BF"/>
    <w:rsid w:val="004431F3"/>
    <w:rsid w:val="0044328D"/>
    <w:rsid w:val="004434C6"/>
    <w:rsid w:val="0044352B"/>
    <w:rsid w:val="004435D9"/>
    <w:rsid w:val="00443900"/>
    <w:rsid w:val="00443AD7"/>
    <w:rsid w:val="00443C49"/>
    <w:rsid w:val="00443DD7"/>
    <w:rsid w:val="00443E1B"/>
    <w:rsid w:val="00443E37"/>
    <w:rsid w:val="00444101"/>
    <w:rsid w:val="004442BE"/>
    <w:rsid w:val="004444DF"/>
    <w:rsid w:val="00444682"/>
    <w:rsid w:val="00444A74"/>
    <w:rsid w:val="00444CF1"/>
    <w:rsid w:val="00444E30"/>
    <w:rsid w:val="00444F90"/>
    <w:rsid w:val="004454BF"/>
    <w:rsid w:val="004456CC"/>
    <w:rsid w:val="00445875"/>
    <w:rsid w:val="00445963"/>
    <w:rsid w:val="0044601B"/>
    <w:rsid w:val="0044643F"/>
    <w:rsid w:val="0044653C"/>
    <w:rsid w:val="0044679D"/>
    <w:rsid w:val="00446AA7"/>
    <w:rsid w:val="00447004"/>
    <w:rsid w:val="00447058"/>
    <w:rsid w:val="0044714F"/>
    <w:rsid w:val="004472A5"/>
    <w:rsid w:val="00447389"/>
    <w:rsid w:val="00447A3C"/>
    <w:rsid w:val="00447AA6"/>
    <w:rsid w:val="00447F31"/>
    <w:rsid w:val="00450118"/>
    <w:rsid w:val="004501A9"/>
    <w:rsid w:val="0045031D"/>
    <w:rsid w:val="0045035B"/>
    <w:rsid w:val="0045045F"/>
    <w:rsid w:val="00450674"/>
    <w:rsid w:val="0045082C"/>
    <w:rsid w:val="00450964"/>
    <w:rsid w:val="00450B99"/>
    <w:rsid w:val="00450DDE"/>
    <w:rsid w:val="00450DF2"/>
    <w:rsid w:val="00450E63"/>
    <w:rsid w:val="00450F65"/>
    <w:rsid w:val="004512F0"/>
    <w:rsid w:val="004519E1"/>
    <w:rsid w:val="00451E3C"/>
    <w:rsid w:val="00451F7E"/>
    <w:rsid w:val="00452042"/>
    <w:rsid w:val="004520B1"/>
    <w:rsid w:val="0045215D"/>
    <w:rsid w:val="0045257A"/>
    <w:rsid w:val="00452B1E"/>
    <w:rsid w:val="00452D82"/>
    <w:rsid w:val="00452D99"/>
    <w:rsid w:val="0045305A"/>
    <w:rsid w:val="0045322C"/>
    <w:rsid w:val="004532DF"/>
    <w:rsid w:val="004536A8"/>
    <w:rsid w:val="0045378D"/>
    <w:rsid w:val="00453A7A"/>
    <w:rsid w:val="00453B37"/>
    <w:rsid w:val="00453BC3"/>
    <w:rsid w:val="00453CAA"/>
    <w:rsid w:val="00454206"/>
    <w:rsid w:val="00454356"/>
    <w:rsid w:val="004545CA"/>
    <w:rsid w:val="00454652"/>
    <w:rsid w:val="0045465F"/>
    <w:rsid w:val="0045474D"/>
    <w:rsid w:val="00454756"/>
    <w:rsid w:val="00454992"/>
    <w:rsid w:val="00454C3C"/>
    <w:rsid w:val="00454DD4"/>
    <w:rsid w:val="00454E27"/>
    <w:rsid w:val="00454F8E"/>
    <w:rsid w:val="004550BE"/>
    <w:rsid w:val="0045511C"/>
    <w:rsid w:val="0045524E"/>
    <w:rsid w:val="0045552F"/>
    <w:rsid w:val="00455717"/>
    <w:rsid w:val="00456017"/>
    <w:rsid w:val="00456032"/>
    <w:rsid w:val="0045648A"/>
    <w:rsid w:val="00456626"/>
    <w:rsid w:val="004566B7"/>
    <w:rsid w:val="004567A3"/>
    <w:rsid w:val="004569AD"/>
    <w:rsid w:val="00456C94"/>
    <w:rsid w:val="00456FFB"/>
    <w:rsid w:val="004572DF"/>
    <w:rsid w:val="00457321"/>
    <w:rsid w:val="004573BC"/>
    <w:rsid w:val="004574C7"/>
    <w:rsid w:val="0045757D"/>
    <w:rsid w:val="004575A0"/>
    <w:rsid w:val="0045760B"/>
    <w:rsid w:val="0045762B"/>
    <w:rsid w:val="00457E04"/>
    <w:rsid w:val="00460019"/>
    <w:rsid w:val="004600F9"/>
    <w:rsid w:val="00460178"/>
    <w:rsid w:val="0046023F"/>
    <w:rsid w:val="00460240"/>
    <w:rsid w:val="0046072F"/>
    <w:rsid w:val="0046078B"/>
    <w:rsid w:val="00460A54"/>
    <w:rsid w:val="00460B39"/>
    <w:rsid w:val="00461067"/>
    <w:rsid w:val="004610B4"/>
    <w:rsid w:val="00461274"/>
    <w:rsid w:val="0046131C"/>
    <w:rsid w:val="0046180F"/>
    <w:rsid w:val="00461D34"/>
    <w:rsid w:val="00461ED7"/>
    <w:rsid w:val="00461FF6"/>
    <w:rsid w:val="00462A90"/>
    <w:rsid w:val="00462E97"/>
    <w:rsid w:val="00462F19"/>
    <w:rsid w:val="00462F22"/>
    <w:rsid w:val="0046303A"/>
    <w:rsid w:val="004632C3"/>
    <w:rsid w:val="0046344C"/>
    <w:rsid w:val="0046362E"/>
    <w:rsid w:val="0046363C"/>
    <w:rsid w:val="00463A46"/>
    <w:rsid w:val="00463C3C"/>
    <w:rsid w:val="00463CA8"/>
    <w:rsid w:val="00463DA6"/>
    <w:rsid w:val="00463ED3"/>
    <w:rsid w:val="00464246"/>
    <w:rsid w:val="004644DC"/>
    <w:rsid w:val="0046475C"/>
    <w:rsid w:val="00464A9F"/>
    <w:rsid w:val="00464B51"/>
    <w:rsid w:val="004650F2"/>
    <w:rsid w:val="00465184"/>
    <w:rsid w:val="004651A5"/>
    <w:rsid w:val="0046526A"/>
    <w:rsid w:val="00465418"/>
    <w:rsid w:val="0046547E"/>
    <w:rsid w:val="004654D2"/>
    <w:rsid w:val="004658FF"/>
    <w:rsid w:val="00465C71"/>
    <w:rsid w:val="00465E8A"/>
    <w:rsid w:val="00465FFE"/>
    <w:rsid w:val="004660DA"/>
    <w:rsid w:val="0046669C"/>
    <w:rsid w:val="004667B5"/>
    <w:rsid w:val="00466C55"/>
    <w:rsid w:val="004670D7"/>
    <w:rsid w:val="00467189"/>
    <w:rsid w:val="00467424"/>
    <w:rsid w:val="00467532"/>
    <w:rsid w:val="00467626"/>
    <w:rsid w:val="004679F1"/>
    <w:rsid w:val="00467A05"/>
    <w:rsid w:val="00467C59"/>
    <w:rsid w:val="00470508"/>
    <w:rsid w:val="00470599"/>
    <w:rsid w:val="004707BC"/>
    <w:rsid w:val="00470F3C"/>
    <w:rsid w:val="0047111B"/>
    <w:rsid w:val="004712DE"/>
    <w:rsid w:val="004712F8"/>
    <w:rsid w:val="00471606"/>
    <w:rsid w:val="00471716"/>
    <w:rsid w:val="00471745"/>
    <w:rsid w:val="00471CBF"/>
    <w:rsid w:val="00471EC9"/>
    <w:rsid w:val="00471F17"/>
    <w:rsid w:val="004723EE"/>
    <w:rsid w:val="0047265F"/>
    <w:rsid w:val="00472A68"/>
    <w:rsid w:val="004732EA"/>
    <w:rsid w:val="0047347B"/>
    <w:rsid w:val="004736EB"/>
    <w:rsid w:val="004737CD"/>
    <w:rsid w:val="004739CB"/>
    <w:rsid w:val="00473AA1"/>
    <w:rsid w:val="00474064"/>
    <w:rsid w:val="0047429C"/>
    <w:rsid w:val="00474315"/>
    <w:rsid w:val="00474438"/>
    <w:rsid w:val="00474511"/>
    <w:rsid w:val="00474DCB"/>
    <w:rsid w:val="00474F2E"/>
    <w:rsid w:val="00475002"/>
    <w:rsid w:val="00475089"/>
    <w:rsid w:val="004751AF"/>
    <w:rsid w:val="00475574"/>
    <w:rsid w:val="00475655"/>
    <w:rsid w:val="00475961"/>
    <w:rsid w:val="00475C66"/>
    <w:rsid w:val="00475F81"/>
    <w:rsid w:val="00476060"/>
    <w:rsid w:val="004760D7"/>
    <w:rsid w:val="004760DC"/>
    <w:rsid w:val="00476154"/>
    <w:rsid w:val="00476181"/>
    <w:rsid w:val="00476198"/>
    <w:rsid w:val="0047668C"/>
    <w:rsid w:val="004767C9"/>
    <w:rsid w:val="004771DB"/>
    <w:rsid w:val="004772B9"/>
    <w:rsid w:val="00477C15"/>
    <w:rsid w:val="00477D91"/>
    <w:rsid w:val="0048018E"/>
    <w:rsid w:val="0048021F"/>
    <w:rsid w:val="0048035A"/>
    <w:rsid w:val="004804B0"/>
    <w:rsid w:val="004804C7"/>
    <w:rsid w:val="00480DC0"/>
    <w:rsid w:val="00480E6C"/>
    <w:rsid w:val="0048101E"/>
    <w:rsid w:val="00481027"/>
    <w:rsid w:val="004812E9"/>
    <w:rsid w:val="00481301"/>
    <w:rsid w:val="004813F6"/>
    <w:rsid w:val="0048178B"/>
    <w:rsid w:val="0048180F"/>
    <w:rsid w:val="00481AD7"/>
    <w:rsid w:val="00481C5E"/>
    <w:rsid w:val="00481EBE"/>
    <w:rsid w:val="00481EE6"/>
    <w:rsid w:val="004820A7"/>
    <w:rsid w:val="004821A1"/>
    <w:rsid w:val="004821A8"/>
    <w:rsid w:val="00482394"/>
    <w:rsid w:val="00482907"/>
    <w:rsid w:val="00482A4A"/>
    <w:rsid w:val="00483404"/>
    <w:rsid w:val="0048355D"/>
    <w:rsid w:val="004835D3"/>
    <w:rsid w:val="0048368B"/>
    <w:rsid w:val="004839FA"/>
    <w:rsid w:val="00483BAE"/>
    <w:rsid w:val="00483BC0"/>
    <w:rsid w:val="00483FAE"/>
    <w:rsid w:val="0048421D"/>
    <w:rsid w:val="0048425B"/>
    <w:rsid w:val="00484516"/>
    <w:rsid w:val="004845BC"/>
    <w:rsid w:val="004847EE"/>
    <w:rsid w:val="00484899"/>
    <w:rsid w:val="00484C53"/>
    <w:rsid w:val="00484F28"/>
    <w:rsid w:val="004853F0"/>
    <w:rsid w:val="00485592"/>
    <w:rsid w:val="0048567B"/>
    <w:rsid w:val="00485992"/>
    <w:rsid w:val="00485B69"/>
    <w:rsid w:val="00485C1A"/>
    <w:rsid w:val="00486639"/>
    <w:rsid w:val="00486763"/>
    <w:rsid w:val="004867AD"/>
    <w:rsid w:val="004867F4"/>
    <w:rsid w:val="00486C24"/>
    <w:rsid w:val="00486C92"/>
    <w:rsid w:val="00486E91"/>
    <w:rsid w:val="0048709C"/>
    <w:rsid w:val="0048784F"/>
    <w:rsid w:val="00487985"/>
    <w:rsid w:val="004879D7"/>
    <w:rsid w:val="00487B16"/>
    <w:rsid w:val="00487C6A"/>
    <w:rsid w:val="00487C7E"/>
    <w:rsid w:val="00487E0F"/>
    <w:rsid w:val="00487E99"/>
    <w:rsid w:val="00487F38"/>
    <w:rsid w:val="00487F5C"/>
    <w:rsid w:val="0049075E"/>
    <w:rsid w:val="00490DFA"/>
    <w:rsid w:val="00490F2F"/>
    <w:rsid w:val="0049124B"/>
    <w:rsid w:val="00491290"/>
    <w:rsid w:val="004912EF"/>
    <w:rsid w:val="00491379"/>
    <w:rsid w:val="00491406"/>
    <w:rsid w:val="0049153A"/>
    <w:rsid w:val="00491780"/>
    <w:rsid w:val="0049179E"/>
    <w:rsid w:val="004917D3"/>
    <w:rsid w:val="004918CD"/>
    <w:rsid w:val="0049190C"/>
    <w:rsid w:val="00491B08"/>
    <w:rsid w:val="00491D32"/>
    <w:rsid w:val="004922A1"/>
    <w:rsid w:val="004923DD"/>
    <w:rsid w:val="004923FA"/>
    <w:rsid w:val="004924FF"/>
    <w:rsid w:val="00492616"/>
    <w:rsid w:val="004929F7"/>
    <w:rsid w:val="00492B69"/>
    <w:rsid w:val="00492DC5"/>
    <w:rsid w:val="0049312F"/>
    <w:rsid w:val="00493587"/>
    <w:rsid w:val="004935A7"/>
    <w:rsid w:val="00493B80"/>
    <w:rsid w:val="00493E73"/>
    <w:rsid w:val="00493F40"/>
    <w:rsid w:val="0049402E"/>
    <w:rsid w:val="00494204"/>
    <w:rsid w:val="0049440D"/>
    <w:rsid w:val="0049464A"/>
    <w:rsid w:val="00495362"/>
    <w:rsid w:val="004953F6"/>
    <w:rsid w:val="0049559F"/>
    <w:rsid w:val="004956E9"/>
    <w:rsid w:val="00495B44"/>
    <w:rsid w:val="00495CBA"/>
    <w:rsid w:val="004960C4"/>
    <w:rsid w:val="00496140"/>
    <w:rsid w:val="0049623C"/>
    <w:rsid w:val="004962D7"/>
    <w:rsid w:val="00496563"/>
    <w:rsid w:val="004967B4"/>
    <w:rsid w:val="00496AC4"/>
    <w:rsid w:val="00496D06"/>
    <w:rsid w:val="00496D94"/>
    <w:rsid w:val="00496E0B"/>
    <w:rsid w:val="00496E55"/>
    <w:rsid w:val="00496E9E"/>
    <w:rsid w:val="00497103"/>
    <w:rsid w:val="00497191"/>
    <w:rsid w:val="004974D9"/>
    <w:rsid w:val="00497A74"/>
    <w:rsid w:val="00497B0D"/>
    <w:rsid w:val="00497BC8"/>
    <w:rsid w:val="00497F9F"/>
    <w:rsid w:val="004A0103"/>
    <w:rsid w:val="004A0398"/>
    <w:rsid w:val="004A0421"/>
    <w:rsid w:val="004A0936"/>
    <w:rsid w:val="004A0950"/>
    <w:rsid w:val="004A0AE9"/>
    <w:rsid w:val="004A0B1D"/>
    <w:rsid w:val="004A0E7A"/>
    <w:rsid w:val="004A11EC"/>
    <w:rsid w:val="004A12BE"/>
    <w:rsid w:val="004A14B6"/>
    <w:rsid w:val="004A150B"/>
    <w:rsid w:val="004A156F"/>
    <w:rsid w:val="004A1B3B"/>
    <w:rsid w:val="004A1BE8"/>
    <w:rsid w:val="004A2190"/>
    <w:rsid w:val="004A2329"/>
    <w:rsid w:val="004A24AE"/>
    <w:rsid w:val="004A29B7"/>
    <w:rsid w:val="004A2C76"/>
    <w:rsid w:val="004A2DC7"/>
    <w:rsid w:val="004A2E5C"/>
    <w:rsid w:val="004A305B"/>
    <w:rsid w:val="004A38CC"/>
    <w:rsid w:val="004A3E7E"/>
    <w:rsid w:val="004A3E8E"/>
    <w:rsid w:val="004A4082"/>
    <w:rsid w:val="004A4104"/>
    <w:rsid w:val="004A434C"/>
    <w:rsid w:val="004A43EA"/>
    <w:rsid w:val="004A466E"/>
    <w:rsid w:val="004A4814"/>
    <w:rsid w:val="004A48DD"/>
    <w:rsid w:val="004A4A19"/>
    <w:rsid w:val="004A4A60"/>
    <w:rsid w:val="004A4ADB"/>
    <w:rsid w:val="004A4D1D"/>
    <w:rsid w:val="004A5632"/>
    <w:rsid w:val="004A5894"/>
    <w:rsid w:val="004A5D7B"/>
    <w:rsid w:val="004A5DD0"/>
    <w:rsid w:val="004A5EB6"/>
    <w:rsid w:val="004A62B2"/>
    <w:rsid w:val="004A645D"/>
    <w:rsid w:val="004A6685"/>
    <w:rsid w:val="004A6A34"/>
    <w:rsid w:val="004A6A36"/>
    <w:rsid w:val="004A6B3F"/>
    <w:rsid w:val="004A7085"/>
    <w:rsid w:val="004A72EF"/>
    <w:rsid w:val="004A78AF"/>
    <w:rsid w:val="004A7B2D"/>
    <w:rsid w:val="004A7BB8"/>
    <w:rsid w:val="004A7C24"/>
    <w:rsid w:val="004A7C85"/>
    <w:rsid w:val="004A7CEA"/>
    <w:rsid w:val="004A7E19"/>
    <w:rsid w:val="004A7E2D"/>
    <w:rsid w:val="004B009C"/>
    <w:rsid w:val="004B00BD"/>
    <w:rsid w:val="004B03F0"/>
    <w:rsid w:val="004B0477"/>
    <w:rsid w:val="004B0D63"/>
    <w:rsid w:val="004B0EDA"/>
    <w:rsid w:val="004B1391"/>
    <w:rsid w:val="004B15BE"/>
    <w:rsid w:val="004B16EA"/>
    <w:rsid w:val="004B1EA0"/>
    <w:rsid w:val="004B2396"/>
    <w:rsid w:val="004B253D"/>
    <w:rsid w:val="004B2A07"/>
    <w:rsid w:val="004B2D61"/>
    <w:rsid w:val="004B3166"/>
    <w:rsid w:val="004B3535"/>
    <w:rsid w:val="004B398E"/>
    <w:rsid w:val="004B3D1C"/>
    <w:rsid w:val="004B4102"/>
    <w:rsid w:val="004B434B"/>
    <w:rsid w:val="004B48F1"/>
    <w:rsid w:val="004B4B9C"/>
    <w:rsid w:val="004B4BF9"/>
    <w:rsid w:val="004B4D5D"/>
    <w:rsid w:val="004B4F41"/>
    <w:rsid w:val="004B4FD5"/>
    <w:rsid w:val="004B5442"/>
    <w:rsid w:val="004B5753"/>
    <w:rsid w:val="004B5822"/>
    <w:rsid w:val="004B5AEB"/>
    <w:rsid w:val="004B5B87"/>
    <w:rsid w:val="004B60DA"/>
    <w:rsid w:val="004B641E"/>
    <w:rsid w:val="004B6492"/>
    <w:rsid w:val="004B667D"/>
    <w:rsid w:val="004B66BC"/>
    <w:rsid w:val="004B69F8"/>
    <w:rsid w:val="004B6B0F"/>
    <w:rsid w:val="004B6EDD"/>
    <w:rsid w:val="004B71CB"/>
    <w:rsid w:val="004B732D"/>
    <w:rsid w:val="004B74CE"/>
    <w:rsid w:val="004B7524"/>
    <w:rsid w:val="004B7724"/>
    <w:rsid w:val="004B77BB"/>
    <w:rsid w:val="004B7F50"/>
    <w:rsid w:val="004C033C"/>
    <w:rsid w:val="004C03A5"/>
    <w:rsid w:val="004C0703"/>
    <w:rsid w:val="004C0833"/>
    <w:rsid w:val="004C0966"/>
    <w:rsid w:val="004C0CE3"/>
    <w:rsid w:val="004C0DA3"/>
    <w:rsid w:val="004C0F82"/>
    <w:rsid w:val="004C1138"/>
    <w:rsid w:val="004C12A7"/>
    <w:rsid w:val="004C136D"/>
    <w:rsid w:val="004C158C"/>
    <w:rsid w:val="004C1727"/>
    <w:rsid w:val="004C1B55"/>
    <w:rsid w:val="004C1BFA"/>
    <w:rsid w:val="004C1D08"/>
    <w:rsid w:val="004C1D41"/>
    <w:rsid w:val="004C1D8B"/>
    <w:rsid w:val="004C1FCC"/>
    <w:rsid w:val="004C28A8"/>
    <w:rsid w:val="004C2B36"/>
    <w:rsid w:val="004C2B99"/>
    <w:rsid w:val="004C3773"/>
    <w:rsid w:val="004C3B0C"/>
    <w:rsid w:val="004C3C42"/>
    <w:rsid w:val="004C3F5B"/>
    <w:rsid w:val="004C3F76"/>
    <w:rsid w:val="004C4139"/>
    <w:rsid w:val="004C47E8"/>
    <w:rsid w:val="004C4A2C"/>
    <w:rsid w:val="004C4B68"/>
    <w:rsid w:val="004C4D6D"/>
    <w:rsid w:val="004C4F60"/>
    <w:rsid w:val="004C5072"/>
    <w:rsid w:val="004C5233"/>
    <w:rsid w:val="004C5259"/>
    <w:rsid w:val="004C5631"/>
    <w:rsid w:val="004C57B5"/>
    <w:rsid w:val="004C58B6"/>
    <w:rsid w:val="004C5E6F"/>
    <w:rsid w:val="004C6065"/>
    <w:rsid w:val="004C636D"/>
    <w:rsid w:val="004C6435"/>
    <w:rsid w:val="004C6549"/>
    <w:rsid w:val="004C6693"/>
    <w:rsid w:val="004C66B7"/>
    <w:rsid w:val="004C66E3"/>
    <w:rsid w:val="004C68CF"/>
    <w:rsid w:val="004C6937"/>
    <w:rsid w:val="004C6DFF"/>
    <w:rsid w:val="004C6E70"/>
    <w:rsid w:val="004C71AA"/>
    <w:rsid w:val="004C73F5"/>
    <w:rsid w:val="004C7604"/>
    <w:rsid w:val="004C7B2F"/>
    <w:rsid w:val="004C7E5C"/>
    <w:rsid w:val="004C7F20"/>
    <w:rsid w:val="004D016A"/>
    <w:rsid w:val="004D0233"/>
    <w:rsid w:val="004D06D2"/>
    <w:rsid w:val="004D0877"/>
    <w:rsid w:val="004D0C8C"/>
    <w:rsid w:val="004D0D18"/>
    <w:rsid w:val="004D0E03"/>
    <w:rsid w:val="004D0FFA"/>
    <w:rsid w:val="004D1147"/>
    <w:rsid w:val="004D11F2"/>
    <w:rsid w:val="004D17D0"/>
    <w:rsid w:val="004D1A65"/>
    <w:rsid w:val="004D1AED"/>
    <w:rsid w:val="004D1C49"/>
    <w:rsid w:val="004D1E1C"/>
    <w:rsid w:val="004D238B"/>
    <w:rsid w:val="004D23DB"/>
    <w:rsid w:val="004D23F4"/>
    <w:rsid w:val="004D2550"/>
    <w:rsid w:val="004D286E"/>
    <w:rsid w:val="004D2876"/>
    <w:rsid w:val="004D2922"/>
    <w:rsid w:val="004D2CCE"/>
    <w:rsid w:val="004D2DA9"/>
    <w:rsid w:val="004D2EDD"/>
    <w:rsid w:val="004D301D"/>
    <w:rsid w:val="004D30E5"/>
    <w:rsid w:val="004D3160"/>
    <w:rsid w:val="004D32E3"/>
    <w:rsid w:val="004D380B"/>
    <w:rsid w:val="004D3827"/>
    <w:rsid w:val="004D3899"/>
    <w:rsid w:val="004D39FC"/>
    <w:rsid w:val="004D3A58"/>
    <w:rsid w:val="004D3A8D"/>
    <w:rsid w:val="004D3FF2"/>
    <w:rsid w:val="004D41C7"/>
    <w:rsid w:val="004D43E1"/>
    <w:rsid w:val="004D4A27"/>
    <w:rsid w:val="004D4CD7"/>
    <w:rsid w:val="004D4E36"/>
    <w:rsid w:val="004D4FFC"/>
    <w:rsid w:val="004D51F7"/>
    <w:rsid w:val="004D521D"/>
    <w:rsid w:val="004D551C"/>
    <w:rsid w:val="004D5646"/>
    <w:rsid w:val="004D56CE"/>
    <w:rsid w:val="004D56DC"/>
    <w:rsid w:val="004D57A8"/>
    <w:rsid w:val="004D58E4"/>
    <w:rsid w:val="004D5924"/>
    <w:rsid w:val="004D59DC"/>
    <w:rsid w:val="004D60CC"/>
    <w:rsid w:val="004D623D"/>
    <w:rsid w:val="004D6499"/>
    <w:rsid w:val="004D64F0"/>
    <w:rsid w:val="004D680F"/>
    <w:rsid w:val="004D69E5"/>
    <w:rsid w:val="004D6A99"/>
    <w:rsid w:val="004D6BBB"/>
    <w:rsid w:val="004D6EC8"/>
    <w:rsid w:val="004D7083"/>
    <w:rsid w:val="004D7104"/>
    <w:rsid w:val="004D7203"/>
    <w:rsid w:val="004D7608"/>
    <w:rsid w:val="004D7714"/>
    <w:rsid w:val="004D7CDE"/>
    <w:rsid w:val="004E001C"/>
    <w:rsid w:val="004E0090"/>
    <w:rsid w:val="004E0B77"/>
    <w:rsid w:val="004E0BFB"/>
    <w:rsid w:val="004E0F0E"/>
    <w:rsid w:val="004E1002"/>
    <w:rsid w:val="004E1B43"/>
    <w:rsid w:val="004E1C24"/>
    <w:rsid w:val="004E27CA"/>
    <w:rsid w:val="004E27DD"/>
    <w:rsid w:val="004E2A1C"/>
    <w:rsid w:val="004E2D94"/>
    <w:rsid w:val="004E3127"/>
    <w:rsid w:val="004E3905"/>
    <w:rsid w:val="004E399E"/>
    <w:rsid w:val="004E39BB"/>
    <w:rsid w:val="004E3CF6"/>
    <w:rsid w:val="004E3EB6"/>
    <w:rsid w:val="004E4062"/>
    <w:rsid w:val="004E4555"/>
    <w:rsid w:val="004E4599"/>
    <w:rsid w:val="004E4A03"/>
    <w:rsid w:val="004E4A41"/>
    <w:rsid w:val="004E4BCE"/>
    <w:rsid w:val="004E4C13"/>
    <w:rsid w:val="004E4CA0"/>
    <w:rsid w:val="004E4D3E"/>
    <w:rsid w:val="004E4DA4"/>
    <w:rsid w:val="004E5113"/>
    <w:rsid w:val="004E517B"/>
    <w:rsid w:val="004E531B"/>
    <w:rsid w:val="004E533C"/>
    <w:rsid w:val="004E5693"/>
    <w:rsid w:val="004E56A4"/>
    <w:rsid w:val="004E5B5E"/>
    <w:rsid w:val="004E5B7A"/>
    <w:rsid w:val="004E5F63"/>
    <w:rsid w:val="004E6039"/>
    <w:rsid w:val="004E60D8"/>
    <w:rsid w:val="004E62C0"/>
    <w:rsid w:val="004E63AD"/>
    <w:rsid w:val="004E6439"/>
    <w:rsid w:val="004E6518"/>
    <w:rsid w:val="004E6943"/>
    <w:rsid w:val="004E69D6"/>
    <w:rsid w:val="004E7012"/>
    <w:rsid w:val="004E7190"/>
    <w:rsid w:val="004E7200"/>
    <w:rsid w:val="004E741B"/>
    <w:rsid w:val="004E7807"/>
    <w:rsid w:val="004E795F"/>
    <w:rsid w:val="004E796D"/>
    <w:rsid w:val="004E7A90"/>
    <w:rsid w:val="004E7B7F"/>
    <w:rsid w:val="004E7EE7"/>
    <w:rsid w:val="004F03C5"/>
    <w:rsid w:val="004F0AF9"/>
    <w:rsid w:val="004F0B94"/>
    <w:rsid w:val="004F0DBC"/>
    <w:rsid w:val="004F1144"/>
    <w:rsid w:val="004F12C0"/>
    <w:rsid w:val="004F13BD"/>
    <w:rsid w:val="004F16EA"/>
    <w:rsid w:val="004F1997"/>
    <w:rsid w:val="004F1CE0"/>
    <w:rsid w:val="004F1DCF"/>
    <w:rsid w:val="004F1F25"/>
    <w:rsid w:val="004F21AE"/>
    <w:rsid w:val="004F2421"/>
    <w:rsid w:val="004F251D"/>
    <w:rsid w:val="004F25E9"/>
    <w:rsid w:val="004F26F0"/>
    <w:rsid w:val="004F271D"/>
    <w:rsid w:val="004F2C6F"/>
    <w:rsid w:val="004F31A2"/>
    <w:rsid w:val="004F35F7"/>
    <w:rsid w:val="004F3DB0"/>
    <w:rsid w:val="004F3EA8"/>
    <w:rsid w:val="004F4060"/>
    <w:rsid w:val="004F4240"/>
    <w:rsid w:val="004F43AF"/>
    <w:rsid w:val="004F45FC"/>
    <w:rsid w:val="004F461B"/>
    <w:rsid w:val="004F470A"/>
    <w:rsid w:val="004F472F"/>
    <w:rsid w:val="004F4B39"/>
    <w:rsid w:val="004F4C82"/>
    <w:rsid w:val="004F4FD5"/>
    <w:rsid w:val="004F50C7"/>
    <w:rsid w:val="004F52BA"/>
    <w:rsid w:val="004F54E7"/>
    <w:rsid w:val="004F595E"/>
    <w:rsid w:val="004F5DB4"/>
    <w:rsid w:val="004F5F3F"/>
    <w:rsid w:val="004F6262"/>
    <w:rsid w:val="004F636D"/>
    <w:rsid w:val="004F6475"/>
    <w:rsid w:val="004F681A"/>
    <w:rsid w:val="004F6986"/>
    <w:rsid w:val="004F6A09"/>
    <w:rsid w:val="004F6ADD"/>
    <w:rsid w:val="004F72D1"/>
    <w:rsid w:val="004F7554"/>
    <w:rsid w:val="004F786D"/>
    <w:rsid w:val="004F7879"/>
    <w:rsid w:val="004F78D9"/>
    <w:rsid w:val="004F795D"/>
    <w:rsid w:val="004F7D09"/>
    <w:rsid w:val="004F7E81"/>
    <w:rsid w:val="004F7F66"/>
    <w:rsid w:val="004F7F78"/>
    <w:rsid w:val="00500049"/>
    <w:rsid w:val="00500182"/>
    <w:rsid w:val="005001DD"/>
    <w:rsid w:val="005001F1"/>
    <w:rsid w:val="005003C8"/>
    <w:rsid w:val="0050043E"/>
    <w:rsid w:val="005004CA"/>
    <w:rsid w:val="005006DC"/>
    <w:rsid w:val="0050084F"/>
    <w:rsid w:val="00500B65"/>
    <w:rsid w:val="00500B91"/>
    <w:rsid w:val="00500C14"/>
    <w:rsid w:val="00500D0E"/>
    <w:rsid w:val="00500D66"/>
    <w:rsid w:val="00500EDB"/>
    <w:rsid w:val="0050119C"/>
    <w:rsid w:val="0050183E"/>
    <w:rsid w:val="0050192D"/>
    <w:rsid w:val="00501989"/>
    <w:rsid w:val="00501B77"/>
    <w:rsid w:val="00501D1B"/>
    <w:rsid w:val="005028A1"/>
    <w:rsid w:val="005029EB"/>
    <w:rsid w:val="00502A08"/>
    <w:rsid w:val="00502C4F"/>
    <w:rsid w:val="005031D4"/>
    <w:rsid w:val="00503451"/>
    <w:rsid w:val="0050345E"/>
    <w:rsid w:val="00503469"/>
    <w:rsid w:val="005034DB"/>
    <w:rsid w:val="00503B26"/>
    <w:rsid w:val="00504604"/>
    <w:rsid w:val="00504698"/>
    <w:rsid w:val="00504805"/>
    <w:rsid w:val="00504AE7"/>
    <w:rsid w:val="00504C7F"/>
    <w:rsid w:val="00504CFE"/>
    <w:rsid w:val="00504D04"/>
    <w:rsid w:val="00504DB4"/>
    <w:rsid w:val="00504E49"/>
    <w:rsid w:val="005054D2"/>
    <w:rsid w:val="0050597F"/>
    <w:rsid w:val="00505BA3"/>
    <w:rsid w:val="00505D59"/>
    <w:rsid w:val="00505E60"/>
    <w:rsid w:val="005062A4"/>
    <w:rsid w:val="005067B4"/>
    <w:rsid w:val="00506AD8"/>
    <w:rsid w:val="00506AF8"/>
    <w:rsid w:val="00506C49"/>
    <w:rsid w:val="00506E66"/>
    <w:rsid w:val="00507044"/>
    <w:rsid w:val="005073CD"/>
    <w:rsid w:val="005074F5"/>
    <w:rsid w:val="005075A9"/>
    <w:rsid w:val="00507865"/>
    <w:rsid w:val="00507BAF"/>
    <w:rsid w:val="00507D0F"/>
    <w:rsid w:val="005103C9"/>
    <w:rsid w:val="00510554"/>
    <w:rsid w:val="00510872"/>
    <w:rsid w:val="00510BCF"/>
    <w:rsid w:val="00510C9B"/>
    <w:rsid w:val="00510F5C"/>
    <w:rsid w:val="0051114B"/>
    <w:rsid w:val="0051174C"/>
    <w:rsid w:val="00511BB3"/>
    <w:rsid w:val="00511D34"/>
    <w:rsid w:val="00511DCB"/>
    <w:rsid w:val="00511EF1"/>
    <w:rsid w:val="00511F58"/>
    <w:rsid w:val="005120BD"/>
    <w:rsid w:val="005122ED"/>
    <w:rsid w:val="0051245A"/>
    <w:rsid w:val="005125A1"/>
    <w:rsid w:val="005127C1"/>
    <w:rsid w:val="0051296A"/>
    <w:rsid w:val="00512C45"/>
    <w:rsid w:val="00512DD8"/>
    <w:rsid w:val="00512E98"/>
    <w:rsid w:val="00512F35"/>
    <w:rsid w:val="00512F51"/>
    <w:rsid w:val="0051316E"/>
    <w:rsid w:val="0051318E"/>
    <w:rsid w:val="005131AA"/>
    <w:rsid w:val="00513290"/>
    <w:rsid w:val="00513487"/>
    <w:rsid w:val="00513600"/>
    <w:rsid w:val="0051365F"/>
    <w:rsid w:val="005136BB"/>
    <w:rsid w:val="0051393D"/>
    <w:rsid w:val="005140A9"/>
    <w:rsid w:val="005140D1"/>
    <w:rsid w:val="00514634"/>
    <w:rsid w:val="00514742"/>
    <w:rsid w:val="00514979"/>
    <w:rsid w:val="00514C6F"/>
    <w:rsid w:val="005155F0"/>
    <w:rsid w:val="00515600"/>
    <w:rsid w:val="00515997"/>
    <w:rsid w:val="00515A72"/>
    <w:rsid w:val="00515CDC"/>
    <w:rsid w:val="00515F71"/>
    <w:rsid w:val="00516155"/>
    <w:rsid w:val="00516370"/>
    <w:rsid w:val="00516456"/>
    <w:rsid w:val="005165D8"/>
    <w:rsid w:val="00516640"/>
    <w:rsid w:val="005169D5"/>
    <w:rsid w:val="00517049"/>
    <w:rsid w:val="005173C8"/>
    <w:rsid w:val="0051782F"/>
    <w:rsid w:val="0051783E"/>
    <w:rsid w:val="00517922"/>
    <w:rsid w:val="00517956"/>
    <w:rsid w:val="00517A0D"/>
    <w:rsid w:val="005200D4"/>
    <w:rsid w:val="0052019A"/>
    <w:rsid w:val="00520545"/>
    <w:rsid w:val="00520775"/>
    <w:rsid w:val="005209B4"/>
    <w:rsid w:val="00520AD1"/>
    <w:rsid w:val="00520EB2"/>
    <w:rsid w:val="005210FF"/>
    <w:rsid w:val="00521507"/>
    <w:rsid w:val="005218C8"/>
    <w:rsid w:val="0052192E"/>
    <w:rsid w:val="00521CD7"/>
    <w:rsid w:val="00521D48"/>
    <w:rsid w:val="00521D91"/>
    <w:rsid w:val="00522CBB"/>
    <w:rsid w:val="00522E1C"/>
    <w:rsid w:val="00522E4D"/>
    <w:rsid w:val="00522E9B"/>
    <w:rsid w:val="00523111"/>
    <w:rsid w:val="0052326D"/>
    <w:rsid w:val="005237E0"/>
    <w:rsid w:val="00523D2C"/>
    <w:rsid w:val="00523E66"/>
    <w:rsid w:val="00524028"/>
    <w:rsid w:val="00524119"/>
    <w:rsid w:val="00524D54"/>
    <w:rsid w:val="00524DD2"/>
    <w:rsid w:val="00524E0C"/>
    <w:rsid w:val="00524F60"/>
    <w:rsid w:val="005254CB"/>
    <w:rsid w:val="00525622"/>
    <w:rsid w:val="0052584E"/>
    <w:rsid w:val="00525887"/>
    <w:rsid w:val="005258E0"/>
    <w:rsid w:val="00525C1E"/>
    <w:rsid w:val="005262A6"/>
    <w:rsid w:val="00526548"/>
    <w:rsid w:val="0052708F"/>
    <w:rsid w:val="005271D6"/>
    <w:rsid w:val="00527319"/>
    <w:rsid w:val="0052737F"/>
    <w:rsid w:val="00527605"/>
    <w:rsid w:val="005279DE"/>
    <w:rsid w:val="00527A02"/>
    <w:rsid w:val="00527C40"/>
    <w:rsid w:val="00527DDB"/>
    <w:rsid w:val="00527F13"/>
    <w:rsid w:val="00527F91"/>
    <w:rsid w:val="00530005"/>
    <w:rsid w:val="00530290"/>
    <w:rsid w:val="00530311"/>
    <w:rsid w:val="005304E6"/>
    <w:rsid w:val="00530945"/>
    <w:rsid w:val="00530B25"/>
    <w:rsid w:val="00530B86"/>
    <w:rsid w:val="00530BC6"/>
    <w:rsid w:val="00530C12"/>
    <w:rsid w:val="00530C80"/>
    <w:rsid w:val="00530CEB"/>
    <w:rsid w:val="00531467"/>
    <w:rsid w:val="005314E7"/>
    <w:rsid w:val="00531802"/>
    <w:rsid w:val="00531943"/>
    <w:rsid w:val="0053199A"/>
    <w:rsid w:val="00531E5F"/>
    <w:rsid w:val="00531EE2"/>
    <w:rsid w:val="00532132"/>
    <w:rsid w:val="0053242F"/>
    <w:rsid w:val="005324D8"/>
    <w:rsid w:val="0053255C"/>
    <w:rsid w:val="005329D7"/>
    <w:rsid w:val="00532AF9"/>
    <w:rsid w:val="00532CF1"/>
    <w:rsid w:val="00532DD1"/>
    <w:rsid w:val="00532FFC"/>
    <w:rsid w:val="0053304F"/>
    <w:rsid w:val="00533151"/>
    <w:rsid w:val="005332BC"/>
    <w:rsid w:val="0053362E"/>
    <w:rsid w:val="00534890"/>
    <w:rsid w:val="005349DB"/>
    <w:rsid w:val="00534ADE"/>
    <w:rsid w:val="00534EA5"/>
    <w:rsid w:val="00534F27"/>
    <w:rsid w:val="00535044"/>
    <w:rsid w:val="005352C1"/>
    <w:rsid w:val="0053550B"/>
    <w:rsid w:val="005356BB"/>
    <w:rsid w:val="00535A68"/>
    <w:rsid w:val="00535CFC"/>
    <w:rsid w:val="00536220"/>
    <w:rsid w:val="0053650D"/>
    <w:rsid w:val="00536586"/>
    <w:rsid w:val="00536791"/>
    <w:rsid w:val="00536973"/>
    <w:rsid w:val="00536B53"/>
    <w:rsid w:val="00536C9C"/>
    <w:rsid w:val="00536DAE"/>
    <w:rsid w:val="00536E4B"/>
    <w:rsid w:val="00537027"/>
    <w:rsid w:val="00537098"/>
    <w:rsid w:val="00537470"/>
    <w:rsid w:val="0053763A"/>
    <w:rsid w:val="005377E8"/>
    <w:rsid w:val="0053798C"/>
    <w:rsid w:val="00537B4D"/>
    <w:rsid w:val="00537D37"/>
    <w:rsid w:val="00537F80"/>
    <w:rsid w:val="0054023D"/>
    <w:rsid w:val="00540275"/>
    <w:rsid w:val="005402AB"/>
    <w:rsid w:val="0054095B"/>
    <w:rsid w:val="00540B8D"/>
    <w:rsid w:val="0054118E"/>
    <w:rsid w:val="005415CB"/>
    <w:rsid w:val="00541680"/>
    <w:rsid w:val="00541693"/>
    <w:rsid w:val="00541761"/>
    <w:rsid w:val="0054198C"/>
    <w:rsid w:val="00541C7C"/>
    <w:rsid w:val="00542038"/>
    <w:rsid w:val="0054206E"/>
    <w:rsid w:val="00542084"/>
    <w:rsid w:val="0054249E"/>
    <w:rsid w:val="0054261A"/>
    <w:rsid w:val="00542889"/>
    <w:rsid w:val="00542C32"/>
    <w:rsid w:val="00542F7C"/>
    <w:rsid w:val="00543091"/>
    <w:rsid w:val="0054326F"/>
    <w:rsid w:val="00543486"/>
    <w:rsid w:val="005436AE"/>
    <w:rsid w:val="0054398B"/>
    <w:rsid w:val="005439AE"/>
    <w:rsid w:val="00543A3B"/>
    <w:rsid w:val="00543C75"/>
    <w:rsid w:val="00543E97"/>
    <w:rsid w:val="00543F18"/>
    <w:rsid w:val="00543FB2"/>
    <w:rsid w:val="00544309"/>
    <w:rsid w:val="00544424"/>
    <w:rsid w:val="00544A1F"/>
    <w:rsid w:val="00544A6B"/>
    <w:rsid w:val="00544AAD"/>
    <w:rsid w:val="00544B1E"/>
    <w:rsid w:val="00544BC4"/>
    <w:rsid w:val="00544CD4"/>
    <w:rsid w:val="00545073"/>
    <w:rsid w:val="005450B5"/>
    <w:rsid w:val="005453AB"/>
    <w:rsid w:val="005456E6"/>
    <w:rsid w:val="0054578D"/>
    <w:rsid w:val="00545820"/>
    <w:rsid w:val="0054588F"/>
    <w:rsid w:val="00545B9D"/>
    <w:rsid w:val="00545F5A"/>
    <w:rsid w:val="00546456"/>
    <w:rsid w:val="005469C6"/>
    <w:rsid w:val="00546CA7"/>
    <w:rsid w:val="00546D55"/>
    <w:rsid w:val="00546EE5"/>
    <w:rsid w:val="00546FB6"/>
    <w:rsid w:val="00547041"/>
    <w:rsid w:val="00547091"/>
    <w:rsid w:val="00547116"/>
    <w:rsid w:val="00547200"/>
    <w:rsid w:val="0054744F"/>
    <w:rsid w:val="005475AE"/>
    <w:rsid w:val="00547682"/>
    <w:rsid w:val="005477F4"/>
    <w:rsid w:val="00547AF5"/>
    <w:rsid w:val="00547FAB"/>
    <w:rsid w:val="005500E1"/>
    <w:rsid w:val="005505EB"/>
    <w:rsid w:val="00550618"/>
    <w:rsid w:val="00550882"/>
    <w:rsid w:val="005508C6"/>
    <w:rsid w:val="00550A96"/>
    <w:rsid w:val="00550B35"/>
    <w:rsid w:val="005514C2"/>
    <w:rsid w:val="0055164C"/>
    <w:rsid w:val="00551B88"/>
    <w:rsid w:val="00551C2A"/>
    <w:rsid w:val="00551D57"/>
    <w:rsid w:val="00551E62"/>
    <w:rsid w:val="00551FAB"/>
    <w:rsid w:val="005520C6"/>
    <w:rsid w:val="005521E1"/>
    <w:rsid w:val="0055242D"/>
    <w:rsid w:val="0055251C"/>
    <w:rsid w:val="005525B6"/>
    <w:rsid w:val="00552601"/>
    <w:rsid w:val="005529A7"/>
    <w:rsid w:val="00552A7F"/>
    <w:rsid w:val="00552CC7"/>
    <w:rsid w:val="00552DDA"/>
    <w:rsid w:val="0055310B"/>
    <w:rsid w:val="005533BE"/>
    <w:rsid w:val="0055340B"/>
    <w:rsid w:val="0055356E"/>
    <w:rsid w:val="00553645"/>
    <w:rsid w:val="0055393F"/>
    <w:rsid w:val="00553D76"/>
    <w:rsid w:val="00553DC5"/>
    <w:rsid w:val="00553E6B"/>
    <w:rsid w:val="005540ED"/>
    <w:rsid w:val="00554163"/>
    <w:rsid w:val="005541B6"/>
    <w:rsid w:val="00554584"/>
    <w:rsid w:val="005545FE"/>
    <w:rsid w:val="0055476B"/>
    <w:rsid w:val="00554815"/>
    <w:rsid w:val="005548B3"/>
    <w:rsid w:val="005549E3"/>
    <w:rsid w:val="00554A14"/>
    <w:rsid w:val="00554B64"/>
    <w:rsid w:val="00554FF6"/>
    <w:rsid w:val="005552A9"/>
    <w:rsid w:val="0055531E"/>
    <w:rsid w:val="0055539E"/>
    <w:rsid w:val="0055539F"/>
    <w:rsid w:val="005553AC"/>
    <w:rsid w:val="00555491"/>
    <w:rsid w:val="00555635"/>
    <w:rsid w:val="0055571F"/>
    <w:rsid w:val="005559F0"/>
    <w:rsid w:val="00555B0B"/>
    <w:rsid w:val="00555EB4"/>
    <w:rsid w:val="00556176"/>
    <w:rsid w:val="00556238"/>
    <w:rsid w:val="00556241"/>
    <w:rsid w:val="00556371"/>
    <w:rsid w:val="005564A1"/>
    <w:rsid w:val="00556CDD"/>
    <w:rsid w:val="00556E17"/>
    <w:rsid w:val="00556F41"/>
    <w:rsid w:val="005570BA"/>
    <w:rsid w:val="005574CB"/>
    <w:rsid w:val="00557957"/>
    <w:rsid w:val="00557A35"/>
    <w:rsid w:val="00557EE6"/>
    <w:rsid w:val="00557F8A"/>
    <w:rsid w:val="00560568"/>
    <w:rsid w:val="005609B5"/>
    <w:rsid w:val="00560B34"/>
    <w:rsid w:val="00560D99"/>
    <w:rsid w:val="00560FE5"/>
    <w:rsid w:val="005611C1"/>
    <w:rsid w:val="005611EB"/>
    <w:rsid w:val="00561384"/>
    <w:rsid w:val="005615AC"/>
    <w:rsid w:val="00561903"/>
    <w:rsid w:val="00561CC8"/>
    <w:rsid w:val="00561ED1"/>
    <w:rsid w:val="00561F2F"/>
    <w:rsid w:val="00562433"/>
    <w:rsid w:val="0056249E"/>
    <w:rsid w:val="005624D1"/>
    <w:rsid w:val="00562677"/>
    <w:rsid w:val="005628E5"/>
    <w:rsid w:val="00562A2F"/>
    <w:rsid w:val="00562D21"/>
    <w:rsid w:val="00562DC1"/>
    <w:rsid w:val="0056300E"/>
    <w:rsid w:val="005630FD"/>
    <w:rsid w:val="0056313E"/>
    <w:rsid w:val="0056333F"/>
    <w:rsid w:val="0056366B"/>
    <w:rsid w:val="005637AE"/>
    <w:rsid w:val="00563B3F"/>
    <w:rsid w:val="00563CB5"/>
    <w:rsid w:val="005640E8"/>
    <w:rsid w:val="00564127"/>
    <w:rsid w:val="0056420D"/>
    <w:rsid w:val="00564389"/>
    <w:rsid w:val="005643B3"/>
    <w:rsid w:val="00564953"/>
    <w:rsid w:val="00564A59"/>
    <w:rsid w:val="00564CF4"/>
    <w:rsid w:val="00564EB2"/>
    <w:rsid w:val="00564EFC"/>
    <w:rsid w:val="005650E0"/>
    <w:rsid w:val="00565276"/>
    <w:rsid w:val="0056545B"/>
    <w:rsid w:val="0056551D"/>
    <w:rsid w:val="0056552D"/>
    <w:rsid w:val="00565712"/>
    <w:rsid w:val="00565788"/>
    <w:rsid w:val="00565889"/>
    <w:rsid w:val="00565B77"/>
    <w:rsid w:val="00566136"/>
    <w:rsid w:val="0056680D"/>
    <w:rsid w:val="0056692A"/>
    <w:rsid w:val="00566EEE"/>
    <w:rsid w:val="0056703D"/>
    <w:rsid w:val="0056753B"/>
    <w:rsid w:val="005675CF"/>
    <w:rsid w:val="00567872"/>
    <w:rsid w:val="00567B42"/>
    <w:rsid w:val="00567D04"/>
    <w:rsid w:val="00567EBE"/>
    <w:rsid w:val="0057007D"/>
    <w:rsid w:val="005703E8"/>
    <w:rsid w:val="00570A75"/>
    <w:rsid w:val="00570BDE"/>
    <w:rsid w:val="00570C1E"/>
    <w:rsid w:val="00570DD4"/>
    <w:rsid w:val="00570F37"/>
    <w:rsid w:val="0057108C"/>
    <w:rsid w:val="005710BB"/>
    <w:rsid w:val="0057118C"/>
    <w:rsid w:val="0057121C"/>
    <w:rsid w:val="005713B4"/>
    <w:rsid w:val="00571616"/>
    <w:rsid w:val="00571636"/>
    <w:rsid w:val="00571666"/>
    <w:rsid w:val="0057198D"/>
    <w:rsid w:val="0057206B"/>
    <w:rsid w:val="005722F1"/>
    <w:rsid w:val="005723D0"/>
    <w:rsid w:val="0057250A"/>
    <w:rsid w:val="00572537"/>
    <w:rsid w:val="005725A8"/>
    <w:rsid w:val="00572B7E"/>
    <w:rsid w:val="00572C97"/>
    <w:rsid w:val="00572F98"/>
    <w:rsid w:val="0057332C"/>
    <w:rsid w:val="00573444"/>
    <w:rsid w:val="005735AD"/>
    <w:rsid w:val="00573736"/>
    <w:rsid w:val="0057380D"/>
    <w:rsid w:val="00573903"/>
    <w:rsid w:val="0057390B"/>
    <w:rsid w:val="005739F4"/>
    <w:rsid w:val="00573B42"/>
    <w:rsid w:val="00573F85"/>
    <w:rsid w:val="00574021"/>
    <w:rsid w:val="005740A6"/>
    <w:rsid w:val="00574558"/>
    <w:rsid w:val="005749B1"/>
    <w:rsid w:val="005749FA"/>
    <w:rsid w:val="00574F03"/>
    <w:rsid w:val="00574F0D"/>
    <w:rsid w:val="00575336"/>
    <w:rsid w:val="005753D9"/>
    <w:rsid w:val="0057542C"/>
    <w:rsid w:val="0057584F"/>
    <w:rsid w:val="005759C4"/>
    <w:rsid w:val="00575CAF"/>
    <w:rsid w:val="00576272"/>
    <w:rsid w:val="00576347"/>
    <w:rsid w:val="005768A1"/>
    <w:rsid w:val="0057694C"/>
    <w:rsid w:val="00576C28"/>
    <w:rsid w:val="00576D2C"/>
    <w:rsid w:val="00576E92"/>
    <w:rsid w:val="00577517"/>
    <w:rsid w:val="00577629"/>
    <w:rsid w:val="005779FD"/>
    <w:rsid w:val="00577A54"/>
    <w:rsid w:val="00577B55"/>
    <w:rsid w:val="00577B58"/>
    <w:rsid w:val="00577B82"/>
    <w:rsid w:val="00577CB1"/>
    <w:rsid w:val="00577E33"/>
    <w:rsid w:val="00577F0E"/>
    <w:rsid w:val="00577FDA"/>
    <w:rsid w:val="0058007E"/>
    <w:rsid w:val="00580373"/>
    <w:rsid w:val="00580380"/>
    <w:rsid w:val="005803AE"/>
    <w:rsid w:val="005807D0"/>
    <w:rsid w:val="00580964"/>
    <w:rsid w:val="00580E6C"/>
    <w:rsid w:val="00580F8B"/>
    <w:rsid w:val="00580FAE"/>
    <w:rsid w:val="00580FF4"/>
    <w:rsid w:val="0058126A"/>
    <w:rsid w:val="00581353"/>
    <w:rsid w:val="00581429"/>
    <w:rsid w:val="005817E6"/>
    <w:rsid w:val="00581A2D"/>
    <w:rsid w:val="00581B13"/>
    <w:rsid w:val="00581BAA"/>
    <w:rsid w:val="00581F0A"/>
    <w:rsid w:val="0058202F"/>
    <w:rsid w:val="005824D9"/>
    <w:rsid w:val="00582583"/>
    <w:rsid w:val="005828DF"/>
    <w:rsid w:val="00582AA5"/>
    <w:rsid w:val="00582AE3"/>
    <w:rsid w:val="00582CA1"/>
    <w:rsid w:val="00582DBF"/>
    <w:rsid w:val="00583042"/>
    <w:rsid w:val="005830CF"/>
    <w:rsid w:val="00583365"/>
    <w:rsid w:val="005833F8"/>
    <w:rsid w:val="00583474"/>
    <w:rsid w:val="0058358B"/>
    <w:rsid w:val="005836F9"/>
    <w:rsid w:val="00583866"/>
    <w:rsid w:val="00583A1E"/>
    <w:rsid w:val="00583A1F"/>
    <w:rsid w:val="00583D28"/>
    <w:rsid w:val="00583E30"/>
    <w:rsid w:val="005841B9"/>
    <w:rsid w:val="0058426B"/>
    <w:rsid w:val="00584288"/>
    <w:rsid w:val="005842CB"/>
    <w:rsid w:val="005842CE"/>
    <w:rsid w:val="00584394"/>
    <w:rsid w:val="0058459B"/>
    <w:rsid w:val="00584762"/>
    <w:rsid w:val="005847C6"/>
    <w:rsid w:val="005848C7"/>
    <w:rsid w:val="00584DEF"/>
    <w:rsid w:val="005850B7"/>
    <w:rsid w:val="00585173"/>
    <w:rsid w:val="00585277"/>
    <w:rsid w:val="0058536E"/>
    <w:rsid w:val="0058554C"/>
    <w:rsid w:val="005855B8"/>
    <w:rsid w:val="00585629"/>
    <w:rsid w:val="0058569B"/>
    <w:rsid w:val="0058571C"/>
    <w:rsid w:val="00585885"/>
    <w:rsid w:val="005858BC"/>
    <w:rsid w:val="005859C0"/>
    <w:rsid w:val="00585AAF"/>
    <w:rsid w:val="0058606B"/>
    <w:rsid w:val="005861CB"/>
    <w:rsid w:val="005865DB"/>
    <w:rsid w:val="005868FB"/>
    <w:rsid w:val="005869D2"/>
    <w:rsid w:val="00586A4F"/>
    <w:rsid w:val="00586B28"/>
    <w:rsid w:val="00586D79"/>
    <w:rsid w:val="00586DD0"/>
    <w:rsid w:val="00586E17"/>
    <w:rsid w:val="00586E9A"/>
    <w:rsid w:val="00586EB4"/>
    <w:rsid w:val="00586FEA"/>
    <w:rsid w:val="00587088"/>
    <w:rsid w:val="0058709E"/>
    <w:rsid w:val="005879ED"/>
    <w:rsid w:val="00587A88"/>
    <w:rsid w:val="00587AB3"/>
    <w:rsid w:val="00587B2E"/>
    <w:rsid w:val="00587E69"/>
    <w:rsid w:val="00587F80"/>
    <w:rsid w:val="00590237"/>
    <w:rsid w:val="0059031A"/>
    <w:rsid w:val="0059042E"/>
    <w:rsid w:val="00590460"/>
    <w:rsid w:val="00590534"/>
    <w:rsid w:val="00590680"/>
    <w:rsid w:val="005906D7"/>
    <w:rsid w:val="0059086D"/>
    <w:rsid w:val="005908A7"/>
    <w:rsid w:val="005909E2"/>
    <w:rsid w:val="00590D1D"/>
    <w:rsid w:val="00591122"/>
    <w:rsid w:val="005914C3"/>
    <w:rsid w:val="00591571"/>
    <w:rsid w:val="005916BD"/>
    <w:rsid w:val="00591702"/>
    <w:rsid w:val="005917F9"/>
    <w:rsid w:val="0059185F"/>
    <w:rsid w:val="0059194D"/>
    <w:rsid w:val="00591BD9"/>
    <w:rsid w:val="0059251D"/>
    <w:rsid w:val="00592D5E"/>
    <w:rsid w:val="00592E5F"/>
    <w:rsid w:val="0059318B"/>
    <w:rsid w:val="00593713"/>
    <w:rsid w:val="00593890"/>
    <w:rsid w:val="00593900"/>
    <w:rsid w:val="00593B35"/>
    <w:rsid w:val="00593B80"/>
    <w:rsid w:val="00593EA2"/>
    <w:rsid w:val="00593F69"/>
    <w:rsid w:val="00594197"/>
    <w:rsid w:val="00594309"/>
    <w:rsid w:val="00594551"/>
    <w:rsid w:val="005945D5"/>
    <w:rsid w:val="00594AD4"/>
    <w:rsid w:val="00594DEF"/>
    <w:rsid w:val="00595067"/>
    <w:rsid w:val="005950B1"/>
    <w:rsid w:val="00595190"/>
    <w:rsid w:val="00595340"/>
    <w:rsid w:val="00595359"/>
    <w:rsid w:val="005953D3"/>
    <w:rsid w:val="005955E2"/>
    <w:rsid w:val="005955E3"/>
    <w:rsid w:val="005955FA"/>
    <w:rsid w:val="005959CE"/>
    <w:rsid w:val="005959E5"/>
    <w:rsid w:val="00595C57"/>
    <w:rsid w:val="00596007"/>
    <w:rsid w:val="005961F1"/>
    <w:rsid w:val="005962FF"/>
    <w:rsid w:val="00596584"/>
    <w:rsid w:val="0059683A"/>
    <w:rsid w:val="00596B47"/>
    <w:rsid w:val="005970CE"/>
    <w:rsid w:val="0059715B"/>
    <w:rsid w:val="00597485"/>
    <w:rsid w:val="005976E2"/>
    <w:rsid w:val="005979C4"/>
    <w:rsid w:val="00597A9A"/>
    <w:rsid w:val="00597C0C"/>
    <w:rsid w:val="005A01DE"/>
    <w:rsid w:val="005A03E7"/>
    <w:rsid w:val="005A05F2"/>
    <w:rsid w:val="005A0912"/>
    <w:rsid w:val="005A0979"/>
    <w:rsid w:val="005A0A8D"/>
    <w:rsid w:val="005A0CC8"/>
    <w:rsid w:val="005A0DC3"/>
    <w:rsid w:val="005A0FEB"/>
    <w:rsid w:val="005A115A"/>
    <w:rsid w:val="005A12FE"/>
    <w:rsid w:val="005A1472"/>
    <w:rsid w:val="005A155C"/>
    <w:rsid w:val="005A1693"/>
    <w:rsid w:val="005A1849"/>
    <w:rsid w:val="005A19B6"/>
    <w:rsid w:val="005A1BFA"/>
    <w:rsid w:val="005A2626"/>
    <w:rsid w:val="005A2780"/>
    <w:rsid w:val="005A27A9"/>
    <w:rsid w:val="005A31B7"/>
    <w:rsid w:val="005A350F"/>
    <w:rsid w:val="005A38E6"/>
    <w:rsid w:val="005A3D6E"/>
    <w:rsid w:val="005A3F19"/>
    <w:rsid w:val="005A3F8F"/>
    <w:rsid w:val="005A47A9"/>
    <w:rsid w:val="005A49F2"/>
    <w:rsid w:val="005A4C52"/>
    <w:rsid w:val="005A5164"/>
    <w:rsid w:val="005A53A6"/>
    <w:rsid w:val="005A57C5"/>
    <w:rsid w:val="005A57FC"/>
    <w:rsid w:val="005A5908"/>
    <w:rsid w:val="005A5958"/>
    <w:rsid w:val="005A59BE"/>
    <w:rsid w:val="005A5B6B"/>
    <w:rsid w:val="005A5B73"/>
    <w:rsid w:val="005A5D4C"/>
    <w:rsid w:val="005A5E01"/>
    <w:rsid w:val="005A6235"/>
    <w:rsid w:val="005A6448"/>
    <w:rsid w:val="005A67ED"/>
    <w:rsid w:val="005A6DE8"/>
    <w:rsid w:val="005A71D9"/>
    <w:rsid w:val="005A7292"/>
    <w:rsid w:val="005A7555"/>
    <w:rsid w:val="005A7688"/>
    <w:rsid w:val="005A7AFD"/>
    <w:rsid w:val="005A7C81"/>
    <w:rsid w:val="005B0231"/>
    <w:rsid w:val="005B027E"/>
    <w:rsid w:val="005B03B3"/>
    <w:rsid w:val="005B03EC"/>
    <w:rsid w:val="005B0895"/>
    <w:rsid w:val="005B0A59"/>
    <w:rsid w:val="005B0B97"/>
    <w:rsid w:val="005B107B"/>
    <w:rsid w:val="005B1379"/>
    <w:rsid w:val="005B1684"/>
    <w:rsid w:val="005B1733"/>
    <w:rsid w:val="005B1ADC"/>
    <w:rsid w:val="005B1D9A"/>
    <w:rsid w:val="005B1FEB"/>
    <w:rsid w:val="005B2469"/>
    <w:rsid w:val="005B2532"/>
    <w:rsid w:val="005B256C"/>
    <w:rsid w:val="005B297C"/>
    <w:rsid w:val="005B2A89"/>
    <w:rsid w:val="005B2CF8"/>
    <w:rsid w:val="005B3194"/>
    <w:rsid w:val="005B322E"/>
    <w:rsid w:val="005B3482"/>
    <w:rsid w:val="005B3493"/>
    <w:rsid w:val="005B352E"/>
    <w:rsid w:val="005B3911"/>
    <w:rsid w:val="005B3A48"/>
    <w:rsid w:val="005B3A49"/>
    <w:rsid w:val="005B3F4D"/>
    <w:rsid w:val="005B3F57"/>
    <w:rsid w:val="005B478B"/>
    <w:rsid w:val="005B4A49"/>
    <w:rsid w:val="005B4E32"/>
    <w:rsid w:val="005B4F25"/>
    <w:rsid w:val="005B5694"/>
    <w:rsid w:val="005B5732"/>
    <w:rsid w:val="005B5926"/>
    <w:rsid w:val="005B5B6B"/>
    <w:rsid w:val="005B5CE4"/>
    <w:rsid w:val="005B5D51"/>
    <w:rsid w:val="005B5FD8"/>
    <w:rsid w:val="005B60B9"/>
    <w:rsid w:val="005B610E"/>
    <w:rsid w:val="005B6204"/>
    <w:rsid w:val="005B6287"/>
    <w:rsid w:val="005B641A"/>
    <w:rsid w:val="005B686A"/>
    <w:rsid w:val="005B694F"/>
    <w:rsid w:val="005B6BD4"/>
    <w:rsid w:val="005B7041"/>
    <w:rsid w:val="005B77DC"/>
    <w:rsid w:val="005B78DB"/>
    <w:rsid w:val="005B7B75"/>
    <w:rsid w:val="005B7C75"/>
    <w:rsid w:val="005B7FDE"/>
    <w:rsid w:val="005C02CA"/>
    <w:rsid w:val="005C08A8"/>
    <w:rsid w:val="005C08ED"/>
    <w:rsid w:val="005C0C8C"/>
    <w:rsid w:val="005C1053"/>
    <w:rsid w:val="005C1151"/>
    <w:rsid w:val="005C1233"/>
    <w:rsid w:val="005C1264"/>
    <w:rsid w:val="005C12F7"/>
    <w:rsid w:val="005C13AD"/>
    <w:rsid w:val="005C1B20"/>
    <w:rsid w:val="005C1CE4"/>
    <w:rsid w:val="005C208A"/>
    <w:rsid w:val="005C258E"/>
    <w:rsid w:val="005C2599"/>
    <w:rsid w:val="005C2621"/>
    <w:rsid w:val="005C2711"/>
    <w:rsid w:val="005C296C"/>
    <w:rsid w:val="005C2D0F"/>
    <w:rsid w:val="005C3055"/>
    <w:rsid w:val="005C30E3"/>
    <w:rsid w:val="005C3542"/>
    <w:rsid w:val="005C35A7"/>
    <w:rsid w:val="005C361F"/>
    <w:rsid w:val="005C3843"/>
    <w:rsid w:val="005C3A26"/>
    <w:rsid w:val="005C3A5A"/>
    <w:rsid w:val="005C41DC"/>
    <w:rsid w:val="005C42AB"/>
    <w:rsid w:val="005C490C"/>
    <w:rsid w:val="005C49C5"/>
    <w:rsid w:val="005C4ADF"/>
    <w:rsid w:val="005C4E1F"/>
    <w:rsid w:val="005C5089"/>
    <w:rsid w:val="005C521E"/>
    <w:rsid w:val="005C53DE"/>
    <w:rsid w:val="005C559A"/>
    <w:rsid w:val="005C5600"/>
    <w:rsid w:val="005C5931"/>
    <w:rsid w:val="005C5AC0"/>
    <w:rsid w:val="005C5B5F"/>
    <w:rsid w:val="005C5CC9"/>
    <w:rsid w:val="005C60B3"/>
    <w:rsid w:val="005C6185"/>
    <w:rsid w:val="005C64A1"/>
    <w:rsid w:val="005C64A4"/>
    <w:rsid w:val="005C672D"/>
    <w:rsid w:val="005C6865"/>
    <w:rsid w:val="005C687D"/>
    <w:rsid w:val="005C6920"/>
    <w:rsid w:val="005C6D8D"/>
    <w:rsid w:val="005C71AF"/>
    <w:rsid w:val="005C7359"/>
    <w:rsid w:val="005C748E"/>
    <w:rsid w:val="005C789D"/>
    <w:rsid w:val="005C7C13"/>
    <w:rsid w:val="005D00C2"/>
    <w:rsid w:val="005D01F3"/>
    <w:rsid w:val="005D0203"/>
    <w:rsid w:val="005D0383"/>
    <w:rsid w:val="005D0500"/>
    <w:rsid w:val="005D06CD"/>
    <w:rsid w:val="005D07E2"/>
    <w:rsid w:val="005D09E5"/>
    <w:rsid w:val="005D0E2D"/>
    <w:rsid w:val="005D0FB0"/>
    <w:rsid w:val="005D1056"/>
    <w:rsid w:val="005D129E"/>
    <w:rsid w:val="005D1564"/>
    <w:rsid w:val="005D16BB"/>
    <w:rsid w:val="005D1A74"/>
    <w:rsid w:val="005D1D6F"/>
    <w:rsid w:val="005D2080"/>
    <w:rsid w:val="005D20EC"/>
    <w:rsid w:val="005D239E"/>
    <w:rsid w:val="005D272B"/>
    <w:rsid w:val="005D2B1E"/>
    <w:rsid w:val="005D2B85"/>
    <w:rsid w:val="005D2EAE"/>
    <w:rsid w:val="005D2EE2"/>
    <w:rsid w:val="005D30DB"/>
    <w:rsid w:val="005D310B"/>
    <w:rsid w:val="005D3671"/>
    <w:rsid w:val="005D372E"/>
    <w:rsid w:val="005D3910"/>
    <w:rsid w:val="005D39E0"/>
    <w:rsid w:val="005D3BCB"/>
    <w:rsid w:val="005D4359"/>
    <w:rsid w:val="005D4364"/>
    <w:rsid w:val="005D4485"/>
    <w:rsid w:val="005D452E"/>
    <w:rsid w:val="005D4616"/>
    <w:rsid w:val="005D49AD"/>
    <w:rsid w:val="005D4A3C"/>
    <w:rsid w:val="005D4BC1"/>
    <w:rsid w:val="005D4CEE"/>
    <w:rsid w:val="005D4E6C"/>
    <w:rsid w:val="005D514C"/>
    <w:rsid w:val="005D58D8"/>
    <w:rsid w:val="005D61A0"/>
    <w:rsid w:val="005D64CE"/>
    <w:rsid w:val="005D664A"/>
    <w:rsid w:val="005D66A4"/>
    <w:rsid w:val="005D7842"/>
    <w:rsid w:val="005D7A56"/>
    <w:rsid w:val="005D7A7E"/>
    <w:rsid w:val="005D7C8C"/>
    <w:rsid w:val="005E02A1"/>
    <w:rsid w:val="005E0503"/>
    <w:rsid w:val="005E06AB"/>
    <w:rsid w:val="005E0721"/>
    <w:rsid w:val="005E0782"/>
    <w:rsid w:val="005E0808"/>
    <w:rsid w:val="005E08F5"/>
    <w:rsid w:val="005E0923"/>
    <w:rsid w:val="005E0B5A"/>
    <w:rsid w:val="005E0D47"/>
    <w:rsid w:val="005E0DA6"/>
    <w:rsid w:val="005E0E0E"/>
    <w:rsid w:val="005E0F7E"/>
    <w:rsid w:val="005E1172"/>
    <w:rsid w:val="005E1181"/>
    <w:rsid w:val="005E135B"/>
    <w:rsid w:val="005E13A1"/>
    <w:rsid w:val="005E1601"/>
    <w:rsid w:val="005E1C99"/>
    <w:rsid w:val="005E1EB3"/>
    <w:rsid w:val="005E1ECF"/>
    <w:rsid w:val="005E2285"/>
    <w:rsid w:val="005E22AD"/>
    <w:rsid w:val="005E2427"/>
    <w:rsid w:val="005E2916"/>
    <w:rsid w:val="005E2A7E"/>
    <w:rsid w:val="005E2BF1"/>
    <w:rsid w:val="005E2C40"/>
    <w:rsid w:val="005E3224"/>
    <w:rsid w:val="005E32EC"/>
    <w:rsid w:val="005E39D2"/>
    <w:rsid w:val="005E3D31"/>
    <w:rsid w:val="005E3EB4"/>
    <w:rsid w:val="005E3F62"/>
    <w:rsid w:val="005E4D38"/>
    <w:rsid w:val="005E4D67"/>
    <w:rsid w:val="005E4DDA"/>
    <w:rsid w:val="005E520E"/>
    <w:rsid w:val="005E5DC2"/>
    <w:rsid w:val="005E660D"/>
    <w:rsid w:val="005E6970"/>
    <w:rsid w:val="005E69AC"/>
    <w:rsid w:val="005E6B1F"/>
    <w:rsid w:val="005E6B81"/>
    <w:rsid w:val="005E6CE0"/>
    <w:rsid w:val="005E6D4B"/>
    <w:rsid w:val="005E6F3C"/>
    <w:rsid w:val="005E6FAF"/>
    <w:rsid w:val="005E726C"/>
    <w:rsid w:val="005E744D"/>
    <w:rsid w:val="005E75A3"/>
    <w:rsid w:val="005E78FC"/>
    <w:rsid w:val="005E79AC"/>
    <w:rsid w:val="005E79CC"/>
    <w:rsid w:val="005E7D9A"/>
    <w:rsid w:val="005F014E"/>
    <w:rsid w:val="005F02AD"/>
    <w:rsid w:val="005F054A"/>
    <w:rsid w:val="005F063A"/>
    <w:rsid w:val="005F0659"/>
    <w:rsid w:val="005F0851"/>
    <w:rsid w:val="005F11DC"/>
    <w:rsid w:val="005F1361"/>
    <w:rsid w:val="005F1383"/>
    <w:rsid w:val="005F13B6"/>
    <w:rsid w:val="005F144D"/>
    <w:rsid w:val="005F1539"/>
    <w:rsid w:val="005F1710"/>
    <w:rsid w:val="005F1752"/>
    <w:rsid w:val="005F183B"/>
    <w:rsid w:val="005F1886"/>
    <w:rsid w:val="005F23FC"/>
    <w:rsid w:val="005F2444"/>
    <w:rsid w:val="005F26B3"/>
    <w:rsid w:val="005F2920"/>
    <w:rsid w:val="005F2952"/>
    <w:rsid w:val="005F2ABF"/>
    <w:rsid w:val="005F2ADD"/>
    <w:rsid w:val="005F2AEF"/>
    <w:rsid w:val="005F2CC6"/>
    <w:rsid w:val="005F2E17"/>
    <w:rsid w:val="005F2E5C"/>
    <w:rsid w:val="005F2E9E"/>
    <w:rsid w:val="005F3072"/>
    <w:rsid w:val="005F36B0"/>
    <w:rsid w:val="005F379B"/>
    <w:rsid w:val="005F3AF1"/>
    <w:rsid w:val="005F3D01"/>
    <w:rsid w:val="005F3DCC"/>
    <w:rsid w:val="005F3F1F"/>
    <w:rsid w:val="005F41BE"/>
    <w:rsid w:val="005F48D6"/>
    <w:rsid w:val="005F496E"/>
    <w:rsid w:val="005F4B6E"/>
    <w:rsid w:val="005F4E32"/>
    <w:rsid w:val="005F525E"/>
    <w:rsid w:val="005F5A41"/>
    <w:rsid w:val="005F6389"/>
    <w:rsid w:val="005F641E"/>
    <w:rsid w:val="005F64EE"/>
    <w:rsid w:val="005F65A1"/>
    <w:rsid w:val="005F6B6A"/>
    <w:rsid w:val="005F6CEE"/>
    <w:rsid w:val="005F6F4C"/>
    <w:rsid w:val="005F73E6"/>
    <w:rsid w:val="005F7417"/>
    <w:rsid w:val="005F7459"/>
    <w:rsid w:val="005F746C"/>
    <w:rsid w:val="005F75CC"/>
    <w:rsid w:val="005F77DC"/>
    <w:rsid w:val="005F7B26"/>
    <w:rsid w:val="005F7FCC"/>
    <w:rsid w:val="00600113"/>
    <w:rsid w:val="006001B0"/>
    <w:rsid w:val="00600212"/>
    <w:rsid w:val="006003EB"/>
    <w:rsid w:val="00600494"/>
    <w:rsid w:val="006009EA"/>
    <w:rsid w:val="00600A04"/>
    <w:rsid w:val="00600AEE"/>
    <w:rsid w:val="00600B0C"/>
    <w:rsid w:val="00600F63"/>
    <w:rsid w:val="00601094"/>
    <w:rsid w:val="006011E7"/>
    <w:rsid w:val="0060150C"/>
    <w:rsid w:val="006016BA"/>
    <w:rsid w:val="006017B0"/>
    <w:rsid w:val="0060196B"/>
    <w:rsid w:val="00601A5F"/>
    <w:rsid w:val="00601C50"/>
    <w:rsid w:val="00601CEA"/>
    <w:rsid w:val="00601D0B"/>
    <w:rsid w:val="00601DD4"/>
    <w:rsid w:val="00601ED1"/>
    <w:rsid w:val="006020A4"/>
    <w:rsid w:val="006021F1"/>
    <w:rsid w:val="0060226E"/>
    <w:rsid w:val="0060232F"/>
    <w:rsid w:val="006023B4"/>
    <w:rsid w:val="0060265E"/>
    <w:rsid w:val="00602934"/>
    <w:rsid w:val="006029CE"/>
    <w:rsid w:val="00602F38"/>
    <w:rsid w:val="00602FF3"/>
    <w:rsid w:val="006039FD"/>
    <w:rsid w:val="00603AB7"/>
    <w:rsid w:val="00604046"/>
    <w:rsid w:val="00604154"/>
    <w:rsid w:val="00604215"/>
    <w:rsid w:val="0060481E"/>
    <w:rsid w:val="006049DD"/>
    <w:rsid w:val="00605A82"/>
    <w:rsid w:val="00605C05"/>
    <w:rsid w:val="00605DAF"/>
    <w:rsid w:val="00605E32"/>
    <w:rsid w:val="006060D8"/>
    <w:rsid w:val="00606313"/>
    <w:rsid w:val="00606BCB"/>
    <w:rsid w:val="00606C83"/>
    <w:rsid w:val="00606D24"/>
    <w:rsid w:val="006070DE"/>
    <w:rsid w:val="006074C5"/>
    <w:rsid w:val="00607539"/>
    <w:rsid w:val="0060753C"/>
    <w:rsid w:val="0060771E"/>
    <w:rsid w:val="0060786B"/>
    <w:rsid w:val="00607974"/>
    <w:rsid w:val="006079EE"/>
    <w:rsid w:val="00607C1D"/>
    <w:rsid w:val="006101B9"/>
    <w:rsid w:val="006102C1"/>
    <w:rsid w:val="0061051C"/>
    <w:rsid w:val="00610600"/>
    <w:rsid w:val="00610A2F"/>
    <w:rsid w:val="00610CF5"/>
    <w:rsid w:val="00610FAE"/>
    <w:rsid w:val="00611B0E"/>
    <w:rsid w:val="00611B8F"/>
    <w:rsid w:val="00611C64"/>
    <w:rsid w:val="00611E35"/>
    <w:rsid w:val="0061261C"/>
    <w:rsid w:val="0061272C"/>
    <w:rsid w:val="0061289E"/>
    <w:rsid w:val="00612A28"/>
    <w:rsid w:val="0061376C"/>
    <w:rsid w:val="006138C3"/>
    <w:rsid w:val="00613AC3"/>
    <w:rsid w:val="00613EBD"/>
    <w:rsid w:val="00613EF8"/>
    <w:rsid w:val="00613F5D"/>
    <w:rsid w:val="006143F8"/>
    <w:rsid w:val="0061464F"/>
    <w:rsid w:val="0061475F"/>
    <w:rsid w:val="00614CA9"/>
    <w:rsid w:val="00614F9A"/>
    <w:rsid w:val="00614FFD"/>
    <w:rsid w:val="006153AB"/>
    <w:rsid w:val="0061551E"/>
    <w:rsid w:val="006156CC"/>
    <w:rsid w:val="006159DE"/>
    <w:rsid w:val="006159E5"/>
    <w:rsid w:val="00615A68"/>
    <w:rsid w:val="00615B47"/>
    <w:rsid w:val="00615B55"/>
    <w:rsid w:val="006162B4"/>
    <w:rsid w:val="006162EE"/>
    <w:rsid w:val="0061647D"/>
    <w:rsid w:val="00616507"/>
    <w:rsid w:val="00616588"/>
    <w:rsid w:val="006165EE"/>
    <w:rsid w:val="006165F2"/>
    <w:rsid w:val="006169E5"/>
    <w:rsid w:val="00616F4C"/>
    <w:rsid w:val="00616FDD"/>
    <w:rsid w:val="006170EC"/>
    <w:rsid w:val="00617243"/>
    <w:rsid w:val="00617618"/>
    <w:rsid w:val="006176E5"/>
    <w:rsid w:val="00617790"/>
    <w:rsid w:val="00617E45"/>
    <w:rsid w:val="00617FF7"/>
    <w:rsid w:val="00620188"/>
    <w:rsid w:val="0062023D"/>
    <w:rsid w:val="00620732"/>
    <w:rsid w:val="00620A18"/>
    <w:rsid w:val="00620B7A"/>
    <w:rsid w:val="00620F7E"/>
    <w:rsid w:val="006212FB"/>
    <w:rsid w:val="00621349"/>
    <w:rsid w:val="00621361"/>
    <w:rsid w:val="006215EF"/>
    <w:rsid w:val="0062174F"/>
    <w:rsid w:val="006217A8"/>
    <w:rsid w:val="006218BF"/>
    <w:rsid w:val="00621CEC"/>
    <w:rsid w:val="00621E99"/>
    <w:rsid w:val="0062209A"/>
    <w:rsid w:val="00622198"/>
    <w:rsid w:val="006226D9"/>
    <w:rsid w:val="0062319B"/>
    <w:rsid w:val="006231EB"/>
    <w:rsid w:val="0062332A"/>
    <w:rsid w:val="006235D3"/>
    <w:rsid w:val="006236A8"/>
    <w:rsid w:val="0062378A"/>
    <w:rsid w:val="006238F5"/>
    <w:rsid w:val="0062390A"/>
    <w:rsid w:val="006239CE"/>
    <w:rsid w:val="00623B81"/>
    <w:rsid w:val="006240DA"/>
    <w:rsid w:val="006240EE"/>
    <w:rsid w:val="0062422A"/>
    <w:rsid w:val="0062431A"/>
    <w:rsid w:val="00624439"/>
    <w:rsid w:val="00624453"/>
    <w:rsid w:val="006245AD"/>
    <w:rsid w:val="00624BCC"/>
    <w:rsid w:val="00624C47"/>
    <w:rsid w:val="00624ED3"/>
    <w:rsid w:val="00624FB5"/>
    <w:rsid w:val="006251F0"/>
    <w:rsid w:val="006252B2"/>
    <w:rsid w:val="006253B3"/>
    <w:rsid w:val="0062567A"/>
    <w:rsid w:val="006258DA"/>
    <w:rsid w:val="00625B53"/>
    <w:rsid w:val="00625CEA"/>
    <w:rsid w:val="00625DC5"/>
    <w:rsid w:val="006262CF"/>
    <w:rsid w:val="006262FF"/>
    <w:rsid w:val="006265B5"/>
    <w:rsid w:val="00626651"/>
    <w:rsid w:val="006266C7"/>
    <w:rsid w:val="00626CD3"/>
    <w:rsid w:val="00626D7D"/>
    <w:rsid w:val="00627169"/>
    <w:rsid w:val="006271D9"/>
    <w:rsid w:val="0062725C"/>
    <w:rsid w:val="006274F0"/>
    <w:rsid w:val="00627B9F"/>
    <w:rsid w:val="00627DA7"/>
    <w:rsid w:val="00630003"/>
    <w:rsid w:val="006301F8"/>
    <w:rsid w:val="00630273"/>
    <w:rsid w:val="006304AD"/>
    <w:rsid w:val="00630AD8"/>
    <w:rsid w:val="00630B60"/>
    <w:rsid w:val="00630F2C"/>
    <w:rsid w:val="0063166C"/>
    <w:rsid w:val="00631C44"/>
    <w:rsid w:val="0063210E"/>
    <w:rsid w:val="00632123"/>
    <w:rsid w:val="0063243A"/>
    <w:rsid w:val="0063264F"/>
    <w:rsid w:val="0063295C"/>
    <w:rsid w:val="00632AE0"/>
    <w:rsid w:val="00632CA9"/>
    <w:rsid w:val="00633378"/>
    <w:rsid w:val="006333FF"/>
    <w:rsid w:val="006334CD"/>
    <w:rsid w:val="006338FC"/>
    <w:rsid w:val="00633AB6"/>
    <w:rsid w:val="00633D4F"/>
    <w:rsid w:val="00633D97"/>
    <w:rsid w:val="00633E59"/>
    <w:rsid w:val="00633EAC"/>
    <w:rsid w:val="00633FAA"/>
    <w:rsid w:val="006340AE"/>
    <w:rsid w:val="006342D5"/>
    <w:rsid w:val="006343DB"/>
    <w:rsid w:val="00634821"/>
    <w:rsid w:val="00634969"/>
    <w:rsid w:val="00634B78"/>
    <w:rsid w:val="00634C0E"/>
    <w:rsid w:val="0063509F"/>
    <w:rsid w:val="0063538C"/>
    <w:rsid w:val="0063546F"/>
    <w:rsid w:val="0063579D"/>
    <w:rsid w:val="0063588C"/>
    <w:rsid w:val="00635A09"/>
    <w:rsid w:val="00635C0C"/>
    <w:rsid w:val="00635C43"/>
    <w:rsid w:val="00635CF4"/>
    <w:rsid w:val="00635F11"/>
    <w:rsid w:val="00635F77"/>
    <w:rsid w:val="00635FE8"/>
    <w:rsid w:val="006367D5"/>
    <w:rsid w:val="00636820"/>
    <w:rsid w:val="006369E5"/>
    <w:rsid w:val="00636C5E"/>
    <w:rsid w:val="00636CFD"/>
    <w:rsid w:val="00636D24"/>
    <w:rsid w:val="006374FF"/>
    <w:rsid w:val="0063758E"/>
    <w:rsid w:val="00637864"/>
    <w:rsid w:val="006378AD"/>
    <w:rsid w:val="00637A74"/>
    <w:rsid w:val="00637B8C"/>
    <w:rsid w:val="00637B8E"/>
    <w:rsid w:val="00637C5E"/>
    <w:rsid w:val="00637D02"/>
    <w:rsid w:val="00640369"/>
    <w:rsid w:val="006405A2"/>
    <w:rsid w:val="00640B31"/>
    <w:rsid w:val="00640BBE"/>
    <w:rsid w:val="00640BD0"/>
    <w:rsid w:val="00640CA5"/>
    <w:rsid w:val="00640E1A"/>
    <w:rsid w:val="0064130B"/>
    <w:rsid w:val="0064147B"/>
    <w:rsid w:val="0064147C"/>
    <w:rsid w:val="00641E7F"/>
    <w:rsid w:val="006420B3"/>
    <w:rsid w:val="00642147"/>
    <w:rsid w:val="0064237D"/>
    <w:rsid w:val="00642405"/>
    <w:rsid w:val="00642843"/>
    <w:rsid w:val="00642847"/>
    <w:rsid w:val="00642E75"/>
    <w:rsid w:val="00642EE2"/>
    <w:rsid w:val="0064337F"/>
    <w:rsid w:val="006435A8"/>
    <w:rsid w:val="006435FB"/>
    <w:rsid w:val="0064361C"/>
    <w:rsid w:val="0064371D"/>
    <w:rsid w:val="0064384A"/>
    <w:rsid w:val="0064392E"/>
    <w:rsid w:val="0064394D"/>
    <w:rsid w:val="006442F3"/>
    <w:rsid w:val="0064433D"/>
    <w:rsid w:val="006445E3"/>
    <w:rsid w:val="00644720"/>
    <w:rsid w:val="006449BA"/>
    <w:rsid w:val="00644BA4"/>
    <w:rsid w:val="00644CCF"/>
    <w:rsid w:val="00644F37"/>
    <w:rsid w:val="0064510D"/>
    <w:rsid w:val="00645331"/>
    <w:rsid w:val="00645430"/>
    <w:rsid w:val="00645548"/>
    <w:rsid w:val="00645595"/>
    <w:rsid w:val="00645646"/>
    <w:rsid w:val="00645944"/>
    <w:rsid w:val="00645B86"/>
    <w:rsid w:val="00645C6A"/>
    <w:rsid w:val="00645CF5"/>
    <w:rsid w:val="00645E7F"/>
    <w:rsid w:val="00645EC4"/>
    <w:rsid w:val="00645F06"/>
    <w:rsid w:val="00646395"/>
    <w:rsid w:val="0064664C"/>
    <w:rsid w:val="006467F1"/>
    <w:rsid w:val="00646842"/>
    <w:rsid w:val="00646937"/>
    <w:rsid w:val="00646C0E"/>
    <w:rsid w:val="00646C8B"/>
    <w:rsid w:val="00646D1F"/>
    <w:rsid w:val="00646D90"/>
    <w:rsid w:val="00646F96"/>
    <w:rsid w:val="00647087"/>
    <w:rsid w:val="00647239"/>
    <w:rsid w:val="00647540"/>
    <w:rsid w:val="0064781A"/>
    <w:rsid w:val="00647C1D"/>
    <w:rsid w:val="00647D48"/>
    <w:rsid w:val="00647D5B"/>
    <w:rsid w:val="006504AB"/>
    <w:rsid w:val="00650736"/>
    <w:rsid w:val="00650746"/>
    <w:rsid w:val="00650792"/>
    <w:rsid w:val="00650C34"/>
    <w:rsid w:val="00650D1E"/>
    <w:rsid w:val="00650D72"/>
    <w:rsid w:val="00650EBD"/>
    <w:rsid w:val="00650F28"/>
    <w:rsid w:val="006514C8"/>
    <w:rsid w:val="00651C09"/>
    <w:rsid w:val="00651C5A"/>
    <w:rsid w:val="00651F34"/>
    <w:rsid w:val="00652135"/>
    <w:rsid w:val="0065225B"/>
    <w:rsid w:val="00652334"/>
    <w:rsid w:val="006525BB"/>
    <w:rsid w:val="00652973"/>
    <w:rsid w:val="006531C7"/>
    <w:rsid w:val="006535AA"/>
    <w:rsid w:val="0065369A"/>
    <w:rsid w:val="00653718"/>
    <w:rsid w:val="00653976"/>
    <w:rsid w:val="00654235"/>
    <w:rsid w:val="00654270"/>
    <w:rsid w:val="006544EF"/>
    <w:rsid w:val="00654784"/>
    <w:rsid w:val="00654C1D"/>
    <w:rsid w:val="00654D5A"/>
    <w:rsid w:val="00654DFA"/>
    <w:rsid w:val="00655020"/>
    <w:rsid w:val="00655338"/>
    <w:rsid w:val="0065537F"/>
    <w:rsid w:val="00655623"/>
    <w:rsid w:val="0065570D"/>
    <w:rsid w:val="0065589A"/>
    <w:rsid w:val="00655A68"/>
    <w:rsid w:val="00655A69"/>
    <w:rsid w:val="00655AD6"/>
    <w:rsid w:val="00655B30"/>
    <w:rsid w:val="00655CEA"/>
    <w:rsid w:val="00655DCA"/>
    <w:rsid w:val="00655DE1"/>
    <w:rsid w:val="00655F95"/>
    <w:rsid w:val="00656294"/>
    <w:rsid w:val="00656295"/>
    <w:rsid w:val="00656447"/>
    <w:rsid w:val="0065669D"/>
    <w:rsid w:val="006566C9"/>
    <w:rsid w:val="006569A6"/>
    <w:rsid w:val="00656AF4"/>
    <w:rsid w:val="00656D6A"/>
    <w:rsid w:val="00657797"/>
    <w:rsid w:val="00657AD2"/>
    <w:rsid w:val="00657B28"/>
    <w:rsid w:val="00657BC9"/>
    <w:rsid w:val="00657E94"/>
    <w:rsid w:val="0066024D"/>
    <w:rsid w:val="006604BD"/>
    <w:rsid w:val="00660A11"/>
    <w:rsid w:val="00660A45"/>
    <w:rsid w:val="00660ACF"/>
    <w:rsid w:val="00660C5D"/>
    <w:rsid w:val="0066133B"/>
    <w:rsid w:val="0066160A"/>
    <w:rsid w:val="0066181B"/>
    <w:rsid w:val="006618BB"/>
    <w:rsid w:val="00661BA3"/>
    <w:rsid w:val="00661C8E"/>
    <w:rsid w:val="00662330"/>
    <w:rsid w:val="0066267E"/>
    <w:rsid w:val="0066275B"/>
    <w:rsid w:val="006628F2"/>
    <w:rsid w:val="00662947"/>
    <w:rsid w:val="00662CE9"/>
    <w:rsid w:val="0066317F"/>
    <w:rsid w:val="006634DE"/>
    <w:rsid w:val="00663723"/>
    <w:rsid w:val="006637B8"/>
    <w:rsid w:val="00663E35"/>
    <w:rsid w:val="00664617"/>
    <w:rsid w:val="00664A83"/>
    <w:rsid w:val="00664DA0"/>
    <w:rsid w:val="006651B7"/>
    <w:rsid w:val="006651D1"/>
    <w:rsid w:val="00665285"/>
    <w:rsid w:val="0066532B"/>
    <w:rsid w:val="00665706"/>
    <w:rsid w:val="00665752"/>
    <w:rsid w:val="006659E1"/>
    <w:rsid w:val="00665C1B"/>
    <w:rsid w:val="00665C61"/>
    <w:rsid w:val="00665C67"/>
    <w:rsid w:val="00665F85"/>
    <w:rsid w:val="0066619B"/>
    <w:rsid w:val="006664C7"/>
    <w:rsid w:val="0066670E"/>
    <w:rsid w:val="006669D8"/>
    <w:rsid w:val="00666CA7"/>
    <w:rsid w:val="00666E9A"/>
    <w:rsid w:val="00666F51"/>
    <w:rsid w:val="00667228"/>
    <w:rsid w:val="006672BE"/>
    <w:rsid w:val="0066750E"/>
    <w:rsid w:val="00667730"/>
    <w:rsid w:val="0066782D"/>
    <w:rsid w:val="00667ADD"/>
    <w:rsid w:val="00667BC5"/>
    <w:rsid w:val="00667C1A"/>
    <w:rsid w:val="00667DAE"/>
    <w:rsid w:val="00667DCC"/>
    <w:rsid w:val="00667F22"/>
    <w:rsid w:val="0067015E"/>
    <w:rsid w:val="006703B5"/>
    <w:rsid w:val="00670444"/>
    <w:rsid w:val="0067052A"/>
    <w:rsid w:val="006706DB"/>
    <w:rsid w:val="00670905"/>
    <w:rsid w:val="00670D81"/>
    <w:rsid w:val="00670D89"/>
    <w:rsid w:val="00671836"/>
    <w:rsid w:val="0067189E"/>
    <w:rsid w:val="00671924"/>
    <w:rsid w:val="00671AE9"/>
    <w:rsid w:val="00671C55"/>
    <w:rsid w:val="00671ED9"/>
    <w:rsid w:val="00671FE0"/>
    <w:rsid w:val="00672295"/>
    <w:rsid w:val="006722F6"/>
    <w:rsid w:val="006724BE"/>
    <w:rsid w:val="006726E8"/>
    <w:rsid w:val="006728AA"/>
    <w:rsid w:val="00672E64"/>
    <w:rsid w:val="00672F74"/>
    <w:rsid w:val="00672FD3"/>
    <w:rsid w:val="00673029"/>
    <w:rsid w:val="006730CF"/>
    <w:rsid w:val="00673313"/>
    <w:rsid w:val="006738B5"/>
    <w:rsid w:val="00673B81"/>
    <w:rsid w:val="00673C35"/>
    <w:rsid w:val="00673C6F"/>
    <w:rsid w:val="00674008"/>
    <w:rsid w:val="006748C6"/>
    <w:rsid w:val="00674EE0"/>
    <w:rsid w:val="0067584C"/>
    <w:rsid w:val="00675B6E"/>
    <w:rsid w:val="00675C48"/>
    <w:rsid w:val="00675CD6"/>
    <w:rsid w:val="00675FE8"/>
    <w:rsid w:val="0067605B"/>
    <w:rsid w:val="00676407"/>
    <w:rsid w:val="0067668F"/>
    <w:rsid w:val="0067670B"/>
    <w:rsid w:val="00676776"/>
    <w:rsid w:val="006768CB"/>
    <w:rsid w:val="006768CD"/>
    <w:rsid w:val="006768EB"/>
    <w:rsid w:val="0067698E"/>
    <w:rsid w:val="006769A7"/>
    <w:rsid w:val="00676A8D"/>
    <w:rsid w:val="00676EA5"/>
    <w:rsid w:val="00677103"/>
    <w:rsid w:val="0067768C"/>
    <w:rsid w:val="006776A9"/>
    <w:rsid w:val="00677C5C"/>
    <w:rsid w:val="00677DF6"/>
    <w:rsid w:val="006801E3"/>
    <w:rsid w:val="00680268"/>
    <w:rsid w:val="00680625"/>
    <w:rsid w:val="006807F5"/>
    <w:rsid w:val="00680884"/>
    <w:rsid w:val="00680C30"/>
    <w:rsid w:val="00680E02"/>
    <w:rsid w:val="00680E81"/>
    <w:rsid w:val="00681144"/>
    <w:rsid w:val="006812DB"/>
    <w:rsid w:val="0068130D"/>
    <w:rsid w:val="00681357"/>
    <w:rsid w:val="006815D5"/>
    <w:rsid w:val="00681698"/>
    <w:rsid w:val="00681716"/>
    <w:rsid w:val="00681834"/>
    <w:rsid w:val="006819F7"/>
    <w:rsid w:val="00681BC3"/>
    <w:rsid w:val="00681C12"/>
    <w:rsid w:val="00681F0A"/>
    <w:rsid w:val="00682137"/>
    <w:rsid w:val="0068218F"/>
    <w:rsid w:val="00682758"/>
    <w:rsid w:val="00682C10"/>
    <w:rsid w:val="00682F2E"/>
    <w:rsid w:val="006830A5"/>
    <w:rsid w:val="006832B1"/>
    <w:rsid w:val="006833FF"/>
    <w:rsid w:val="00683520"/>
    <w:rsid w:val="00683567"/>
    <w:rsid w:val="00683723"/>
    <w:rsid w:val="006837A1"/>
    <w:rsid w:val="00683BC5"/>
    <w:rsid w:val="006843ED"/>
    <w:rsid w:val="00684514"/>
    <w:rsid w:val="006845B1"/>
    <w:rsid w:val="0068474D"/>
    <w:rsid w:val="00684BE3"/>
    <w:rsid w:val="00684C3D"/>
    <w:rsid w:val="00684D4A"/>
    <w:rsid w:val="00684D71"/>
    <w:rsid w:val="0068505F"/>
    <w:rsid w:val="0068527E"/>
    <w:rsid w:val="00685741"/>
    <w:rsid w:val="00685743"/>
    <w:rsid w:val="00685763"/>
    <w:rsid w:val="00685908"/>
    <w:rsid w:val="006859D6"/>
    <w:rsid w:val="00685BEA"/>
    <w:rsid w:val="00685BED"/>
    <w:rsid w:val="00685D28"/>
    <w:rsid w:val="00685E40"/>
    <w:rsid w:val="00685FF3"/>
    <w:rsid w:val="00686036"/>
    <w:rsid w:val="00686197"/>
    <w:rsid w:val="006861EC"/>
    <w:rsid w:val="0068653D"/>
    <w:rsid w:val="006865BD"/>
    <w:rsid w:val="00686648"/>
    <w:rsid w:val="006868A3"/>
    <w:rsid w:val="006868AE"/>
    <w:rsid w:val="006869CB"/>
    <w:rsid w:val="00686CA3"/>
    <w:rsid w:val="00686E28"/>
    <w:rsid w:val="006870D8"/>
    <w:rsid w:val="006871D0"/>
    <w:rsid w:val="00687215"/>
    <w:rsid w:val="0068744B"/>
    <w:rsid w:val="006874BD"/>
    <w:rsid w:val="0068790F"/>
    <w:rsid w:val="00687B83"/>
    <w:rsid w:val="00687D17"/>
    <w:rsid w:val="0069008F"/>
    <w:rsid w:val="006907EE"/>
    <w:rsid w:val="0069085B"/>
    <w:rsid w:val="006908B4"/>
    <w:rsid w:val="006909FB"/>
    <w:rsid w:val="00690C7C"/>
    <w:rsid w:val="00690F58"/>
    <w:rsid w:val="00690FDD"/>
    <w:rsid w:val="006910AB"/>
    <w:rsid w:val="00691257"/>
    <w:rsid w:val="006915A2"/>
    <w:rsid w:val="006916F4"/>
    <w:rsid w:val="006918B1"/>
    <w:rsid w:val="00691E1C"/>
    <w:rsid w:val="00692048"/>
    <w:rsid w:val="00692710"/>
    <w:rsid w:val="00692A45"/>
    <w:rsid w:val="00692A92"/>
    <w:rsid w:val="00692B01"/>
    <w:rsid w:val="00692B88"/>
    <w:rsid w:val="00692CCD"/>
    <w:rsid w:val="00692F13"/>
    <w:rsid w:val="00692F69"/>
    <w:rsid w:val="00692FF3"/>
    <w:rsid w:val="0069318B"/>
    <w:rsid w:val="00693207"/>
    <w:rsid w:val="00693453"/>
    <w:rsid w:val="006935B7"/>
    <w:rsid w:val="006937E3"/>
    <w:rsid w:val="00693B0D"/>
    <w:rsid w:val="00693BCE"/>
    <w:rsid w:val="00693BE4"/>
    <w:rsid w:val="00693E20"/>
    <w:rsid w:val="00694282"/>
    <w:rsid w:val="0069444F"/>
    <w:rsid w:val="00694545"/>
    <w:rsid w:val="0069471D"/>
    <w:rsid w:val="00694755"/>
    <w:rsid w:val="006947FC"/>
    <w:rsid w:val="006948B1"/>
    <w:rsid w:val="00694C8A"/>
    <w:rsid w:val="00694CDE"/>
    <w:rsid w:val="00694F45"/>
    <w:rsid w:val="0069515F"/>
    <w:rsid w:val="0069530E"/>
    <w:rsid w:val="006954EF"/>
    <w:rsid w:val="00695A78"/>
    <w:rsid w:val="00695F55"/>
    <w:rsid w:val="00695FE6"/>
    <w:rsid w:val="00696128"/>
    <w:rsid w:val="00696154"/>
    <w:rsid w:val="006962AE"/>
    <w:rsid w:val="00696350"/>
    <w:rsid w:val="00696431"/>
    <w:rsid w:val="006964B7"/>
    <w:rsid w:val="00696584"/>
    <w:rsid w:val="006965B1"/>
    <w:rsid w:val="00696716"/>
    <w:rsid w:val="00696971"/>
    <w:rsid w:val="00696D13"/>
    <w:rsid w:val="0069700A"/>
    <w:rsid w:val="006970E6"/>
    <w:rsid w:val="00697329"/>
    <w:rsid w:val="006973BB"/>
    <w:rsid w:val="00697493"/>
    <w:rsid w:val="006977AB"/>
    <w:rsid w:val="006977B4"/>
    <w:rsid w:val="0069793A"/>
    <w:rsid w:val="00697E08"/>
    <w:rsid w:val="006A00BE"/>
    <w:rsid w:val="006A01E9"/>
    <w:rsid w:val="006A03A9"/>
    <w:rsid w:val="006A0466"/>
    <w:rsid w:val="006A0613"/>
    <w:rsid w:val="006A0934"/>
    <w:rsid w:val="006A0C4A"/>
    <w:rsid w:val="006A103E"/>
    <w:rsid w:val="006A12C8"/>
    <w:rsid w:val="006A13A4"/>
    <w:rsid w:val="006A16AA"/>
    <w:rsid w:val="006A16E1"/>
    <w:rsid w:val="006A17CE"/>
    <w:rsid w:val="006A180E"/>
    <w:rsid w:val="006A1CD2"/>
    <w:rsid w:val="006A1D58"/>
    <w:rsid w:val="006A1FD9"/>
    <w:rsid w:val="006A20B9"/>
    <w:rsid w:val="006A213A"/>
    <w:rsid w:val="006A216F"/>
    <w:rsid w:val="006A227F"/>
    <w:rsid w:val="006A294F"/>
    <w:rsid w:val="006A2B2A"/>
    <w:rsid w:val="006A30D6"/>
    <w:rsid w:val="006A3245"/>
    <w:rsid w:val="006A32EA"/>
    <w:rsid w:val="006A3746"/>
    <w:rsid w:val="006A3956"/>
    <w:rsid w:val="006A3A79"/>
    <w:rsid w:val="006A3BAB"/>
    <w:rsid w:val="006A3BFA"/>
    <w:rsid w:val="006A3CFD"/>
    <w:rsid w:val="006A3F4D"/>
    <w:rsid w:val="006A3FCC"/>
    <w:rsid w:val="006A4021"/>
    <w:rsid w:val="006A41AF"/>
    <w:rsid w:val="006A44BA"/>
    <w:rsid w:val="006A460E"/>
    <w:rsid w:val="006A4A3E"/>
    <w:rsid w:val="006A4B4A"/>
    <w:rsid w:val="006A4EBE"/>
    <w:rsid w:val="006A4F34"/>
    <w:rsid w:val="006A4FCB"/>
    <w:rsid w:val="006A5423"/>
    <w:rsid w:val="006A5424"/>
    <w:rsid w:val="006A5541"/>
    <w:rsid w:val="006A55AC"/>
    <w:rsid w:val="006A5722"/>
    <w:rsid w:val="006A57A5"/>
    <w:rsid w:val="006A5BD9"/>
    <w:rsid w:val="006A5D35"/>
    <w:rsid w:val="006A6224"/>
    <w:rsid w:val="006A634D"/>
    <w:rsid w:val="006A63C2"/>
    <w:rsid w:val="006A6412"/>
    <w:rsid w:val="006A67DD"/>
    <w:rsid w:val="006A67FA"/>
    <w:rsid w:val="006A6914"/>
    <w:rsid w:val="006A6EC0"/>
    <w:rsid w:val="006A6F7F"/>
    <w:rsid w:val="006A707D"/>
    <w:rsid w:val="006A70E5"/>
    <w:rsid w:val="006A7134"/>
    <w:rsid w:val="006A7167"/>
    <w:rsid w:val="006A74C1"/>
    <w:rsid w:val="006A76F8"/>
    <w:rsid w:val="006A7931"/>
    <w:rsid w:val="006A79A3"/>
    <w:rsid w:val="006A7A25"/>
    <w:rsid w:val="006A7C08"/>
    <w:rsid w:val="006A7D03"/>
    <w:rsid w:val="006B00B2"/>
    <w:rsid w:val="006B03A1"/>
    <w:rsid w:val="006B0733"/>
    <w:rsid w:val="006B0F89"/>
    <w:rsid w:val="006B10E3"/>
    <w:rsid w:val="006B17D2"/>
    <w:rsid w:val="006B1B78"/>
    <w:rsid w:val="006B1F69"/>
    <w:rsid w:val="006B1F75"/>
    <w:rsid w:val="006B20CA"/>
    <w:rsid w:val="006B2102"/>
    <w:rsid w:val="006B2247"/>
    <w:rsid w:val="006B22D8"/>
    <w:rsid w:val="006B26D3"/>
    <w:rsid w:val="006B2710"/>
    <w:rsid w:val="006B2910"/>
    <w:rsid w:val="006B29BD"/>
    <w:rsid w:val="006B2E4D"/>
    <w:rsid w:val="006B2FE0"/>
    <w:rsid w:val="006B318D"/>
    <w:rsid w:val="006B3361"/>
    <w:rsid w:val="006B3902"/>
    <w:rsid w:val="006B3A3D"/>
    <w:rsid w:val="006B3B5A"/>
    <w:rsid w:val="006B3C29"/>
    <w:rsid w:val="006B3E28"/>
    <w:rsid w:val="006B428A"/>
    <w:rsid w:val="006B44AE"/>
    <w:rsid w:val="006B44CF"/>
    <w:rsid w:val="006B4ADA"/>
    <w:rsid w:val="006B4E7D"/>
    <w:rsid w:val="006B4EDA"/>
    <w:rsid w:val="006B4EE9"/>
    <w:rsid w:val="006B4F08"/>
    <w:rsid w:val="006B5144"/>
    <w:rsid w:val="006B5250"/>
    <w:rsid w:val="006B541B"/>
    <w:rsid w:val="006B5790"/>
    <w:rsid w:val="006B594E"/>
    <w:rsid w:val="006B5D8F"/>
    <w:rsid w:val="006B5F13"/>
    <w:rsid w:val="006B64BC"/>
    <w:rsid w:val="006B65FE"/>
    <w:rsid w:val="006B660E"/>
    <w:rsid w:val="006B6A45"/>
    <w:rsid w:val="006B6AE6"/>
    <w:rsid w:val="006B701A"/>
    <w:rsid w:val="006B7123"/>
    <w:rsid w:val="006B72D3"/>
    <w:rsid w:val="006B7357"/>
    <w:rsid w:val="006B73E8"/>
    <w:rsid w:val="006B7606"/>
    <w:rsid w:val="006B76A4"/>
    <w:rsid w:val="006B791A"/>
    <w:rsid w:val="006B7C05"/>
    <w:rsid w:val="006B7C0B"/>
    <w:rsid w:val="006B7FF7"/>
    <w:rsid w:val="006C0281"/>
    <w:rsid w:val="006C02A0"/>
    <w:rsid w:val="006C03DB"/>
    <w:rsid w:val="006C0427"/>
    <w:rsid w:val="006C04F7"/>
    <w:rsid w:val="006C059D"/>
    <w:rsid w:val="006C07E7"/>
    <w:rsid w:val="006C08A6"/>
    <w:rsid w:val="006C0920"/>
    <w:rsid w:val="006C092D"/>
    <w:rsid w:val="006C0A67"/>
    <w:rsid w:val="006C0BE6"/>
    <w:rsid w:val="006C13B0"/>
    <w:rsid w:val="006C1643"/>
    <w:rsid w:val="006C1689"/>
    <w:rsid w:val="006C1A26"/>
    <w:rsid w:val="006C1B2F"/>
    <w:rsid w:val="006C1CD6"/>
    <w:rsid w:val="006C1F4E"/>
    <w:rsid w:val="006C20FA"/>
    <w:rsid w:val="006C24FA"/>
    <w:rsid w:val="006C2579"/>
    <w:rsid w:val="006C266D"/>
    <w:rsid w:val="006C2948"/>
    <w:rsid w:val="006C2C7F"/>
    <w:rsid w:val="006C2D6D"/>
    <w:rsid w:val="006C2F93"/>
    <w:rsid w:val="006C3293"/>
    <w:rsid w:val="006C3868"/>
    <w:rsid w:val="006C39A0"/>
    <w:rsid w:val="006C3B84"/>
    <w:rsid w:val="006C3FBF"/>
    <w:rsid w:val="006C4093"/>
    <w:rsid w:val="006C418D"/>
    <w:rsid w:val="006C41AA"/>
    <w:rsid w:val="006C4C41"/>
    <w:rsid w:val="006C512D"/>
    <w:rsid w:val="006C53A5"/>
    <w:rsid w:val="006C53DF"/>
    <w:rsid w:val="006C56D7"/>
    <w:rsid w:val="006C5936"/>
    <w:rsid w:val="006C5937"/>
    <w:rsid w:val="006C5AD5"/>
    <w:rsid w:val="006C5B99"/>
    <w:rsid w:val="006C5C14"/>
    <w:rsid w:val="006C5E89"/>
    <w:rsid w:val="006C6348"/>
    <w:rsid w:val="006C63AC"/>
    <w:rsid w:val="006C6480"/>
    <w:rsid w:val="006C68B9"/>
    <w:rsid w:val="006C6B82"/>
    <w:rsid w:val="006C6CCF"/>
    <w:rsid w:val="006C6D80"/>
    <w:rsid w:val="006C6DCA"/>
    <w:rsid w:val="006C7082"/>
    <w:rsid w:val="006C783F"/>
    <w:rsid w:val="006C7AC8"/>
    <w:rsid w:val="006C7FF0"/>
    <w:rsid w:val="006D011A"/>
    <w:rsid w:val="006D0253"/>
    <w:rsid w:val="006D052E"/>
    <w:rsid w:val="006D05A8"/>
    <w:rsid w:val="006D06AC"/>
    <w:rsid w:val="006D0853"/>
    <w:rsid w:val="006D0870"/>
    <w:rsid w:val="006D08C3"/>
    <w:rsid w:val="006D092A"/>
    <w:rsid w:val="006D0990"/>
    <w:rsid w:val="006D09FD"/>
    <w:rsid w:val="006D122D"/>
    <w:rsid w:val="006D1269"/>
    <w:rsid w:val="006D149D"/>
    <w:rsid w:val="006D18E0"/>
    <w:rsid w:val="006D19CA"/>
    <w:rsid w:val="006D1A05"/>
    <w:rsid w:val="006D1C55"/>
    <w:rsid w:val="006D1D6E"/>
    <w:rsid w:val="006D20E2"/>
    <w:rsid w:val="006D2146"/>
    <w:rsid w:val="006D214D"/>
    <w:rsid w:val="006D22E0"/>
    <w:rsid w:val="006D2329"/>
    <w:rsid w:val="006D25D4"/>
    <w:rsid w:val="006D2B6E"/>
    <w:rsid w:val="006D2C09"/>
    <w:rsid w:val="006D2E14"/>
    <w:rsid w:val="006D2FE9"/>
    <w:rsid w:val="006D3000"/>
    <w:rsid w:val="006D31AC"/>
    <w:rsid w:val="006D326E"/>
    <w:rsid w:val="006D32DC"/>
    <w:rsid w:val="006D331A"/>
    <w:rsid w:val="006D3499"/>
    <w:rsid w:val="006D34B0"/>
    <w:rsid w:val="006D38DC"/>
    <w:rsid w:val="006D396A"/>
    <w:rsid w:val="006D3E3D"/>
    <w:rsid w:val="006D474C"/>
    <w:rsid w:val="006D47C0"/>
    <w:rsid w:val="006D4953"/>
    <w:rsid w:val="006D4991"/>
    <w:rsid w:val="006D4BA5"/>
    <w:rsid w:val="006D4C74"/>
    <w:rsid w:val="006D4D3F"/>
    <w:rsid w:val="006D4D6B"/>
    <w:rsid w:val="006D4E19"/>
    <w:rsid w:val="006D4EB7"/>
    <w:rsid w:val="006D539C"/>
    <w:rsid w:val="006D5828"/>
    <w:rsid w:val="006D59EC"/>
    <w:rsid w:val="006D5AF6"/>
    <w:rsid w:val="006D5B6F"/>
    <w:rsid w:val="006D5CD4"/>
    <w:rsid w:val="006D5D41"/>
    <w:rsid w:val="006D5D7F"/>
    <w:rsid w:val="006D5E26"/>
    <w:rsid w:val="006D60B1"/>
    <w:rsid w:val="006D60EF"/>
    <w:rsid w:val="006D630D"/>
    <w:rsid w:val="006D65D7"/>
    <w:rsid w:val="006D660C"/>
    <w:rsid w:val="006D66B6"/>
    <w:rsid w:val="006D699B"/>
    <w:rsid w:val="006D6C34"/>
    <w:rsid w:val="006D6D59"/>
    <w:rsid w:val="006D6FD1"/>
    <w:rsid w:val="006D71AD"/>
    <w:rsid w:val="006D723D"/>
    <w:rsid w:val="006D7274"/>
    <w:rsid w:val="006D740B"/>
    <w:rsid w:val="006D7780"/>
    <w:rsid w:val="006D7836"/>
    <w:rsid w:val="006D7E1F"/>
    <w:rsid w:val="006D7EAC"/>
    <w:rsid w:val="006D7F0F"/>
    <w:rsid w:val="006E0024"/>
    <w:rsid w:val="006E0498"/>
    <w:rsid w:val="006E0B27"/>
    <w:rsid w:val="006E0D06"/>
    <w:rsid w:val="006E11A8"/>
    <w:rsid w:val="006E12DA"/>
    <w:rsid w:val="006E130B"/>
    <w:rsid w:val="006E153D"/>
    <w:rsid w:val="006E15E6"/>
    <w:rsid w:val="006E1E2A"/>
    <w:rsid w:val="006E1E37"/>
    <w:rsid w:val="006E20DA"/>
    <w:rsid w:val="006E21C0"/>
    <w:rsid w:val="006E2596"/>
    <w:rsid w:val="006E26C9"/>
    <w:rsid w:val="006E26F1"/>
    <w:rsid w:val="006E27EF"/>
    <w:rsid w:val="006E28C4"/>
    <w:rsid w:val="006E28D3"/>
    <w:rsid w:val="006E2D66"/>
    <w:rsid w:val="006E2F3E"/>
    <w:rsid w:val="006E2F76"/>
    <w:rsid w:val="006E31E3"/>
    <w:rsid w:val="006E32E2"/>
    <w:rsid w:val="006E39B4"/>
    <w:rsid w:val="006E3AA4"/>
    <w:rsid w:val="006E3B01"/>
    <w:rsid w:val="006E3BC1"/>
    <w:rsid w:val="006E3EBC"/>
    <w:rsid w:val="006E3F0F"/>
    <w:rsid w:val="006E412A"/>
    <w:rsid w:val="006E43D6"/>
    <w:rsid w:val="006E45E2"/>
    <w:rsid w:val="006E4873"/>
    <w:rsid w:val="006E4897"/>
    <w:rsid w:val="006E4CC7"/>
    <w:rsid w:val="006E5118"/>
    <w:rsid w:val="006E51C2"/>
    <w:rsid w:val="006E5551"/>
    <w:rsid w:val="006E57C4"/>
    <w:rsid w:val="006E59C6"/>
    <w:rsid w:val="006E5F1E"/>
    <w:rsid w:val="006E6028"/>
    <w:rsid w:val="006E6691"/>
    <w:rsid w:val="006E6850"/>
    <w:rsid w:val="006E69A2"/>
    <w:rsid w:val="006E6E8D"/>
    <w:rsid w:val="006E70AD"/>
    <w:rsid w:val="006E72C4"/>
    <w:rsid w:val="006E735A"/>
    <w:rsid w:val="006E78BB"/>
    <w:rsid w:val="006E7D23"/>
    <w:rsid w:val="006E7E2C"/>
    <w:rsid w:val="006E7E3A"/>
    <w:rsid w:val="006F0141"/>
    <w:rsid w:val="006F0415"/>
    <w:rsid w:val="006F06D6"/>
    <w:rsid w:val="006F08B9"/>
    <w:rsid w:val="006F0A55"/>
    <w:rsid w:val="006F0C3F"/>
    <w:rsid w:val="006F1173"/>
    <w:rsid w:val="006F13E4"/>
    <w:rsid w:val="006F1798"/>
    <w:rsid w:val="006F1912"/>
    <w:rsid w:val="006F1F48"/>
    <w:rsid w:val="006F20CA"/>
    <w:rsid w:val="006F20DD"/>
    <w:rsid w:val="006F2399"/>
    <w:rsid w:val="006F23ED"/>
    <w:rsid w:val="006F261D"/>
    <w:rsid w:val="006F2B04"/>
    <w:rsid w:val="006F2D49"/>
    <w:rsid w:val="006F304D"/>
    <w:rsid w:val="006F314F"/>
    <w:rsid w:val="006F3156"/>
    <w:rsid w:val="006F3506"/>
    <w:rsid w:val="006F3F07"/>
    <w:rsid w:val="006F402B"/>
    <w:rsid w:val="006F43A1"/>
    <w:rsid w:val="006F4712"/>
    <w:rsid w:val="006F4876"/>
    <w:rsid w:val="006F4C26"/>
    <w:rsid w:val="006F4EDD"/>
    <w:rsid w:val="006F58C2"/>
    <w:rsid w:val="006F5AB2"/>
    <w:rsid w:val="006F5BEE"/>
    <w:rsid w:val="006F5E1F"/>
    <w:rsid w:val="006F636C"/>
    <w:rsid w:val="006F679E"/>
    <w:rsid w:val="006F68EE"/>
    <w:rsid w:val="006F6A1A"/>
    <w:rsid w:val="006F6E1D"/>
    <w:rsid w:val="006F700C"/>
    <w:rsid w:val="006F71D9"/>
    <w:rsid w:val="006F7870"/>
    <w:rsid w:val="006F7928"/>
    <w:rsid w:val="006F7A9C"/>
    <w:rsid w:val="00700023"/>
    <w:rsid w:val="00700053"/>
    <w:rsid w:val="0070018F"/>
    <w:rsid w:val="00700210"/>
    <w:rsid w:val="007002AC"/>
    <w:rsid w:val="00700517"/>
    <w:rsid w:val="007006E1"/>
    <w:rsid w:val="00700D54"/>
    <w:rsid w:val="007010E6"/>
    <w:rsid w:val="007011FE"/>
    <w:rsid w:val="0070137D"/>
    <w:rsid w:val="00701491"/>
    <w:rsid w:val="0070160E"/>
    <w:rsid w:val="00701864"/>
    <w:rsid w:val="007018E3"/>
    <w:rsid w:val="00701C87"/>
    <w:rsid w:val="00701CB4"/>
    <w:rsid w:val="00701CED"/>
    <w:rsid w:val="00701F2A"/>
    <w:rsid w:val="00702088"/>
    <w:rsid w:val="007023A9"/>
    <w:rsid w:val="0070251A"/>
    <w:rsid w:val="00702599"/>
    <w:rsid w:val="00702709"/>
    <w:rsid w:val="0070278B"/>
    <w:rsid w:val="00702B27"/>
    <w:rsid w:val="00702D39"/>
    <w:rsid w:val="007031CD"/>
    <w:rsid w:val="00703219"/>
    <w:rsid w:val="00703343"/>
    <w:rsid w:val="0070334C"/>
    <w:rsid w:val="00703437"/>
    <w:rsid w:val="0070355A"/>
    <w:rsid w:val="0070377F"/>
    <w:rsid w:val="00703A19"/>
    <w:rsid w:val="00703DC3"/>
    <w:rsid w:val="007040D8"/>
    <w:rsid w:val="00704388"/>
    <w:rsid w:val="007045C7"/>
    <w:rsid w:val="007049D0"/>
    <w:rsid w:val="00704B47"/>
    <w:rsid w:val="00704E05"/>
    <w:rsid w:val="00704E46"/>
    <w:rsid w:val="00704FBA"/>
    <w:rsid w:val="00705099"/>
    <w:rsid w:val="007052CE"/>
    <w:rsid w:val="0070538A"/>
    <w:rsid w:val="0070549D"/>
    <w:rsid w:val="0070564A"/>
    <w:rsid w:val="00705A47"/>
    <w:rsid w:val="00705B88"/>
    <w:rsid w:val="00705CA2"/>
    <w:rsid w:val="007060B2"/>
    <w:rsid w:val="007060FC"/>
    <w:rsid w:val="00706243"/>
    <w:rsid w:val="007064AC"/>
    <w:rsid w:val="0070650C"/>
    <w:rsid w:val="00706B0B"/>
    <w:rsid w:val="00706B5F"/>
    <w:rsid w:val="00706E7D"/>
    <w:rsid w:val="00706F63"/>
    <w:rsid w:val="00707312"/>
    <w:rsid w:val="0070738F"/>
    <w:rsid w:val="00707611"/>
    <w:rsid w:val="00707702"/>
    <w:rsid w:val="007079AC"/>
    <w:rsid w:val="00707B10"/>
    <w:rsid w:val="00707B75"/>
    <w:rsid w:val="007100FD"/>
    <w:rsid w:val="00710145"/>
    <w:rsid w:val="00710225"/>
    <w:rsid w:val="00710341"/>
    <w:rsid w:val="007105A5"/>
    <w:rsid w:val="00710842"/>
    <w:rsid w:val="007108CA"/>
    <w:rsid w:val="00710951"/>
    <w:rsid w:val="00710BA2"/>
    <w:rsid w:val="00710C78"/>
    <w:rsid w:val="00710D02"/>
    <w:rsid w:val="00710FB0"/>
    <w:rsid w:val="007111C0"/>
    <w:rsid w:val="00711396"/>
    <w:rsid w:val="007114C8"/>
    <w:rsid w:val="00711518"/>
    <w:rsid w:val="007118C7"/>
    <w:rsid w:val="00711B14"/>
    <w:rsid w:val="00711B15"/>
    <w:rsid w:val="00711E1A"/>
    <w:rsid w:val="007120AB"/>
    <w:rsid w:val="007121EA"/>
    <w:rsid w:val="007122C1"/>
    <w:rsid w:val="00712613"/>
    <w:rsid w:val="00712667"/>
    <w:rsid w:val="00712B8E"/>
    <w:rsid w:val="00712D85"/>
    <w:rsid w:val="00712E69"/>
    <w:rsid w:val="007130AF"/>
    <w:rsid w:val="007130FC"/>
    <w:rsid w:val="0071320E"/>
    <w:rsid w:val="007134EB"/>
    <w:rsid w:val="00713505"/>
    <w:rsid w:val="00713737"/>
    <w:rsid w:val="00713B60"/>
    <w:rsid w:val="00713B86"/>
    <w:rsid w:val="00713C0B"/>
    <w:rsid w:val="00713C4A"/>
    <w:rsid w:val="00713C9A"/>
    <w:rsid w:val="00713CBA"/>
    <w:rsid w:val="00713FA8"/>
    <w:rsid w:val="00714161"/>
    <w:rsid w:val="0071431B"/>
    <w:rsid w:val="00714536"/>
    <w:rsid w:val="00714B41"/>
    <w:rsid w:val="0071546F"/>
    <w:rsid w:val="007155E3"/>
    <w:rsid w:val="0071599C"/>
    <w:rsid w:val="00715A56"/>
    <w:rsid w:val="00715AF4"/>
    <w:rsid w:val="00715BAE"/>
    <w:rsid w:val="00715BB4"/>
    <w:rsid w:val="00715FA1"/>
    <w:rsid w:val="00716025"/>
    <w:rsid w:val="00716052"/>
    <w:rsid w:val="007161BB"/>
    <w:rsid w:val="007162F0"/>
    <w:rsid w:val="007167D2"/>
    <w:rsid w:val="007169DF"/>
    <w:rsid w:val="00716E75"/>
    <w:rsid w:val="00717068"/>
    <w:rsid w:val="0071735C"/>
    <w:rsid w:val="00717614"/>
    <w:rsid w:val="007176A9"/>
    <w:rsid w:val="007176B4"/>
    <w:rsid w:val="0071783B"/>
    <w:rsid w:val="00717AD4"/>
    <w:rsid w:val="00717B44"/>
    <w:rsid w:val="00717EFE"/>
    <w:rsid w:val="00717F10"/>
    <w:rsid w:val="007204A1"/>
    <w:rsid w:val="007205A8"/>
    <w:rsid w:val="0072065F"/>
    <w:rsid w:val="00720AFE"/>
    <w:rsid w:val="00720B48"/>
    <w:rsid w:val="00720C43"/>
    <w:rsid w:val="00720DA3"/>
    <w:rsid w:val="00720FF4"/>
    <w:rsid w:val="007210F5"/>
    <w:rsid w:val="00721299"/>
    <w:rsid w:val="007212FE"/>
    <w:rsid w:val="00721378"/>
    <w:rsid w:val="00721B16"/>
    <w:rsid w:val="00721B74"/>
    <w:rsid w:val="00721C0F"/>
    <w:rsid w:val="00721DB5"/>
    <w:rsid w:val="00722052"/>
    <w:rsid w:val="007220C5"/>
    <w:rsid w:val="007224DA"/>
    <w:rsid w:val="0072283D"/>
    <w:rsid w:val="00722A4F"/>
    <w:rsid w:val="00722A7F"/>
    <w:rsid w:val="00722ADE"/>
    <w:rsid w:val="00722BF2"/>
    <w:rsid w:val="00722C4F"/>
    <w:rsid w:val="00722F21"/>
    <w:rsid w:val="007230A9"/>
    <w:rsid w:val="007230F4"/>
    <w:rsid w:val="00723110"/>
    <w:rsid w:val="0072325A"/>
    <w:rsid w:val="0072340A"/>
    <w:rsid w:val="00723421"/>
    <w:rsid w:val="0072344D"/>
    <w:rsid w:val="00723496"/>
    <w:rsid w:val="007237D6"/>
    <w:rsid w:val="00723896"/>
    <w:rsid w:val="00723B15"/>
    <w:rsid w:val="00723B2A"/>
    <w:rsid w:val="00723B63"/>
    <w:rsid w:val="00723E01"/>
    <w:rsid w:val="00723F3E"/>
    <w:rsid w:val="00723FDE"/>
    <w:rsid w:val="00723FFF"/>
    <w:rsid w:val="00724285"/>
    <w:rsid w:val="00724371"/>
    <w:rsid w:val="00724519"/>
    <w:rsid w:val="00724BBC"/>
    <w:rsid w:val="00724EE2"/>
    <w:rsid w:val="007252F9"/>
    <w:rsid w:val="00725347"/>
    <w:rsid w:val="00725509"/>
    <w:rsid w:val="007255D4"/>
    <w:rsid w:val="00725A74"/>
    <w:rsid w:val="0072611F"/>
    <w:rsid w:val="00726194"/>
    <w:rsid w:val="007266FC"/>
    <w:rsid w:val="00726730"/>
    <w:rsid w:val="00726737"/>
    <w:rsid w:val="007268E3"/>
    <w:rsid w:val="00726D55"/>
    <w:rsid w:val="007270FC"/>
    <w:rsid w:val="0072730D"/>
    <w:rsid w:val="0072731B"/>
    <w:rsid w:val="00727571"/>
    <w:rsid w:val="00727628"/>
    <w:rsid w:val="007278EE"/>
    <w:rsid w:val="00727A49"/>
    <w:rsid w:val="00727D86"/>
    <w:rsid w:val="007300C7"/>
    <w:rsid w:val="0073048F"/>
    <w:rsid w:val="00730B36"/>
    <w:rsid w:val="00730D6F"/>
    <w:rsid w:val="00730F41"/>
    <w:rsid w:val="00731034"/>
    <w:rsid w:val="007312AD"/>
    <w:rsid w:val="00731401"/>
    <w:rsid w:val="00731E59"/>
    <w:rsid w:val="00731F16"/>
    <w:rsid w:val="00732067"/>
    <w:rsid w:val="00732080"/>
    <w:rsid w:val="007321E6"/>
    <w:rsid w:val="007321F7"/>
    <w:rsid w:val="00732518"/>
    <w:rsid w:val="0073251A"/>
    <w:rsid w:val="007329BC"/>
    <w:rsid w:val="00732BAD"/>
    <w:rsid w:val="00732CA9"/>
    <w:rsid w:val="00732D5A"/>
    <w:rsid w:val="00732D91"/>
    <w:rsid w:val="00732E2A"/>
    <w:rsid w:val="00732EA0"/>
    <w:rsid w:val="007331FF"/>
    <w:rsid w:val="007336F2"/>
    <w:rsid w:val="00733A3F"/>
    <w:rsid w:val="00733AE0"/>
    <w:rsid w:val="00733CCF"/>
    <w:rsid w:val="00733EFE"/>
    <w:rsid w:val="0073405F"/>
    <w:rsid w:val="00734063"/>
    <w:rsid w:val="0073482D"/>
    <w:rsid w:val="0073483F"/>
    <w:rsid w:val="00734B17"/>
    <w:rsid w:val="00734C04"/>
    <w:rsid w:val="00734C13"/>
    <w:rsid w:val="00734C74"/>
    <w:rsid w:val="00734C83"/>
    <w:rsid w:val="00734D8C"/>
    <w:rsid w:val="00734DA6"/>
    <w:rsid w:val="0073547B"/>
    <w:rsid w:val="00735661"/>
    <w:rsid w:val="00735A36"/>
    <w:rsid w:val="00735CE7"/>
    <w:rsid w:val="00735CF4"/>
    <w:rsid w:val="00735D37"/>
    <w:rsid w:val="00735E65"/>
    <w:rsid w:val="0073607B"/>
    <w:rsid w:val="007360B2"/>
    <w:rsid w:val="007361E4"/>
    <w:rsid w:val="007361F8"/>
    <w:rsid w:val="00736260"/>
    <w:rsid w:val="00736270"/>
    <w:rsid w:val="007364B4"/>
    <w:rsid w:val="0073666D"/>
    <w:rsid w:val="00736714"/>
    <w:rsid w:val="00736788"/>
    <w:rsid w:val="0073687C"/>
    <w:rsid w:val="00736B9E"/>
    <w:rsid w:val="00736D5E"/>
    <w:rsid w:val="00736E50"/>
    <w:rsid w:val="00736EFC"/>
    <w:rsid w:val="00736F09"/>
    <w:rsid w:val="00736F47"/>
    <w:rsid w:val="00736F4F"/>
    <w:rsid w:val="00736FD5"/>
    <w:rsid w:val="00736FEF"/>
    <w:rsid w:val="007374E2"/>
    <w:rsid w:val="00737590"/>
    <w:rsid w:val="00740007"/>
    <w:rsid w:val="007401BE"/>
    <w:rsid w:val="0074052E"/>
    <w:rsid w:val="007405D6"/>
    <w:rsid w:val="007405E2"/>
    <w:rsid w:val="007406D3"/>
    <w:rsid w:val="0074076A"/>
    <w:rsid w:val="00740946"/>
    <w:rsid w:val="00740BB3"/>
    <w:rsid w:val="00740EB2"/>
    <w:rsid w:val="00740FB7"/>
    <w:rsid w:val="00741150"/>
    <w:rsid w:val="0074120D"/>
    <w:rsid w:val="007412FA"/>
    <w:rsid w:val="007413EE"/>
    <w:rsid w:val="00741739"/>
    <w:rsid w:val="00741A26"/>
    <w:rsid w:val="00741BCA"/>
    <w:rsid w:val="00741C98"/>
    <w:rsid w:val="00741CA6"/>
    <w:rsid w:val="00741DCA"/>
    <w:rsid w:val="0074205F"/>
    <w:rsid w:val="007424D4"/>
    <w:rsid w:val="007424FA"/>
    <w:rsid w:val="007425B6"/>
    <w:rsid w:val="007426A5"/>
    <w:rsid w:val="00742D08"/>
    <w:rsid w:val="007430B2"/>
    <w:rsid w:val="00743543"/>
    <w:rsid w:val="007437E6"/>
    <w:rsid w:val="007437FF"/>
    <w:rsid w:val="0074388D"/>
    <w:rsid w:val="00743F5E"/>
    <w:rsid w:val="00744156"/>
    <w:rsid w:val="0074423D"/>
    <w:rsid w:val="007443B3"/>
    <w:rsid w:val="00744798"/>
    <w:rsid w:val="00744906"/>
    <w:rsid w:val="00744996"/>
    <w:rsid w:val="00744CAF"/>
    <w:rsid w:val="00744D05"/>
    <w:rsid w:val="007451DB"/>
    <w:rsid w:val="007451E5"/>
    <w:rsid w:val="00745213"/>
    <w:rsid w:val="00745386"/>
    <w:rsid w:val="0074545F"/>
    <w:rsid w:val="0074557A"/>
    <w:rsid w:val="00745590"/>
    <w:rsid w:val="0074580D"/>
    <w:rsid w:val="0074584C"/>
    <w:rsid w:val="00745986"/>
    <w:rsid w:val="00745C16"/>
    <w:rsid w:val="00745C44"/>
    <w:rsid w:val="00745D05"/>
    <w:rsid w:val="00745EFE"/>
    <w:rsid w:val="00745F3E"/>
    <w:rsid w:val="0074648D"/>
    <w:rsid w:val="0074649E"/>
    <w:rsid w:val="007464F3"/>
    <w:rsid w:val="00746824"/>
    <w:rsid w:val="00746A3D"/>
    <w:rsid w:val="00746B15"/>
    <w:rsid w:val="00746BC4"/>
    <w:rsid w:val="00746DAC"/>
    <w:rsid w:val="00746F9F"/>
    <w:rsid w:val="0074708C"/>
    <w:rsid w:val="007476B0"/>
    <w:rsid w:val="007479FC"/>
    <w:rsid w:val="00747A24"/>
    <w:rsid w:val="00747D0E"/>
    <w:rsid w:val="00747D17"/>
    <w:rsid w:val="00747E09"/>
    <w:rsid w:val="00750512"/>
    <w:rsid w:val="00750A7C"/>
    <w:rsid w:val="00750C00"/>
    <w:rsid w:val="00750C21"/>
    <w:rsid w:val="00750F38"/>
    <w:rsid w:val="00751001"/>
    <w:rsid w:val="00751236"/>
    <w:rsid w:val="00751521"/>
    <w:rsid w:val="007517BF"/>
    <w:rsid w:val="007518CD"/>
    <w:rsid w:val="00751D72"/>
    <w:rsid w:val="00751DEA"/>
    <w:rsid w:val="00751E6A"/>
    <w:rsid w:val="007522A4"/>
    <w:rsid w:val="0075233B"/>
    <w:rsid w:val="00752424"/>
    <w:rsid w:val="00752455"/>
    <w:rsid w:val="007524C3"/>
    <w:rsid w:val="0075267E"/>
    <w:rsid w:val="0075283F"/>
    <w:rsid w:val="00752C34"/>
    <w:rsid w:val="00752E67"/>
    <w:rsid w:val="00752F34"/>
    <w:rsid w:val="00752F3A"/>
    <w:rsid w:val="007533FD"/>
    <w:rsid w:val="00753822"/>
    <w:rsid w:val="00753A6F"/>
    <w:rsid w:val="00753F98"/>
    <w:rsid w:val="007541BE"/>
    <w:rsid w:val="00754202"/>
    <w:rsid w:val="007542BC"/>
    <w:rsid w:val="00754319"/>
    <w:rsid w:val="007543C5"/>
    <w:rsid w:val="0075444F"/>
    <w:rsid w:val="00754496"/>
    <w:rsid w:val="007545FD"/>
    <w:rsid w:val="00754632"/>
    <w:rsid w:val="007546AE"/>
    <w:rsid w:val="007547CB"/>
    <w:rsid w:val="00754876"/>
    <w:rsid w:val="0075493B"/>
    <w:rsid w:val="00754BA8"/>
    <w:rsid w:val="00754BEC"/>
    <w:rsid w:val="00754C7C"/>
    <w:rsid w:val="00754C9A"/>
    <w:rsid w:val="00754DD8"/>
    <w:rsid w:val="00754E5A"/>
    <w:rsid w:val="00754E92"/>
    <w:rsid w:val="00754FE7"/>
    <w:rsid w:val="007551E5"/>
    <w:rsid w:val="0075524C"/>
    <w:rsid w:val="00755307"/>
    <w:rsid w:val="0075532B"/>
    <w:rsid w:val="00755391"/>
    <w:rsid w:val="00755B5D"/>
    <w:rsid w:val="00755C97"/>
    <w:rsid w:val="00755CDB"/>
    <w:rsid w:val="00755DCA"/>
    <w:rsid w:val="007561EE"/>
    <w:rsid w:val="007564A9"/>
    <w:rsid w:val="00756540"/>
    <w:rsid w:val="00756B6D"/>
    <w:rsid w:val="00756C83"/>
    <w:rsid w:val="00756CAD"/>
    <w:rsid w:val="00756D4A"/>
    <w:rsid w:val="00756DC0"/>
    <w:rsid w:val="007570B2"/>
    <w:rsid w:val="007571EE"/>
    <w:rsid w:val="007573ED"/>
    <w:rsid w:val="007577F5"/>
    <w:rsid w:val="00757AAA"/>
    <w:rsid w:val="00757FAD"/>
    <w:rsid w:val="007604A3"/>
    <w:rsid w:val="0076064F"/>
    <w:rsid w:val="007609EA"/>
    <w:rsid w:val="00760AD3"/>
    <w:rsid w:val="00760E03"/>
    <w:rsid w:val="007610A8"/>
    <w:rsid w:val="007610CE"/>
    <w:rsid w:val="007613EB"/>
    <w:rsid w:val="00761804"/>
    <w:rsid w:val="0076187A"/>
    <w:rsid w:val="00761952"/>
    <w:rsid w:val="00761AAD"/>
    <w:rsid w:val="00761CB4"/>
    <w:rsid w:val="00761F94"/>
    <w:rsid w:val="007621FA"/>
    <w:rsid w:val="007623C0"/>
    <w:rsid w:val="00762618"/>
    <w:rsid w:val="00762794"/>
    <w:rsid w:val="00762872"/>
    <w:rsid w:val="0076297E"/>
    <w:rsid w:val="007629EE"/>
    <w:rsid w:val="00762DA0"/>
    <w:rsid w:val="00762DA3"/>
    <w:rsid w:val="00762E0D"/>
    <w:rsid w:val="00762E50"/>
    <w:rsid w:val="00762F0F"/>
    <w:rsid w:val="00762F5D"/>
    <w:rsid w:val="0076304D"/>
    <w:rsid w:val="0076304F"/>
    <w:rsid w:val="00763411"/>
    <w:rsid w:val="00763871"/>
    <w:rsid w:val="00763A83"/>
    <w:rsid w:val="00763D6F"/>
    <w:rsid w:val="00763E4A"/>
    <w:rsid w:val="00764261"/>
    <w:rsid w:val="007644F0"/>
    <w:rsid w:val="007646A4"/>
    <w:rsid w:val="007647CC"/>
    <w:rsid w:val="0076499F"/>
    <w:rsid w:val="00764AA0"/>
    <w:rsid w:val="00764BAA"/>
    <w:rsid w:val="00764C67"/>
    <w:rsid w:val="00765233"/>
    <w:rsid w:val="007653F2"/>
    <w:rsid w:val="0076572D"/>
    <w:rsid w:val="00765798"/>
    <w:rsid w:val="007667C2"/>
    <w:rsid w:val="00766A65"/>
    <w:rsid w:val="00766D1F"/>
    <w:rsid w:val="00766F0B"/>
    <w:rsid w:val="0076706D"/>
    <w:rsid w:val="00767256"/>
    <w:rsid w:val="0076728C"/>
    <w:rsid w:val="007674BA"/>
    <w:rsid w:val="00767CBE"/>
    <w:rsid w:val="00767EDE"/>
    <w:rsid w:val="00767FFE"/>
    <w:rsid w:val="0077007C"/>
    <w:rsid w:val="00770205"/>
    <w:rsid w:val="00770389"/>
    <w:rsid w:val="00770EA9"/>
    <w:rsid w:val="007710B0"/>
    <w:rsid w:val="0077110C"/>
    <w:rsid w:val="007713D9"/>
    <w:rsid w:val="007718C5"/>
    <w:rsid w:val="00771AE5"/>
    <w:rsid w:val="00771B32"/>
    <w:rsid w:val="00771EFC"/>
    <w:rsid w:val="00772490"/>
    <w:rsid w:val="007725A6"/>
    <w:rsid w:val="0077295F"/>
    <w:rsid w:val="00772B9A"/>
    <w:rsid w:val="00773758"/>
    <w:rsid w:val="007738BC"/>
    <w:rsid w:val="00773CBE"/>
    <w:rsid w:val="00773F64"/>
    <w:rsid w:val="007740F4"/>
    <w:rsid w:val="00774374"/>
    <w:rsid w:val="00774414"/>
    <w:rsid w:val="007746CF"/>
    <w:rsid w:val="007748F1"/>
    <w:rsid w:val="007749A3"/>
    <w:rsid w:val="007749C5"/>
    <w:rsid w:val="00774A3A"/>
    <w:rsid w:val="007753D5"/>
    <w:rsid w:val="0077544F"/>
    <w:rsid w:val="00775732"/>
    <w:rsid w:val="00775A1E"/>
    <w:rsid w:val="00775C9D"/>
    <w:rsid w:val="00776025"/>
    <w:rsid w:val="007766AA"/>
    <w:rsid w:val="00776790"/>
    <w:rsid w:val="00776B58"/>
    <w:rsid w:val="00776BA5"/>
    <w:rsid w:val="00777701"/>
    <w:rsid w:val="00777E76"/>
    <w:rsid w:val="00777EA1"/>
    <w:rsid w:val="00777F5A"/>
    <w:rsid w:val="007800FF"/>
    <w:rsid w:val="007804BB"/>
    <w:rsid w:val="007804BC"/>
    <w:rsid w:val="00780A77"/>
    <w:rsid w:val="00780A98"/>
    <w:rsid w:val="007810D0"/>
    <w:rsid w:val="00781114"/>
    <w:rsid w:val="007814E0"/>
    <w:rsid w:val="007814E4"/>
    <w:rsid w:val="00781636"/>
    <w:rsid w:val="00781A56"/>
    <w:rsid w:val="00781B01"/>
    <w:rsid w:val="00781B9A"/>
    <w:rsid w:val="00781D03"/>
    <w:rsid w:val="00781E39"/>
    <w:rsid w:val="007824C8"/>
    <w:rsid w:val="007825B4"/>
    <w:rsid w:val="007825D1"/>
    <w:rsid w:val="00782766"/>
    <w:rsid w:val="00782810"/>
    <w:rsid w:val="007828F8"/>
    <w:rsid w:val="00782E6E"/>
    <w:rsid w:val="00782E84"/>
    <w:rsid w:val="007835A4"/>
    <w:rsid w:val="00783896"/>
    <w:rsid w:val="00783AC8"/>
    <w:rsid w:val="00783ACF"/>
    <w:rsid w:val="00783BFD"/>
    <w:rsid w:val="00783C94"/>
    <w:rsid w:val="00783CBA"/>
    <w:rsid w:val="00784524"/>
    <w:rsid w:val="0078464F"/>
    <w:rsid w:val="00784B2D"/>
    <w:rsid w:val="00784B5F"/>
    <w:rsid w:val="00784BA8"/>
    <w:rsid w:val="00784C81"/>
    <w:rsid w:val="00784CA7"/>
    <w:rsid w:val="00784EBF"/>
    <w:rsid w:val="00784FA8"/>
    <w:rsid w:val="007856C7"/>
    <w:rsid w:val="00785720"/>
    <w:rsid w:val="00785BC8"/>
    <w:rsid w:val="00785CEA"/>
    <w:rsid w:val="00785CFE"/>
    <w:rsid w:val="00786051"/>
    <w:rsid w:val="0078621A"/>
    <w:rsid w:val="00786261"/>
    <w:rsid w:val="007863AF"/>
    <w:rsid w:val="007863F4"/>
    <w:rsid w:val="00786571"/>
    <w:rsid w:val="00786633"/>
    <w:rsid w:val="007867F7"/>
    <w:rsid w:val="007869F0"/>
    <w:rsid w:val="00786A90"/>
    <w:rsid w:val="00786B55"/>
    <w:rsid w:val="007871F7"/>
    <w:rsid w:val="0078725E"/>
    <w:rsid w:val="0078787E"/>
    <w:rsid w:val="00787AD4"/>
    <w:rsid w:val="00787FA0"/>
    <w:rsid w:val="007900FB"/>
    <w:rsid w:val="0079011F"/>
    <w:rsid w:val="0079032A"/>
    <w:rsid w:val="0079080D"/>
    <w:rsid w:val="0079087D"/>
    <w:rsid w:val="00790964"/>
    <w:rsid w:val="00790AD5"/>
    <w:rsid w:val="00790E91"/>
    <w:rsid w:val="00791026"/>
    <w:rsid w:val="00791260"/>
    <w:rsid w:val="007913B6"/>
    <w:rsid w:val="007913C1"/>
    <w:rsid w:val="00791522"/>
    <w:rsid w:val="00791680"/>
    <w:rsid w:val="007916CB"/>
    <w:rsid w:val="00791B2F"/>
    <w:rsid w:val="00791B98"/>
    <w:rsid w:val="00791D88"/>
    <w:rsid w:val="00791DF2"/>
    <w:rsid w:val="00791F28"/>
    <w:rsid w:val="00792C0E"/>
    <w:rsid w:val="00792C98"/>
    <w:rsid w:val="0079307F"/>
    <w:rsid w:val="00793086"/>
    <w:rsid w:val="00793186"/>
    <w:rsid w:val="00793428"/>
    <w:rsid w:val="007936B4"/>
    <w:rsid w:val="007937D1"/>
    <w:rsid w:val="00793F8F"/>
    <w:rsid w:val="0079409C"/>
    <w:rsid w:val="0079439B"/>
    <w:rsid w:val="00794645"/>
    <w:rsid w:val="00794776"/>
    <w:rsid w:val="00794876"/>
    <w:rsid w:val="007948B5"/>
    <w:rsid w:val="00794B00"/>
    <w:rsid w:val="00794BA2"/>
    <w:rsid w:val="00794BB2"/>
    <w:rsid w:val="00794CC2"/>
    <w:rsid w:val="00794DD7"/>
    <w:rsid w:val="007951AE"/>
    <w:rsid w:val="00795524"/>
    <w:rsid w:val="00795819"/>
    <w:rsid w:val="007959C4"/>
    <w:rsid w:val="00795DDA"/>
    <w:rsid w:val="00796084"/>
    <w:rsid w:val="0079610A"/>
    <w:rsid w:val="0079618B"/>
    <w:rsid w:val="0079620A"/>
    <w:rsid w:val="007964DB"/>
    <w:rsid w:val="007964F8"/>
    <w:rsid w:val="007967FF"/>
    <w:rsid w:val="00796AD8"/>
    <w:rsid w:val="00796B06"/>
    <w:rsid w:val="00796E01"/>
    <w:rsid w:val="007973F6"/>
    <w:rsid w:val="007974B7"/>
    <w:rsid w:val="0079760A"/>
    <w:rsid w:val="00797825"/>
    <w:rsid w:val="00797D55"/>
    <w:rsid w:val="00797DEA"/>
    <w:rsid w:val="00797F38"/>
    <w:rsid w:val="007A002A"/>
    <w:rsid w:val="007A05FC"/>
    <w:rsid w:val="007A06DE"/>
    <w:rsid w:val="007A07ED"/>
    <w:rsid w:val="007A0A93"/>
    <w:rsid w:val="007A0AEF"/>
    <w:rsid w:val="007A0C8D"/>
    <w:rsid w:val="007A0D7B"/>
    <w:rsid w:val="007A0EF4"/>
    <w:rsid w:val="007A1169"/>
    <w:rsid w:val="007A12A5"/>
    <w:rsid w:val="007A16B2"/>
    <w:rsid w:val="007A16F4"/>
    <w:rsid w:val="007A173C"/>
    <w:rsid w:val="007A19EC"/>
    <w:rsid w:val="007A1AA8"/>
    <w:rsid w:val="007A257C"/>
    <w:rsid w:val="007A28DC"/>
    <w:rsid w:val="007A28F8"/>
    <w:rsid w:val="007A2D74"/>
    <w:rsid w:val="007A2F6C"/>
    <w:rsid w:val="007A30C3"/>
    <w:rsid w:val="007A3210"/>
    <w:rsid w:val="007A3216"/>
    <w:rsid w:val="007A3848"/>
    <w:rsid w:val="007A4027"/>
    <w:rsid w:val="007A4029"/>
    <w:rsid w:val="007A40AD"/>
    <w:rsid w:val="007A42A6"/>
    <w:rsid w:val="007A4359"/>
    <w:rsid w:val="007A437F"/>
    <w:rsid w:val="007A4470"/>
    <w:rsid w:val="007A4642"/>
    <w:rsid w:val="007A4B07"/>
    <w:rsid w:val="007A4F51"/>
    <w:rsid w:val="007A5189"/>
    <w:rsid w:val="007A5570"/>
    <w:rsid w:val="007A5657"/>
    <w:rsid w:val="007A585E"/>
    <w:rsid w:val="007A5B1F"/>
    <w:rsid w:val="007A5B56"/>
    <w:rsid w:val="007A6190"/>
    <w:rsid w:val="007A6793"/>
    <w:rsid w:val="007A6B01"/>
    <w:rsid w:val="007A6DDF"/>
    <w:rsid w:val="007A70ED"/>
    <w:rsid w:val="007A7389"/>
    <w:rsid w:val="007A76CC"/>
    <w:rsid w:val="007A76ED"/>
    <w:rsid w:val="007A7A64"/>
    <w:rsid w:val="007A7C4D"/>
    <w:rsid w:val="007A7ECF"/>
    <w:rsid w:val="007B078F"/>
    <w:rsid w:val="007B07B0"/>
    <w:rsid w:val="007B08B8"/>
    <w:rsid w:val="007B09AB"/>
    <w:rsid w:val="007B0B03"/>
    <w:rsid w:val="007B0B1E"/>
    <w:rsid w:val="007B0B41"/>
    <w:rsid w:val="007B0BE1"/>
    <w:rsid w:val="007B0F0F"/>
    <w:rsid w:val="007B1105"/>
    <w:rsid w:val="007B1134"/>
    <w:rsid w:val="007B123E"/>
    <w:rsid w:val="007B1687"/>
    <w:rsid w:val="007B16FA"/>
    <w:rsid w:val="007B1800"/>
    <w:rsid w:val="007B1ACA"/>
    <w:rsid w:val="007B1E9A"/>
    <w:rsid w:val="007B2051"/>
    <w:rsid w:val="007B209C"/>
    <w:rsid w:val="007B210B"/>
    <w:rsid w:val="007B21C6"/>
    <w:rsid w:val="007B21E7"/>
    <w:rsid w:val="007B22DF"/>
    <w:rsid w:val="007B25C2"/>
    <w:rsid w:val="007B2756"/>
    <w:rsid w:val="007B29CB"/>
    <w:rsid w:val="007B313A"/>
    <w:rsid w:val="007B33ED"/>
    <w:rsid w:val="007B3914"/>
    <w:rsid w:val="007B3DE2"/>
    <w:rsid w:val="007B3E17"/>
    <w:rsid w:val="007B4162"/>
    <w:rsid w:val="007B42CE"/>
    <w:rsid w:val="007B43F5"/>
    <w:rsid w:val="007B45AD"/>
    <w:rsid w:val="007B4765"/>
    <w:rsid w:val="007B47E1"/>
    <w:rsid w:val="007B4846"/>
    <w:rsid w:val="007B4C32"/>
    <w:rsid w:val="007B4D2B"/>
    <w:rsid w:val="007B4D97"/>
    <w:rsid w:val="007B518A"/>
    <w:rsid w:val="007B521A"/>
    <w:rsid w:val="007B5509"/>
    <w:rsid w:val="007B55C2"/>
    <w:rsid w:val="007B55E7"/>
    <w:rsid w:val="007B5697"/>
    <w:rsid w:val="007B56F3"/>
    <w:rsid w:val="007B58CE"/>
    <w:rsid w:val="007B5AF5"/>
    <w:rsid w:val="007B5B75"/>
    <w:rsid w:val="007B5DBC"/>
    <w:rsid w:val="007B6397"/>
    <w:rsid w:val="007B646F"/>
    <w:rsid w:val="007B6B71"/>
    <w:rsid w:val="007B6BBF"/>
    <w:rsid w:val="007B71C8"/>
    <w:rsid w:val="007B7227"/>
    <w:rsid w:val="007B74B5"/>
    <w:rsid w:val="007B79EF"/>
    <w:rsid w:val="007B7B4C"/>
    <w:rsid w:val="007B7FE5"/>
    <w:rsid w:val="007C0277"/>
    <w:rsid w:val="007C0342"/>
    <w:rsid w:val="007C046C"/>
    <w:rsid w:val="007C04BA"/>
    <w:rsid w:val="007C0559"/>
    <w:rsid w:val="007C0779"/>
    <w:rsid w:val="007C0BDD"/>
    <w:rsid w:val="007C0C42"/>
    <w:rsid w:val="007C0E78"/>
    <w:rsid w:val="007C13ED"/>
    <w:rsid w:val="007C1492"/>
    <w:rsid w:val="007C1579"/>
    <w:rsid w:val="007C1675"/>
    <w:rsid w:val="007C17A3"/>
    <w:rsid w:val="007C1852"/>
    <w:rsid w:val="007C1B47"/>
    <w:rsid w:val="007C1BAF"/>
    <w:rsid w:val="007C1C0A"/>
    <w:rsid w:val="007C1E04"/>
    <w:rsid w:val="007C20ED"/>
    <w:rsid w:val="007C216C"/>
    <w:rsid w:val="007C2274"/>
    <w:rsid w:val="007C24D6"/>
    <w:rsid w:val="007C2790"/>
    <w:rsid w:val="007C28BD"/>
    <w:rsid w:val="007C298A"/>
    <w:rsid w:val="007C2CC3"/>
    <w:rsid w:val="007C2D0A"/>
    <w:rsid w:val="007C2D57"/>
    <w:rsid w:val="007C324D"/>
    <w:rsid w:val="007C3324"/>
    <w:rsid w:val="007C3540"/>
    <w:rsid w:val="007C3A5D"/>
    <w:rsid w:val="007C3BDB"/>
    <w:rsid w:val="007C3C51"/>
    <w:rsid w:val="007C3C9F"/>
    <w:rsid w:val="007C3CB2"/>
    <w:rsid w:val="007C3EFA"/>
    <w:rsid w:val="007C42E5"/>
    <w:rsid w:val="007C42F9"/>
    <w:rsid w:val="007C445B"/>
    <w:rsid w:val="007C48C1"/>
    <w:rsid w:val="007C48D6"/>
    <w:rsid w:val="007C4BFF"/>
    <w:rsid w:val="007C4C36"/>
    <w:rsid w:val="007C517E"/>
    <w:rsid w:val="007C53A3"/>
    <w:rsid w:val="007C568B"/>
    <w:rsid w:val="007C56CB"/>
    <w:rsid w:val="007C5802"/>
    <w:rsid w:val="007C5967"/>
    <w:rsid w:val="007C59A5"/>
    <w:rsid w:val="007C5C19"/>
    <w:rsid w:val="007C5DF5"/>
    <w:rsid w:val="007C5E68"/>
    <w:rsid w:val="007C5EC4"/>
    <w:rsid w:val="007C5F02"/>
    <w:rsid w:val="007C607A"/>
    <w:rsid w:val="007C60AD"/>
    <w:rsid w:val="007C683B"/>
    <w:rsid w:val="007C6BB3"/>
    <w:rsid w:val="007C6DE9"/>
    <w:rsid w:val="007C7389"/>
    <w:rsid w:val="007C7548"/>
    <w:rsid w:val="007C7574"/>
    <w:rsid w:val="007C75DB"/>
    <w:rsid w:val="007C7652"/>
    <w:rsid w:val="007C7D67"/>
    <w:rsid w:val="007C7DC3"/>
    <w:rsid w:val="007C7EC0"/>
    <w:rsid w:val="007D0325"/>
    <w:rsid w:val="007D0828"/>
    <w:rsid w:val="007D0C75"/>
    <w:rsid w:val="007D1352"/>
    <w:rsid w:val="007D1404"/>
    <w:rsid w:val="007D1479"/>
    <w:rsid w:val="007D19B1"/>
    <w:rsid w:val="007D2206"/>
    <w:rsid w:val="007D23E1"/>
    <w:rsid w:val="007D249E"/>
    <w:rsid w:val="007D2576"/>
    <w:rsid w:val="007D28C5"/>
    <w:rsid w:val="007D2952"/>
    <w:rsid w:val="007D2A68"/>
    <w:rsid w:val="007D2AD1"/>
    <w:rsid w:val="007D2DCD"/>
    <w:rsid w:val="007D3312"/>
    <w:rsid w:val="007D347C"/>
    <w:rsid w:val="007D3636"/>
    <w:rsid w:val="007D37E1"/>
    <w:rsid w:val="007D3A57"/>
    <w:rsid w:val="007D3AFE"/>
    <w:rsid w:val="007D3BB5"/>
    <w:rsid w:val="007D3D3F"/>
    <w:rsid w:val="007D3EFA"/>
    <w:rsid w:val="007D49FB"/>
    <w:rsid w:val="007D4B0A"/>
    <w:rsid w:val="007D4C47"/>
    <w:rsid w:val="007D4D5E"/>
    <w:rsid w:val="007D5017"/>
    <w:rsid w:val="007D52C0"/>
    <w:rsid w:val="007D57E8"/>
    <w:rsid w:val="007D5FAC"/>
    <w:rsid w:val="007D606E"/>
    <w:rsid w:val="007D618A"/>
    <w:rsid w:val="007D632B"/>
    <w:rsid w:val="007D63F5"/>
    <w:rsid w:val="007D64F5"/>
    <w:rsid w:val="007D655F"/>
    <w:rsid w:val="007D6594"/>
    <w:rsid w:val="007D6B04"/>
    <w:rsid w:val="007D6D7F"/>
    <w:rsid w:val="007D71B4"/>
    <w:rsid w:val="007D7311"/>
    <w:rsid w:val="007D763E"/>
    <w:rsid w:val="007D77D7"/>
    <w:rsid w:val="007D7A82"/>
    <w:rsid w:val="007D7ACE"/>
    <w:rsid w:val="007D7B1D"/>
    <w:rsid w:val="007D7D5F"/>
    <w:rsid w:val="007D7FEF"/>
    <w:rsid w:val="007E000A"/>
    <w:rsid w:val="007E0128"/>
    <w:rsid w:val="007E061C"/>
    <w:rsid w:val="007E06AD"/>
    <w:rsid w:val="007E0909"/>
    <w:rsid w:val="007E0D8E"/>
    <w:rsid w:val="007E11B7"/>
    <w:rsid w:val="007E1745"/>
    <w:rsid w:val="007E17D4"/>
    <w:rsid w:val="007E1A6A"/>
    <w:rsid w:val="007E1EC2"/>
    <w:rsid w:val="007E2402"/>
    <w:rsid w:val="007E25C6"/>
    <w:rsid w:val="007E2AB0"/>
    <w:rsid w:val="007E2BC5"/>
    <w:rsid w:val="007E2BE7"/>
    <w:rsid w:val="007E2C5B"/>
    <w:rsid w:val="007E2DA6"/>
    <w:rsid w:val="007E3027"/>
    <w:rsid w:val="007E3812"/>
    <w:rsid w:val="007E3B08"/>
    <w:rsid w:val="007E3D46"/>
    <w:rsid w:val="007E3E0F"/>
    <w:rsid w:val="007E41EC"/>
    <w:rsid w:val="007E434E"/>
    <w:rsid w:val="007E4382"/>
    <w:rsid w:val="007E45FA"/>
    <w:rsid w:val="007E4B2D"/>
    <w:rsid w:val="007E524C"/>
    <w:rsid w:val="007E5625"/>
    <w:rsid w:val="007E5ADB"/>
    <w:rsid w:val="007E5BB3"/>
    <w:rsid w:val="007E5EEA"/>
    <w:rsid w:val="007E66DB"/>
    <w:rsid w:val="007E6965"/>
    <w:rsid w:val="007E6A60"/>
    <w:rsid w:val="007E6A67"/>
    <w:rsid w:val="007E6CD5"/>
    <w:rsid w:val="007E6EBD"/>
    <w:rsid w:val="007E6F14"/>
    <w:rsid w:val="007E6F4A"/>
    <w:rsid w:val="007E6F57"/>
    <w:rsid w:val="007E7111"/>
    <w:rsid w:val="007E7352"/>
    <w:rsid w:val="007E747D"/>
    <w:rsid w:val="007E75BF"/>
    <w:rsid w:val="007E7A88"/>
    <w:rsid w:val="007E7C1C"/>
    <w:rsid w:val="007E7D26"/>
    <w:rsid w:val="007F00CB"/>
    <w:rsid w:val="007F06D8"/>
    <w:rsid w:val="007F078F"/>
    <w:rsid w:val="007F07E0"/>
    <w:rsid w:val="007F0A8C"/>
    <w:rsid w:val="007F0A95"/>
    <w:rsid w:val="007F0CA5"/>
    <w:rsid w:val="007F0D32"/>
    <w:rsid w:val="007F101E"/>
    <w:rsid w:val="007F1129"/>
    <w:rsid w:val="007F1291"/>
    <w:rsid w:val="007F12C8"/>
    <w:rsid w:val="007F1301"/>
    <w:rsid w:val="007F1366"/>
    <w:rsid w:val="007F13F7"/>
    <w:rsid w:val="007F15B7"/>
    <w:rsid w:val="007F165F"/>
    <w:rsid w:val="007F19EE"/>
    <w:rsid w:val="007F1BF3"/>
    <w:rsid w:val="007F1D64"/>
    <w:rsid w:val="007F1E8E"/>
    <w:rsid w:val="007F1EFE"/>
    <w:rsid w:val="007F1F73"/>
    <w:rsid w:val="007F2332"/>
    <w:rsid w:val="007F23CD"/>
    <w:rsid w:val="007F24DD"/>
    <w:rsid w:val="007F2797"/>
    <w:rsid w:val="007F2AF2"/>
    <w:rsid w:val="007F2C79"/>
    <w:rsid w:val="007F2CBE"/>
    <w:rsid w:val="007F2DE5"/>
    <w:rsid w:val="007F2E4D"/>
    <w:rsid w:val="007F3080"/>
    <w:rsid w:val="007F308E"/>
    <w:rsid w:val="007F35E7"/>
    <w:rsid w:val="007F3711"/>
    <w:rsid w:val="007F394B"/>
    <w:rsid w:val="007F39C8"/>
    <w:rsid w:val="007F3BCD"/>
    <w:rsid w:val="007F3D66"/>
    <w:rsid w:val="007F414D"/>
    <w:rsid w:val="007F42AC"/>
    <w:rsid w:val="007F4405"/>
    <w:rsid w:val="007F48CC"/>
    <w:rsid w:val="007F49B0"/>
    <w:rsid w:val="007F4B1F"/>
    <w:rsid w:val="007F5239"/>
    <w:rsid w:val="007F52E1"/>
    <w:rsid w:val="007F538B"/>
    <w:rsid w:val="007F54BB"/>
    <w:rsid w:val="007F55BD"/>
    <w:rsid w:val="007F5734"/>
    <w:rsid w:val="007F57DC"/>
    <w:rsid w:val="007F588B"/>
    <w:rsid w:val="007F58F0"/>
    <w:rsid w:val="007F5A93"/>
    <w:rsid w:val="007F5E6D"/>
    <w:rsid w:val="007F60A9"/>
    <w:rsid w:val="007F651D"/>
    <w:rsid w:val="007F6583"/>
    <w:rsid w:val="007F66DD"/>
    <w:rsid w:val="007F6AD8"/>
    <w:rsid w:val="007F6C28"/>
    <w:rsid w:val="007F6CCA"/>
    <w:rsid w:val="007F6D2C"/>
    <w:rsid w:val="007F6D2F"/>
    <w:rsid w:val="007F6F88"/>
    <w:rsid w:val="007F73BD"/>
    <w:rsid w:val="007F741F"/>
    <w:rsid w:val="007F7529"/>
    <w:rsid w:val="007F759C"/>
    <w:rsid w:val="007F792A"/>
    <w:rsid w:val="007F7B19"/>
    <w:rsid w:val="007F7B95"/>
    <w:rsid w:val="007F7D4E"/>
    <w:rsid w:val="007F7E30"/>
    <w:rsid w:val="008000B8"/>
    <w:rsid w:val="00800156"/>
    <w:rsid w:val="00800172"/>
    <w:rsid w:val="008002BC"/>
    <w:rsid w:val="00800409"/>
    <w:rsid w:val="00800B12"/>
    <w:rsid w:val="00800DEB"/>
    <w:rsid w:val="00800EEC"/>
    <w:rsid w:val="008010F5"/>
    <w:rsid w:val="008011DB"/>
    <w:rsid w:val="00801360"/>
    <w:rsid w:val="008018E4"/>
    <w:rsid w:val="00801909"/>
    <w:rsid w:val="00801B6A"/>
    <w:rsid w:val="00801C01"/>
    <w:rsid w:val="00801E07"/>
    <w:rsid w:val="00801E11"/>
    <w:rsid w:val="008023B6"/>
    <w:rsid w:val="008025E2"/>
    <w:rsid w:val="008028D1"/>
    <w:rsid w:val="00802969"/>
    <w:rsid w:val="00802C6E"/>
    <w:rsid w:val="00802D9A"/>
    <w:rsid w:val="00802E69"/>
    <w:rsid w:val="00802EA9"/>
    <w:rsid w:val="00802FE7"/>
    <w:rsid w:val="00803068"/>
    <w:rsid w:val="0080326F"/>
    <w:rsid w:val="008035F4"/>
    <w:rsid w:val="00803887"/>
    <w:rsid w:val="00803A34"/>
    <w:rsid w:val="00803AE4"/>
    <w:rsid w:val="00803B55"/>
    <w:rsid w:val="00803CE5"/>
    <w:rsid w:val="00803DBE"/>
    <w:rsid w:val="00803ED3"/>
    <w:rsid w:val="008040B3"/>
    <w:rsid w:val="00804695"/>
    <w:rsid w:val="0080475D"/>
    <w:rsid w:val="00804D14"/>
    <w:rsid w:val="00804D1C"/>
    <w:rsid w:val="00804DAA"/>
    <w:rsid w:val="00804EA6"/>
    <w:rsid w:val="00804FFE"/>
    <w:rsid w:val="008052E0"/>
    <w:rsid w:val="00805345"/>
    <w:rsid w:val="008059A8"/>
    <w:rsid w:val="00805BA4"/>
    <w:rsid w:val="00805E1E"/>
    <w:rsid w:val="00805E69"/>
    <w:rsid w:val="00805E79"/>
    <w:rsid w:val="00805EB5"/>
    <w:rsid w:val="008062BE"/>
    <w:rsid w:val="008063E8"/>
    <w:rsid w:val="0080642A"/>
    <w:rsid w:val="008067EA"/>
    <w:rsid w:val="008069E5"/>
    <w:rsid w:val="00806B57"/>
    <w:rsid w:val="00806BC6"/>
    <w:rsid w:val="00806D46"/>
    <w:rsid w:val="008077F7"/>
    <w:rsid w:val="008078A4"/>
    <w:rsid w:val="008079BC"/>
    <w:rsid w:val="00807C23"/>
    <w:rsid w:val="00807C8E"/>
    <w:rsid w:val="008102BE"/>
    <w:rsid w:val="00810AA9"/>
    <w:rsid w:val="00810E07"/>
    <w:rsid w:val="00810E17"/>
    <w:rsid w:val="00810E24"/>
    <w:rsid w:val="00810FD5"/>
    <w:rsid w:val="00811057"/>
    <w:rsid w:val="008114F5"/>
    <w:rsid w:val="008114F7"/>
    <w:rsid w:val="008115BF"/>
    <w:rsid w:val="0081182E"/>
    <w:rsid w:val="00811A7A"/>
    <w:rsid w:val="00811CD6"/>
    <w:rsid w:val="00811EE9"/>
    <w:rsid w:val="0081200F"/>
    <w:rsid w:val="0081215C"/>
    <w:rsid w:val="00812502"/>
    <w:rsid w:val="008128C7"/>
    <w:rsid w:val="008129AE"/>
    <w:rsid w:val="008129C3"/>
    <w:rsid w:val="008129FF"/>
    <w:rsid w:val="00812F9B"/>
    <w:rsid w:val="008132C2"/>
    <w:rsid w:val="00813507"/>
    <w:rsid w:val="008135E5"/>
    <w:rsid w:val="00813879"/>
    <w:rsid w:val="00813B1C"/>
    <w:rsid w:val="00813EED"/>
    <w:rsid w:val="008142B2"/>
    <w:rsid w:val="008145B7"/>
    <w:rsid w:val="00814796"/>
    <w:rsid w:val="00814B63"/>
    <w:rsid w:val="00814B6E"/>
    <w:rsid w:val="00814E2D"/>
    <w:rsid w:val="008150D3"/>
    <w:rsid w:val="00815550"/>
    <w:rsid w:val="008159D1"/>
    <w:rsid w:val="008159D9"/>
    <w:rsid w:val="00815A4D"/>
    <w:rsid w:val="00815C03"/>
    <w:rsid w:val="00816703"/>
    <w:rsid w:val="0081686D"/>
    <w:rsid w:val="008168EE"/>
    <w:rsid w:val="008169C4"/>
    <w:rsid w:val="008169DA"/>
    <w:rsid w:val="00816A56"/>
    <w:rsid w:val="0081705F"/>
    <w:rsid w:val="00817134"/>
    <w:rsid w:val="00817144"/>
    <w:rsid w:val="008174D2"/>
    <w:rsid w:val="0081753E"/>
    <w:rsid w:val="008177A5"/>
    <w:rsid w:val="00817BCA"/>
    <w:rsid w:val="00817C38"/>
    <w:rsid w:val="00817D67"/>
    <w:rsid w:val="0082007F"/>
    <w:rsid w:val="008203A3"/>
    <w:rsid w:val="008204FB"/>
    <w:rsid w:val="00820566"/>
    <w:rsid w:val="00820795"/>
    <w:rsid w:val="008207B5"/>
    <w:rsid w:val="00820CDF"/>
    <w:rsid w:val="00820DF1"/>
    <w:rsid w:val="00821009"/>
    <w:rsid w:val="00821093"/>
    <w:rsid w:val="0082118B"/>
    <w:rsid w:val="0082131D"/>
    <w:rsid w:val="0082138D"/>
    <w:rsid w:val="008213AB"/>
    <w:rsid w:val="0082148C"/>
    <w:rsid w:val="00821652"/>
    <w:rsid w:val="00821768"/>
    <w:rsid w:val="008217A4"/>
    <w:rsid w:val="00821E12"/>
    <w:rsid w:val="00821FED"/>
    <w:rsid w:val="0082218B"/>
    <w:rsid w:val="008221DC"/>
    <w:rsid w:val="008222B2"/>
    <w:rsid w:val="00822805"/>
    <w:rsid w:val="0082298B"/>
    <w:rsid w:val="00822A07"/>
    <w:rsid w:val="00822ABF"/>
    <w:rsid w:val="00822D9A"/>
    <w:rsid w:val="0082305D"/>
    <w:rsid w:val="00823280"/>
    <w:rsid w:val="0082328C"/>
    <w:rsid w:val="00823415"/>
    <w:rsid w:val="00823663"/>
    <w:rsid w:val="008237B6"/>
    <w:rsid w:val="008239A9"/>
    <w:rsid w:val="00823AD2"/>
    <w:rsid w:val="00823B3C"/>
    <w:rsid w:val="00823B57"/>
    <w:rsid w:val="00823BC9"/>
    <w:rsid w:val="00823E1B"/>
    <w:rsid w:val="00823E70"/>
    <w:rsid w:val="00824182"/>
    <w:rsid w:val="00824480"/>
    <w:rsid w:val="0082470E"/>
    <w:rsid w:val="00824B5C"/>
    <w:rsid w:val="00824CA2"/>
    <w:rsid w:val="00824FF4"/>
    <w:rsid w:val="0082569D"/>
    <w:rsid w:val="0082579A"/>
    <w:rsid w:val="0082579E"/>
    <w:rsid w:val="008258BE"/>
    <w:rsid w:val="00825D82"/>
    <w:rsid w:val="00825FBC"/>
    <w:rsid w:val="0082651D"/>
    <w:rsid w:val="00826690"/>
    <w:rsid w:val="008268DD"/>
    <w:rsid w:val="00826AE6"/>
    <w:rsid w:val="0082700D"/>
    <w:rsid w:val="00827196"/>
    <w:rsid w:val="008271BD"/>
    <w:rsid w:val="00827376"/>
    <w:rsid w:val="00827988"/>
    <w:rsid w:val="008279E0"/>
    <w:rsid w:val="00827C3A"/>
    <w:rsid w:val="00827CB8"/>
    <w:rsid w:val="00827CD2"/>
    <w:rsid w:val="00827E82"/>
    <w:rsid w:val="00827EEB"/>
    <w:rsid w:val="008303B6"/>
    <w:rsid w:val="008308EA"/>
    <w:rsid w:val="00830C91"/>
    <w:rsid w:val="008310FC"/>
    <w:rsid w:val="008312EB"/>
    <w:rsid w:val="008315AB"/>
    <w:rsid w:val="00831625"/>
    <w:rsid w:val="00831AA0"/>
    <w:rsid w:val="00831BA5"/>
    <w:rsid w:val="00831C02"/>
    <w:rsid w:val="00831D00"/>
    <w:rsid w:val="00831D09"/>
    <w:rsid w:val="00831E61"/>
    <w:rsid w:val="00831ECB"/>
    <w:rsid w:val="00831EE1"/>
    <w:rsid w:val="00832093"/>
    <w:rsid w:val="00832270"/>
    <w:rsid w:val="00832348"/>
    <w:rsid w:val="008327FF"/>
    <w:rsid w:val="00832A7E"/>
    <w:rsid w:val="00832ACE"/>
    <w:rsid w:val="00832E15"/>
    <w:rsid w:val="00832F58"/>
    <w:rsid w:val="008331C7"/>
    <w:rsid w:val="0083323E"/>
    <w:rsid w:val="008332F5"/>
    <w:rsid w:val="00833325"/>
    <w:rsid w:val="008333EC"/>
    <w:rsid w:val="00833C4A"/>
    <w:rsid w:val="00833C8C"/>
    <w:rsid w:val="00833E72"/>
    <w:rsid w:val="008342BC"/>
    <w:rsid w:val="008345B7"/>
    <w:rsid w:val="008347D9"/>
    <w:rsid w:val="008349A0"/>
    <w:rsid w:val="00834F7E"/>
    <w:rsid w:val="00835156"/>
    <w:rsid w:val="008354F7"/>
    <w:rsid w:val="00835568"/>
    <w:rsid w:val="00835597"/>
    <w:rsid w:val="008355A4"/>
    <w:rsid w:val="008357BD"/>
    <w:rsid w:val="0083581E"/>
    <w:rsid w:val="008359A5"/>
    <w:rsid w:val="00835AFC"/>
    <w:rsid w:val="00835F4D"/>
    <w:rsid w:val="0083648D"/>
    <w:rsid w:val="00836659"/>
    <w:rsid w:val="0083688D"/>
    <w:rsid w:val="00836A54"/>
    <w:rsid w:val="00836DCB"/>
    <w:rsid w:val="00836E49"/>
    <w:rsid w:val="00836F89"/>
    <w:rsid w:val="00837145"/>
    <w:rsid w:val="00837323"/>
    <w:rsid w:val="008374B7"/>
    <w:rsid w:val="008377E6"/>
    <w:rsid w:val="0083789E"/>
    <w:rsid w:val="00837C37"/>
    <w:rsid w:val="00837E7A"/>
    <w:rsid w:val="00837F01"/>
    <w:rsid w:val="00837F22"/>
    <w:rsid w:val="00837F61"/>
    <w:rsid w:val="00840173"/>
    <w:rsid w:val="008405A3"/>
    <w:rsid w:val="008405AE"/>
    <w:rsid w:val="00840A2E"/>
    <w:rsid w:val="00841053"/>
    <w:rsid w:val="00841424"/>
    <w:rsid w:val="00841C95"/>
    <w:rsid w:val="008422B4"/>
    <w:rsid w:val="008424B9"/>
    <w:rsid w:val="008425FA"/>
    <w:rsid w:val="00842B0E"/>
    <w:rsid w:val="00842BE6"/>
    <w:rsid w:val="00842CE3"/>
    <w:rsid w:val="00842E07"/>
    <w:rsid w:val="00843101"/>
    <w:rsid w:val="0084314C"/>
    <w:rsid w:val="00843323"/>
    <w:rsid w:val="008433F2"/>
    <w:rsid w:val="0084385D"/>
    <w:rsid w:val="008439C0"/>
    <w:rsid w:val="00843C75"/>
    <w:rsid w:val="0084407F"/>
    <w:rsid w:val="008442EB"/>
    <w:rsid w:val="00844312"/>
    <w:rsid w:val="00844616"/>
    <w:rsid w:val="00844645"/>
    <w:rsid w:val="00844869"/>
    <w:rsid w:val="00844D54"/>
    <w:rsid w:val="008450FA"/>
    <w:rsid w:val="00845153"/>
    <w:rsid w:val="00845496"/>
    <w:rsid w:val="0084559B"/>
    <w:rsid w:val="0084592D"/>
    <w:rsid w:val="00845B56"/>
    <w:rsid w:val="00845E41"/>
    <w:rsid w:val="00846049"/>
    <w:rsid w:val="0084632B"/>
    <w:rsid w:val="00846781"/>
    <w:rsid w:val="00846813"/>
    <w:rsid w:val="00846B03"/>
    <w:rsid w:val="00846C93"/>
    <w:rsid w:val="00846E4D"/>
    <w:rsid w:val="0084703D"/>
    <w:rsid w:val="00847178"/>
    <w:rsid w:val="008471CC"/>
    <w:rsid w:val="008471FF"/>
    <w:rsid w:val="0084750A"/>
    <w:rsid w:val="00847918"/>
    <w:rsid w:val="00847C2A"/>
    <w:rsid w:val="00847DAF"/>
    <w:rsid w:val="00847F04"/>
    <w:rsid w:val="008500C4"/>
    <w:rsid w:val="008501CE"/>
    <w:rsid w:val="008501E7"/>
    <w:rsid w:val="00850322"/>
    <w:rsid w:val="00850450"/>
    <w:rsid w:val="00850610"/>
    <w:rsid w:val="00850740"/>
    <w:rsid w:val="008508AC"/>
    <w:rsid w:val="00850A1B"/>
    <w:rsid w:val="00850BBF"/>
    <w:rsid w:val="00850D89"/>
    <w:rsid w:val="00850DCF"/>
    <w:rsid w:val="008510E0"/>
    <w:rsid w:val="00851272"/>
    <w:rsid w:val="008513F8"/>
    <w:rsid w:val="0085142B"/>
    <w:rsid w:val="00851454"/>
    <w:rsid w:val="008514E0"/>
    <w:rsid w:val="008517FE"/>
    <w:rsid w:val="0085183C"/>
    <w:rsid w:val="00851CE2"/>
    <w:rsid w:val="00851D53"/>
    <w:rsid w:val="00852442"/>
    <w:rsid w:val="00852464"/>
    <w:rsid w:val="008524A4"/>
    <w:rsid w:val="008529E8"/>
    <w:rsid w:val="00852B3D"/>
    <w:rsid w:val="00852BD5"/>
    <w:rsid w:val="008531BD"/>
    <w:rsid w:val="008534AA"/>
    <w:rsid w:val="00853508"/>
    <w:rsid w:val="008536C6"/>
    <w:rsid w:val="0085373A"/>
    <w:rsid w:val="00853BD0"/>
    <w:rsid w:val="00853D4E"/>
    <w:rsid w:val="00853E01"/>
    <w:rsid w:val="00853E28"/>
    <w:rsid w:val="00853EF1"/>
    <w:rsid w:val="00854216"/>
    <w:rsid w:val="00854231"/>
    <w:rsid w:val="008543FB"/>
    <w:rsid w:val="008545D7"/>
    <w:rsid w:val="00854763"/>
    <w:rsid w:val="00854876"/>
    <w:rsid w:val="008548D4"/>
    <w:rsid w:val="00854B7B"/>
    <w:rsid w:val="00854E92"/>
    <w:rsid w:val="00854E9C"/>
    <w:rsid w:val="00854EF8"/>
    <w:rsid w:val="00854F4F"/>
    <w:rsid w:val="0085502D"/>
    <w:rsid w:val="00855116"/>
    <w:rsid w:val="008551CC"/>
    <w:rsid w:val="00855546"/>
    <w:rsid w:val="00855797"/>
    <w:rsid w:val="00855A42"/>
    <w:rsid w:val="008560F4"/>
    <w:rsid w:val="0085611B"/>
    <w:rsid w:val="00856392"/>
    <w:rsid w:val="00856A74"/>
    <w:rsid w:val="00856CC0"/>
    <w:rsid w:val="00856E9B"/>
    <w:rsid w:val="00857044"/>
    <w:rsid w:val="0085727C"/>
    <w:rsid w:val="00857483"/>
    <w:rsid w:val="0085758A"/>
    <w:rsid w:val="008575C0"/>
    <w:rsid w:val="00857FA1"/>
    <w:rsid w:val="0086016C"/>
    <w:rsid w:val="008602A6"/>
    <w:rsid w:val="008602E9"/>
    <w:rsid w:val="0086035A"/>
    <w:rsid w:val="0086041C"/>
    <w:rsid w:val="008606D0"/>
    <w:rsid w:val="00860788"/>
    <w:rsid w:val="008607C1"/>
    <w:rsid w:val="00861485"/>
    <w:rsid w:val="00861639"/>
    <w:rsid w:val="008617C4"/>
    <w:rsid w:val="00861C29"/>
    <w:rsid w:val="00861D28"/>
    <w:rsid w:val="00861DBB"/>
    <w:rsid w:val="00861EBB"/>
    <w:rsid w:val="00861F8D"/>
    <w:rsid w:val="00861FAA"/>
    <w:rsid w:val="008621D5"/>
    <w:rsid w:val="00862335"/>
    <w:rsid w:val="00862515"/>
    <w:rsid w:val="008625EC"/>
    <w:rsid w:val="00862812"/>
    <w:rsid w:val="008629A0"/>
    <w:rsid w:val="00862D88"/>
    <w:rsid w:val="00863698"/>
    <w:rsid w:val="008636A4"/>
    <w:rsid w:val="008636D7"/>
    <w:rsid w:val="00863CB8"/>
    <w:rsid w:val="00863E30"/>
    <w:rsid w:val="00863FEE"/>
    <w:rsid w:val="0086498B"/>
    <w:rsid w:val="00864A9F"/>
    <w:rsid w:val="00864B00"/>
    <w:rsid w:val="00864DDE"/>
    <w:rsid w:val="008653D3"/>
    <w:rsid w:val="008655A4"/>
    <w:rsid w:val="00865833"/>
    <w:rsid w:val="00865D5F"/>
    <w:rsid w:val="00865DE2"/>
    <w:rsid w:val="0086606A"/>
    <w:rsid w:val="008667C6"/>
    <w:rsid w:val="008670B7"/>
    <w:rsid w:val="008672D6"/>
    <w:rsid w:val="00867601"/>
    <w:rsid w:val="00867898"/>
    <w:rsid w:val="008678C8"/>
    <w:rsid w:val="00867B55"/>
    <w:rsid w:val="00867C98"/>
    <w:rsid w:val="00867F9A"/>
    <w:rsid w:val="00867FE4"/>
    <w:rsid w:val="0087009E"/>
    <w:rsid w:val="00870198"/>
    <w:rsid w:val="008705D1"/>
    <w:rsid w:val="00870AA7"/>
    <w:rsid w:val="00870CCD"/>
    <w:rsid w:val="008713D9"/>
    <w:rsid w:val="008714D7"/>
    <w:rsid w:val="00871565"/>
    <w:rsid w:val="0087166D"/>
    <w:rsid w:val="0087171A"/>
    <w:rsid w:val="008718FB"/>
    <w:rsid w:val="00871BF7"/>
    <w:rsid w:val="00871D08"/>
    <w:rsid w:val="00871E7B"/>
    <w:rsid w:val="00871EE3"/>
    <w:rsid w:val="00872072"/>
    <w:rsid w:val="00872172"/>
    <w:rsid w:val="00872217"/>
    <w:rsid w:val="00872C74"/>
    <w:rsid w:val="00872D2A"/>
    <w:rsid w:val="00873067"/>
    <w:rsid w:val="008732CF"/>
    <w:rsid w:val="008732EC"/>
    <w:rsid w:val="00873372"/>
    <w:rsid w:val="0087368C"/>
    <w:rsid w:val="008736C7"/>
    <w:rsid w:val="008738AC"/>
    <w:rsid w:val="00873AF4"/>
    <w:rsid w:val="00873D49"/>
    <w:rsid w:val="00873EA5"/>
    <w:rsid w:val="00874522"/>
    <w:rsid w:val="008745D9"/>
    <w:rsid w:val="00874685"/>
    <w:rsid w:val="00874773"/>
    <w:rsid w:val="00874775"/>
    <w:rsid w:val="008747CA"/>
    <w:rsid w:val="00874815"/>
    <w:rsid w:val="008748B9"/>
    <w:rsid w:val="00874BD2"/>
    <w:rsid w:val="00875045"/>
    <w:rsid w:val="0087513F"/>
    <w:rsid w:val="008752C1"/>
    <w:rsid w:val="00875651"/>
    <w:rsid w:val="00875658"/>
    <w:rsid w:val="00875911"/>
    <w:rsid w:val="00875B92"/>
    <w:rsid w:val="00875C09"/>
    <w:rsid w:val="00875C13"/>
    <w:rsid w:val="008760F3"/>
    <w:rsid w:val="0087640C"/>
    <w:rsid w:val="008764F3"/>
    <w:rsid w:val="00876505"/>
    <w:rsid w:val="00876787"/>
    <w:rsid w:val="008768D6"/>
    <w:rsid w:val="008769F6"/>
    <w:rsid w:val="00876A32"/>
    <w:rsid w:val="00876B8D"/>
    <w:rsid w:val="00876CAE"/>
    <w:rsid w:val="008770AB"/>
    <w:rsid w:val="008777E1"/>
    <w:rsid w:val="0087785A"/>
    <w:rsid w:val="00877DF6"/>
    <w:rsid w:val="0088026B"/>
    <w:rsid w:val="00880620"/>
    <w:rsid w:val="00880756"/>
    <w:rsid w:val="00880896"/>
    <w:rsid w:val="00880D75"/>
    <w:rsid w:val="00880FD2"/>
    <w:rsid w:val="00880FF0"/>
    <w:rsid w:val="008810AB"/>
    <w:rsid w:val="008810C1"/>
    <w:rsid w:val="00881263"/>
    <w:rsid w:val="0088143F"/>
    <w:rsid w:val="00881529"/>
    <w:rsid w:val="00881565"/>
    <w:rsid w:val="00881622"/>
    <w:rsid w:val="008816A9"/>
    <w:rsid w:val="008817C6"/>
    <w:rsid w:val="00881F6A"/>
    <w:rsid w:val="00881F79"/>
    <w:rsid w:val="00882301"/>
    <w:rsid w:val="00882302"/>
    <w:rsid w:val="00882316"/>
    <w:rsid w:val="0088255A"/>
    <w:rsid w:val="00882560"/>
    <w:rsid w:val="008825C0"/>
    <w:rsid w:val="00882D85"/>
    <w:rsid w:val="00883368"/>
    <w:rsid w:val="008834DD"/>
    <w:rsid w:val="00883589"/>
    <w:rsid w:val="00883B82"/>
    <w:rsid w:val="00883F25"/>
    <w:rsid w:val="00883FAE"/>
    <w:rsid w:val="00884057"/>
    <w:rsid w:val="00884093"/>
    <w:rsid w:val="00884100"/>
    <w:rsid w:val="00884123"/>
    <w:rsid w:val="00884364"/>
    <w:rsid w:val="008844DF"/>
    <w:rsid w:val="00884BCB"/>
    <w:rsid w:val="00884C0D"/>
    <w:rsid w:val="00884C14"/>
    <w:rsid w:val="008850E9"/>
    <w:rsid w:val="00885233"/>
    <w:rsid w:val="00885281"/>
    <w:rsid w:val="0088552B"/>
    <w:rsid w:val="008859C4"/>
    <w:rsid w:val="00885A51"/>
    <w:rsid w:val="00885BA8"/>
    <w:rsid w:val="00885C89"/>
    <w:rsid w:val="00885EA9"/>
    <w:rsid w:val="00885F61"/>
    <w:rsid w:val="00885F8D"/>
    <w:rsid w:val="00885F9B"/>
    <w:rsid w:val="0088650E"/>
    <w:rsid w:val="00886964"/>
    <w:rsid w:val="00886C76"/>
    <w:rsid w:val="00886D28"/>
    <w:rsid w:val="00886DB2"/>
    <w:rsid w:val="00887087"/>
    <w:rsid w:val="00887365"/>
    <w:rsid w:val="00887478"/>
    <w:rsid w:val="00887524"/>
    <w:rsid w:val="008877E9"/>
    <w:rsid w:val="00887828"/>
    <w:rsid w:val="00887959"/>
    <w:rsid w:val="00887D76"/>
    <w:rsid w:val="00887DCB"/>
    <w:rsid w:val="00887EA7"/>
    <w:rsid w:val="008900B7"/>
    <w:rsid w:val="00890174"/>
    <w:rsid w:val="00890524"/>
    <w:rsid w:val="00890D69"/>
    <w:rsid w:val="00890FBD"/>
    <w:rsid w:val="008914C2"/>
    <w:rsid w:val="00891B03"/>
    <w:rsid w:val="00891BD5"/>
    <w:rsid w:val="00891CCE"/>
    <w:rsid w:val="00891D07"/>
    <w:rsid w:val="00891D2D"/>
    <w:rsid w:val="00892028"/>
    <w:rsid w:val="00892293"/>
    <w:rsid w:val="00892644"/>
    <w:rsid w:val="008928A4"/>
    <w:rsid w:val="008928FA"/>
    <w:rsid w:val="00892A13"/>
    <w:rsid w:val="00892D19"/>
    <w:rsid w:val="00892F8E"/>
    <w:rsid w:val="0089334F"/>
    <w:rsid w:val="0089356E"/>
    <w:rsid w:val="0089362B"/>
    <w:rsid w:val="008939DF"/>
    <w:rsid w:val="00893E7F"/>
    <w:rsid w:val="00893F7B"/>
    <w:rsid w:val="008941A7"/>
    <w:rsid w:val="008941EB"/>
    <w:rsid w:val="008943BE"/>
    <w:rsid w:val="00894458"/>
    <w:rsid w:val="00894555"/>
    <w:rsid w:val="008945CE"/>
    <w:rsid w:val="0089465A"/>
    <w:rsid w:val="008946F2"/>
    <w:rsid w:val="00894C27"/>
    <w:rsid w:val="00894FD2"/>
    <w:rsid w:val="00895144"/>
    <w:rsid w:val="008957D0"/>
    <w:rsid w:val="00895A0D"/>
    <w:rsid w:val="00895E2E"/>
    <w:rsid w:val="00895F0C"/>
    <w:rsid w:val="00895F34"/>
    <w:rsid w:val="00896065"/>
    <w:rsid w:val="00896114"/>
    <w:rsid w:val="00896205"/>
    <w:rsid w:val="00896353"/>
    <w:rsid w:val="008963AC"/>
    <w:rsid w:val="008963F3"/>
    <w:rsid w:val="00896649"/>
    <w:rsid w:val="00896BC0"/>
    <w:rsid w:val="00896CA9"/>
    <w:rsid w:val="00896D7A"/>
    <w:rsid w:val="00897667"/>
    <w:rsid w:val="00897BB8"/>
    <w:rsid w:val="008A00F4"/>
    <w:rsid w:val="008A01A5"/>
    <w:rsid w:val="008A040C"/>
    <w:rsid w:val="008A045E"/>
    <w:rsid w:val="008A0576"/>
    <w:rsid w:val="008A061D"/>
    <w:rsid w:val="008A0704"/>
    <w:rsid w:val="008A0739"/>
    <w:rsid w:val="008A0813"/>
    <w:rsid w:val="008A0853"/>
    <w:rsid w:val="008A0C33"/>
    <w:rsid w:val="008A0DF7"/>
    <w:rsid w:val="008A123E"/>
    <w:rsid w:val="008A1626"/>
    <w:rsid w:val="008A1DE6"/>
    <w:rsid w:val="008A1FCC"/>
    <w:rsid w:val="008A2088"/>
    <w:rsid w:val="008A223B"/>
    <w:rsid w:val="008A23C7"/>
    <w:rsid w:val="008A254F"/>
    <w:rsid w:val="008A2646"/>
    <w:rsid w:val="008A26D7"/>
    <w:rsid w:val="008A2D06"/>
    <w:rsid w:val="008A2DEB"/>
    <w:rsid w:val="008A2F23"/>
    <w:rsid w:val="008A3177"/>
    <w:rsid w:val="008A3330"/>
    <w:rsid w:val="008A3935"/>
    <w:rsid w:val="008A3C4C"/>
    <w:rsid w:val="008A4113"/>
    <w:rsid w:val="008A411E"/>
    <w:rsid w:val="008A4247"/>
    <w:rsid w:val="008A42CC"/>
    <w:rsid w:val="008A457D"/>
    <w:rsid w:val="008A46DC"/>
    <w:rsid w:val="008A48E6"/>
    <w:rsid w:val="008A49F0"/>
    <w:rsid w:val="008A4F09"/>
    <w:rsid w:val="008A5033"/>
    <w:rsid w:val="008A5072"/>
    <w:rsid w:val="008A51C3"/>
    <w:rsid w:val="008A5279"/>
    <w:rsid w:val="008A5C94"/>
    <w:rsid w:val="008A645F"/>
    <w:rsid w:val="008A675B"/>
    <w:rsid w:val="008A6C08"/>
    <w:rsid w:val="008A6D1B"/>
    <w:rsid w:val="008A6DBE"/>
    <w:rsid w:val="008A6E9C"/>
    <w:rsid w:val="008A6F5A"/>
    <w:rsid w:val="008A7128"/>
    <w:rsid w:val="008A757A"/>
    <w:rsid w:val="008A7982"/>
    <w:rsid w:val="008A7C57"/>
    <w:rsid w:val="008A7C99"/>
    <w:rsid w:val="008A7F3F"/>
    <w:rsid w:val="008B0374"/>
    <w:rsid w:val="008B04D3"/>
    <w:rsid w:val="008B0614"/>
    <w:rsid w:val="008B090B"/>
    <w:rsid w:val="008B0984"/>
    <w:rsid w:val="008B168A"/>
    <w:rsid w:val="008B178B"/>
    <w:rsid w:val="008B1B4C"/>
    <w:rsid w:val="008B1F72"/>
    <w:rsid w:val="008B1F8B"/>
    <w:rsid w:val="008B2117"/>
    <w:rsid w:val="008B22B3"/>
    <w:rsid w:val="008B23AA"/>
    <w:rsid w:val="008B262D"/>
    <w:rsid w:val="008B2679"/>
    <w:rsid w:val="008B268F"/>
    <w:rsid w:val="008B2954"/>
    <w:rsid w:val="008B2CD4"/>
    <w:rsid w:val="008B2D07"/>
    <w:rsid w:val="008B2EEC"/>
    <w:rsid w:val="008B2F3E"/>
    <w:rsid w:val="008B359F"/>
    <w:rsid w:val="008B36A5"/>
    <w:rsid w:val="008B37B8"/>
    <w:rsid w:val="008B38D9"/>
    <w:rsid w:val="008B390B"/>
    <w:rsid w:val="008B3DC1"/>
    <w:rsid w:val="008B40BA"/>
    <w:rsid w:val="008B4759"/>
    <w:rsid w:val="008B4A8B"/>
    <w:rsid w:val="008B4B10"/>
    <w:rsid w:val="008B4B4E"/>
    <w:rsid w:val="008B4B8E"/>
    <w:rsid w:val="008B4C38"/>
    <w:rsid w:val="008B4C61"/>
    <w:rsid w:val="008B4E81"/>
    <w:rsid w:val="008B500B"/>
    <w:rsid w:val="008B503A"/>
    <w:rsid w:val="008B51D4"/>
    <w:rsid w:val="008B52BD"/>
    <w:rsid w:val="008B55B7"/>
    <w:rsid w:val="008B55EB"/>
    <w:rsid w:val="008B5675"/>
    <w:rsid w:val="008B569F"/>
    <w:rsid w:val="008B5818"/>
    <w:rsid w:val="008B59FB"/>
    <w:rsid w:val="008B5AB4"/>
    <w:rsid w:val="008B62AA"/>
    <w:rsid w:val="008B62D7"/>
    <w:rsid w:val="008B675E"/>
    <w:rsid w:val="008B68F4"/>
    <w:rsid w:val="008B6A03"/>
    <w:rsid w:val="008B6CA2"/>
    <w:rsid w:val="008B6CD7"/>
    <w:rsid w:val="008B71AE"/>
    <w:rsid w:val="008B7201"/>
    <w:rsid w:val="008B7408"/>
    <w:rsid w:val="008B76F0"/>
    <w:rsid w:val="008B7722"/>
    <w:rsid w:val="008B7763"/>
    <w:rsid w:val="008B7C06"/>
    <w:rsid w:val="008B7CB0"/>
    <w:rsid w:val="008C003E"/>
    <w:rsid w:val="008C0069"/>
    <w:rsid w:val="008C00C3"/>
    <w:rsid w:val="008C031E"/>
    <w:rsid w:val="008C073F"/>
    <w:rsid w:val="008C088A"/>
    <w:rsid w:val="008C0962"/>
    <w:rsid w:val="008C0E71"/>
    <w:rsid w:val="008C0FFF"/>
    <w:rsid w:val="008C10D4"/>
    <w:rsid w:val="008C11B9"/>
    <w:rsid w:val="008C1254"/>
    <w:rsid w:val="008C133C"/>
    <w:rsid w:val="008C1372"/>
    <w:rsid w:val="008C1916"/>
    <w:rsid w:val="008C19E5"/>
    <w:rsid w:val="008C1AAB"/>
    <w:rsid w:val="008C1AB1"/>
    <w:rsid w:val="008C1C0E"/>
    <w:rsid w:val="008C1E8D"/>
    <w:rsid w:val="008C1EC2"/>
    <w:rsid w:val="008C2871"/>
    <w:rsid w:val="008C2C87"/>
    <w:rsid w:val="008C2D55"/>
    <w:rsid w:val="008C2DAE"/>
    <w:rsid w:val="008C2F33"/>
    <w:rsid w:val="008C306C"/>
    <w:rsid w:val="008C30B9"/>
    <w:rsid w:val="008C3113"/>
    <w:rsid w:val="008C3154"/>
    <w:rsid w:val="008C33D0"/>
    <w:rsid w:val="008C3805"/>
    <w:rsid w:val="008C38AF"/>
    <w:rsid w:val="008C3A04"/>
    <w:rsid w:val="008C3B46"/>
    <w:rsid w:val="008C3CBF"/>
    <w:rsid w:val="008C3CD9"/>
    <w:rsid w:val="008C3D54"/>
    <w:rsid w:val="008C4075"/>
    <w:rsid w:val="008C40A3"/>
    <w:rsid w:val="008C4209"/>
    <w:rsid w:val="008C4226"/>
    <w:rsid w:val="008C43C4"/>
    <w:rsid w:val="008C45E5"/>
    <w:rsid w:val="008C4753"/>
    <w:rsid w:val="008C49B5"/>
    <w:rsid w:val="008C4A1B"/>
    <w:rsid w:val="008C4ADC"/>
    <w:rsid w:val="008C5166"/>
    <w:rsid w:val="008C51C1"/>
    <w:rsid w:val="008C545F"/>
    <w:rsid w:val="008C54B7"/>
    <w:rsid w:val="008C55BE"/>
    <w:rsid w:val="008C56F4"/>
    <w:rsid w:val="008C594F"/>
    <w:rsid w:val="008C597B"/>
    <w:rsid w:val="008C5C3F"/>
    <w:rsid w:val="008C5D4B"/>
    <w:rsid w:val="008C6216"/>
    <w:rsid w:val="008C64BC"/>
    <w:rsid w:val="008C6615"/>
    <w:rsid w:val="008C69EE"/>
    <w:rsid w:val="008C6B0B"/>
    <w:rsid w:val="008C6BA8"/>
    <w:rsid w:val="008C6BC0"/>
    <w:rsid w:val="008C6C5E"/>
    <w:rsid w:val="008C6CF7"/>
    <w:rsid w:val="008C710D"/>
    <w:rsid w:val="008C71C1"/>
    <w:rsid w:val="008C78C9"/>
    <w:rsid w:val="008C7A21"/>
    <w:rsid w:val="008C7D79"/>
    <w:rsid w:val="008D02A1"/>
    <w:rsid w:val="008D0369"/>
    <w:rsid w:val="008D09D7"/>
    <w:rsid w:val="008D1269"/>
    <w:rsid w:val="008D1285"/>
    <w:rsid w:val="008D142C"/>
    <w:rsid w:val="008D193A"/>
    <w:rsid w:val="008D19F0"/>
    <w:rsid w:val="008D1D6E"/>
    <w:rsid w:val="008D1E15"/>
    <w:rsid w:val="008D1E96"/>
    <w:rsid w:val="008D2007"/>
    <w:rsid w:val="008D20D0"/>
    <w:rsid w:val="008D2101"/>
    <w:rsid w:val="008D238F"/>
    <w:rsid w:val="008D24D6"/>
    <w:rsid w:val="008D298F"/>
    <w:rsid w:val="008D29E0"/>
    <w:rsid w:val="008D2A52"/>
    <w:rsid w:val="008D2A64"/>
    <w:rsid w:val="008D2A93"/>
    <w:rsid w:val="008D2ECD"/>
    <w:rsid w:val="008D3011"/>
    <w:rsid w:val="008D3096"/>
    <w:rsid w:val="008D3134"/>
    <w:rsid w:val="008D3437"/>
    <w:rsid w:val="008D38C5"/>
    <w:rsid w:val="008D392D"/>
    <w:rsid w:val="008D3C2E"/>
    <w:rsid w:val="008D3CB0"/>
    <w:rsid w:val="008D44A0"/>
    <w:rsid w:val="008D4532"/>
    <w:rsid w:val="008D4701"/>
    <w:rsid w:val="008D47A7"/>
    <w:rsid w:val="008D47BE"/>
    <w:rsid w:val="008D4902"/>
    <w:rsid w:val="008D4A1C"/>
    <w:rsid w:val="008D4A1F"/>
    <w:rsid w:val="008D4C01"/>
    <w:rsid w:val="008D5281"/>
    <w:rsid w:val="008D52EF"/>
    <w:rsid w:val="008D53E1"/>
    <w:rsid w:val="008D5D5D"/>
    <w:rsid w:val="008D5D98"/>
    <w:rsid w:val="008D5EB7"/>
    <w:rsid w:val="008D5FF4"/>
    <w:rsid w:val="008D6148"/>
    <w:rsid w:val="008D65D1"/>
    <w:rsid w:val="008D68D7"/>
    <w:rsid w:val="008D6AFC"/>
    <w:rsid w:val="008D6BD2"/>
    <w:rsid w:val="008D6C2F"/>
    <w:rsid w:val="008D6FCF"/>
    <w:rsid w:val="008D71D0"/>
    <w:rsid w:val="008D74D3"/>
    <w:rsid w:val="008D7665"/>
    <w:rsid w:val="008D7773"/>
    <w:rsid w:val="008D777B"/>
    <w:rsid w:val="008E0333"/>
    <w:rsid w:val="008E049B"/>
    <w:rsid w:val="008E099C"/>
    <w:rsid w:val="008E0CCD"/>
    <w:rsid w:val="008E1130"/>
    <w:rsid w:val="008E1413"/>
    <w:rsid w:val="008E1624"/>
    <w:rsid w:val="008E1E54"/>
    <w:rsid w:val="008E1F64"/>
    <w:rsid w:val="008E204C"/>
    <w:rsid w:val="008E2191"/>
    <w:rsid w:val="008E21D3"/>
    <w:rsid w:val="008E23AE"/>
    <w:rsid w:val="008E2A27"/>
    <w:rsid w:val="008E2BE1"/>
    <w:rsid w:val="008E2E89"/>
    <w:rsid w:val="008E32F5"/>
    <w:rsid w:val="008E35DC"/>
    <w:rsid w:val="008E391A"/>
    <w:rsid w:val="008E3D0F"/>
    <w:rsid w:val="008E40E0"/>
    <w:rsid w:val="008E433C"/>
    <w:rsid w:val="008E452A"/>
    <w:rsid w:val="008E4594"/>
    <w:rsid w:val="008E462C"/>
    <w:rsid w:val="008E4969"/>
    <w:rsid w:val="008E4A93"/>
    <w:rsid w:val="008E4C93"/>
    <w:rsid w:val="008E500E"/>
    <w:rsid w:val="008E5121"/>
    <w:rsid w:val="008E5575"/>
    <w:rsid w:val="008E57D8"/>
    <w:rsid w:val="008E59A3"/>
    <w:rsid w:val="008E5A16"/>
    <w:rsid w:val="008E5C58"/>
    <w:rsid w:val="008E5F0D"/>
    <w:rsid w:val="008E6020"/>
    <w:rsid w:val="008E63F0"/>
    <w:rsid w:val="008E6414"/>
    <w:rsid w:val="008E648A"/>
    <w:rsid w:val="008E6940"/>
    <w:rsid w:val="008E697D"/>
    <w:rsid w:val="008E6982"/>
    <w:rsid w:val="008E7030"/>
    <w:rsid w:val="008E7A2C"/>
    <w:rsid w:val="008E7C8B"/>
    <w:rsid w:val="008E7D14"/>
    <w:rsid w:val="008E7E49"/>
    <w:rsid w:val="008F0265"/>
    <w:rsid w:val="008F034B"/>
    <w:rsid w:val="008F06A3"/>
    <w:rsid w:val="008F0759"/>
    <w:rsid w:val="008F0772"/>
    <w:rsid w:val="008F0BD5"/>
    <w:rsid w:val="008F0D9A"/>
    <w:rsid w:val="008F0DD3"/>
    <w:rsid w:val="008F0EDA"/>
    <w:rsid w:val="008F116B"/>
    <w:rsid w:val="008F1331"/>
    <w:rsid w:val="008F1754"/>
    <w:rsid w:val="008F1A28"/>
    <w:rsid w:val="008F1AF0"/>
    <w:rsid w:val="008F1B55"/>
    <w:rsid w:val="008F1C18"/>
    <w:rsid w:val="008F1DD6"/>
    <w:rsid w:val="008F1EA6"/>
    <w:rsid w:val="008F2011"/>
    <w:rsid w:val="008F2331"/>
    <w:rsid w:val="008F24DE"/>
    <w:rsid w:val="008F2A0E"/>
    <w:rsid w:val="008F2A9A"/>
    <w:rsid w:val="008F2AA2"/>
    <w:rsid w:val="008F2AA3"/>
    <w:rsid w:val="008F2FCC"/>
    <w:rsid w:val="008F2FF7"/>
    <w:rsid w:val="008F3962"/>
    <w:rsid w:val="008F3C68"/>
    <w:rsid w:val="008F3E80"/>
    <w:rsid w:val="008F3FFA"/>
    <w:rsid w:val="008F4195"/>
    <w:rsid w:val="008F41DA"/>
    <w:rsid w:val="008F439D"/>
    <w:rsid w:val="008F4417"/>
    <w:rsid w:val="008F4576"/>
    <w:rsid w:val="008F46F0"/>
    <w:rsid w:val="008F495C"/>
    <w:rsid w:val="008F4B69"/>
    <w:rsid w:val="008F515A"/>
    <w:rsid w:val="008F559F"/>
    <w:rsid w:val="008F5E66"/>
    <w:rsid w:val="008F5E74"/>
    <w:rsid w:val="008F5F42"/>
    <w:rsid w:val="008F5F75"/>
    <w:rsid w:val="008F61E8"/>
    <w:rsid w:val="008F6343"/>
    <w:rsid w:val="008F63FE"/>
    <w:rsid w:val="008F6706"/>
    <w:rsid w:val="008F6AF6"/>
    <w:rsid w:val="008F6B82"/>
    <w:rsid w:val="008F6DB2"/>
    <w:rsid w:val="008F7138"/>
    <w:rsid w:val="008F7142"/>
    <w:rsid w:val="008F7288"/>
    <w:rsid w:val="008F7310"/>
    <w:rsid w:val="008F7592"/>
    <w:rsid w:val="008F7634"/>
    <w:rsid w:val="008F7668"/>
    <w:rsid w:val="008F76F2"/>
    <w:rsid w:val="008F77B1"/>
    <w:rsid w:val="008F7BC5"/>
    <w:rsid w:val="009007DA"/>
    <w:rsid w:val="009009B8"/>
    <w:rsid w:val="00900B37"/>
    <w:rsid w:val="00900CD6"/>
    <w:rsid w:val="00900E61"/>
    <w:rsid w:val="00901029"/>
    <w:rsid w:val="00901116"/>
    <w:rsid w:val="00901254"/>
    <w:rsid w:val="009012D3"/>
    <w:rsid w:val="00901388"/>
    <w:rsid w:val="009018E0"/>
    <w:rsid w:val="00901C96"/>
    <w:rsid w:val="00901CFA"/>
    <w:rsid w:val="00901DBE"/>
    <w:rsid w:val="0090219F"/>
    <w:rsid w:val="009021B2"/>
    <w:rsid w:val="0090225C"/>
    <w:rsid w:val="00902538"/>
    <w:rsid w:val="00902BD0"/>
    <w:rsid w:val="00902CB8"/>
    <w:rsid w:val="00902DDB"/>
    <w:rsid w:val="00902DEC"/>
    <w:rsid w:val="00903358"/>
    <w:rsid w:val="00903BC1"/>
    <w:rsid w:val="00903D23"/>
    <w:rsid w:val="00903EF2"/>
    <w:rsid w:val="009040A3"/>
    <w:rsid w:val="009040E2"/>
    <w:rsid w:val="00904243"/>
    <w:rsid w:val="0090426A"/>
    <w:rsid w:val="00904896"/>
    <w:rsid w:val="00904A9F"/>
    <w:rsid w:val="00905324"/>
    <w:rsid w:val="00905612"/>
    <w:rsid w:val="0090566B"/>
    <w:rsid w:val="0090604F"/>
    <w:rsid w:val="00906412"/>
    <w:rsid w:val="009065C4"/>
    <w:rsid w:val="009066F0"/>
    <w:rsid w:val="00906865"/>
    <w:rsid w:val="009068D3"/>
    <w:rsid w:val="00906A34"/>
    <w:rsid w:val="00906CCC"/>
    <w:rsid w:val="00907170"/>
    <w:rsid w:val="0090769A"/>
    <w:rsid w:val="009077D2"/>
    <w:rsid w:val="009078D7"/>
    <w:rsid w:val="009079CE"/>
    <w:rsid w:val="00907C8D"/>
    <w:rsid w:val="00907EA7"/>
    <w:rsid w:val="00910021"/>
    <w:rsid w:val="009101FB"/>
    <w:rsid w:val="00910380"/>
    <w:rsid w:val="0091059D"/>
    <w:rsid w:val="0091071D"/>
    <w:rsid w:val="009109AF"/>
    <w:rsid w:val="00910C71"/>
    <w:rsid w:val="009110B8"/>
    <w:rsid w:val="009111EB"/>
    <w:rsid w:val="009116AB"/>
    <w:rsid w:val="00911A0D"/>
    <w:rsid w:val="00911AA1"/>
    <w:rsid w:val="00911FCA"/>
    <w:rsid w:val="00912650"/>
    <w:rsid w:val="00912879"/>
    <w:rsid w:val="00912A71"/>
    <w:rsid w:val="00912AFF"/>
    <w:rsid w:val="00912DF0"/>
    <w:rsid w:val="00912DFC"/>
    <w:rsid w:val="00912EB9"/>
    <w:rsid w:val="00913697"/>
    <w:rsid w:val="0091378C"/>
    <w:rsid w:val="009139C2"/>
    <w:rsid w:val="00913B33"/>
    <w:rsid w:val="00913CE1"/>
    <w:rsid w:val="00913F91"/>
    <w:rsid w:val="00914073"/>
    <w:rsid w:val="009144F4"/>
    <w:rsid w:val="009146A7"/>
    <w:rsid w:val="00914A2A"/>
    <w:rsid w:val="00914BBB"/>
    <w:rsid w:val="00914CD8"/>
    <w:rsid w:val="009150BF"/>
    <w:rsid w:val="009150F7"/>
    <w:rsid w:val="00915663"/>
    <w:rsid w:val="0091592C"/>
    <w:rsid w:val="00915A0E"/>
    <w:rsid w:val="00915CC4"/>
    <w:rsid w:val="00916151"/>
    <w:rsid w:val="00916339"/>
    <w:rsid w:val="009163B5"/>
    <w:rsid w:val="009165FA"/>
    <w:rsid w:val="0091661B"/>
    <w:rsid w:val="009166C6"/>
    <w:rsid w:val="00916939"/>
    <w:rsid w:val="00916DE9"/>
    <w:rsid w:val="009171DF"/>
    <w:rsid w:val="00917658"/>
    <w:rsid w:val="009176F8"/>
    <w:rsid w:val="00917778"/>
    <w:rsid w:val="00917860"/>
    <w:rsid w:val="0091787D"/>
    <w:rsid w:val="00917BF7"/>
    <w:rsid w:val="00917F38"/>
    <w:rsid w:val="00920206"/>
    <w:rsid w:val="00920222"/>
    <w:rsid w:val="00920253"/>
    <w:rsid w:val="009203BE"/>
    <w:rsid w:val="00920435"/>
    <w:rsid w:val="00920961"/>
    <w:rsid w:val="00920BFD"/>
    <w:rsid w:val="00920C06"/>
    <w:rsid w:val="00920C79"/>
    <w:rsid w:val="00920CB9"/>
    <w:rsid w:val="00920D15"/>
    <w:rsid w:val="0092112C"/>
    <w:rsid w:val="009211C7"/>
    <w:rsid w:val="00921343"/>
    <w:rsid w:val="00921440"/>
    <w:rsid w:val="009215F1"/>
    <w:rsid w:val="009216F2"/>
    <w:rsid w:val="00921865"/>
    <w:rsid w:val="00921960"/>
    <w:rsid w:val="009220BA"/>
    <w:rsid w:val="009220CF"/>
    <w:rsid w:val="00922726"/>
    <w:rsid w:val="00922753"/>
    <w:rsid w:val="00922BB8"/>
    <w:rsid w:val="00922D07"/>
    <w:rsid w:val="00922F28"/>
    <w:rsid w:val="009230F3"/>
    <w:rsid w:val="00923106"/>
    <w:rsid w:val="00923122"/>
    <w:rsid w:val="009233F7"/>
    <w:rsid w:val="00923512"/>
    <w:rsid w:val="00923940"/>
    <w:rsid w:val="00924364"/>
    <w:rsid w:val="009245CC"/>
    <w:rsid w:val="009246DE"/>
    <w:rsid w:val="00924E23"/>
    <w:rsid w:val="009251A3"/>
    <w:rsid w:val="009251C2"/>
    <w:rsid w:val="00925215"/>
    <w:rsid w:val="009252F5"/>
    <w:rsid w:val="009255B9"/>
    <w:rsid w:val="009260E8"/>
    <w:rsid w:val="00926243"/>
    <w:rsid w:val="009265D6"/>
    <w:rsid w:val="00926608"/>
    <w:rsid w:val="009266E0"/>
    <w:rsid w:val="00926723"/>
    <w:rsid w:val="009267D3"/>
    <w:rsid w:val="00926B12"/>
    <w:rsid w:val="00927008"/>
    <w:rsid w:val="0092734F"/>
    <w:rsid w:val="009279E6"/>
    <w:rsid w:val="00927B76"/>
    <w:rsid w:val="00927B84"/>
    <w:rsid w:val="00927C5E"/>
    <w:rsid w:val="00927CC2"/>
    <w:rsid w:val="00927D84"/>
    <w:rsid w:val="00927E73"/>
    <w:rsid w:val="00930198"/>
    <w:rsid w:val="00930330"/>
    <w:rsid w:val="00930402"/>
    <w:rsid w:val="0093043B"/>
    <w:rsid w:val="0093070C"/>
    <w:rsid w:val="009308E3"/>
    <w:rsid w:val="00930B2F"/>
    <w:rsid w:val="00930B51"/>
    <w:rsid w:val="00930F23"/>
    <w:rsid w:val="0093130A"/>
    <w:rsid w:val="00931E65"/>
    <w:rsid w:val="00931F34"/>
    <w:rsid w:val="00931FC0"/>
    <w:rsid w:val="00932233"/>
    <w:rsid w:val="0093233D"/>
    <w:rsid w:val="009323FB"/>
    <w:rsid w:val="00932960"/>
    <w:rsid w:val="00932C98"/>
    <w:rsid w:val="00933120"/>
    <w:rsid w:val="009334F7"/>
    <w:rsid w:val="0093391A"/>
    <w:rsid w:val="009341C8"/>
    <w:rsid w:val="0093421C"/>
    <w:rsid w:val="0093430E"/>
    <w:rsid w:val="00934464"/>
    <w:rsid w:val="009344BC"/>
    <w:rsid w:val="00934785"/>
    <w:rsid w:val="00934897"/>
    <w:rsid w:val="009349B9"/>
    <w:rsid w:val="00934D67"/>
    <w:rsid w:val="00934E5C"/>
    <w:rsid w:val="00934E64"/>
    <w:rsid w:val="00934FB3"/>
    <w:rsid w:val="00934FCB"/>
    <w:rsid w:val="00935135"/>
    <w:rsid w:val="0093514B"/>
    <w:rsid w:val="0093520D"/>
    <w:rsid w:val="009355B0"/>
    <w:rsid w:val="00935AD0"/>
    <w:rsid w:val="00935C4F"/>
    <w:rsid w:val="00935CEF"/>
    <w:rsid w:val="00935F8F"/>
    <w:rsid w:val="0093669A"/>
    <w:rsid w:val="00936855"/>
    <w:rsid w:val="0093692D"/>
    <w:rsid w:val="00936F50"/>
    <w:rsid w:val="009370CD"/>
    <w:rsid w:val="009370E0"/>
    <w:rsid w:val="009370FD"/>
    <w:rsid w:val="00937793"/>
    <w:rsid w:val="009377D9"/>
    <w:rsid w:val="0093792C"/>
    <w:rsid w:val="00937DEA"/>
    <w:rsid w:val="00937E1C"/>
    <w:rsid w:val="00937E64"/>
    <w:rsid w:val="0094009F"/>
    <w:rsid w:val="009407AB"/>
    <w:rsid w:val="00940A11"/>
    <w:rsid w:val="00940B9D"/>
    <w:rsid w:val="0094105E"/>
    <w:rsid w:val="00941499"/>
    <w:rsid w:val="00941703"/>
    <w:rsid w:val="00941919"/>
    <w:rsid w:val="00941BAE"/>
    <w:rsid w:val="00941C66"/>
    <w:rsid w:val="00941CDB"/>
    <w:rsid w:val="00941ED1"/>
    <w:rsid w:val="00942228"/>
    <w:rsid w:val="00942497"/>
    <w:rsid w:val="009424FD"/>
    <w:rsid w:val="009425C8"/>
    <w:rsid w:val="00942CDB"/>
    <w:rsid w:val="00942D3F"/>
    <w:rsid w:val="00942D9C"/>
    <w:rsid w:val="00942EDA"/>
    <w:rsid w:val="0094327C"/>
    <w:rsid w:val="00943347"/>
    <w:rsid w:val="009437D6"/>
    <w:rsid w:val="009438E2"/>
    <w:rsid w:val="00943CCC"/>
    <w:rsid w:val="00943FC1"/>
    <w:rsid w:val="00944290"/>
    <w:rsid w:val="00944403"/>
    <w:rsid w:val="00944717"/>
    <w:rsid w:val="009447C1"/>
    <w:rsid w:val="00944F7D"/>
    <w:rsid w:val="00944F99"/>
    <w:rsid w:val="0094503F"/>
    <w:rsid w:val="00945391"/>
    <w:rsid w:val="0094550F"/>
    <w:rsid w:val="00945526"/>
    <w:rsid w:val="0094556F"/>
    <w:rsid w:val="009455A5"/>
    <w:rsid w:val="0094566C"/>
    <w:rsid w:val="0094571F"/>
    <w:rsid w:val="00945808"/>
    <w:rsid w:val="00945A42"/>
    <w:rsid w:val="00945D91"/>
    <w:rsid w:val="00946277"/>
    <w:rsid w:val="009464A4"/>
    <w:rsid w:val="00946562"/>
    <w:rsid w:val="00946577"/>
    <w:rsid w:val="0094685E"/>
    <w:rsid w:val="0094693F"/>
    <w:rsid w:val="00946955"/>
    <w:rsid w:val="009469FB"/>
    <w:rsid w:val="00946ED4"/>
    <w:rsid w:val="009474BD"/>
    <w:rsid w:val="009478CA"/>
    <w:rsid w:val="00947DA5"/>
    <w:rsid w:val="009504BC"/>
    <w:rsid w:val="0095050F"/>
    <w:rsid w:val="0095056D"/>
    <w:rsid w:val="00950573"/>
    <w:rsid w:val="009506F3"/>
    <w:rsid w:val="009509AD"/>
    <w:rsid w:val="00950BAC"/>
    <w:rsid w:val="00950CED"/>
    <w:rsid w:val="00950DB8"/>
    <w:rsid w:val="00950E03"/>
    <w:rsid w:val="0095126F"/>
    <w:rsid w:val="009512A9"/>
    <w:rsid w:val="009514D5"/>
    <w:rsid w:val="009515B1"/>
    <w:rsid w:val="00951ADB"/>
    <w:rsid w:val="00951C39"/>
    <w:rsid w:val="00951D8C"/>
    <w:rsid w:val="00951E34"/>
    <w:rsid w:val="0095224D"/>
    <w:rsid w:val="0095225C"/>
    <w:rsid w:val="009528C8"/>
    <w:rsid w:val="009528F5"/>
    <w:rsid w:val="00952AA5"/>
    <w:rsid w:val="00952DA6"/>
    <w:rsid w:val="00952DC4"/>
    <w:rsid w:val="00952E6F"/>
    <w:rsid w:val="00952F29"/>
    <w:rsid w:val="00952F2E"/>
    <w:rsid w:val="009530A3"/>
    <w:rsid w:val="009534FF"/>
    <w:rsid w:val="00953641"/>
    <w:rsid w:val="009537C7"/>
    <w:rsid w:val="00953FD6"/>
    <w:rsid w:val="009540F3"/>
    <w:rsid w:val="009542C3"/>
    <w:rsid w:val="00954349"/>
    <w:rsid w:val="0095444A"/>
    <w:rsid w:val="00954635"/>
    <w:rsid w:val="009547FA"/>
    <w:rsid w:val="0095493C"/>
    <w:rsid w:val="009549E4"/>
    <w:rsid w:val="00954A8C"/>
    <w:rsid w:val="00954B23"/>
    <w:rsid w:val="00954B3B"/>
    <w:rsid w:val="00954D4A"/>
    <w:rsid w:val="00954DA6"/>
    <w:rsid w:val="00955277"/>
    <w:rsid w:val="009556C2"/>
    <w:rsid w:val="00955BC4"/>
    <w:rsid w:val="00955DF4"/>
    <w:rsid w:val="00956073"/>
    <w:rsid w:val="00956361"/>
    <w:rsid w:val="0095639B"/>
    <w:rsid w:val="009566D5"/>
    <w:rsid w:val="0095672A"/>
    <w:rsid w:val="009567C0"/>
    <w:rsid w:val="0095697B"/>
    <w:rsid w:val="00956987"/>
    <w:rsid w:val="00956C71"/>
    <w:rsid w:val="0095706A"/>
    <w:rsid w:val="009570A7"/>
    <w:rsid w:val="00957272"/>
    <w:rsid w:val="00957354"/>
    <w:rsid w:val="0095746B"/>
    <w:rsid w:val="009574EC"/>
    <w:rsid w:val="00957591"/>
    <w:rsid w:val="00957F12"/>
    <w:rsid w:val="00960166"/>
    <w:rsid w:val="0096020A"/>
    <w:rsid w:val="009603E4"/>
    <w:rsid w:val="009605C6"/>
    <w:rsid w:val="0096077F"/>
    <w:rsid w:val="00960807"/>
    <w:rsid w:val="009608DF"/>
    <w:rsid w:val="00960D0B"/>
    <w:rsid w:val="00960F1D"/>
    <w:rsid w:val="00961397"/>
    <w:rsid w:val="009617E7"/>
    <w:rsid w:val="009621B7"/>
    <w:rsid w:val="00962204"/>
    <w:rsid w:val="009626D4"/>
    <w:rsid w:val="00962A90"/>
    <w:rsid w:val="00962C13"/>
    <w:rsid w:val="00962C6A"/>
    <w:rsid w:val="00963448"/>
    <w:rsid w:val="00963854"/>
    <w:rsid w:val="00963F87"/>
    <w:rsid w:val="0096401E"/>
    <w:rsid w:val="009640FA"/>
    <w:rsid w:val="009643FD"/>
    <w:rsid w:val="00964868"/>
    <w:rsid w:val="00964C5A"/>
    <w:rsid w:val="00964CED"/>
    <w:rsid w:val="00964D9A"/>
    <w:rsid w:val="00964E25"/>
    <w:rsid w:val="00965187"/>
    <w:rsid w:val="009651A8"/>
    <w:rsid w:val="00965495"/>
    <w:rsid w:val="00965AC8"/>
    <w:rsid w:val="00965C4C"/>
    <w:rsid w:val="00965C6C"/>
    <w:rsid w:val="00965CCA"/>
    <w:rsid w:val="00965EED"/>
    <w:rsid w:val="00966051"/>
    <w:rsid w:val="009661FB"/>
    <w:rsid w:val="0096644A"/>
    <w:rsid w:val="009664CE"/>
    <w:rsid w:val="00966776"/>
    <w:rsid w:val="0096688F"/>
    <w:rsid w:val="00966D5B"/>
    <w:rsid w:val="00966DC7"/>
    <w:rsid w:val="00966E7B"/>
    <w:rsid w:val="009670B8"/>
    <w:rsid w:val="009672D8"/>
    <w:rsid w:val="00967651"/>
    <w:rsid w:val="0096770D"/>
    <w:rsid w:val="00967827"/>
    <w:rsid w:val="00967A8D"/>
    <w:rsid w:val="00967D83"/>
    <w:rsid w:val="009701C5"/>
    <w:rsid w:val="009704CE"/>
    <w:rsid w:val="0097055C"/>
    <w:rsid w:val="0097058D"/>
    <w:rsid w:val="00970888"/>
    <w:rsid w:val="00970BCA"/>
    <w:rsid w:val="00970F54"/>
    <w:rsid w:val="00970F55"/>
    <w:rsid w:val="00970F97"/>
    <w:rsid w:val="00970FB0"/>
    <w:rsid w:val="009711D3"/>
    <w:rsid w:val="0097144E"/>
    <w:rsid w:val="00971684"/>
    <w:rsid w:val="00971816"/>
    <w:rsid w:val="00971C88"/>
    <w:rsid w:val="00971D78"/>
    <w:rsid w:val="00971F55"/>
    <w:rsid w:val="009720D2"/>
    <w:rsid w:val="009720FE"/>
    <w:rsid w:val="00972634"/>
    <w:rsid w:val="0097331D"/>
    <w:rsid w:val="00973CDC"/>
    <w:rsid w:val="00973D69"/>
    <w:rsid w:val="00974034"/>
    <w:rsid w:val="00974102"/>
    <w:rsid w:val="009741CF"/>
    <w:rsid w:val="00974455"/>
    <w:rsid w:val="009747E6"/>
    <w:rsid w:val="00974A0B"/>
    <w:rsid w:val="00974AE9"/>
    <w:rsid w:val="00974B97"/>
    <w:rsid w:val="00974DA6"/>
    <w:rsid w:val="00974E14"/>
    <w:rsid w:val="0097567C"/>
    <w:rsid w:val="0097586A"/>
    <w:rsid w:val="00975888"/>
    <w:rsid w:val="00975ADC"/>
    <w:rsid w:val="00975CEB"/>
    <w:rsid w:val="00975D79"/>
    <w:rsid w:val="00976319"/>
    <w:rsid w:val="0097640C"/>
    <w:rsid w:val="009764FF"/>
    <w:rsid w:val="009765A1"/>
    <w:rsid w:val="00977119"/>
    <w:rsid w:val="009772C3"/>
    <w:rsid w:val="009772EF"/>
    <w:rsid w:val="009775CF"/>
    <w:rsid w:val="00977649"/>
    <w:rsid w:val="009777C4"/>
    <w:rsid w:val="00980591"/>
    <w:rsid w:val="0098145D"/>
    <w:rsid w:val="009819AC"/>
    <w:rsid w:val="00981E6B"/>
    <w:rsid w:val="0098215E"/>
    <w:rsid w:val="009827A7"/>
    <w:rsid w:val="009827F4"/>
    <w:rsid w:val="00982EC7"/>
    <w:rsid w:val="00982FD4"/>
    <w:rsid w:val="00983232"/>
    <w:rsid w:val="009832D3"/>
    <w:rsid w:val="00983360"/>
    <w:rsid w:val="00983562"/>
    <w:rsid w:val="009835E0"/>
    <w:rsid w:val="0098363B"/>
    <w:rsid w:val="00983641"/>
    <w:rsid w:val="009836BA"/>
    <w:rsid w:val="00983772"/>
    <w:rsid w:val="009841C9"/>
    <w:rsid w:val="00984371"/>
    <w:rsid w:val="009843A1"/>
    <w:rsid w:val="009844D8"/>
    <w:rsid w:val="0098464E"/>
    <w:rsid w:val="0098466B"/>
    <w:rsid w:val="00984739"/>
    <w:rsid w:val="0098477C"/>
    <w:rsid w:val="009847AD"/>
    <w:rsid w:val="0098492D"/>
    <w:rsid w:val="00984A4E"/>
    <w:rsid w:val="00984C23"/>
    <w:rsid w:val="00984C89"/>
    <w:rsid w:val="00984E1E"/>
    <w:rsid w:val="009850D7"/>
    <w:rsid w:val="0098517D"/>
    <w:rsid w:val="009852B5"/>
    <w:rsid w:val="0098546A"/>
    <w:rsid w:val="0098553E"/>
    <w:rsid w:val="0098570C"/>
    <w:rsid w:val="00985A0C"/>
    <w:rsid w:val="00985AC7"/>
    <w:rsid w:val="00985BE5"/>
    <w:rsid w:val="00985D45"/>
    <w:rsid w:val="00985E39"/>
    <w:rsid w:val="00986123"/>
    <w:rsid w:val="009862D5"/>
    <w:rsid w:val="0098657E"/>
    <w:rsid w:val="0098695F"/>
    <w:rsid w:val="00986D14"/>
    <w:rsid w:val="00986E43"/>
    <w:rsid w:val="009870B0"/>
    <w:rsid w:val="009870BD"/>
    <w:rsid w:val="00987306"/>
    <w:rsid w:val="00987572"/>
    <w:rsid w:val="00987961"/>
    <w:rsid w:val="00987D76"/>
    <w:rsid w:val="00987DC9"/>
    <w:rsid w:val="0099008A"/>
    <w:rsid w:val="00990116"/>
    <w:rsid w:val="00990208"/>
    <w:rsid w:val="00990628"/>
    <w:rsid w:val="00990670"/>
    <w:rsid w:val="0099084B"/>
    <w:rsid w:val="00990C96"/>
    <w:rsid w:val="00990D7B"/>
    <w:rsid w:val="00990E46"/>
    <w:rsid w:val="00990F8B"/>
    <w:rsid w:val="00991131"/>
    <w:rsid w:val="0099118A"/>
    <w:rsid w:val="0099156A"/>
    <w:rsid w:val="009916AC"/>
    <w:rsid w:val="009916DD"/>
    <w:rsid w:val="00991729"/>
    <w:rsid w:val="00991906"/>
    <w:rsid w:val="00991B33"/>
    <w:rsid w:val="00991B9E"/>
    <w:rsid w:val="00991BD8"/>
    <w:rsid w:val="00991C5F"/>
    <w:rsid w:val="009926E7"/>
    <w:rsid w:val="00992710"/>
    <w:rsid w:val="00992823"/>
    <w:rsid w:val="009928A1"/>
    <w:rsid w:val="00992BE0"/>
    <w:rsid w:val="00992F08"/>
    <w:rsid w:val="00992FAC"/>
    <w:rsid w:val="00993293"/>
    <w:rsid w:val="00993497"/>
    <w:rsid w:val="0099350F"/>
    <w:rsid w:val="0099365C"/>
    <w:rsid w:val="009938A7"/>
    <w:rsid w:val="009938DC"/>
    <w:rsid w:val="009939CE"/>
    <w:rsid w:val="009939F5"/>
    <w:rsid w:val="00993C30"/>
    <w:rsid w:val="00993C62"/>
    <w:rsid w:val="00993D58"/>
    <w:rsid w:val="0099432B"/>
    <w:rsid w:val="009943A1"/>
    <w:rsid w:val="009943D2"/>
    <w:rsid w:val="00994454"/>
    <w:rsid w:val="009944D3"/>
    <w:rsid w:val="009948BA"/>
    <w:rsid w:val="00994A27"/>
    <w:rsid w:val="00994D44"/>
    <w:rsid w:val="00994EB8"/>
    <w:rsid w:val="00994ED2"/>
    <w:rsid w:val="009955BF"/>
    <w:rsid w:val="00995697"/>
    <w:rsid w:val="0099597B"/>
    <w:rsid w:val="00995BB5"/>
    <w:rsid w:val="00995BBA"/>
    <w:rsid w:val="00995BE6"/>
    <w:rsid w:val="00995C38"/>
    <w:rsid w:val="0099628C"/>
    <w:rsid w:val="00996390"/>
    <w:rsid w:val="009963F9"/>
    <w:rsid w:val="009967E6"/>
    <w:rsid w:val="009968FB"/>
    <w:rsid w:val="009969B0"/>
    <w:rsid w:val="00996BDD"/>
    <w:rsid w:val="00996E34"/>
    <w:rsid w:val="00996F7E"/>
    <w:rsid w:val="009976AE"/>
    <w:rsid w:val="00997B12"/>
    <w:rsid w:val="00997CF3"/>
    <w:rsid w:val="009A0714"/>
    <w:rsid w:val="009A07E4"/>
    <w:rsid w:val="009A0CCF"/>
    <w:rsid w:val="009A0F7D"/>
    <w:rsid w:val="009A1035"/>
    <w:rsid w:val="009A1403"/>
    <w:rsid w:val="009A16BE"/>
    <w:rsid w:val="009A16FC"/>
    <w:rsid w:val="009A18D0"/>
    <w:rsid w:val="009A1BDA"/>
    <w:rsid w:val="009A1DB4"/>
    <w:rsid w:val="009A1DD9"/>
    <w:rsid w:val="009A210C"/>
    <w:rsid w:val="009A2258"/>
    <w:rsid w:val="009A2289"/>
    <w:rsid w:val="009A2335"/>
    <w:rsid w:val="009A23DA"/>
    <w:rsid w:val="009A2448"/>
    <w:rsid w:val="009A2688"/>
    <w:rsid w:val="009A2E1D"/>
    <w:rsid w:val="009A300D"/>
    <w:rsid w:val="009A3080"/>
    <w:rsid w:val="009A3449"/>
    <w:rsid w:val="009A35FF"/>
    <w:rsid w:val="009A3DF3"/>
    <w:rsid w:val="009A3F39"/>
    <w:rsid w:val="009A3F54"/>
    <w:rsid w:val="009A48A2"/>
    <w:rsid w:val="009A4A3B"/>
    <w:rsid w:val="009A4BAB"/>
    <w:rsid w:val="009A4C84"/>
    <w:rsid w:val="009A5052"/>
    <w:rsid w:val="009A5371"/>
    <w:rsid w:val="009A5375"/>
    <w:rsid w:val="009A5377"/>
    <w:rsid w:val="009A5497"/>
    <w:rsid w:val="009A54A4"/>
    <w:rsid w:val="009A555D"/>
    <w:rsid w:val="009A5A3C"/>
    <w:rsid w:val="009A5A4D"/>
    <w:rsid w:val="009A5B67"/>
    <w:rsid w:val="009A5D70"/>
    <w:rsid w:val="009A5DC0"/>
    <w:rsid w:val="009A6154"/>
    <w:rsid w:val="009A629B"/>
    <w:rsid w:val="009A642C"/>
    <w:rsid w:val="009A64F7"/>
    <w:rsid w:val="009A65DE"/>
    <w:rsid w:val="009A65E9"/>
    <w:rsid w:val="009A67C7"/>
    <w:rsid w:val="009A6928"/>
    <w:rsid w:val="009A6C17"/>
    <w:rsid w:val="009A6DBD"/>
    <w:rsid w:val="009A7029"/>
    <w:rsid w:val="009A7119"/>
    <w:rsid w:val="009A733D"/>
    <w:rsid w:val="009A75FA"/>
    <w:rsid w:val="009A762C"/>
    <w:rsid w:val="009A76BC"/>
    <w:rsid w:val="009A7965"/>
    <w:rsid w:val="009A7B5A"/>
    <w:rsid w:val="009A7BD0"/>
    <w:rsid w:val="009A7CDB"/>
    <w:rsid w:val="009A7D66"/>
    <w:rsid w:val="009A7EAC"/>
    <w:rsid w:val="009B024A"/>
    <w:rsid w:val="009B02FC"/>
    <w:rsid w:val="009B0323"/>
    <w:rsid w:val="009B0608"/>
    <w:rsid w:val="009B0647"/>
    <w:rsid w:val="009B076C"/>
    <w:rsid w:val="009B07C5"/>
    <w:rsid w:val="009B07F8"/>
    <w:rsid w:val="009B0834"/>
    <w:rsid w:val="009B09C8"/>
    <w:rsid w:val="009B0B7A"/>
    <w:rsid w:val="009B10A0"/>
    <w:rsid w:val="009B1104"/>
    <w:rsid w:val="009B11C9"/>
    <w:rsid w:val="009B155C"/>
    <w:rsid w:val="009B1D27"/>
    <w:rsid w:val="009B1F20"/>
    <w:rsid w:val="009B20CA"/>
    <w:rsid w:val="009B24C0"/>
    <w:rsid w:val="009B251A"/>
    <w:rsid w:val="009B26C0"/>
    <w:rsid w:val="009B2F5F"/>
    <w:rsid w:val="009B30F5"/>
    <w:rsid w:val="009B342F"/>
    <w:rsid w:val="009B3433"/>
    <w:rsid w:val="009B3538"/>
    <w:rsid w:val="009B36D6"/>
    <w:rsid w:val="009B3D7B"/>
    <w:rsid w:val="009B40F1"/>
    <w:rsid w:val="009B43FC"/>
    <w:rsid w:val="009B4566"/>
    <w:rsid w:val="009B4578"/>
    <w:rsid w:val="009B467D"/>
    <w:rsid w:val="009B489C"/>
    <w:rsid w:val="009B4993"/>
    <w:rsid w:val="009B518D"/>
    <w:rsid w:val="009B53D3"/>
    <w:rsid w:val="009B55F6"/>
    <w:rsid w:val="009B5BAE"/>
    <w:rsid w:val="009B5C4D"/>
    <w:rsid w:val="009B5CB4"/>
    <w:rsid w:val="009B5CEF"/>
    <w:rsid w:val="009B5DDA"/>
    <w:rsid w:val="009B5F35"/>
    <w:rsid w:val="009B5F5C"/>
    <w:rsid w:val="009B619E"/>
    <w:rsid w:val="009B6352"/>
    <w:rsid w:val="009B64CF"/>
    <w:rsid w:val="009B66BF"/>
    <w:rsid w:val="009B66D1"/>
    <w:rsid w:val="009B6722"/>
    <w:rsid w:val="009B67E4"/>
    <w:rsid w:val="009B6821"/>
    <w:rsid w:val="009B6879"/>
    <w:rsid w:val="009B6B84"/>
    <w:rsid w:val="009B6EAA"/>
    <w:rsid w:val="009B7137"/>
    <w:rsid w:val="009B7495"/>
    <w:rsid w:val="009B75F9"/>
    <w:rsid w:val="009B768D"/>
    <w:rsid w:val="009B7699"/>
    <w:rsid w:val="009B776D"/>
    <w:rsid w:val="009B78ED"/>
    <w:rsid w:val="009B78FE"/>
    <w:rsid w:val="009B79FF"/>
    <w:rsid w:val="009B7C4C"/>
    <w:rsid w:val="009B7D90"/>
    <w:rsid w:val="009B7E79"/>
    <w:rsid w:val="009B7F48"/>
    <w:rsid w:val="009C0661"/>
    <w:rsid w:val="009C0C1C"/>
    <w:rsid w:val="009C0E22"/>
    <w:rsid w:val="009C0F91"/>
    <w:rsid w:val="009C10D1"/>
    <w:rsid w:val="009C166B"/>
    <w:rsid w:val="009C17B3"/>
    <w:rsid w:val="009C1AEA"/>
    <w:rsid w:val="009C1DF4"/>
    <w:rsid w:val="009C1EED"/>
    <w:rsid w:val="009C1F94"/>
    <w:rsid w:val="009C20DF"/>
    <w:rsid w:val="009C26BA"/>
    <w:rsid w:val="009C27DF"/>
    <w:rsid w:val="009C2802"/>
    <w:rsid w:val="009C2A95"/>
    <w:rsid w:val="009C2AD9"/>
    <w:rsid w:val="009C3386"/>
    <w:rsid w:val="009C3512"/>
    <w:rsid w:val="009C395F"/>
    <w:rsid w:val="009C3A00"/>
    <w:rsid w:val="009C3C3D"/>
    <w:rsid w:val="009C3FB5"/>
    <w:rsid w:val="009C3FD7"/>
    <w:rsid w:val="009C3FF1"/>
    <w:rsid w:val="009C3FF5"/>
    <w:rsid w:val="009C4608"/>
    <w:rsid w:val="009C4C29"/>
    <w:rsid w:val="009C4D0D"/>
    <w:rsid w:val="009C5038"/>
    <w:rsid w:val="009C566D"/>
    <w:rsid w:val="009C56A8"/>
    <w:rsid w:val="009C56DD"/>
    <w:rsid w:val="009C56E4"/>
    <w:rsid w:val="009C572A"/>
    <w:rsid w:val="009C5919"/>
    <w:rsid w:val="009C5B34"/>
    <w:rsid w:val="009C5B3E"/>
    <w:rsid w:val="009C5D04"/>
    <w:rsid w:val="009C5FC7"/>
    <w:rsid w:val="009C6053"/>
    <w:rsid w:val="009C61B3"/>
    <w:rsid w:val="009C647D"/>
    <w:rsid w:val="009C6664"/>
    <w:rsid w:val="009C67ED"/>
    <w:rsid w:val="009C696B"/>
    <w:rsid w:val="009C6B66"/>
    <w:rsid w:val="009C6DBB"/>
    <w:rsid w:val="009C7135"/>
    <w:rsid w:val="009C7419"/>
    <w:rsid w:val="009C7E7B"/>
    <w:rsid w:val="009C7FB3"/>
    <w:rsid w:val="009D034A"/>
    <w:rsid w:val="009D04C8"/>
    <w:rsid w:val="009D07C3"/>
    <w:rsid w:val="009D0BCE"/>
    <w:rsid w:val="009D0C78"/>
    <w:rsid w:val="009D0EB1"/>
    <w:rsid w:val="009D118A"/>
    <w:rsid w:val="009D1301"/>
    <w:rsid w:val="009D16B9"/>
    <w:rsid w:val="009D1726"/>
    <w:rsid w:val="009D195E"/>
    <w:rsid w:val="009D19AA"/>
    <w:rsid w:val="009D1CC0"/>
    <w:rsid w:val="009D1F7C"/>
    <w:rsid w:val="009D2018"/>
    <w:rsid w:val="009D20A4"/>
    <w:rsid w:val="009D20F3"/>
    <w:rsid w:val="009D210C"/>
    <w:rsid w:val="009D25E3"/>
    <w:rsid w:val="009D2647"/>
    <w:rsid w:val="009D270C"/>
    <w:rsid w:val="009D2740"/>
    <w:rsid w:val="009D27E5"/>
    <w:rsid w:val="009D28BA"/>
    <w:rsid w:val="009D292C"/>
    <w:rsid w:val="009D2B52"/>
    <w:rsid w:val="009D2CAA"/>
    <w:rsid w:val="009D2E68"/>
    <w:rsid w:val="009D31A8"/>
    <w:rsid w:val="009D336F"/>
    <w:rsid w:val="009D36B8"/>
    <w:rsid w:val="009D3721"/>
    <w:rsid w:val="009D37C0"/>
    <w:rsid w:val="009D3D11"/>
    <w:rsid w:val="009D4060"/>
    <w:rsid w:val="009D4607"/>
    <w:rsid w:val="009D462D"/>
    <w:rsid w:val="009D4BF8"/>
    <w:rsid w:val="009D4FB3"/>
    <w:rsid w:val="009D505C"/>
    <w:rsid w:val="009D5229"/>
    <w:rsid w:val="009D52C5"/>
    <w:rsid w:val="009D53B6"/>
    <w:rsid w:val="009D5424"/>
    <w:rsid w:val="009D5668"/>
    <w:rsid w:val="009D5743"/>
    <w:rsid w:val="009D5978"/>
    <w:rsid w:val="009D5BB4"/>
    <w:rsid w:val="009D5ED2"/>
    <w:rsid w:val="009D6116"/>
    <w:rsid w:val="009D645E"/>
    <w:rsid w:val="009D67D0"/>
    <w:rsid w:val="009D69C5"/>
    <w:rsid w:val="009D6A72"/>
    <w:rsid w:val="009D6B9B"/>
    <w:rsid w:val="009D72AB"/>
    <w:rsid w:val="009D72EA"/>
    <w:rsid w:val="009D7598"/>
    <w:rsid w:val="009D7687"/>
    <w:rsid w:val="009D79F0"/>
    <w:rsid w:val="009D7E46"/>
    <w:rsid w:val="009D7ED3"/>
    <w:rsid w:val="009D7F85"/>
    <w:rsid w:val="009E0275"/>
    <w:rsid w:val="009E03AE"/>
    <w:rsid w:val="009E0527"/>
    <w:rsid w:val="009E06B2"/>
    <w:rsid w:val="009E0AE8"/>
    <w:rsid w:val="009E0DA8"/>
    <w:rsid w:val="009E0ED4"/>
    <w:rsid w:val="009E0EFE"/>
    <w:rsid w:val="009E153C"/>
    <w:rsid w:val="009E1680"/>
    <w:rsid w:val="009E1790"/>
    <w:rsid w:val="009E18AB"/>
    <w:rsid w:val="009E1B6F"/>
    <w:rsid w:val="009E1C59"/>
    <w:rsid w:val="009E1CF2"/>
    <w:rsid w:val="009E1FE6"/>
    <w:rsid w:val="009E21A6"/>
    <w:rsid w:val="009E2267"/>
    <w:rsid w:val="009E230B"/>
    <w:rsid w:val="009E29F2"/>
    <w:rsid w:val="009E2CBD"/>
    <w:rsid w:val="009E2CD9"/>
    <w:rsid w:val="009E2F11"/>
    <w:rsid w:val="009E32AA"/>
    <w:rsid w:val="009E3808"/>
    <w:rsid w:val="009E3A09"/>
    <w:rsid w:val="009E3A3D"/>
    <w:rsid w:val="009E3D15"/>
    <w:rsid w:val="009E405D"/>
    <w:rsid w:val="009E46C7"/>
    <w:rsid w:val="009E4ADE"/>
    <w:rsid w:val="009E4BCE"/>
    <w:rsid w:val="009E4D05"/>
    <w:rsid w:val="009E4D5C"/>
    <w:rsid w:val="009E4E2C"/>
    <w:rsid w:val="009E4EBD"/>
    <w:rsid w:val="009E500B"/>
    <w:rsid w:val="009E51C2"/>
    <w:rsid w:val="009E5211"/>
    <w:rsid w:val="009E5437"/>
    <w:rsid w:val="009E55A6"/>
    <w:rsid w:val="009E57F4"/>
    <w:rsid w:val="009E58A3"/>
    <w:rsid w:val="009E5EC2"/>
    <w:rsid w:val="009E6DA5"/>
    <w:rsid w:val="009E6F17"/>
    <w:rsid w:val="009E6F1B"/>
    <w:rsid w:val="009E71F4"/>
    <w:rsid w:val="009E72B2"/>
    <w:rsid w:val="009E7823"/>
    <w:rsid w:val="009E78A7"/>
    <w:rsid w:val="009E7986"/>
    <w:rsid w:val="009E7A45"/>
    <w:rsid w:val="009E7B44"/>
    <w:rsid w:val="009E7F14"/>
    <w:rsid w:val="009E7FD7"/>
    <w:rsid w:val="009F066B"/>
    <w:rsid w:val="009F070C"/>
    <w:rsid w:val="009F088E"/>
    <w:rsid w:val="009F0924"/>
    <w:rsid w:val="009F095E"/>
    <w:rsid w:val="009F09DD"/>
    <w:rsid w:val="009F0D63"/>
    <w:rsid w:val="009F1277"/>
    <w:rsid w:val="009F161B"/>
    <w:rsid w:val="009F1BD9"/>
    <w:rsid w:val="009F1C5A"/>
    <w:rsid w:val="009F1C96"/>
    <w:rsid w:val="009F1CCA"/>
    <w:rsid w:val="009F1D08"/>
    <w:rsid w:val="009F1DD9"/>
    <w:rsid w:val="009F1F17"/>
    <w:rsid w:val="009F2533"/>
    <w:rsid w:val="009F25EF"/>
    <w:rsid w:val="009F2B13"/>
    <w:rsid w:val="009F2EBD"/>
    <w:rsid w:val="009F2F16"/>
    <w:rsid w:val="009F2F51"/>
    <w:rsid w:val="009F304F"/>
    <w:rsid w:val="009F3715"/>
    <w:rsid w:val="009F37A5"/>
    <w:rsid w:val="009F3867"/>
    <w:rsid w:val="009F3ED7"/>
    <w:rsid w:val="009F4061"/>
    <w:rsid w:val="009F4108"/>
    <w:rsid w:val="009F42AC"/>
    <w:rsid w:val="009F439C"/>
    <w:rsid w:val="009F44C5"/>
    <w:rsid w:val="009F44DE"/>
    <w:rsid w:val="009F4660"/>
    <w:rsid w:val="009F468A"/>
    <w:rsid w:val="009F46F3"/>
    <w:rsid w:val="009F4B08"/>
    <w:rsid w:val="009F4F37"/>
    <w:rsid w:val="009F5320"/>
    <w:rsid w:val="009F5451"/>
    <w:rsid w:val="009F5556"/>
    <w:rsid w:val="009F5698"/>
    <w:rsid w:val="009F5AF9"/>
    <w:rsid w:val="009F5CCC"/>
    <w:rsid w:val="009F6013"/>
    <w:rsid w:val="009F603E"/>
    <w:rsid w:val="009F628D"/>
    <w:rsid w:val="009F6946"/>
    <w:rsid w:val="009F6988"/>
    <w:rsid w:val="009F6B80"/>
    <w:rsid w:val="009F6C17"/>
    <w:rsid w:val="009F7055"/>
    <w:rsid w:val="009F70AD"/>
    <w:rsid w:val="009F7617"/>
    <w:rsid w:val="009F7618"/>
    <w:rsid w:val="009F78FB"/>
    <w:rsid w:val="009F7966"/>
    <w:rsid w:val="009F7B59"/>
    <w:rsid w:val="009F7EF2"/>
    <w:rsid w:val="00A00109"/>
    <w:rsid w:val="00A00123"/>
    <w:rsid w:val="00A0030B"/>
    <w:rsid w:val="00A0075E"/>
    <w:rsid w:val="00A0083A"/>
    <w:rsid w:val="00A00876"/>
    <w:rsid w:val="00A009FA"/>
    <w:rsid w:val="00A00E7D"/>
    <w:rsid w:val="00A00FAC"/>
    <w:rsid w:val="00A01061"/>
    <w:rsid w:val="00A010BD"/>
    <w:rsid w:val="00A0124D"/>
    <w:rsid w:val="00A0154B"/>
    <w:rsid w:val="00A0180D"/>
    <w:rsid w:val="00A01CBF"/>
    <w:rsid w:val="00A01EE3"/>
    <w:rsid w:val="00A021B0"/>
    <w:rsid w:val="00A02353"/>
    <w:rsid w:val="00A02B7E"/>
    <w:rsid w:val="00A02C74"/>
    <w:rsid w:val="00A02DD6"/>
    <w:rsid w:val="00A02E39"/>
    <w:rsid w:val="00A02E54"/>
    <w:rsid w:val="00A03007"/>
    <w:rsid w:val="00A0313C"/>
    <w:rsid w:val="00A032C8"/>
    <w:rsid w:val="00A03571"/>
    <w:rsid w:val="00A0363F"/>
    <w:rsid w:val="00A0370A"/>
    <w:rsid w:val="00A03F74"/>
    <w:rsid w:val="00A03F75"/>
    <w:rsid w:val="00A04170"/>
    <w:rsid w:val="00A043DA"/>
    <w:rsid w:val="00A0440E"/>
    <w:rsid w:val="00A04452"/>
    <w:rsid w:val="00A045F4"/>
    <w:rsid w:val="00A04BD4"/>
    <w:rsid w:val="00A04C71"/>
    <w:rsid w:val="00A04D56"/>
    <w:rsid w:val="00A04E2A"/>
    <w:rsid w:val="00A05002"/>
    <w:rsid w:val="00A0501B"/>
    <w:rsid w:val="00A0504C"/>
    <w:rsid w:val="00A05266"/>
    <w:rsid w:val="00A058C5"/>
    <w:rsid w:val="00A058F3"/>
    <w:rsid w:val="00A05A7C"/>
    <w:rsid w:val="00A05AA9"/>
    <w:rsid w:val="00A05B41"/>
    <w:rsid w:val="00A05BD0"/>
    <w:rsid w:val="00A05CFF"/>
    <w:rsid w:val="00A05E84"/>
    <w:rsid w:val="00A06168"/>
    <w:rsid w:val="00A06227"/>
    <w:rsid w:val="00A0623B"/>
    <w:rsid w:val="00A06652"/>
    <w:rsid w:val="00A0665C"/>
    <w:rsid w:val="00A06818"/>
    <w:rsid w:val="00A06965"/>
    <w:rsid w:val="00A06D99"/>
    <w:rsid w:val="00A06DFE"/>
    <w:rsid w:val="00A06EC2"/>
    <w:rsid w:val="00A06F33"/>
    <w:rsid w:val="00A073E9"/>
    <w:rsid w:val="00A07661"/>
    <w:rsid w:val="00A07844"/>
    <w:rsid w:val="00A078A4"/>
    <w:rsid w:val="00A07B95"/>
    <w:rsid w:val="00A07B97"/>
    <w:rsid w:val="00A07CA7"/>
    <w:rsid w:val="00A10180"/>
    <w:rsid w:val="00A10765"/>
    <w:rsid w:val="00A10A29"/>
    <w:rsid w:val="00A10E08"/>
    <w:rsid w:val="00A1159F"/>
    <w:rsid w:val="00A118A7"/>
    <w:rsid w:val="00A11AD7"/>
    <w:rsid w:val="00A11CC5"/>
    <w:rsid w:val="00A11E01"/>
    <w:rsid w:val="00A11E40"/>
    <w:rsid w:val="00A11EDC"/>
    <w:rsid w:val="00A122CD"/>
    <w:rsid w:val="00A1243D"/>
    <w:rsid w:val="00A12744"/>
    <w:rsid w:val="00A1295C"/>
    <w:rsid w:val="00A129E8"/>
    <w:rsid w:val="00A12B24"/>
    <w:rsid w:val="00A12C67"/>
    <w:rsid w:val="00A12CA2"/>
    <w:rsid w:val="00A12D5B"/>
    <w:rsid w:val="00A12D6D"/>
    <w:rsid w:val="00A12E61"/>
    <w:rsid w:val="00A12EE5"/>
    <w:rsid w:val="00A13149"/>
    <w:rsid w:val="00A1341E"/>
    <w:rsid w:val="00A13643"/>
    <w:rsid w:val="00A13890"/>
    <w:rsid w:val="00A139D0"/>
    <w:rsid w:val="00A13A1C"/>
    <w:rsid w:val="00A13D1A"/>
    <w:rsid w:val="00A13DBE"/>
    <w:rsid w:val="00A13F66"/>
    <w:rsid w:val="00A14300"/>
    <w:rsid w:val="00A14462"/>
    <w:rsid w:val="00A1451C"/>
    <w:rsid w:val="00A1459A"/>
    <w:rsid w:val="00A14726"/>
    <w:rsid w:val="00A149C4"/>
    <w:rsid w:val="00A14AD9"/>
    <w:rsid w:val="00A14D25"/>
    <w:rsid w:val="00A14F2C"/>
    <w:rsid w:val="00A15080"/>
    <w:rsid w:val="00A15632"/>
    <w:rsid w:val="00A15857"/>
    <w:rsid w:val="00A159D1"/>
    <w:rsid w:val="00A15C9A"/>
    <w:rsid w:val="00A15DA7"/>
    <w:rsid w:val="00A160B7"/>
    <w:rsid w:val="00A1656C"/>
    <w:rsid w:val="00A166BD"/>
    <w:rsid w:val="00A16909"/>
    <w:rsid w:val="00A16B80"/>
    <w:rsid w:val="00A16BB9"/>
    <w:rsid w:val="00A16BCF"/>
    <w:rsid w:val="00A16CA1"/>
    <w:rsid w:val="00A170B2"/>
    <w:rsid w:val="00A171C1"/>
    <w:rsid w:val="00A1730C"/>
    <w:rsid w:val="00A179F7"/>
    <w:rsid w:val="00A17CA8"/>
    <w:rsid w:val="00A20128"/>
    <w:rsid w:val="00A2013C"/>
    <w:rsid w:val="00A20271"/>
    <w:rsid w:val="00A202D5"/>
    <w:rsid w:val="00A20341"/>
    <w:rsid w:val="00A204C2"/>
    <w:rsid w:val="00A206FF"/>
    <w:rsid w:val="00A2092C"/>
    <w:rsid w:val="00A20C25"/>
    <w:rsid w:val="00A20F66"/>
    <w:rsid w:val="00A2101F"/>
    <w:rsid w:val="00A214AD"/>
    <w:rsid w:val="00A21714"/>
    <w:rsid w:val="00A217EC"/>
    <w:rsid w:val="00A218F2"/>
    <w:rsid w:val="00A21931"/>
    <w:rsid w:val="00A219D7"/>
    <w:rsid w:val="00A21D04"/>
    <w:rsid w:val="00A21F84"/>
    <w:rsid w:val="00A2236B"/>
    <w:rsid w:val="00A22496"/>
    <w:rsid w:val="00A22B23"/>
    <w:rsid w:val="00A22B7B"/>
    <w:rsid w:val="00A22C5E"/>
    <w:rsid w:val="00A22C62"/>
    <w:rsid w:val="00A22E27"/>
    <w:rsid w:val="00A23836"/>
    <w:rsid w:val="00A23D21"/>
    <w:rsid w:val="00A23D2F"/>
    <w:rsid w:val="00A23FC3"/>
    <w:rsid w:val="00A2400E"/>
    <w:rsid w:val="00A24090"/>
    <w:rsid w:val="00A24139"/>
    <w:rsid w:val="00A244FE"/>
    <w:rsid w:val="00A24A80"/>
    <w:rsid w:val="00A24B5F"/>
    <w:rsid w:val="00A24C94"/>
    <w:rsid w:val="00A24DD0"/>
    <w:rsid w:val="00A24E6A"/>
    <w:rsid w:val="00A251B1"/>
    <w:rsid w:val="00A25B40"/>
    <w:rsid w:val="00A25D68"/>
    <w:rsid w:val="00A2617F"/>
    <w:rsid w:val="00A2662C"/>
    <w:rsid w:val="00A2665E"/>
    <w:rsid w:val="00A266CF"/>
    <w:rsid w:val="00A269D7"/>
    <w:rsid w:val="00A26BBD"/>
    <w:rsid w:val="00A26D56"/>
    <w:rsid w:val="00A26D9D"/>
    <w:rsid w:val="00A26E5C"/>
    <w:rsid w:val="00A27038"/>
    <w:rsid w:val="00A27073"/>
    <w:rsid w:val="00A2711B"/>
    <w:rsid w:val="00A2735B"/>
    <w:rsid w:val="00A27452"/>
    <w:rsid w:val="00A2761C"/>
    <w:rsid w:val="00A278E6"/>
    <w:rsid w:val="00A27963"/>
    <w:rsid w:val="00A27CCF"/>
    <w:rsid w:val="00A27F0A"/>
    <w:rsid w:val="00A303DA"/>
    <w:rsid w:val="00A30823"/>
    <w:rsid w:val="00A3087A"/>
    <w:rsid w:val="00A309B0"/>
    <w:rsid w:val="00A30AB4"/>
    <w:rsid w:val="00A30C85"/>
    <w:rsid w:val="00A30D28"/>
    <w:rsid w:val="00A30DF1"/>
    <w:rsid w:val="00A30F71"/>
    <w:rsid w:val="00A312FF"/>
    <w:rsid w:val="00A31491"/>
    <w:rsid w:val="00A3159C"/>
    <w:rsid w:val="00A315A3"/>
    <w:rsid w:val="00A3189A"/>
    <w:rsid w:val="00A31BC9"/>
    <w:rsid w:val="00A31C75"/>
    <w:rsid w:val="00A31CFC"/>
    <w:rsid w:val="00A31F51"/>
    <w:rsid w:val="00A327B4"/>
    <w:rsid w:val="00A32E3B"/>
    <w:rsid w:val="00A33DF4"/>
    <w:rsid w:val="00A34214"/>
    <w:rsid w:val="00A34310"/>
    <w:rsid w:val="00A3439C"/>
    <w:rsid w:val="00A343FF"/>
    <w:rsid w:val="00A3458C"/>
    <w:rsid w:val="00A345FE"/>
    <w:rsid w:val="00A347D8"/>
    <w:rsid w:val="00A3480D"/>
    <w:rsid w:val="00A34C63"/>
    <w:rsid w:val="00A34E22"/>
    <w:rsid w:val="00A34ED3"/>
    <w:rsid w:val="00A34F12"/>
    <w:rsid w:val="00A3512D"/>
    <w:rsid w:val="00A35192"/>
    <w:rsid w:val="00A352A6"/>
    <w:rsid w:val="00A35947"/>
    <w:rsid w:val="00A3594C"/>
    <w:rsid w:val="00A35AD0"/>
    <w:rsid w:val="00A35AEC"/>
    <w:rsid w:val="00A35FAC"/>
    <w:rsid w:val="00A36156"/>
    <w:rsid w:val="00A36165"/>
    <w:rsid w:val="00A362CD"/>
    <w:rsid w:val="00A363E2"/>
    <w:rsid w:val="00A365B5"/>
    <w:rsid w:val="00A3675A"/>
    <w:rsid w:val="00A36853"/>
    <w:rsid w:val="00A36901"/>
    <w:rsid w:val="00A36941"/>
    <w:rsid w:val="00A36975"/>
    <w:rsid w:val="00A369F2"/>
    <w:rsid w:val="00A36ACD"/>
    <w:rsid w:val="00A36B4B"/>
    <w:rsid w:val="00A36D73"/>
    <w:rsid w:val="00A36E8A"/>
    <w:rsid w:val="00A36F0C"/>
    <w:rsid w:val="00A36FA6"/>
    <w:rsid w:val="00A37074"/>
    <w:rsid w:val="00A3743B"/>
    <w:rsid w:val="00A37B2C"/>
    <w:rsid w:val="00A37D97"/>
    <w:rsid w:val="00A37E7C"/>
    <w:rsid w:val="00A37EBC"/>
    <w:rsid w:val="00A402A6"/>
    <w:rsid w:val="00A403FB"/>
    <w:rsid w:val="00A404AC"/>
    <w:rsid w:val="00A40874"/>
    <w:rsid w:val="00A40944"/>
    <w:rsid w:val="00A40CB8"/>
    <w:rsid w:val="00A410CE"/>
    <w:rsid w:val="00A4136C"/>
    <w:rsid w:val="00A415AC"/>
    <w:rsid w:val="00A41A52"/>
    <w:rsid w:val="00A41C18"/>
    <w:rsid w:val="00A41D6E"/>
    <w:rsid w:val="00A41FDE"/>
    <w:rsid w:val="00A4212B"/>
    <w:rsid w:val="00A42301"/>
    <w:rsid w:val="00A42403"/>
    <w:rsid w:val="00A42575"/>
    <w:rsid w:val="00A426D2"/>
    <w:rsid w:val="00A4283D"/>
    <w:rsid w:val="00A42A4D"/>
    <w:rsid w:val="00A42B01"/>
    <w:rsid w:val="00A43488"/>
    <w:rsid w:val="00A436CB"/>
    <w:rsid w:val="00A436E0"/>
    <w:rsid w:val="00A436ED"/>
    <w:rsid w:val="00A437EF"/>
    <w:rsid w:val="00A43881"/>
    <w:rsid w:val="00A43DC4"/>
    <w:rsid w:val="00A43F3E"/>
    <w:rsid w:val="00A44279"/>
    <w:rsid w:val="00A4430C"/>
    <w:rsid w:val="00A445CB"/>
    <w:rsid w:val="00A44605"/>
    <w:rsid w:val="00A447AA"/>
    <w:rsid w:val="00A448B5"/>
    <w:rsid w:val="00A4496C"/>
    <w:rsid w:val="00A44A69"/>
    <w:rsid w:val="00A44BE8"/>
    <w:rsid w:val="00A44E45"/>
    <w:rsid w:val="00A45225"/>
    <w:rsid w:val="00A454F0"/>
    <w:rsid w:val="00A454F3"/>
    <w:rsid w:val="00A45532"/>
    <w:rsid w:val="00A45A4C"/>
    <w:rsid w:val="00A45AD1"/>
    <w:rsid w:val="00A45ADF"/>
    <w:rsid w:val="00A45B77"/>
    <w:rsid w:val="00A461A7"/>
    <w:rsid w:val="00A46205"/>
    <w:rsid w:val="00A4628A"/>
    <w:rsid w:val="00A463CB"/>
    <w:rsid w:val="00A4649D"/>
    <w:rsid w:val="00A464B2"/>
    <w:rsid w:val="00A46664"/>
    <w:rsid w:val="00A46884"/>
    <w:rsid w:val="00A46973"/>
    <w:rsid w:val="00A46AD1"/>
    <w:rsid w:val="00A46B5C"/>
    <w:rsid w:val="00A47022"/>
    <w:rsid w:val="00A4703F"/>
    <w:rsid w:val="00A473CF"/>
    <w:rsid w:val="00A473EC"/>
    <w:rsid w:val="00A4748B"/>
    <w:rsid w:val="00A47504"/>
    <w:rsid w:val="00A477CC"/>
    <w:rsid w:val="00A47D63"/>
    <w:rsid w:val="00A47DE1"/>
    <w:rsid w:val="00A50432"/>
    <w:rsid w:val="00A504E8"/>
    <w:rsid w:val="00A50581"/>
    <w:rsid w:val="00A508F7"/>
    <w:rsid w:val="00A50AE4"/>
    <w:rsid w:val="00A50E27"/>
    <w:rsid w:val="00A51093"/>
    <w:rsid w:val="00A5151D"/>
    <w:rsid w:val="00A515E8"/>
    <w:rsid w:val="00A517EB"/>
    <w:rsid w:val="00A51E41"/>
    <w:rsid w:val="00A51F4F"/>
    <w:rsid w:val="00A523ED"/>
    <w:rsid w:val="00A52AF0"/>
    <w:rsid w:val="00A52B5A"/>
    <w:rsid w:val="00A52B98"/>
    <w:rsid w:val="00A52DDF"/>
    <w:rsid w:val="00A531F3"/>
    <w:rsid w:val="00A532C1"/>
    <w:rsid w:val="00A532D5"/>
    <w:rsid w:val="00A533A5"/>
    <w:rsid w:val="00A5396C"/>
    <w:rsid w:val="00A539F7"/>
    <w:rsid w:val="00A53A8C"/>
    <w:rsid w:val="00A53D62"/>
    <w:rsid w:val="00A53F90"/>
    <w:rsid w:val="00A54259"/>
    <w:rsid w:val="00A5486C"/>
    <w:rsid w:val="00A54E53"/>
    <w:rsid w:val="00A54E67"/>
    <w:rsid w:val="00A5527C"/>
    <w:rsid w:val="00A553E1"/>
    <w:rsid w:val="00A55404"/>
    <w:rsid w:val="00A5570D"/>
    <w:rsid w:val="00A5579F"/>
    <w:rsid w:val="00A5597C"/>
    <w:rsid w:val="00A55EC8"/>
    <w:rsid w:val="00A56061"/>
    <w:rsid w:val="00A565F4"/>
    <w:rsid w:val="00A56837"/>
    <w:rsid w:val="00A56975"/>
    <w:rsid w:val="00A56A4F"/>
    <w:rsid w:val="00A56B97"/>
    <w:rsid w:val="00A56C02"/>
    <w:rsid w:val="00A56EC2"/>
    <w:rsid w:val="00A56F5D"/>
    <w:rsid w:val="00A5706E"/>
    <w:rsid w:val="00A570F2"/>
    <w:rsid w:val="00A57790"/>
    <w:rsid w:val="00A57897"/>
    <w:rsid w:val="00A57977"/>
    <w:rsid w:val="00A57980"/>
    <w:rsid w:val="00A57BA7"/>
    <w:rsid w:val="00A57D6A"/>
    <w:rsid w:val="00A57E1A"/>
    <w:rsid w:val="00A57E9A"/>
    <w:rsid w:val="00A600C2"/>
    <w:rsid w:val="00A60251"/>
    <w:rsid w:val="00A605DD"/>
    <w:rsid w:val="00A606E3"/>
    <w:rsid w:val="00A60875"/>
    <w:rsid w:val="00A60EC4"/>
    <w:rsid w:val="00A61123"/>
    <w:rsid w:val="00A61447"/>
    <w:rsid w:val="00A6155B"/>
    <w:rsid w:val="00A61698"/>
    <w:rsid w:val="00A618F4"/>
    <w:rsid w:val="00A61A6B"/>
    <w:rsid w:val="00A61B0E"/>
    <w:rsid w:val="00A61EDB"/>
    <w:rsid w:val="00A62523"/>
    <w:rsid w:val="00A626B3"/>
    <w:rsid w:val="00A62958"/>
    <w:rsid w:val="00A62B81"/>
    <w:rsid w:val="00A63027"/>
    <w:rsid w:val="00A63263"/>
    <w:rsid w:val="00A6352B"/>
    <w:rsid w:val="00A637A8"/>
    <w:rsid w:val="00A637E7"/>
    <w:rsid w:val="00A638AE"/>
    <w:rsid w:val="00A63B73"/>
    <w:rsid w:val="00A63B8B"/>
    <w:rsid w:val="00A63DFE"/>
    <w:rsid w:val="00A63E7C"/>
    <w:rsid w:val="00A64086"/>
    <w:rsid w:val="00A64217"/>
    <w:rsid w:val="00A642CD"/>
    <w:rsid w:val="00A6444A"/>
    <w:rsid w:val="00A64778"/>
    <w:rsid w:val="00A6494B"/>
    <w:rsid w:val="00A65319"/>
    <w:rsid w:val="00A653E7"/>
    <w:rsid w:val="00A65407"/>
    <w:rsid w:val="00A65AEB"/>
    <w:rsid w:val="00A65B23"/>
    <w:rsid w:val="00A65B5E"/>
    <w:rsid w:val="00A65EB1"/>
    <w:rsid w:val="00A66100"/>
    <w:rsid w:val="00A66241"/>
    <w:rsid w:val="00A6676F"/>
    <w:rsid w:val="00A66AFE"/>
    <w:rsid w:val="00A66CAA"/>
    <w:rsid w:val="00A66E41"/>
    <w:rsid w:val="00A66E4A"/>
    <w:rsid w:val="00A66F70"/>
    <w:rsid w:val="00A6708F"/>
    <w:rsid w:val="00A673B1"/>
    <w:rsid w:val="00A6755C"/>
    <w:rsid w:val="00A67593"/>
    <w:rsid w:val="00A67A1C"/>
    <w:rsid w:val="00A67F2D"/>
    <w:rsid w:val="00A70025"/>
    <w:rsid w:val="00A700D5"/>
    <w:rsid w:val="00A7011A"/>
    <w:rsid w:val="00A70225"/>
    <w:rsid w:val="00A7035D"/>
    <w:rsid w:val="00A70556"/>
    <w:rsid w:val="00A70762"/>
    <w:rsid w:val="00A7095D"/>
    <w:rsid w:val="00A70C83"/>
    <w:rsid w:val="00A70CA6"/>
    <w:rsid w:val="00A7144C"/>
    <w:rsid w:val="00A7158F"/>
    <w:rsid w:val="00A71A37"/>
    <w:rsid w:val="00A71CDF"/>
    <w:rsid w:val="00A71F53"/>
    <w:rsid w:val="00A721E3"/>
    <w:rsid w:val="00A722EC"/>
    <w:rsid w:val="00A72826"/>
    <w:rsid w:val="00A7286B"/>
    <w:rsid w:val="00A72953"/>
    <w:rsid w:val="00A72D9F"/>
    <w:rsid w:val="00A732B4"/>
    <w:rsid w:val="00A732E9"/>
    <w:rsid w:val="00A733D3"/>
    <w:rsid w:val="00A73504"/>
    <w:rsid w:val="00A7368C"/>
    <w:rsid w:val="00A736EC"/>
    <w:rsid w:val="00A737C4"/>
    <w:rsid w:val="00A73884"/>
    <w:rsid w:val="00A7399F"/>
    <w:rsid w:val="00A739DB"/>
    <w:rsid w:val="00A73C7B"/>
    <w:rsid w:val="00A7423F"/>
    <w:rsid w:val="00A7462A"/>
    <w:rsid w:val="00A7468A"/>
    <w:rsid w:val="00A74A93"/>
    <w:rsid w:val="00A74B7E"/>
    <w:rsid w:val="00A74B8A"/>
    <w:rsid w:val="00A7521C"/>
    <w:rsid w:val="00A75328"/>
    <w:rsid w:val="00A75347"/>
    <w:rsid w:val="00A75615"/>
    <w:rsid w:val="00A75659"/>
    <w:rsid w:val="00A758DD"/>
    <w:rsid w:val="00A75BF5"/>
    <w:rsid w:val="00A76058"/>
    <w:rsid w:val="00A761D7"/>
    <w:rsid w:val="00A765D5"/>
    <w:rsid w:val="00A76BA4"/>
    <w:rsid w:val="00A76C53"/>
    <w:rsid w:val="00A76D4A"/>
    <w:rsid w:val="00A76DCA"/>
    <w:rsid w:val="00A77248"/>
    <w:rsid w:val="00A772D5"/>
    <w:rsid w:val="00A77349"/>
    <w:rsid w:val="00A7765C"/>
    <w:rsid w:val="00A77693"/>
    <w:rsid w:val="00A779DD"/>
    <w:rsid w:val="00A77C53"/>
    <w:rsid w:val="00A80298"/>
    <w:rsid w:val="00A802D3"/>
    <w:rsid w:val="00A80425"/>
    <w:rsid w:val="00A80463"/>
    <w:rsid w:val="00A80510"/>
    <w:rsid w:val="00A8086E"/>
    <w:rsid w:val="00A809E2"/>
    <w:rsid w:val="00A80B42"/>
    <w:rsid w:val="00A80D62"/>
    <w:rsid w:val="00A81003"/>
    <w:rsid w:val="00A81061"/>
    <w:rsid w:val="00A81208"/>
    <w:rsid w:val="00A8167F"/>
    <w:rsid w:val="00A81692"/>
    <w:rsid w:val="00A816B6"/>
    <w:rsid w:val="00A8188E"/>
    <w:rsid w:val="00A81CF8"/>
    <w:rsid w:val="00A8218B"/>
    <w:rsid w:val="00A82348"/>
    <w:rsid w:val="00A82356"/>
    <w:rsid w:val="00A82736"/>
    <w:rsid w:val="00A82B5A"/>
    <w:rsid w:val="00A82BB6"/>
    <w:rsid w:val="00A82CC2"/>
    <w:rsid w:val="00A82FAC"/>
    <w:rsid w:val="00A83011"/>
    <w:rsid w:val="00A83230"/>
    <w:rsid w:val="00A833EB"/>
    <w:rsid w:val="00A83459"/>
    <w:rsid w:val="00A83B6E"/>
    <w:rsid w:val="00A83FB3"/>
    <w:rsid w:val="00A83FBB"/>
    <w:rsid w:val="00A8404A"/>
    <w:rsid w:val="00A8421E"/>
    <w:rsid w:val="00A845A4"/>
    <w:rsid w:val="00A84615"/>
    <w:rsid w:val="00A84644"/>
    <w:rsid w:val="00A84753"/>
    <w:rsid w:val="00A84779"/>
    <w:rsid w:val="00A84BDB"/>
    <w:rsid w:val="00A84FDF"/>
    <w:rsid w:val="00A85079"/>
    <w:rsid w:val="00A85090"/>
    <w:rsid w:val="00A85389"/>
    <w:rsid w:val="00A85443"/>
    <w:rsid w:val="00A85448"/>
    <w:rsid w:val="00A85555"/>
    <w:rsid w:val="00A856F1"/>
    <w:rsid w:val="00A85A6C"/>
    <w:rsid w:val="00A85B07"/>
    <w:rsid w:val="00A85C3A"/>
    <w:rsid w:val="00A86010"/>
    <w:rsid w:val="00A86356"/>
    <w:rsid w:val="00A86396"/>
    <w:rsid w:val="00A8650A"/>
    <w:rsid w:val="00A86978"/>
    <w:rsid w:val="00A869F2"/>
    <w:rsid w:val="00A86C13"/>
    <w:rsid w:val="00A86C4B"/>
    <w:rsid w:val="00A86CF1"/>
    <w:rsid w:val="00A86D7E"/>
    <w:rsid w:val="00A87141"/>
    <w:rsid w:val="00A8742A"/>
    <w:rsid w:val="00A8790E"/>
    <w:rsid w:val="00A879D2"/>
    <w:rsid w:val="00A87A0B"/>
    <w:rsid w:val="00A87BB5"/>
    <w:rsid w:val="00A87C45"/>
    <w:rsid w:val="00A87E02"/>
    <w:rsid w:val="00A900FD"/>
    <w:rsid w:val="00A901B0"/>
    <w:rsid w:val="00A903CC"/>
    <w:rsid w:val="00A9060F"/>
    <w:rsid w:val="00A908DF"/>
    <w:rsid w:val="00A90916"/>
    <w:rsid w:val="00A90AEB"/>
    <w:rsid w:val="00A90B87"/>
    <w:rsid w:val="00A90E78"/>
    <w:rsid w:val="00A90F38"/>
    <w:rsid w:val="00A90FA5"/>
    <w:rsid w:val="00A9139E"/>
    <w:rsid w:val="00A91DF4"/>
    <w:rsid w:val="00A92199"/>
    <w:rsid w:val="00A923B5"/>
    <w:rsid w:val="00A92425"/>
    <w:rsid w:val="00A924BC"/>
    <w:rsid w:val="00A926B0"/>
    <w:rsid w:val="00A92743"/>
    <w:rsid w:val="00A92946"/>
    <w:rsid w:val="00A92B4F"/>
    <w:rsid w:val="00A92D81"/>
    <w:rsid w:val="00A92F2B"/>
    <w:rsid w:val="00A931E5"/>
    <w:rsid w:val="00A93600"/>
    <w:rsid w:val="00A936A2"/>
    <w:rsid w:val="00A93C31"/>
    <w:rsid w:val="00A93E22"/>
    <w:rsid w:val="00A93E50"/>
    <w:rsid w:val="00A94226"/>
    <w:rsid w:val="00A9422F"/>
    <w:rsid w:val="00A94829"/>
    <w:rsid w:val="00A9498C"/>
    <w:rsid w:val="00A94DD1"/>
    <w:rsid w:val="00A95034"/>
    <w:rsid w:val="00A95138"/>
    <w:rsid w:val="00A951D4"/>
    <w:rsid w:val="00A951ED"/>
    <w:rsid w:val="00A952C4"/>
    <w:rsid w:val="00A9544C"/>
    <w:rsid w:val="00A95472"/>
    <w:rsid w:val="00A959D5"/>
    <w:rsid w:val="00A95CA1"/>
    <w:rsid w:val="00A95F11"/>
    <w:rsid w:val="00A95FFF"/>
    <w:rsid w:val="00A96216"/>
    <w:rsid w:val="00A96687"/>
    <w:rsid w:val="00A966DF"/>
    <w:rsid w:val="00A966FD"/>
    <w:rsid w:val="00A97334"/>
    <w:rsid w:val="00A973CE"/>
    <w:rsid w:val="00A973FF"/>
    <w:rsid w:val="00A975ED"/>
    <w:rsid w:val="00A9794B"/>
    <w:rsid w:val="00A97B8A"/>
    <w:rsid w:val="00A97BC5"/>
    <w:rsid w:val="00A97C3E"/>
    <w:rsid w:val="00A97EF5"/>
    <w:rsid w:val="00A97FC9"/>
    <w:rsid w:val="00AA0037"/>
    <w:rsid w:val="00AA0247"/>
    <w:rsid w:val="00AA0E19"/>
    <w:rsid w:val="00AA0F87"/>
    <w:rsid w:val="00AA0F93"/>
    <w:rsid w:val="00AA1095"/>
    <w:rsid w:val="00AA14B1"/>
    <w:rsid w:val="00AA1581"/>
    <w:rsid w:val="00AA19AA"/>
    <w:rsid w:val="00AA1BEB"/>
    <w:rsid w:val="00AA1E26"/>
    <w:rsid w:val="00AA1E45"/>
    <w:rsid w:val="00AA1F9A"/>
    <w:rsid w:val="00AA2030"/>
    <w:rsid w:val="00AA22EA"/>
    <w:rsid w:val="00AA23A4"/>
    <w:rsid w:val="00AA25AC"/>
    <w:rsid w:val="00AA2605"/>
    <w:rsid w:val="00AA2F3F"/>
    <w:rsid w:val="00AA3310"/>
    <w:rsid w:val="00AA3446"/>
    <w:rsid w:val="00AA3510"/>
    <w:rsid w:val="00AA35C6"/>
    <w:rsid w:val="00AA3A45"/>
    <w:rsid w:val="00AA3B4D"/>
    <w:rsid w:val="00AA4078"/>
    <w:rsid w:val="00AA409C"/>
    <w:rsid w:val="00AA4214"/>
    <w:rsid w:val="00AA4777"/>
    <w:rsid w:val="00AA4993"/>
    <w:rsid w:val="00AA4B5D"/>
    <w:rsid w:val="00AA4B9F"/>
    <w:rsid w:val="00AA5070"/>
    <w:rsid w:val="00AA5348"/>
    <w:rsid w:val="00AA5447"/>
    <w:rsid w:val="00AA546A"/>
    <w:rsid w:val="00AA56E9"/>
    <w:rsid w:val="00AA59EE"/>
    <w:rsid w:val="00AA5B79"/>
    <w:rsid w:val="00AA609B"/>
    <w:rsid w:val="00AA6539"/>
    <w:rsid w:val="00AA6677"/>
    <w:rsid w:val="00AA687A"/>
    <w:rsid w:val="00AA6A0F"/>
    <w:rsid w:val="00AA6A20"/>
    <w:rsid w:val="00AA6A68"/>
    <w:rsid w:val="00AA6B28"/>
    <w:rsid w:val="00AA6B87"/>
    <w:rsid w:val="00AA6D0C"/>
    <w:rsid w:val="00AA6F2B"/>
    <w:rsid w:val="00AA710D"/>
    <w:rsid w:val="00AA7169"/>
    <w:rsid w:val="00AA723A"/>
    <w:rsid w:val="00AA7962"/>
    <w:rsid w:val="00AA7AA2"/>
    <w:rsid w:val="00AA7AE8"/>
    <w:rsid w:val="00AA7AED"/>
    <w:rsid w:val="00AA7D04"/>
    <w:rsid w:val="00AA7D3C"/>
    <w:rsid w:val="00AB00DC"/>
    <w:rsid w:val="00AB036C"/>
    <w:rsid w:val="00AB0456"/>
    <w:rsid w:val="00AB049C"/>
    <w:rsid w:val="00AB05CB"/>
    <w:rsid w:val="00AB0908"/>
    <w:rsid w:val="00AB0991"/>
    <w:rsid w:val="00AB0B3A"/>
    <w:rsid w:val="00AB0C7E"/>
    <w:rsid w:val="00AB0F7F"/>
    <w:rsid w:val="00AB0FA3"/>
    <w:rsid w:val="00AB1015"/>
    <w:rsid w:val="00AB1033"/>
    <w:rsid w:val="00AB108F"/>
    <w:rsid w:val="00AB10A5"/>
    <w:rsid w:val="00AB11CF"/>
    <w:rsid w:val="00AB134F"/>
    <w:rsid w:val="00AB1508"/>
    <w:rsid w:val="00AB15A1"/>
    <w:rsid w:val="00AB1B77"/>
    <w:rsid w:val="00AB1DBC"/>
    <w:rsid w:val="00AB1DFD"/>
    <w:rsid w:val="00AB24F1"/>
    <w:rsid w:val="00AB2A04"/>
    <w:rsid w:val="00AB2B90"/>
    <w:rsid w:val="00AB2C60"/>
    <w:rsid w:val="00AB2FF9"/>
    <w:rsid w:val="00AB307E"/>
    <w:rsid w:val="00AB31D7"/>
    <w:rsid w:val="00AB3E30"/>
    <w:rsid w:val="00AB3FF1"/>
    <w:rsid w:val="00AB40E3"/>
    <w:rsid w:val="00AB41F4"/>
    <w:rsid w:val="00AB45B0"/>
    <w:rsid w:val="00AB466C"/>
    <w:rsid w:val="00AB46C6"/>
    <w:rsid w:val="00AB477B"/>
    <w:rsid w:val="00AB4885"/>
    <w:rsid w:val="00AB4899"/>
    <w:rsid w:val="00AB48B6"/>
    <w:rsid w:val="00AB4AF0"/>
    <w:rsid w:val="00AB524A"/>
    <w:rsid w:val="00AB5465"/>
    <w:rsid w:val="00AB55E0"/>
    <w:rsid w:val="00AB5809"/>
    <w:rsid w:val="00AB586E"/>
    <w:rsid w:val="00AB5944"/>
    <w:rsid w:val="00AB5DAF"/>
    <w:rsid w:val="00AB6411"/>
    <w:rsid w:val="00AB6546"/>
    <w:rsid w:val="00AB6684"/>
    <w:rsid w:val="00AB6A47"/>
    <w:rsid w:val="00AB6A7F"/>
    <w:rsid w:val="00AB6D16"/>
    <w:rsid w:val="00AB6E85"/>
    <w:rsid w:val="00AB6F03"/>
    <w:rsid w:val="00AB6FDD"/>
    <w:rsid w:val="00AB7413"/>
    <w:rsid w:val="00AB7536"/>
    <w:rsid w:val="00AB76ED"/>
    <w:rsid w:val="00AB7AE6"/>
    <w:rsid w:val="00AB7B4E"/>
    <w:rsid w:val="00AB7C59"/>
    <w:rsid w:val="00AB7EDA"/>
    <w:rsid w:val="00AB7F79"/>
    <w:rsid w:val="00AB7FD5"/>
    <w:rsid w:val="00AC017B"/>
    <w:rsid w:val="00AC03D7"/>
    <w:rsid w:val="00AC03F5"/>
    <w:rsid w:val="00AC04FA"/>
    <w:rsid w:val="00AC0E16"/>
    <w:rsid w:val="00AC13E8"/>
    <w:rsid w:val="00AC156C"/>
    <w:rsid w:val="00AC1692"/>
    <w:rsid w:val="00AC2160"/>
    <w:rsid w:val="00AC21C7"/>
    <w:rsid w:val="00AC2272"/>
    <w:rsid w:val="00AC2316"/>
    <w:rsid w:val="00AC2800"/>
    <w:rsid w:val="00AC288A"/>
    <w:rsid w:val="00AC28FB"/>
    <w:rsid w:val="00AC2921"/>
    <w:rsid w:val="00AC2B0E"/>
    <w:rsid w:val="00AC2ED1"/>
    <w:rsid w:val="00AC2FC4"/>
    <w:rsid w:val="00AC31DF"/>
    <w:rsid w:val="00AC3219"/>
    <w:rsid w:val="00AC327F"/>
    <w:rsid w:val="00AC3629"/>
    <w:rsid w:val="00AC362A"/>
    <w:rsid w:val="00AC374E"/>
    <w:rsid w:val="00AC38CE"/>
    <w:rsid w:val="00AC38DD"/>
    <w:rsid w:val="00AC3F44"/>
    <w:rsid w:val="00AC4507"/>
    <w:rsid w:val="00AC488A"/>
    <w:rsid w:val="00AC48FF"/>
    <w:rsid w:val="00AC4D5C"/>
    <w:rsid w:val="00AC4DC3"/>
    <w:rsid w:val="00AC510D"/>
    <w:rsid w:val="00AC5370"/>
    <w:rsid w:val="00AC54B5"/>
    <w:rsid w:val="00AC556C"/>
    <w:rsid w:val="00AC57B1"/>
    <w:rsid w:val="00AC58C3"/>
    <w:rsid w:val="00AC58E8"/>
    <w:rsid w:val="00AC5B4D"/>
    <w:rsid w:val="00AC5CD8"/>
    <w:rsid w:val="00AC5F42"/>
    <w:rsid w:val="00AC5FCB"/>
    <w:rsid w:val="00AC631E"/>
    <w:rsid w:val="00AC6643"/>
    <w:rsid w:val="00AC6B44"/>
    <w:rsid w:val="00AC6C7B"/>
    <w:rsid w:val="00AC6D0C"/>
    <w:rsid w:val="00AC6F03"/>
    <w:rsid w:val="00AC7018"/>
    <w:rsid w:val="00AC716C"/>
    <w:rsid w:val="00AC74DA"/>
    <w:rsid w:val="00AC761A"/>
    <w:rsid w:val="00AC7814"/>
    <w:rsid w:val="00AC78AF"/>
    <w:rsid w:val="00AC7AE0"/>
    <w:rsid w:val="00AC7AE6"/>
    <w:rsid w:val="00AC7CEA"/>
    <w:rsid w:val="00AC7E0F"/>
    <w:rsid w:val="00AC7E34"/>
    <w:rsid w:val="00AC7E8F"/>
    <w:rsid w:val="00AD03CC"/>
    <w:rsid w:val="00AD0603"/>
    <w:rsid w:val="00AD061A"/>
    <w:rsid w:val="00AD072C"/>
    <w:rsid w:val="00AD07D5"/>
    <w:rsid w:val="00AD0C8C"/>
    <w:rsid w:val="00AD0CF8"/>
    <w:rsid w:val="00AD1085"/>
    <w:rsid w:val="00AD10B6"/>
    <w:rsid w:val="00AD1185"/>
    <w:rsid w:val="00AD1304"/>
    <w:rsid w:val="00AD1489"/>
    <w:rsid w:val="00AD15D6"/>
    <w:rsid w:val="00AD192F"/>
    <w:rsid w:val="00AD1DA4"/>
    <w:rsid w:val="00AD1FF1"/>
    <w:rsid w:val="00AD23D4"/>
    <w:rsid w:val="00AD2670"/>
    <w:rsid w:val="00AD2686"/>
    <w:rsid w:val="00AD2891"/>
    <w:rsid w:val="00AD2941"/>
    <w:rsid w:val="00AD29C0"/>
    <w:rsid w:val="00AD2A40"/>
    <w:rsid w:val="00AD2B06"/>
    <w:rsid w:val="00AD2B11"/>
    <w:rsid w:val="00AD2B1E"/>
    <w:rsid w:val="00AD2CA3"/>
    <w:rsid w:val="00AD2E24"/>
    <w:rsid w:val="00AD327D"/>
    <w:rsid w:val="00AD3335"/>
    <w:rsid w:val="00AD34E4"/>
    <w:rsid w:val="00AD3684"/>
    <w:rsid w:val="00AD3B3B"/>
    <w:rsid w:val="00AD427C"/>
    <w:rsid w:val="00AD42B9"/>
    <w:rsid w:val="00AD440E"/>
    <w:rsid w:val="00AD44D5"/>
    <w:rsid w:val="00AD465E"/>
    <w:rsid w:val="00AD4705"/>
    <w:rsid w:val="00AD4941"/>
    <w:rsid w:val="00AD4BB4"/>
    <w:rsid w:val="00AD506C"/>
    <w:rsid w:val="00AD50BC"/>
    <w:rsid w:val="00AD524E"/>
    <w:rsid w:val="00AD52B8"/>
    <w:rsid w:val="00AD56C3"/>
    <w:rsid w:val="00AD6103"/>
    <w:rsid w:val="00AD610A"/>
    <w:rsid w:val="00AD6437"/>
    <w:rsid w:val="00AD6459"/>
    <w:rsid w:val="00AD64FC"/>
    <w:rsid w:val="00AD6776"/>
    <w:rsid w:val="00AD682D"/>
    <w:rsid w:val="00AD6ACE"/>
    <w:rsid w:val="00AD6AF2"/>
    <w:rsid w:val="00AD6C96"/>
    <w:rsid w:val="00AD71C3"/>
    <w:rsid w:val="00AD75D0"/>
    <w:rsid w:val="00AD7811"/>
    <w:rsid w:val="00AD7B15"/>
    <w:rsid w:val="00AD7C92"/>
    <w:rsid w:val="00AD7ED5"/>
    <w:rsid w:val="00AD7FB1"/>
    <w:rsid w:val="00AE0426"/>
    <w:rsid w:val="00AE071B"/>
    <w:rsid w:val="00AE0750"/>
    <w:rsid w:val="00AE0777"/>
    <w:rsid w:val="00AE09A1"/>
    <w:rsid w:val="00AE0C06"/>
    <w:rsid w:val="00AE0D50"/>
    <w:rsid w:val="00AE0EA0"/>
    <w:rsid w:val="00AE1249"/>
    <w:rsid w:val="00AE144F"/>
    <w:rsid w:val="00AE17B4"/>
    <w:rsid w:val="00AE1B12"/>
    <w:rsid w:val="00AE1BD3"/>
    <w:rsid w:val="00AE1E42"/>
    <w:rsid w:val="00AE1EDA"/>
    <w:rsid w:val="00AE2186"/>
    <w:rsid w:val="00AE21FC"/>
    <w:rsid w:val="00AE23B1"/>
    <w:rsid w:val="00AE249D"/>
    <w:rsid w:val="00AE2678"/>
    <w:rsid w:val="00AE275A"/>
    <w:rsid w:val="00AE2809"/>
    <w:rsid w:val="00AE28E1"/>
    <w:rsid w:val="00AE29D9"/>
    <w:rsid w:val="00AE2C0A"/>
    <w:rsid w:val="00AE2CC1"/>
    <w:rsid w:val="00AE2F4E"/>
    <w:rsid w:val="00AE30FA"/>
    <w:rsid w:val="00AE3201"/>
    <w:rsid w:val="00AE3671"/>
    <w:rsid w:val="00AE3D31"/>
    <w:rsid w:val="00AE3FEB"/>
    <w:rsid w:val="00AE4261"/>
    <w:rsid w:val="00AE4364"/>
    <w:rsid w:val="00AE437F"/>
    <w:rsid w:val="00AE46C0"/>
    <w:rsid w:val="00AE498E"/>
    <w:rsid w:val="00AE4BD2"/>
    <w:rsid w:val="00AE5078"/>
    <w:rsid w:val="00AE5155"/>
    <w:rsid w:val="00AE55DB"/>
    <w:rsid w:val="00AE57E2"/>
    <w:rsid w:val="00AE5A4C"/>
    <w:rsid w:val="00AE5A7E"/>
    <w:rsid w:val="00AE5AD6"/>
    <w:rsid w:val="00AE5BE9"/>
    <w:rsid w:val="00AE5CF7"/>
    <w:rsid w:val="00AE5DA8"/>
    <w:rsid w:val="00AE5F73"/>
    <w:rsid w:val="00AE622E"/>
    <w:rsid w:val="00AE6280"/>
    <w:rsid w:val="00AE688C"/>
    <w:rsid w:val="00AE710A"/>
    <w:rsid w:val="00AE7394"/>
    <w:rsid w:val="00AE7E37"/>
    <w:rsid w:val="00AF00AD"/>
    <w:rsid w:val="00AF00E7"/>
    <w:rsid w:val="00AF011F"/>
    <w:rsid w:val="00AF03B2"/>
    <w:rsid w:val="00AF0704"/>
    <w:rsid w:val="00AF07F0"/>
    <w:rsid w:val="00AF0827"/>
    <w:rsid w:val="00AF0845"/>
    <w:rsid w:val="00AF086A"/>
    <w:rsid w:val="00AF0913"/>
    <w:rsid w:val="00AF09A0"/>
    <w:rsid w:val="00AF0C05"/>
    <w:rsid w:val="00AF0D9A"/>
    <w:rsid w:val="00AF0E0F"/>
    <w:rsid w:val="00AF0EB2"/>
    <w:rsid w:val="00AF0FAD"/>
    <w:rsid w:val="00AF14AA"/>
    <w:rsid w:val="00AF1724"/>
    <w:rsid w:val="00AF1BAC"/>
    <w:rsid w:val="00AF1D69"/>
    <w:rsid w:val="00AF2151"/>
    <w:rsid w:val="00AF2745"/>
    <w:rsid w:val="00AF2A19"/>
    <w:rsid w:val="00AF2BC9"/>
    <w:rsid w:val="00AF3104"/>
    <w:rsid w:val="00AF3143"/>
    <w:rsid w:val="00AF340D"/>
    <w:rsid w:val="00AF3430"/>
    <w:rsid w:val="00AF3519"/>
    <w:rsid w:val="00AF3632"/>
    <w:rsid w:val="00AF3757"/>
    <w:rsid w:val="00AF3761"/>
    <w:rsid w:val="00AF3867"/>
    <w:rsid w:val="00AF392D"/>
    <w:rsid w:val="00AF3EF5"/>
    <w:rsid w:val="00AF4085"/>
    <w:rsid w:val="00AF4281"/>
    <w:rsid w:val="00AF4298"/>
    <w:rsid w:val="00AF441A"/>
    <w:rsid w:val="00AF4BFD"/>
    <w:rsid w:val="00AF516D"/>
    <w:rsid w:val="00AF51CA"/>
    <w:rsid w:val="00AF5242"/>
    <w:rsid w:val="00AF5256"/>
    <w:rsid w:val="00AF5591"/>
    <w:rsid w:val="00AF59B7"/>
    <w:rsid w:val="00AF59D5"/>
    <w:rsid w:val="00AF59F1"/>
    <w:rsid w:val="00AF5B41"/>
    <w:rsid w:val="00AF5F95"/>
    <w:rsid w:val="00AF5FA9"/>
    <w:rsid w:val="00AF60A3"/>
    <w:rsid w:val="00AF6398"/>
    <w:rsid w:val="00AF63ED"/>
    <w:rsid w:val="00AF645B"/>
    <w:rsid w:val="00AF658A"/>
    <w:rsid w:val="00AF670E"/>
    <w:rsid w:val="00AF67DB"/>
    <w:rsid w:val="00AF6A1D"/>
    <w:rsid w:val="00AF6C75"/>
    <w:rsid w:val="00AF6D28"/>
    <w:rsid w:val="00AF712C"/>
    <w:rsid w:val="00AF7144"/>
    <w:rsid w:val="00AF7292"/>
    <w:rsid w:val="00AF72B4"/>
    <w:rsid w:val="00AF7393"/>
    <w:rsid w:val="00AF76BA"/>
    <w:rsid w:val="00AF7766"/>
    <w:rsid w:val="00AF79D2"/>
    <w:rsid w:val="00AF7C78"/>
    <w:rsid w:val="00AF7C7D"/>
    <w:rsid w:val="00AF7E02"/>
    <w:rsid w:val="00B0013D"/>
    <w:rsid w:val="00B002A0"/>
    <w:rsid w:val="00B00304"/>
    <w:rsid w:val="00B00332"/>
    <w:rsid w:val="00B008A6"/>
    <w:rsid w:val="00B00988"/>
    <w:rsid w:val="00B00D1F"/>
    <w:rsid w:val="00B00DEB"/>
    <w:rsid w:val="00B00E58"/>
    <w:rsid w:val="00B011BA"/>
    <w:rsid w:val="00B0122D"/>
    <w:rsid w:val="00B01237"/>
    <w:rsid w:val="00B013A6"/>
    <w:rsid w:val="00B01623"/>
    <w:rsid w:val="00B0179F"/>
    <w:rsid w:val="00B0197D"/>
    <w:rsid w:val="00B01E5C"/>
    <w:rsid w:val="00B0217F"/>
    <w:rsid w:val="00B0218C"/>
    <w:rsid w:val="00B021F8"/>
    <w:rsid w:val="00B02448"/>
    <w:rsid w:val="00B02520"/>
    <w:rsid w:val="00B0284D"/>
    <w:rsid w:val="00B02A23"/>
    <w:rsid w:val="00B02ED8"/>
    <w:rsid w:val="00B03631"/>
    <w:rsid w:val="00B0364A"/>
    <w:rsid w:val="00B0374B"/>
    <w:rsid w:val="00B037F2"/>
    <w:rsid w:val="00B03B51"/>
    <w:rsid w:val="00B03C0D"/>
    <w:rsid w:val="00B03C7F"/>
    <w:rsid w:val="00B04424"/>
    <w:rsid w:val="00B044DE"/>
    <w:rsid w:val="00B04616"/>
    <w:rsid w:val="00B04C9A"/>
    <w:rsid w:val="00B04C9C"/>
    <w:rsid w:val="00B04DE2"/>
    <w:rsid w:val="00B04EA5"/>
    <w:rsid w:val="00B04F9B"/>
    <w:rsid w:val="00B05153"/>
    <w:rsid w:val="00B05219"/>
    <w:rsid w:val="00B05263"/>
    <w:rsid w:val="00B05541"/>
    <w:rsid w:val="00B05770"/>
    <w:rsid w:val="00B05798"/>
    <w:rsid w:val="00B059BE"/>
    <w:rsid w:val="00B05C8C"/>
    <w:rsid w:val="00B05E40"/>
    <w:rsid w:val="00B062EE"/>
    <w:rsid w:val="00B06438"/>
    <w:rsid w:val="00B0662A"/>
    <w:rsid w:val="00B06675"/>
    <w:rsid w:val="00B067ED"/>
    <w:rsid w:val="00B068F9"/>
    <w:rsid w:val="00B06EDA"/>
    <w:rsid w:val="00B070D5"/>
    <w:rsid w:val="00B07260"/>
    <w:rsid w:val="00B07584"/>
    <w:rsid w:val="00B07668"/>
    <w:rsid w:val="00B07882"/>
    <w:rsid w:val="00B07C78"/>
    <w:rsid w:val="00B07F78"/>
    <w:rsid w:val="00B101C7"/>
    <w:rsid w:val="00B101CD"/>
    <w:rsid w:val="00B101E6"/>
    <w:rsid w:val="00B10389"/>
    <w:rsid w:val="00B10485"/>
    <w:rsid w:val="00B107DC"/>
    <w:rsid w:val="00B10967"/>
    <w:rsid w:val="00B11011"/>
    <w:rsid w:val="00B112D8"/>
    <w:rsid w:val="00B115D2"/>
    <w:rsid w:val="00B11B39"/>
    <w:rsid w:val="00B121D8"/>
    <w:rsid w:val="00B1234E"/>
    <w:rsid w:val="00B12418"/>
    <w:rsid w:val="00B1260F"/>
    <w:rsid w:val="00B12662"/>
    <w:rsid w:val="00B126BF"/>
    <w:rsid w:val="00B1295C"/>
    <w:rsid w:val="00B12975"/>
    <w:rsid w:val="00B12B8B"/>
    <w:rsid w:val="00B12B92"/>
    <w:rsid w:val="00B12BEC"/>
    <w:rsid w:val="00B12C47"/>
    <w:rsid w:val="00B133F2"/>
    <w:rsid w:val="00B1345F"/>
    <w:rsid w:val="00B134C1"/>
    <w:rsid w:val="00B1371C"/>
    <w:rsid w:val="00B13789"/>
    <w:rsid w:val="00B13A1D"/>
    <w:rsid w:val="00B13E55"/>
    <w:rsid w:val="00B13E92"/>
    <w:rsid w:val="00B1430A"/>
    <w:rsid w:val="00B145C3"/>
    <w:rsid w:val="00B1471F"/>
    <w:rsid w:val="00B14A04"/>
    <w:rsid w:val="00B14BE2"/>
    <w:rsid w:val="00B14CE6"/>
    <w:rsid w:val="00B1527D"/>
    <w:rsid w:val="00B156EC"/>
    <w:rsid w:val="00B15869"/>
    <w:rsid w:val="00B16132"/>
    <w:rsid w:val="00B161B0"/>
    <w:rsid w:val="00B163A1"/>
    <w:rsid w:val="00B16459"/>
    <w:rsid w:val="00B16FD3"/>
    <w:rsid w:val="00B1710D"/>
    <w:rsid w:val="00B17217"/>
    <w:rsid w:val="00B173EA"/>
    <w:rsid w:val="00B20059"/>
    <w:rsid w:val="00B2016B"/>
    <w:rsid w:val="00B2037A"/>
    <w:rsid w:val="00B2049F"/>
    <w:rsid w:val="00B20827"/>
    <w:rsid w:val="00B20EEA"/>
    <w:rsid w:val="00B20F1F"/>
    <w:rsid w:val="00B21240"/>
    <w:rsid w:val="00B215A8"/>
    <w:rsid w:val="00B21787"/>
    <w:rsid w:val="00B21AE2"/>
    <w:rsid w:val="00B223DF"/>
    <w:rsid w:val="00B22481"/>
    <w:rsid w:val="00B22519"/>
    <w:rsid w:val="00B22531"/>
    <w:rsid w:val="00B22ACF"/>
    <w:rsid w:val="00B22E0D"/>
    <w:rsid w:val="00B22E36"/>
    <w:rsid w:val="00B22EFC"/>
    <w:rsid w:val="00B230DA"/>
    <w:rsid w:val="00B231C8"/>
    <w:rsid w:val="00B23379"/>
    <w:rsid w:val="00B233D4"/>
    <w:rsid w:val="00B23790"/>
    <w:rsid w:val="00B23C1A"/>
    <w:rsid w:val="00B23C39"/>
    <w:rsid w:val="00B23CD6"/>
    <w:rsid w:val="00B23F17"/>
    <w:rsid w:val="00B2461E"/>
    <w:rsid w:val="00B24620"/>
    <w:rsid w:val="00B248F2"/>
    <w:rsid w:val="00B24A48"/>
    <w:rsid w:val="00B24CAE"/>
    <w:rsid w:val="00B2502F"/>
    <w:rsid w:val="00B25031"/>
    <w:rsid w:val="00B2519F"/>
    <w:rsid w:val="00B253C3"/>
    <w:rsid w:val="00B255DA"/>
    <w:rsid w:val="00B25F35"/>
    <w:rsid w:val="00B25F57"/>
    <w:rsid w:val="00B26128"/>
    <w:rsid w:val="00B261DC"/>
    <w:rsid w:val="00B2641E"/>
    <w:rsid w:val="00B26708"/>
    <w:rsid w:val="00B2677B"/>
    <w:rsid w:val="00B26B46"/>
    <w:rsid w:val="00B26F4E"/>
    <w:rsid w:val="00B27002"/>
    <w:rsid w:val="00B270D6"/>
    <w:rsid w:val="00B2715E"/>
    <w:rsid w:val="00B27380"/>
    <w:rsid w:val="00B27620"/>
    <w:rsid w:val="00B2762C"/>
    <w:rsid w:val="00B27770"/>
    <w:rsid w:val="00B2793D"/>
    <w:rsid w:val="00B27ECD"/>
    <w:rsid w:val="00B27F63"/>
    <w:rsid w:val="00B3042C"/>
    <w:rsid w:val="00B3048B"/>
    <w:rsid w:val="00B30690"/>
    <w:rsid w:val="00B30941"/>
    <w:rsid w:val="00B30A94"/>
    <w:rsid w:val="00B30F6D"/>
    <w:rsid w:val="00B3135D"/>
    <w:rsid w:val="00B3140A"/>
    <w:rsid w:val="00B31463"/>
    <w:rsid w:val="00B31557"/>
    <w:rsid w:val="00B3169B"/>
    <w:rsid w:val="00B317A7"/>
    <w:rsid w:val="00B31AA0"/>
    <w:rsid w:val="00B31B1F"/>
    <w:rsid w:val="00B31D47"/>
    <w:rsid w:val="00B31E97"/>
    <w:rsid w:val="00B31EF1"/>
    <w:rsid w:val="00B31FB7"/>
    <w:rsid w:val="00B31FCA"/>
    <w:rsid w:val="00B3211A"/>
    <w:rsid w:val="00B32200"/>
    <w:rsid w:val="00B3255C"/>
    <w:rsid w:val="00B32E6F"/>
    <w:rsid w:val="00B32EF5"/>
    <w:rsid w:val="00B32F22"/>
    <w:rsid w:val="00B32FC8"/>
    <w:rsid w:val="00B33377"/>
    <w:rsid w:val="00B33B35"/>
    <w:rsid w:val="00B33B94"/>
    <w:rsid w:val="00B33BD0"/>
    <w:rsid w:val="00B33C56"/>
    <w:rsid w:val="00B33E81"/>
    <w:rsid w:val="00B33EE6"/>
    <w:rsid w:val="00B34146"/>
    <w:rsid w:val="00B34191"/>
    <w:rsid w:val="00B343F5"/>
    <w:rsid w:val="00B344E0"/>
    <w:rsid w:val="00B34534"/>
    <w:rsid w:val="00B34684"/>
    <w:rsid w:val="00B3469F"/>
    <w:rsid w:val="00B34771"/>
    <w:rsid w:val="00B348C1"/>
    <w:rsid w:val="00B34B25"/>
    <w:rsid w:val="00B34B2B"/>
    <w:rsid w:val="00B34BCD"/>
    <w:rsid w:val="00B34CD8"/>
    <w:rsid w:val="00B34CE4"/>
    <w:rsid w:val="00B34DD9"/>
    <w:rsid w:val="00B34E0E"/>
    <w:rsid w:val="00B357CD"/>
    <w:rsid w:val="00B35833"/>
    <w:rsid w:val="00B3583F"/>
    <w:rsid w:val="00B35891"/>
    <w:rsid w:val="00B358AD"/>
    <w:rsid w:val="00B358EE"/>
    <w:rsid w:val="00B35B88"/>
    <w:rsid w:val="00B35BAB"/>
    <w:rsid w:val="00B35C53"/>
    <w:rsid w:val="00B36045"/>
    <w:rsid w:val="00B3627C"/>
    <w:rsid w:val="00B367AD"/>
    <w:rsid w:val="00B36BDE"/>
    <w:rsid w:val="00B36E17"/>
    <w:rsid w:val="00B372DE"/>
    <w:rsid w:val="00B37684"/>
    <w:rsid w:val="00B3794D"/>
    <w:rsid w:val="00B37997"/>
    <w:rsid w:val="00B37A04"/>
    <w:rsid w:val="00B37B9A"/>
    <w:rsid w:val="00B37D50"/>
    <w:rsid w:val="00B37F57"/>
    <w:rsid w:val="00B400CF"/>
    <w:rsid w:val="00B40200"/>
    <w:rsid w:val="00B402F1"/>
    <w:rsid w:val="00B4030D"/>
    <w:rsid w:val="00B406D8"/>
    <w:rsid w:val="00B406F5"/>
    <w:rsid w:val="00B40752"/>
    <w:rsid w:val="00B40A06"/>
    <w:rsid w:val="00B40A77"/>
    <w:rsid w:val="00B40BB5"/>
    <w:rsid w:val="00B40BC9"/>
    <w:rsid w:val="00B40C2A"/>
    <w:rsid w:val="00B40C44"/>
    <w:rsid w:val="00B41227"/>
    <w:rsid w:val="00B412A1"/>
    <w:rsid w:val="00B4178A"/>
    <w:rsid w:val="00B41F0E"/>
    <w:rsid w:val="00B422BF"/>
    <w:rsid w:val="00B423BA"/>
    <w:rsid w:val="00B4248C"/>
    <w:rsid w:val="00B42974"/>
    <w:rsid w:val="00B42A26"/>
    <w:rsid w:val="00B42A2E"/>
    <w:rsid w:val="00B42C19"/>
    <w:rsid w:val="00B42F17"/>
    <w:rsid w:val="00B430A5"/>
    <w:rsid w:val="00B43138"/>
    <w:rsid w:val="00B43934"/>
    <w:rsid w:val="00B43A85"/>
    <w:rsid w:val="00B43B60"/>
    <w:rsid w:val="00B43C25"/>
    <w:rsid w:val="00B43D08"/>
    <w:rsid w:val="00B43DBB"/>
    <w:rsid w:val="00B4413D"/>
    <w:rsid w:val="00B44175"/>
    <w:rsid w:val="00B44185"/>
    <w:rsid w:val="00B44633"/>
    <w:rsid w:val="00B446DD"/>
    <w:rsid w:val="00B44969"/>
    <w:rsid w:val="00B450B8"/>
    <w:rsid w:val="00B45294"/>
    <w:rsid w:val="00B4546D"/>
    <w:rsid w:val="00B45B65"/>
    <w:rsid w:val="00B46112"/>
    <w:rsid w:val="00B46169"/>
    <w:rsid w:val="00B46522"/>
    <w:rsid w:val="00B46675"/>
    <w:rsid w:val="00B4685A"/>
    <w:rsid w:val="00B468F7"/>
    <w:rsid w:val="00B46FB0"/>
    <w:rsid w:val="00B4721C"/>
    <w:rsid w:val="00B47989"/>
    <w:rsid w:val="00B4799E"/>
    <w:rsid w:val="00B47C63"/>
    <w:rsid w:val="00B47F12"/>
    <w:rsid w:val="00B500C2"/>
    <w:rsid w:val="00B50133"/>
    <w:rsid w:val="00B5028E"/>
    <w:rsid w:val="00B50317"/>
    <w:rsid w:val="00B505AC"/>
    <w:rsid w:val="00B50854"/>
    <w:rsid w:val="00B508E4"/>
    <w:rsid w:val="00B50D5F"/>
    <w:rsid w:val="00B51182"/>
    <w:rsid w:val="00B5178E"/>
    <w:rsid w:val="00B51951"/>
    <w:rsid w:val="00B51F6B"/>
    <w:rsid w:val="00B521CF"/>
    <w:rsid w:val="00B52365"/>
    <w:rsid w:val="00B5246C"/>
    <w:rsid w:val="00B524EE"/>
    <w:rsid w:val="00B52507"/>
    <w:rsid w:val="00B52D16"/>
    <w:rsid w:val="00B52E01"/>
    <w:rsid w:val="00B52FC8"/>
    <w:rsid w:val="00B533AB"/>
    <w:rsid w:val="00B533AC"/>
    <w:rsid w:val="00B534BB"/>
    <w:rsid w:val="00B53558"/>
    <w:rsid w:val="00B53620"/>
    <w:rsid w:val="00B53996"/>
    <w:rsid w:val="00B53A45"/>
    <w:rsid w:val="00B53B23"/>
    <w:rsid w:val="00B53C55"/>
    <w:rsid w:val="00B53EEF"/>
    <w:rsid w:val="00B5454E"/>
    <w:rsid w:val="00B5470A"/>
    <w:rsid w:val="00B5480A"/>
    <w:rsid w:val="00B54C5E"/>
    <w:rsid w:val="00B54CE0"/>
    <w:rsid w:val="00B55092"/>
    <w:rsid w:val="00B5536B"/>
    <w:rsid w:val="00B5555B"/>
    <w:rsid w:val="00B556D4"/>
    <w:rsid w:val="00B557B5"/>
    <w:rsid w:val="00B55C1A"/>
    <w:rsid w:val="00B55C7F"/>
    <w:rsid w:val="00B55F5D"/>
    <w:rsid w:val="00B56232"/>
    <w:rsid w:val="00B56238"/>
    <w:rsid w:val="00B5625F"/>
    <w:rsid w:val="00B5631A"/>
    <w:rsid w:val="00B56CB5"/>
    <w:rsid w:val="00B5704B"/>
    <w:rsid w:val="00B57088"/>
    <w:rsid w:val="00B570E7"/>
    <w:rsid w:val="00B571B4"/>
    <w:rsid w:val="00B571F3"/>
    <w:rsid w:val="00B57322"/>
    <w:rsid w:val="00B573B3"/>
    <w:rsid w:val="00B574D3"/>
    <w:rsid w:val="00B575CC"/>
    <w:rsid w:val="00B579C3"/>
    <w:rsid w:val="00B57C45"/>
    <w:rsid w:val="00B57D69"/>
    <w:rsid w:val="00B57E16"/>
    <w:rsid w:val="00B60444"/>
    <w:rsid w:val="00B6044B"/>
    <w:rsid w:val="00B605C5"/>
    <w:rsid w:val="00B609C3"/>
    <w:rsid w:val="00B60B6F"/>
    <w:rsid w:val="00B60C4F"/>
    <w:rsid w:val="00B615F1"/>
    <w:rsid w:val="00B6186E"/>
    <w:rsid w:val="00B61999"/>
    <w:rsid w:val="00B61AFD"/>
    <w:rsid w:val="00B61C30"/>
    <w:rsid w:val="00B61C8D"/>
    <w:rsid w:val="00B61E22"/>
    <w:rsid w:val="00B62043"/>
    <w:rsid w:val="00B6247F"/>
    <w:rsid w:val="00B626FD"/>
    <w:rsid w:val="00B62787"/>
    <w:rsid w:val="00B627F6"/>
    <w:rsid w:val="00B62816"/>
    <w:rsid w:val="00B62C9D"/>
    <w:rsid w:val="00B62D47"/>
    <w:rsid w:val="00B630C5"/>
    <w:rsid w:val="00B630EE"/>
    <w:rsid w:val="00B631E8"/>
    <w:rsid w:val="00B631F3"/>
    <w:rsid w:val="00B63352"/>
    <w:rsid w:val="00B633B2"/>
    <w:rsid w:val="00B633C3"/>
    <w:rsid w:val="00B636D1"/>
    <w:rsid w:val="00B63F58"/>
    <w:rsid w:val="00B6411F"/>
    <w:rsid w:val="00B642C6"/>
    <w:rsid w:val="00B64C2D"/>
    <w:rsid w:val="00B64E62"/>
    <w:rsid w:val="00B65275"/>
    <w:rsid w:val="00B654D4"/>
    <w:rsid w:val="00B65579"/>
    <w:rsid w:val="00B65607"/>
    <w:rsid w:val="00B65619"/>
    <w:rsid w:val="00B65775"/>
    <w:rsid w:val="00B6578D"/>
    <w:rsid w:val="00B65DF5"/>
    <w:rsid w:val="00B65EE3"/>
    <w:rsid w:val="00B65F87"/>
    <w:rsid w:val="00B65FFC"/>
    <w:rsid w:val="00B66004"/>
    <w:rsid w:val="00B66467"/>
    <w:rsid w:val="00B6646C"/>
    <w:rsid w:val="00B6647B"/>
    <w:rsid w:val="00B66677"/>
    <w:rsid w:val="00B669EC"/>
    <w:rsid w:val="00B672BE"/>
    <w:rsid w:val="00B676EB"/>
    <w:rsid w:val="00B678E4"/>
    <w:rsid w:val="00B67B07"/>
    <w:rsid w:val="00B67C39"/>
    <w:rsid w:val="00B67C5B"/>
    <w:rsid w:val="00B67CAE"/>
    <w:rsid w:val="00B67DA9"/>
    <w:rsid w:val="00B67EB0"/>
    <w:rsid w:val="00B67EE2"/>
    <w:rsid w:val="00B701CA"/>
    <w:rsid w:val="00B7032C"/>
    <w:rsid w:val="00B704C5"/>
    <w:rsid w:val="00B705C5"/>
    <w:rsid w:val="00B71260"/>
    <w:rsid w:val="00B7158D"/>
    <w:rsid w:val="00B7198C"/>
    <w:rsid w:val="00B71B43"/>
    <w:rsid w:val="00B71BFB"/>
    <w:rsid w:val="00B71D8A"/>
    <w:rsid w:val="00B71DF8"/>
    <w:rsid w:val="00B722CC"/>
    <w:rsid w:val="00B7255F"/>
    <w:rsid w:val="00B7293D"/>
    <w:rsid w:val="00B7294C"/>
    <w:rsid w:val="00B72AD2"/>
    <w:rsid w:val="00B72BCB"/>
    <w:rsid w:val="00B72F3B"/>
    <w:rsid w:val="00B7306F"/>
    <w:rsid w:val="00B731DE"/>
    <w:rsid w:val="00B7322A"/>
    <w:rsid w:val="00B73299"/>
    <w:rsid w:val="00B73359"/>
    <w:rsid w:val="00B7336A"/>
    <w:rsid w:val="00B73642"/>
    <w:rsid w:val="00B73B46"/>
    <w:rsid w:val="00B73BE4"/>
    <w:rsid w:val="00B73D57"/>
    <w:rsid w:val="00B73D98"/>
    <w:rsid w:val="00B73E4D"/>
    <w:rsid w:val="00B742FD"/>
    <w:rsid w:val="00B74398"/>
    <w:rsid w:val="00B743BC"/>
    <w:rsid w:val="00B74DDB"/>
    <w:rsid w:val="00B74F49"/>
    <w:rsid w:val="00B7500A"/>
    <w:rsid w:val="00B75020"/>
    <w:rsid w:val="00B751C9"/>
    <w:rsid w:val="00B75423"/>
    <w:rsid w:val="00B757AA"/>
    <w:rsid w:val="00B757BC"/>
    <w:rsid w:val="00B7593E"/>
    <w:rsid w:val="00B75A39"/>
    <w:rsid w:val="00B75D01"/>
    <w:rsid w:val="00B75FFC"/>
    <w:rsid w:val="00B7609B"/>
    <w:rsid w:val="00B763CD"/>
    <w:rsid w:val="00B7672C"/>
    <w:rsid w:val="00B769A4"/>
    <w:rsid w:val="00B76DC8"/>
    <w:rsid w:val="00B76FFE"/>
    <w:rsid w:val="00B77100"/>
    <w:rsid w:val="00B771AD"/>
    <w:rsid w:val="00B7726A"/>
    <w:rsid w:val="00B77304"/>
    <w:rsid w:val="00B77445"/>
    <w:rsid w:val="00B774FB"/>
    <w:rsid w:val="00B7754B"/>
    <w:rsid w:val="00B779A8"/>
    <w:rsid w:val="00B779BC"/>
    <w:rsid w:val="00B77B1E"/>
    <w:rsid w:val="00B77F8C"/>
    <w:rsid w:val="00B80444"/>
    <w:rsid w:val="00B8076F"/>
    <w:rsid w:val="00B80916"/>
    <w:rsid w:val="00B80F43"/>
    <w:rsid w:val="00B80FE5"/>
    <w:rsid w:val="00B8105C"/>
    <w:rsid w:val="00B81241"/>
    <w:rsid w:val="00B812CC"/>
    <w:rsid w:val="00B8167F"/>
    <w:rsid w:val="00B8189C"/>
    <w:rsid w:val="00B81996"/>
    <w:rsid w:val="00B81A35"/>
    <w:rsid w:val="00B821B2"/>
    <w:rsid w:val="00B824F3"/>
    <w:rsid w:val="00B8254A"/>
    <w:rsid w:val="00B82C63"/>
    <w:rsid w:val="00B82E77"/>
    <w:rsid w:val="00B83039"/>
    <w:rsid w:val="00B830AA"/>
    <w:rsid w:val="00B83188"/>
    <w:rsid w:val="00B834EE"/>
    <w:rsid w:val="00B83501"/>
    <w:rsid w:val="00B837DF"/>
    <w:rsid w:val="00B83822"/>
    <w:rsid w:val="00B8385B"/>
    <w:rsid w:val="00B839C6"/>
    <w:rsid w:val="00B83E08"/>
    <w:rsid w:val="00B8420A"/>
    <w:rsid w:val="00B84250"/>
    <w:rsid w:val="00B84612"/>
    <w:rsid w:val="00B846D1"/>
    <w:rsid w:val="00B847D2"/>
    <w:rsid w:val="00B84887"/>
    <w:rsid w:val="00B84898"/>
    <w:rsid w:val="00B8503A"/>
    <w:rsid w:val="00B8510F"/>
    <w:rsid w:val="00B8537B"/>
    <w:rsid w:val="00B854D7"/>
    <w:rsid w:val="00B8580E"/>
    <w:rsid w:val="00B8587E"/>
    <w:rsid w:val="00B85957"/>
    <w:rsid w:val="00B85A9B"/>
    <w:rsid w:val="00B85EA0"/>
    <w:rsid w:val="00B85F10"/>
    <w:rsid w:val="00B860ED"/>
    <w:rsid w:val="00B864B9"/>
    <w:rsid w:val="00B867F1"/>
    <w:rsid w:val="00B86E9F"/>
    <w:rsid w:val="00B86F2D"/>
    <w:rsid w:val="00B870B6"/>
    <w:rsid w:val="00B8740B"/>
    <w:rsid w:val="00B8767E"/>
    <w:rsid w:val="00B90306"/>
    <w:rsid w:val="00B90831"/>
    <w:rsid w:val="00B90863"/>
    <w:rsid w:val="00B90B80"/>
    <w:rsid w:val="00B912DD"/>
    <w:rsid w:val="00B9147F"/>
    <w:rsid w:val="00B91AEB"/>
    <w:rsid w:val="00B91C0A"/>
    <w:rsid w:val="00B9221E"/>
    <w:rsid w:val="00B92448"/>
    <w:rsid w:val="00B92581"/>
    <w:rsid w:val="00B927B7"/>
    <w:rsid w:val="00B92BAE"/>
    <w:rsid w:val="00B92E19"/>
    <w:rsid w:val="00B92FA2"/>
    <w:rsid w:val="00B93272"/>
    <w:rsid w:val="00B938FD"/>
    <w:rsid w:val="00B9396B"/>
    <w:rsid w:val="00B93A36"/>
    <w:rsid w:val="00B93C58"/>
    <w:rsid w:val="00B93E4D"/>
    <w:rsid w:val="00B93E50"/>
    <w:rsid w:val="00B93F8B"/>
    <w:rsid w:val="00B94159"/>
    <w:rsid w:val="00B9436A"/>
    <w:rsid w:val="00B9455E"/>
    <w:rsid w:val="00B947B5"/>
    <w:rsid w:val="00B9495F"/>
    <w:rsid w:val="00B94C1F"/>
    <w:rsid w:val="00B94CBA"/>
    <w:rsid w:val="00B94EB3"/>
    <w:rsid w:val="00B94ED6"/>
    <w:rsid w:val="00B954F7"/>
    <w:rsid w:val="00B95583"/>
    <w:rsid w:val="00B95CFB"/>
    <w:rsid w:val="00B95D17"/>
    <w:rsid w:val="00B95D37"/>
    <w:rsid w:val="00B95F1C"/>
    <w:rsid w:val="00B9616C"/>
    <w:rsid w:val="00B96454"/>
    <w:rsid w:val="00B96463"/>
    <w:rsid w:val="00B96713"/>
    <w:rsid w:val="00B968C3"/>
    <w:rsid w:val="00B96B2F"/>
    <w:rsid w:val="00B96B78"/>
    <w:rsid w:val="00B96E3D"/>
    <w:rsid w:val="00B96EA9"/>
    <w:rsid w:val="00B974E4"/>
    <w:rsid w:val="00B975DB"/>
    <w:rsid w:val="00B97872"/>
    <w:rsid w:val="00B97DD3"/>
    <w:rsid w:val="00B97E09"/>
    <w:rsid w:val="00BA021A"/>
    <w:rsid w:val="00BA0305"/>
    <w:rsid w:val="00BA058B"/>
    <w:rsid w:val="00BA07FF"/>
    <w:rsid w:val="00BA0AE1"/>
    <w:rsid w:val="00BA0C86"/>
    <w:rsid w:val="00BA0CDB"/>
    <w:rsid w:val="00BA1380"/>
    <w:rsid w:val="00BA13EE"/>
    <w:rsid w:val="00BA19C1"/>
    <w:rsid w:val="00BA1A7A"/>
    <w:rsid w:val="00BA1CA8"/>
    <w:rsid w:val="00BA1D6A"/>
    <w:rsid w:val="00BA1E57"/>
    <w:rsid w:val="00BA2091"/>
    <w:rsid w:val="00BA21B8"/>
    <w:rsid w:val="00BA2246"/>
    <w:rsid w:val="00BA22BE"/>
    <w:rsid w:val="00BA23A4"/>
    <w:rsid w:val="00BA29F8"/>
    <w:rsid w:val="00BA2D01"/>
    <w:rsid w:val="00BA2D9F"/>
    <w:rsid w:val="00BA3084"/>
    <w:rsid w:val="00BA3194"/>
    <w:rsid w:val="00BA38E7"/>
    <w:rsid w:val="00BA3AAD"/>
    <w:rsid w:val="00BA3B5A"/>
    <w:rsid w:val="00BA3C0D"/>
    <w:rsid w:val="00BA454C"/>
    <w:rsid w:val="00BA487F"/>
    <w:rsid w:val="00BA4AF9"/>
    <w:rsid w:val="00BA4AFC"/>
    <w:rsid w:val="00BA4C4D"/>
    <w:rsid w:val="00BA4C6B"/>
    <w:rsid w:val="00BA4DE8"/>
    <w:rsid w:val="00BA4EA0"/>
    <w:rsid w:val="00BA4F98"/>
    <w:rsid w:val="00BA5064"/>
    <w:rsid w:val="00BA54C1"/>
    <w:rsid w:val="00BA55BD"/>
    <w:rsid w:val="00BA5631"/>
    <w:rsid w:val="00BA5A3D"/>
    <w:rsid w:val="00BA5B22"/>
    <w:rsid w:val="00BA5B2C"/>
    <w:rsid w:val="00BA5C3C"/>
    <w:rsid w:val="00BA5EDB"/>
    <w:rsid w:val="00BA5FFD"/>
    <w:rsid w:val="00BA656D"/>
    <w:rsid w:val="00BA6725"/>
    <w:rsid w:val="00BA68C2"/>
    <w:rsid w:val="00BA6BEC"/>
    <w:rsid w:val="00BA6C6C"/>
    <w:rsid w:val="00BA6CD8"/>
    <w:rsid w:val="00BA6D01"/>
    <w:rsid w:val="00BA70C4"/>
    <w:rsid w:val="00BA7100"/>
    <w:rsid w:val="00BA7625"/>
    <w:rsid w:val="00BA76D9"/>
    <w:rsid w:val="00BA79ED"/>
    <w:rsid w:val="00BA7BA0"/>
    <w:rsid w:val="00BA7E1E"/>
    <w:rsid w:val="00BA7EEC"/>
    <w:rsid w:val="00BA7F84"/>
    <w:rsid w:val="00BB03A3"/>
    <w:rsid w:val="00BB03F1"/>
    <w:rsid w:val="00BB095C"/>
    <w:rsid w:val="00BB0C22"/>
    <w:rsid w:val="00BB0C8E"/>
    <w:rsid w:val="00BB0C9C"/>
    <w:rsid w:val="00BB0ECD"/>
    <w:rsid w:val="00BB1114"/>
    <w:rsid w:val="00BB11B6"/>
    <w:rsid w:val="00BB179C"/>
    <w:rsid w:val="00BB18FB"/>
    <w:rsid w:val="00BB1B59"/>
    <w:rsid w:val="00BB23AE"/>
    <w:rsid w:val="00BB2543"/>
    <w:rsid w:val="00BB254F"/>
    <w:rsid w:val="00BB27AF"/>
    <w:rsid w:val="00BB2874"/>
    <w:rsid w:val="00BB2933"/>
    <w:rsid w:val="00BB2ABD"/>
    <w:rsid w:val="00BB2ADF"/>
    <w:rsid w:val="00BB2CC2"/>
    <w:rsid w:val="00BB329C"/>
    <w:rsid w:val="00BB3331"/>
    <w:rsid w:val="00BB347B"/>
    <w:rsid w:val="00BB385B"/>
    <w:rsid w:val="00BB38D9"/>
    <w:rsid w:val="00BB3AF4"/>
    <w:rsid w:val="00BB3B0D"/>
    <w:rsid w:val="00BB3B64"/>
    <w:rsid w:val="00BB4039"/>
    <w:rsid w:val="00BB405F"/>
    <w:rsid w:val="00BB41FA"/>
    <w:rsid w:val="00BB4336"/>
    <w:rsid w:val="00BB4354"/>
    <w:rsid w:val="00BB4959"/>
    <w:rsid w:val="00BB4DD4"/>
    <w:rsid w:val="00BB4E1B"/>
    <w:rsid w:val="00BB4E49"/>
    <w:rsid w:val="00BB526D"/>
    <w:rsid w:val="00BB55F1"/>
    <w:rsid w:val="00BB563A"/>
    <w:rsid w:val="00BB5851"/>
    <w:rsid w:val="00BB5874"/>
    <w:rsid w:val="00BB5A8B"/>
    <w:rsid w:val="00BB5D9E"/>
    <w:rsid w:val="00BB5D9F"/>
    <w:rsid w:val="00BB60A6"/>
    <w:rsid w:val="00BB60F3"/>
    <w:rsid w:val="00BB6158"/>
    <w:rsid w:val="00BB6250"/>
    <w:rsid w:val="00BB6283"/>
    <w:rsid w:val="00BB628F"/>
    <w:rsid w:val="00BB65EF"/>
    <w:rsid w:val="00BB680B"/>
    <w:rsid w:val="00BB68E2"/>
    <w:rsid w:val="00BB6995"/>
    <w:rsid w:val="00BB6E2F"/>
    <w:rsid w:val="00BB72DA"/>
    <w:rsid w:val="00BB74B4"/>
    <w:rsid w:val="00BB763D"/>
    <w:rsid w:val="00BB7768"/>
    <w:rsid w:val="00BB7D2C"/>
    <w:rsid w:val="00BB7E6C"/>
    <w:rsid w:val="00BB7EE9"/>
    <w:rsid w:val="00BB7F7D"/>
    <w:rsid w:val="00BC05E3"/>
    <w:rsid w:val="00BC082F"/>
    <w:rsid w:val="00BC0E14"/>
    <w:rsid w:val="00BC0FA5"/>
    <w:rsid w:val="00BC11AC"/>
    <w:rsid w:val="00BC1442"/>
    <w:rsid w:val="00BC166C"/>
    <w:rsid w:val="00BC166F"/>
    <w:rsid w:val="00BC1834"/>
    <w:rsid w:val="00BC1868"/>
    <w:rsid w:val="00BC193B"/>
    <w:rsid w:val="00BC1A43"/>
    <w:rsid w:val="00BC1AFB"/>
    <w:rsid w:val="00BC1C0A"/>
    <w:rsid w:val="00BC2264"/>
    <w:rsid w:val="00BC22C3"/>
    <w:rsid w:val="00BC26E8"/>
    <w:rsid w:val="00BC2729"/>
    <w:rsid w:val="00BC283A"/>
    <w:rsid w:val="00BC2851"/>
    <w:rsid w:val="00BC2C60"/>
    <w:rsid w:val="00BC2E13"/>
    <w:rsid w:val="00BC2F23"/>
    <w:rsid w:val="00BC2F4B"/>
    <w:rsid w:val="00BC317D"/>
    <w:rsid w:val="00BC33B8"/>
    <w:rsid w:val="00BC3537"/>
    <w:rsid w:val="00BC3544"/>
    <w:rsid w:val="00BC37EE"/>
    <w:rsid w:val="00BC3A09"/>
    <w:rsid w:val="00BC3ADF"/>
    <w:rsid w:val="00BC4024"/>
    <w:rsid w:val="00BC4A80"/>
    <w:rsid w:val="00BC4C67"/>
    <w:rsid w:val="00BC4E03"/>
    <w:rsid w:val="00BC57FE"/>
    <w:rsid w:val="00BC5E64"/>
    <w:rsid w:val="00BC64B7"/>
    <w:rsid w:val="00BC674C"/>
    <w:rsid w:val="00BC69DB"/>
    <w:rsid w:val="00BC6DD3"/>
    <w:rsid w:val="00BC7378"/>
    <w:rsid w:val="00BC7418"/>
    <w:rsid w:val="00BC759B"/>
    <w:rsid w:val="00BC7780"/>
    <w:rsid w:val="00BC7A6B"/>
    <w:rsid w:val="00BD0261"/>
    <w:rsid w:val="00BD0517"/>
    <w:rsid w:val="00BD058C"/>
    <w:rsid w:val="00BD05CF"/>
    <w:rsid w:val="00BD07EE"/>
    <w:rsid w:val="00BD0A93"/>
    <w:rsid w:val="00BD0BB8"/>
    <w:rsid w:val="00BD0C16"/>
    <w:rsid w:val="00BD0E18"/>
    <w:rsid w:val="00BD0FAD"/>
    <w:rsid w:val="00BD129F"/>
    <w:rsid w:val="00BD12A2"/>
    <w:rsid w:val="00BD1511"/>
    <w:rsid w:val="00BD183C"/>
    <w:rsid w:val="00BD2592"/>
    <w:rsid w:val="00BD263D"/>
    <w:rsid w:val="00BD27B2"/>
    <w:rsid w:val="00BD27B7"/>
    <w:rsid w:val="00BD306E"/>
    <w:rsid w:val="00BD311E"/>
    <w:rsid w:val="00BD3208"/>
    <w:rsid w:val="00BD325F"/>
    <w:rsid w:val="00BD35C4"/>
    <w:rsid w:val="00BD383E"/>
    <w:rsid w:val="00BD39F0"/>
    <w:rsid w:val="00BD3FDC"/>
    <w:rsid w:val="00BD4318"/>
    <w:rsid w:val="00BD4377"/>
    <w:rsid w:val="00BD452D"/>
    <w:rsid w:val="00BD49C8"/>
    <w:rsid w:val="00BD4AED"/>
    <w:rsid w:val="00BD4B72"/>
    <w:rsid w:val="00BD4CFE"/>
    <w:rsid w:val="00BD4DA8"/>
    <w:rsid w:val="00BD4F59"/>
    <w:rsid w:val="00BD4FB0"/>
    <w:rsid w:val="00BD5410"/>
    <w:rsid w:val="00BD549D"/>
    <w:rsid w:val="00BD56B8"/>
    <w:rsid w:val="00BD5868"/>
    <w:rsid w:val="00BD6033"/>
    <w:rsid w:val="00BD6072"/>
    <w:rsid w:val="00BD6387"/>
    <w:rsid w:val="00BD67D9"/>
    <w:rsid w:val="00BD67F5"/>
    <w:rsid w:val="00BD6B01"/>
    <w:rsid w:val="00BD6DF9"/>
    <w:rsid w:val="00BD6EF3"/>
    <w:rsid w:val="00BD6F83"/>
    <w:rsid w:val="00BD72D7"/>
    <w:rsid w:val="00BD746D"/>
    <w:rsid w:val="00BD7594"/>
    <w:rsid w:val="00BD774C"/>
    <w:rsid w:val="00BD77B2"/>
    <w:rsid w:val="00BD7F5E"/>
    <w:rsid w:val="00BD7FA7"/>
    <w:rsid w:val="00BE0117"/>
    <w:rsid w:val="00BE0486"/>
    <w:rsid w:val="00BE0D41"/>
    <w:rsid w:val="00BE0DCC"/>
    <w:rsid w:val="00BE0F4A"/>
    <w:rsid w:val="00BE1274"/>
    <w:rsid w:val="00BE12AD"/>
    <w:rsid w:val="00BE148B"/>
    <w:rsid w:val="00BE15F9"/>
    <w:rsid w:val="00BE17EA"/>
    <w:rsid w:val="00BE1A51"/>
    <w:rsid w:val="00BE1D35"/>
    <w:rsid w:val="00BE1F22"/>
    <w:rsid w:val="00BE1F7D"/>
    <w:rsid w:val="00BE2070"/>
    <w:rsid w:val="00BE24B1"/>
    <w:rsid w:val="00BE258E"/>
    <w:rsid w:val="00BE2CF3"/>
    <w:rsid w:val="00BE2F52"/>
    <w:rsid w:val="00BE3035"/>
    <w:rsid w:val="00BE3656"/>
    <w:rsid w:val="00BE36BC"/>
    <w:rsid w:val="00BE3816"/>
    <w:rsid w:val="00BE4619"/>
    <w:rsid w:val="00BE4D46"/>
    <w:rsid w:val="00BE514F"/>
    <w:rsid w:val="00BE5160"/>
    <w:rsid w:val="00BE5299"/>
    <w:rsid w:val="00BE54B8"/>
    <w:rsid w:val="00BE54C6"/>
    <w:rsid w:val="00BE55F6"/>
    <w:rsid w:val="00BE5A30"/>
    <w:rsid w:val="00BE5D3A"/>
    <w:rsid w:val="00BE5D3E"/>
    <w:rsid w:val="00BE5EE8"/>
    <w:rsid w:val="00BE5FD9"/>
    <w:rsid w:val="00BE6003"/>
    <w:rsid w:val="00BE6026"/>
    <w:rsid w:val="00BE60EA"/>
    <w:rsid w:val="00BE6654"/>
    <w:rsid w:val="00BE6B4B"/>
    <w:rsid w:val="00BE6C13"/>
    <w:rsid w:val="00BE6D5B"/>
    <w:rsid w:val="00BE6E5E"/>
    <w:rsid w:val="00BE7260"/>
    <w:rsid w:val="00BE7469"/>
    <w:rsid w:val="00BE7CF1"/>
    <w:rsid w:val="00BF0442"/>
    <w:rsid w:val="00BF09C1"/>
    <w:rsid w:val="00BF0ABA"/>
    <w:rsid w:val="00BF0B5D"/>
    <w:rsid w:val="00BF0CBE"/>
    <w:rsid w:val="00BF0D16"/>
    <w:rsid w:val="00BF0E69"/>
    <w:rsid w:val="00BF0F74"/>
    <w:rsid w:val="00BF10C0"/>
    <w:rsid w:val="00BF16CE"/>
    <w:rsid w:val="00BF1732"/>
    <w:rsid w:val="00BF1C66"/>
    <w:rsid w:val="00BF1E0B"/>
    <w:rsid w:val="00BF20C5"/>
    <w:rsid w:val="00BF23B3"/>
    <w:rsid w:val="00BF2445"/>
    <w:rsid w:val="00BF2510"/>
    <w:rsid w:val="00BF2650"/>
    <w:rsid w:val="00BF2C6B"/>
    <w:rsid w:val="00BF2E77"/>
    <w:rsid w:val="00BF30CB"/>
    <w:rsid w:val="00BF3268"/>
    <w:rsid w:val="00BF363C"/>
    <w:rsid w:val="00BF363E"/>
    <w:rsid w:val="00BF36D4"/>
    <w:rsid w:val="00BF377B"/>
    <w:rsid w:val="00BF392C"/>
    <w:rsid w:val="00BF39ED"/>
    <w:rsid w:val="00BF3BE1"/>
    <w:rsid w:val="00BF3BF7"/>
    <w:rsid w:val="00BF3D5A"/>
    <w:rsid w:val="00BF40A1"/>
    <w:rsid w:val="00BF41C3"/>
    <w:rsid w:val="00BF44A9"/>
    <w:rsid w:val="00BF44D2"/>
    <w:rsid w:val="00BF44D3"/>
    <w:rsid w:val="00BF45D5"/>
    <w:rsid w:val="00BF4606"/>
    <w:rsid w:val="00BF464F"/>
    <w:rsid w:val="00BF47FD"/>
    <w:rsid w:val="00BF4AD2"/>
    <w:rsid w:val="00BF4F6E"/>
    <w:rsid w:val="00BF5321"/>
    <w:rsid w:val="00BF53BC"/>
    <w:rsid w:val="00BF5C51"/>
    <w:rsid w:val="00BF5E64"/>
    <w:rsid w:val="00BF5FC9"/>
    <w:rsid w:val="00BF685B"/>
    <w:rsid w:val="00BF6B7E"/>
    <w:rsid w:val="00BF6CEE"/>
    <w:rsid w:val="00BF6DB6"/>
    <w:rsid w:val="00BF6F26"/>
    <w:rsid w:val="00BF757F"/>
    <w:rsid w:val="00BF7784"/>
    <w:rsid w:val="00BF79C6"/>
    <w:rsid w:val="00BF7B87"/>
    <w:rsid w:val="00C000CB"/>
    <w:rsid w:val="00C0033F"/>
    <w:rsid w:val="00C004D0"/>
    <w:rsid w:val="00C004F8"/>
    <w:rsid w:val="00C006C3"/>
    <w:rsid w:val="00C0074A"/>
    <w:rsid w:val="00C009A6"/>
    <w:rsid w:val="00C00BCD"/>
    <w:rsid w:val="00C00BF9"/>
    <w:rsid w:val="00C00C60"/>
    <w:rsid w:val="00C00FB3"/>
    <w:rsid w:val="00C010A4"/>
    <w:rsid w:val="00C01795"/>
    <w:rsid w:val="00C01B7E"/>
    <w:rsid w:val="00C01B96"/>
    <w:rsid w:val="00C01BDE"/>
    <w:rsid w:val="00C02426"/>
    <w:rsid w:val="00C0267D"/>
    <w:rsid w:val="00C02994"/>
    <w:rsid w:val="00C02EEB"/>
    <w:rsid w:val="00C03059"/>
    <w:rsid w:val="00C0312D"/>
    <w:rsid w:val="00C03131"/>
    <w:rsid w:val="00C031AB"/>
    <w:rsid w:val="00C03324"/>
    <w:rsid w:val="00C038EF"/>
    <w:rsid w:val="00C03B28"/>
    <w:rsid w:val="00C03E82"/>
    <w:rsid w:val="00C03F73"/>
    <w:rsid w:val="00C04133"/>
    <w:rsid w:val="00C0423B"/>
    <w:rsid w:val="00C042A6"/>
    <w:rsid w:val="00C04372"/>
    <w:rsid w:val="00C04585"/>
    <w:rsid w:val="00C04695"/>
    <w:rsid w:val="00C046F3"/>
    <w:rsid w:val="00C04755"/>
    <w:rsid w:val="00C047C4"/>
    <w:rsid w:val="00C047E5"/>
    <w:rsid w:val="00C04999"/>
    <w:rsid w:val="00C04D34"/>
    <w:rsid w:val="00C04E1C"/>
    <w:rsid w:val="00C05138"/>
    <w:rsid w:val="00C05271"/>
    <w:rsid w:val="00C0528C"/>
    <w:rsid w:val="00C05561"/>
    <w:rsid w:val="00C05842"/>
    <w:rsid w:val="00C059CC"/>
    <w:rsid w:val="00C05DBE"/>
    <w:rsid w:val="00C05F6E"/>
    <w:rsid w:val="00C05FFC"/>
    <w:rsid w:val="00C060E9"/>
    <w:rsid w:val="00C0619C"/>
    <w:rsid w:val="00C0628D"/>
    <w:rsid w:val="00C06351"/>
    <w:rsid w:val="00C067F0"/>
    <w:rsid w:val="00C06AE0"/>
    <w:rsid w:val="00C06EA3"/>
    <w:rsid w:val="00C07095"/>
    <w:rsid w:val="00C07A66"/>
    <w:rsid w:val="00C07CBF"/>
    <w:rsid w:val="00C07CCF"/>
    <w:rsid w:val="00C07E81"/>
    <w:rsid w:val="00C07E87"/>
    <w:rsid w:val="00C07FB2"/>
    <w:rsid w:val="00C101FD"/>
    <w:rsid w:val="00C10243"/>
    <w:rsid w:val="00C10432"/>
    <w:rsid w:val="00C10554"/>
    <w:rsid w:val="00C10884"/>
    <w:rsid w:val="00C108EF"/>
    <w:rsid w:val="00C10AE4"/>
    <w:rsid w:val="00C10B12"/>
    <w:rsid w:val="00C1105C"/>
    <w:rsid w:val="00C11071"/>
    <w:rsid w:val="00C1112D"/>
    <w:rsid w:val="00C112B7"/>
    <w:rsid w:val="00C112E2"/>
    <w:rsid w:val="00C11346"/>
    <w:rsid w:val="00C1148B"/>
    <w:rsid w:val="00C11493"/>
    <w:rsid w:val="00C11570"/>
    <w:rsid w:val="00C11EA4"/>
    <w:rsid w:val="00C12228"/>
    <w:rsid w:val="00C12438"/>
    <w:rsid w:val="00C12782"/>
    <w:rsid w:val="00C1298F"/>
    <w:rsid w:val="00C12C36"/>
    <w:rsid w:val="00C12C7F"/>
    <w:rsid w:val="00C12FF4"/>
    <w:rsid w:val="00C130F6"/>
    <w:rsid w:val="00C13260"/>
    <w:rsid w:val="00C1367D"/>
    <w:rsid w:val="00C139FF"/>
    <w:rsid w:val="00C13A8F"/>
    <w:rsid w:val="00C13BDE"/>
    <w:rsid w:val="00C13C43"/>
    <w:rsid w:val="00C13D21"/>
    <w:rsid w:val="00C13E22"/>
    <w:rsid w:val="00C13F38"/>
    <w:rsid w:val="00C1431A"/>
    <w:rsid w:val="00C14694"/>
    <w:rsid w:val="00C14AE6"/>
    <w:rsid w:val="00C14BD6"/>
    <w:rsid w:val="00C14C81"/>
    <w:rsid w:val="00C14CE5"/>
    <w:rsid w:val="00C1506D"/>
    <w:rsid w:val="00C151D0"/>
    <w:rsid w:val="00C1529C"/>
    <w:rsid w:val="00C1566D"/>
    <w:rsid w:val="00C15AAA"/>
    <w:rsid w:val="00C15DFB"/>
    <w:rsid w:val="00C15E27"/>
    <w:rsid w:val="00C162BF"/>
    <w:rsid w:val="00C16355"/>
    <w:rsid w:val="00C16408"/>
    <w:rsid w:val="00C164E5"/>
    <w:rsid w:val="00C16904"/>
    <w:rsid w:val="00C1694F"/>
    <w:rsid w:val="00C172DE"/>
    <w:rsid w:val="00C174F4"/>
    <w:rsid w:val="00C175F2"/>
    <w:rsid w:val="00C178E7"/>
    <w:rsid w:val="00C1794E"/>
    <w:rsid w:val="00C17B05"/>
    <w:rsid w:val="00C17E1A"/>
    <w:rsid w:val="00C17F35"/>
    <w:rsid w:val="00C201BF"/>
    <w:rsid w:val="00C202E2"/>
    <w:rsid w:val="00C203EE"/>
    <w:rsid w:val="00C204E4"/>
    <w:rsid w:val="00C205CB"/>
    <w:rsid w:val="00C207A0"/>
    <w:rsid w:val="00C20894"/>
    <w:rsid w:val="00C208A8"/>
    <w:rsid w:val="00C20D56"/>
    <w:rsid w:val="00C210A2"/>
    <w:rsid w:val="00C21197"/>
    <w:rsid w:val="00C21253"/>
    <w:rsid w:val="00C21BE5"/>
    <w:rsid w:val="00C21E60"/>
    <w:rsid w:val="00C21FFF"/>
    <w:rsid w:val="00C22036"/>
    <w:rsid w:val="00C223E8"/>
    <w:rsid w:val="00C2256E"/>
    <w:rsid w:val="00C225CC"/>
    <w:rsid w:val="00C226C3"/>
    <w:rsid w:val="00C2355F"/>
    <w:rsid w:val="00C23652"/>
    <w:rsid w:val="00C23B12"/>
    <w:rsid w:val="00C23B88"/>
    <w:rsid w:val="00C23C81"/>
    <w:rsid w:val="00C24104"/>
    <w:rsid w:val="00C24190"/>
    <w:rsid w:val="00C243CD"/>
    <w:rsid w:val="00C244F8"/>
    <w:rsid w:val="00C24549"/>
    <w:rsid w:val="00C24A71"/>
    <w:rsid w:val="00C24D1D"/>
    <w:rsid w:val="00C24E87"/>
    <w:rsid w:val="00C24FEF"/>
    <w:rsid w:val="00C25378"/>
    <w:rsid w:val="00C25859"/>
    <w:rsid w:val="00C26042"/>
    <w:rsid w:val="00C260EC"/>
    <w:rsid w:val="00C260F2"/>
    <w:rsid w:val="00C262D5"/>
    <w:rsid w:val="00C26317"/>
    <w:rsid w:val="00C26499"/>
    <w:rsid w:val="00C26530"/>
    <w:rsid w:val="00C269B5"/>
    <w:rsid w:val="00C26C91"/>
    <w:rsid w:val="00C2704B"/>
    <w:rsid w:val="00C270B1"/>
    <w:rsid w:val="00C2767C"/>
    <w:rsid w:val="00C2799B"/>
    <w:rsid w:val="00C30063"/>
    <w:rsid w:val="00C30189"/>
    <w:rsid w:val="00C3120D"/>
    <w:rsid w:val="00C3122A"/>
    <w:rsid w:val="00C31349"/>
    <w:rsid w:val="00C31356"/>
    <w:rsid w:val="00C31778"/>
    <w:rsid w:val="00C3181C"/>
    <w:rsid w:val="00C31AAA"/>
    <w:rsid w:val="00C31CE4"/>
    <w:rsid w:val="00C31E75"/>
    <w:rsid w:val="00C32023"/>
    <w:rsid w:val="00C32445"/>
    <w:rsid w:val="00C3277D"/>
    <w:rsid w:val="00C327D4"/>
    <w:rsid w:val="00C32839"/>
    <w:rsid w:val="00C328EE"/>
    <w:rsid w:val="00C32A4A"/>
    <w:rsid w:val="00C32A7A"/>
    <w:rsid w:val="00C32BB1"/>
    <w:rsid w:val="00C32C7B"/>
    <w:rsid w:val="00C32CB2"/>
    <w:rsid w:val="00C330AF"/>
    <w:rsid w:val="00C3333F"/>
    <w:rsid w:val="00C335E4"/>
    <w:rsid w:val="00C33829"/>
    <w:rsid w:val="00C33927"/>
    <w:rsid w:val="00C33ABD"/>
    <w:rsid w:val="00C34074"/>
    <w:rsid w:val="00C3440E"/>
    <w:rsid w:val="00C345B9"/>
    <w:rsid w:val="00C3468F"/>
    <w:rsid w:val="00C3489D"/>
    <w:rsid w:val="00C3493D"/>
    <w:rsid w:val="00C34962"/>
    <w:rsid w:val="00C34A38"/>
    <w:rsid w:val="00C34B47"/>
    <w:rsid w:val="00C34B5C"/>
    <w:rsid w:val="00C34D2A"/>
    <w:rsid w:val="00C34E8E"/>
    <w:rsid w:val="00C34E93"/>
    <w:rsid w:val="00C351A8"/>
    <w:rsid w:val="00C35417"/>
    <w:rsid w:val="00C3558B"/>
    <w:rsid w:val="00C35856"/>
    <w:rsid w:val="00C358C7"/>
    <w:rsid w:val="00C359A7"/>
    <w:rsid w:val="00C35A84"/>
    <w:rsid w:val="00C35A8E"/>
    <w:rsid w:val="00C361E1"/>
    <w:rsid w:val="00C362B5"/>
    <w:rsid w:val="00C3646C"/>
    <w:rsid w:val="00C367C1"/>
    <w:rsid w:val="00C3689D"/>
    <w:rsid w:val="00C368D4"/>
    <w:rsid w:val="00C36AD2"/>
    <w:rsid w:val="00C3719D"/>
    <w:rsid w:val="00C373FD"/>
    <w:rsid w:val="00C37429"/>
    <w:rsid w:val="00C37480"/>
    <w:rsid w:val="00C3748D"/>
    <w:rsid w:val="00C37752"/>
    <w:rsid w:val="00C37CF7"/>
    <w:rsid w:val="00C37DB9"/>
    <w:rsid w:val="00C401E1"/>
    <w:rsid w:val="00C40216"/>
    <w:rsid w:val="00C40551"/>
    <w:rsid w:val="00C40552"/>
    <w:rsid w:val="00C4065A"/>
    <w:rsid w:val="00C4072F"/>
    <w:rsid w:val="00C40C20"/>
    <w:rsid w:val="00C40F3D"/>
    <w:rsid w:val="00C41334"/>
    <w:rsid w:val="00C415DB"/>
    <w:rsid w:val="00C416B9"/>
    <w:rsid w:val="00C4197B"/>
    <w:rsid w:val="00C41A9C"/>
    <w:rsid w:val="00C41B46"/>
    <w:rsid w:val="00C41D6D"/>
    <w:rsid w:val="00C420A6"/>
    <w:rsid w:val="00C42116"/>
    <w:rsid w:val="00C423C5"/>
    <w:rsid w:val="00C42644"/>
    <w:rsid w:val="00C4269A"/>
    <w:rsid w:val="00C42D58"/>
    <w:rsid w:val="00C42E83"/>
    <w:rsid w:val="00C430D2"/>
    <w:rsid w:val="00C43589"/>
    <w:rsid w:val="00C435C7"/>
    <w:rsid w:val="00C436AF"/>
    <w:rsid w:val="00C43846"/>
    <w:rsid w:val="00C43AA4"/>
    <w:rsid w:val="00C4400F"/>
    <w:rsid w:val="00C440A2"/>
    <w:rsid w:val="00C441AE"/>
    <w:rsid w:val="00C4431D"/>
    <w:rsid w:val="00C44858"/>
    <w:rsid w:val="00C448D4"/>
    <w:rsid w:val="00C44C66"/>
    <w:rsid w:val="00C44F27"/>
    <w:rsid w:val="00C4512E"/>
    <w:rsid w:val="00C452CC"/>
    <w:rsid w:val="00C4590A"/>
    <w:rsid w:val="00C45B80"/>
    <w:rsid w:val="00C45BC3"/>
    <w:rsid w:val="00C45D2E"/>
    <w:rsid w:val="00C45E68"/>
    <w:rsid w:val="00C46245"/>
    <w:rsid w:val="00C46545"/>
    <w:rsid w:val="00C4659E"/>
    <w:rsid w:val="00C4664F"/>
    <w:rsid w:val="00C46710"/>
    <w:rsid w:val="00C46C8C"/>
    <w:rsid w:val="00C46E97"/>
    <w:rsid w:val="00C46EE1"/>
    <w:rsid w:val="00C470FA"/>
    <w:rsid w:val="00C47280"/>
    <w:rsid w:val="00C474B8"/>
    <w:rsid w:val="00C475A3"/>
    <w:rsid w:val="00C475C9"/>
    <w:rsid w:val="00C476A2"/>
    <w:rsid w:val="00C47777"/>
    <w:rsid w:val="00C503CB"/>
    <w:rsid w:val="00C5047E"/>
    <w:rsid w:val="00C5055C"/>
    <w:rsid w:val="00C505C1"/>
    <w:rsid w:val="00C50BA5"/>
    <w:rsid w:val="00C50BFE"/>
    <w:rsid w:val="00C50C4D"/>
    <w:rsid w:val="00C50D4A"/>
    <w:rsid w:val="00C50D65"/>
    <w:rsid w:val="00C50ED7"/>
    <w:rsid w:val="00C512B7"/>
    <w:rsid w:val="00C512EC"/>
    <w:rsid w:val="00C513BF"/>
    <w:rsid w:val="00C51588"/>
    <w:rsid w:val="00C516A3"/>
    <w:rsid w:val="00C516CF"/>
    <w:rsid w:val="00C517F2"/>
    <w:rsid w:val="00C5186E"/>
    <w:rsid w:val="00C5193B"/>
    <w:rsid w:val="00C51AAF"/>
    <w:rsid w:val="00C51CB8"/>
    <w:rsid w:val="00C51DDE"/>
    <w:rsid w:val="00C520C1"/>
    <w:rsid w:val="00C52105"/>
    <w:rsid w:val="00C522C3"/>
    <w:rsid w:val="00C52806"/>
    <w:rsid w:val="00C52932"/>
    <w:rsid w:val="00C5294B"/>
    <w:rsid w:val="00C52A9D"/>
    <w:rsid w:val="00C52AF5"/>
    <w:rsid w:val="00C52F3C"/>
    <w:rsid w:val="00C53129"/>
    <w:rsid w:val="00C53148"/>
    <w:rsid w:val="00C5316D"/>
    <w:rsid w:val="00C53227"/>
    <w:rsid w:val="00C5347A"/>
    <w:rsid w:val="00C536E3"/>
    <w:rsid w:val="00C53C81"/>
    <w:rsid w:val="00C53E1B"/>
    <w:rsid w:val="00C5405C"/>
    <w:rsid w:val="00C543C8"/>
    <w:rsid w:val="00C54410"/>
    <w:rsid w:val="00C54518"/>
    <w:rsid w:val="00C54529"/>
    <w:rsid w:val="00C54984"/>
    <w:rsid w:val="00C54BBA"/>
    <w:rsid w:val="00C54D7B"/>
    <w:rsid w:val="00C552BB"/>
    <w:rsid w:val="00C55B61"/>
    <w:rsid w:val="00C56188"/>
    <w:rsid w:val="00C56292"/>
    <w:rsid w:val="00C567EE"/>
    <w:rsid w:val="00C5688D"/>
    <w:rsid w:val="00C56B99"/>
    <w:rsid w:val="00C56BF3"/>
    <w:rsid w:val="00C56C33"/>
    <w:rsid w:val="00C570B9"/>
    <w:rsid w:val="00C572A7"/>
    <w:rsid w:val="00C574F6"/>
    <w:rsid w:val="00C5754E"/>
    <w:rsid w:val="00C578CD"/>
    <w:rsid w:val="00C5790B"/>
    <w:rsid w:val="00C57A14"/>
    <w:rsid w:val="00C57CC1"/>
    <w:rsid w:val="00C57D51"/>
    <w:rsid w:val="00C57FCF"/>
    <w:rsid w:val="00C57FE7"/>
    <w:rsid w:val="00C60005"/>
    <w:rsid w:val="00C6008D"/>
    <w:rsid w:val="00C6024C"/>
    <w:rsid w:val="00C60425"/>
    <w:rsid w:val="00C60709"/>
    <w:rsid w:val="00C60783"/>
    <w:rsid w:val="00C60958"/>
    <w:rsid w:val="00C60C13"/>
    <w:rsid w:val="00C61123"/>
    <w:rsid w:val="00C61434"/>
    <w:rsid w:val="00C615CA"/>
    <w:rsid w:val="00C617A1"/>
    <w:rsid w:val="00C61ACD"/>
    <w:rsid w:val="00C61B4F"/>
    <w:rsid w:val="00C61CDC"/>
    <w:rsid w:val="00C61FDC"/>
    <w:rsid w:val="00C622CD"/>
    <w:rsid w:val="00C6248A"/>
    <w:rsid w:val="00C624D6"/>
    <w:rsid w:val="00C626CF"/>
    <w:rsid w:val="00C62A0B"/>
    <w:rsid w:val="00C62BDF"/>
    <w:rsid w:val="00C62CC9"/>
    <w:rsid w:val="00C62FB8"/>
    <w:rsid w:val="00C62FFE"/>
    <w:rsid w:val="00C63014"/>
    <w:rsid w:val="00C6349D"/>
    <w:rsid w:val="00C6361B"/>
    <w:rsid w:val="00C6389F"/>
    <w:rsid w:val="00C6393F"/>
    <w:rsid w:val="00C63E30"/>
    <w:rsid w:val="00C6408C"/>
    <w:rsid w:val="00C6411E"/>
    <w:rsid w:val="00C64413"/>
    <w:rsid w:val="00C64591"/>
    <w:rsid w:val="00C6482E"/>
    <w:rsid w:val="00C6486F"/>
    <w:rsid w:val="00C64F15"/>
    <w:rsid w:val="00C6505D"/>
    <w:rsid w:val="00C6514A"/>
    <w:rsid w:val="00C65328"/>
    <w:rsid w:val="00C65351"/>
    <w:rsid w:val="00C65450"/>
    <w:rsid w:val="00C659F9"/>
    <w:rsid w:val="00C65A60"/>
    <w:rsid w:val="00C65BBA"/>
    <w:rsid w:val="00C65C5B"/>
    <w:rsid w:val="00C65CA3"/>
    <w:rsid w:val="00C661D1"/>
    <w:rsid w:val="00C662BE"/>
    <w:rsid w:val="00C6633F"/>
    <w:rsid w:val="00C66439"/>
    <w:rsid w:val="00C66447"/>
    <w:rsid w:val="00C6653F"/>
    <w:rsid w:val="00C667A6"/>
    <w:rsid w:val="00C6683F"/>
    <w:rsid w:val="00C668D9"/>
    <w:rsid w:val="00C66972"/>
    <w:rsid w:val="00C66AE0"/>
    <w:rsid w:val="00C66B9B"/>
    <w:rsid w:val="00C66E76"/>
    <w:rsid w:val="00C67352"/>
    <w:rsid w:val="00C6740C"/>
    <w:rsid w:val="00C674D8"/>
    <w:rsid w:val="00C700A2"/>
    <w:rsid w:val="00C70244"/>
    <w:rsid w:val="00C702E1"/>
    <w:rsid w:val="00C702FA"/>
    <w:rsid w:val="00C7030A"/>
    <w:rsid w:val="00C7035A"/>
    <w:rsid w:val="00C707E4"/>
    <w:rsid w:val="00C70894"/>
    <w:rsid w:val="00C70C7F"/>
    <w:rsid w:val="00C70DC2"/>
    <w:rsid w:val="00C70FAD"/>
    <w:rsid w:val="00C711ED"/>
    <w:rsid w:val="00C713C1"/>
    <w:rsid w:val="00C7150D"/>
    <w:rsid w:val="00C7196A"/>
    <w:rsid w:val="00C71ABA"/>
    <w:rsid w:val="00C720D3"/>
    <w:rsid w:val="00C72591"/>
    <w:rsid w:val="00C728C7"/>
    <w:rsid w:val="00C732ED"/>
    <w:rsid w:val="00C73C6B"/>
    <w:rsid w:val="00C7423D"/>
    <w:rsid w:val="00C74527"/>
    <w:rsid w:val="00C747E5"/>
    <w:rsid w:val="00C748BC"/>
    <w:rsid w:val="00C749AE"/>
    <w:rsid w:val="00C749C6"/>
    <w:rsid w:val="00C74B27"/>
    <w:rsid w:val="00C74BFB"/>
    <w:rsid w:val="00C74C6C"/>
    <w:rsid w:val="00C75278"/>
    <w:rsid w:val="00C7593D"/>
    <w:rsid w:val="00C75A2D"/>
    <w:rsid w:val="00C75ED8"/>
    <w:rsid w:val="00C760F1"/>
    <w:rsid w:val="00C7619E"/>
    <w:rsid w:val="00C76296"/>
    <w:rsid w:val="00C763A6"/>
    <w:rsid w:val="00C7658D"/>
    <w:rsid w:val="00C76A58"/>
    <w:rsid w:val="00C76CBB"/>
    <w:rsid w:val="00C77173"/>
    <w:rsid w:val="00C771F0"/>
    <w:rsid w:val="00C77399"/>
    <w:rsid w:val="00C773E7"/>
    <w:rsid w:val="00C77410"/>
    <w:rsid w:val="00C776B4"/>
    <w:rsid w:val="00C77721"/>
    <w:rsid w:val="00C77B06"/>
    <w:rsid w:val="00C77B15"/>
    <w:rsid w:val="00C77C17"/>
    <w:rsid w:val="00C77DE4"/>
    <w:rsid w:val="00C77E87"/>
    <w:rsid w:val="00C77FBB"/>
    <w:rsid w:val="00C8017D"/>
    <w:rsid w:val="00C8023C"/>
    <w:rsid w:val="00C80288"/>
    <w:rsid w:val="00C806BB"/>
    <w:rsid w:val="00C80C65"/>
    <w:rsid w:val="00C80D2A"/>
    <w:rsid w:val="00C81094"/>
    <w:rsid w:val="00C81348"/>
    <w:rsid w:val="00C81677"/>
    <w:rsid w:val="00C818B1"/>
    <w:rsid w:val="00C81E8A"/>
    <w:rsid w:val="00C81EF1"/>
    <w:rsid w:val="00C81EF3"/>
    <w:rsid w:val="00C820C1"/>
    <w:rsid w:val="00C820CB"/>
    <w:rsid w:val="00C821CC"/>
    <w:rsid w:val="00C82CA6"/>
    <w:rsid w:val="00C82EF9"/>
    <w:rsid w:val="00C83249"/>
    <w:rsid w:val="00C8357A"/>
    <w:rsid w:val="00C835D1"/>
    <w:rsid w:val="00C83D8A"/>
    <w:rsid w:val="00C8419A"/>
    <w:rsid w:val="00C841FC"/>
    <w:rsid w:val="00C847EF"/>
    <w:rsid w:val="00C850B6"/>
    <w:rsid w:val="00C854D3"/>
    <w:rsid w:val="00C8562E"/>
    <w:rsid w:val="00C858AB"/>
    <w:rsid w:val="00C85AAC"/>
    <w:rsid w:val="00C85D3F"/>
    <w:rsid w:val="00C85DB1"/>
    <w:rsid w:val="00C85F52"/>
    <w:rsid w:val="00C85FC6"/>
    <w:rsid w:val="00C863F7"/>
    <w:rsid w:val="00C865B5"/>
    <w:rsid w:val="00C865E2"/>
    <w:rsid w:val="00C867E5"/>
    <w:rsid w:val="00C869F2"/>
    <w:rsid w:val="00C870C3"/>
    <w:rsid w:val="00C873F1"/>
    <w:rsid w:val="00C87640"/>
    <w:rsid w:val="00C8781E"/>
    <w:rsid w:val="00C878BA"/>
    <w:rsid w:val="00C87C2E"/>
    <w:rsid w:val="00C87F4A"/>
    <w:rsid w:val="00C87FC8"/>
    <w:rsid w:val="00C90043"/>
    <w:rsid w:val="00C901C1"/>
    <w:rsid w:val="00C90508"/>
    <w:rsid w:val="00C90510"/>
    <w:rsid w:val="00C9053A"/>
    <w:rsid w:val="00C90AA3"/>
    <w:rsid w:val="00C90BDF"/>
    <w:rsid w:val="00C90CA9"/>
    <w:rsid w:val="00C90EF4"/>
    <w:rsid w:val="00C90F6B"/>
    <w:rsid w:val="00C9153A"/>
    <w:rsid w:val="00C91A52"/>
    <w:rsid w:val="00C91B63"/>
    <w:rsid w:val="00C91E29"/>
    <w:rsid w:val="00C91F84"/>
    <w:rsid w:val="00C9213F"/>
    <w:rsid w:val="00C9226B"/>
    <w:rsid w:val="00C9234D"/>
    <w:rsid w:val="00C9246D"/>
    <w:rsid w:val="00C927AE"/>
    <w:rsid w:val="00C92889"/>
    <w:rsid w:val="00C92B34"/>
    <w:rsid w:val="00C92B46"/>
    <w:rsid w:val="00C92BD7"/>
    <w:rsid w:val="00C92D70"/>
    <w:rsid w:val="00C92F0A"/>
    <w:rsid w:val="00C931D2"/>
    <w:rsid w:val="00C9325D"/>
    <w:rsid w:val="00C93596"/>
    <w:rsid w:val="00C93718"/>
    <w:rsid w:val="00C93A21"/>
    <w:rsid w:val="00C93ACF"/>
    <w:rsid w:val="00C93B82"/>
    <w:rsid w:val="00C93BEF"/>
    <w:rsid w:val="00C93EC3"/>
    <w:rsid w:val="00C93F02"/>
    <w:rsid w:val="00C93F4D"/>
    <w:rsid w:val="00C944C7"/>
    <w:rsid w:val="00C947BE"/>
    <w:rsid w:val="00C947E3"/>
    <w:rsid w:val="00C94819"/>
    <w:rsid w:val="00C94D19"/>
    <w:rsid w:val="00C94D9E"/>
    <w:rsid w:val="00C95034"/>
    <w:rsid w:val="00C9548B"/>
    <w:rsid w:val="00C95496"/>
    <w:rsid w:val="00C955B2"/>
    <w:rsid w:val="00C956C7"/>
    <w:rsid w:val="00C9591D"/>
    <w:rsid w:val="00C95998"/>
    <w:rsid w:val="00C95AE0"/>
    <w:rsid w:val="00C95C76"/>
    <w:rsid w:val="00C960AE"/>
    <w:rsid w:val="00C9667D"/>
    <w:rsid w:val="00C968B4"/>
    <w:rsid w:val="00C96B09"/>
    <w:rsid w:val="00C96BE2"/>
    <w:rsid w:val="00C96C7C"/>
    <w:rsid w:val="00C96D4B"/>
    <w:rsid w:val="00C96FA1"/>
    <w:rsid w:val="00C97067"/>
    <w:rsid w:val="00C9765B"/>
    <w:rsid w:val="00C978A7"/>
    <w:rsid w:val="00C97B78"/>
    <w:rsid w:val="00C97D99"/>
    <w:rsid w:val="00C97EE6"/>
    <w:rsid w:val="00C97F21"/>
    <w:rsid w:val="00C97F2A"/>
    <w:rsid w:val="00CA0172"/>
    <w:rsid w:val="00CA0618"/>
    <w:rsid w:val="00CA0631"/>
    <w:rsid w:val="00CA07B3"/>
    <w:rsid w:val="00CA083A"/>
    <w:rsid w:val="00CA09FD"/>
    <w:rsid w:val="00CA0BD2"/>
    <w:rsid w:val="00CA0D5B"/>
    <w:rsid w:val="00CA1117"/>
    <w:rsid w:val="00CA11C6"/>
    <w:rsid w:val="00CA14AE"/>
    <w:rsid w:val="00CA15BF"/>
    <w:rsid w:val="00CA1774"/>
    <w:rsid w:val="00CA1967"/>
    <w:rsid w:val="00CA1DE5"/>
    <w:rsid w:val="00CA1EF5"/>
    <w:rsid w:val="00CA23AE"/>
    <w:rsid w:val="00CA2590"/>
    <w:rsid w:val="00CA2609"/>
    <w:rsid w:val="00CA2754"/>
    <w:rsid w:val="00CA2ACD"/>
    <w:rsid w:val="00CA2DDE"/>
    <w:rsid w:val="00CA2F78"/>
    <w:rsid w:val="00CA3087"/>
    <w:rsid w:val="00CA30F8"/>
    <w:rsid w:val="00CA35BC"/>
    <w:rsid w:val="00CA379C"/>
    <w:rsid w:val="00CA38FB"/>
    <w:rsid w:val="00CA39AF"/>
    <w:rsid w:val="00CA3A37"/>
    <w:rsid w:val="00CA3BB2"/>
    <w:rsid w:val="00CA3E25"/>
    <w:rsid w:val="00CA41A3"/>
    <w:rsid w:val="00CA4431"/>
    <w:rsid w:val="00CA4645"/>
    <w:rsid w:val="00CA4D9E"/>
    <w:rsid w:val="00CA4F67"/>
    <w:rsid w:val="00CA50AB"/>
    <w:rsid w:val="00CA5789"/>
    <w:rsid w:val="00CA5B81"/>
    <w:rsid w:val="00CA5EE3"/>
    <w:rsid w:val="00CA5F30"/>
    <w:rsid w:val="00CA5F33"/>
    <w:rsid w:val="00CA60E4"/>
    <w:rsid w:val="00CA63CF"/>
    <w:rsid w:val="00CA6421"/>
    <w:rsid w:val="00CA6645"/>
    <w:rsid w:val="00CA678C"/>
    <w:rsid w:val="00CA6A86"/>
    <w:rsid w:val="00CA6C55"/>
    <w:rsid w:val="00CA7283"/>
    <w:rsid w:val="00CA733F"/>
    <w:rsid w:val="00CA740D"/>
    <w:rsid w:val="00CA75F4"/>
    <w:rsid w:val="00CA7743"/>
    <w:rsid w:val="00CA77E1"/>
    <w:rsid w:val="00CA7A1E"/>
    <w:rsid w:val="00CA7C33"/>
    <w:rsid w:val="00CA7C45"/>
    <w:rsid w:val="00CA7CDC"/>
    <w:rsid w:val="00CA7ED1"/>
    <w:rsid w:val="00CB027C"/>
    <w:rsid w:val="00CB048D"/>
    <w:rsid w:val="00CB0683"/>
    <w:rsid w:val="00CB07CF"/>
    <w:rsid w:val="00CB07E1"/>
    <w:rsid w:val="00CB0B19"/>
    <w:rsid w:val="00CB1126"/>
    <w:rsid w:val="00CB12AA"/>
    <w:rsid w:val="00CB142D"/>
    <w:rsid w:val="00CB1550"/>
    <w:rsid w:val="00CB163F"/>
    <w:rsid w:val="00CB175F"/>
    <w:rsid w:val="00CB1996"/>
    <w:rsid w:val="00CB1BE6"/>
    <w:rsid w:val="00CB1E0B"/>
    <w:rsid w:val="00CB20C3"/>
    <w:rsid w:val="00CB2AC7"/>
    <w:rsid w:val="00CB2B2F"/>
    <w:rsid w:val="00CB2FB8"/>
    <w:rsid w:val="00CB317E"/>
    <w:rsid w:val="00CB3597"/>
    <w:rsid w:val="00CB3CE6"/>
    <w:rsid w:val="00CB3D82"/>
    <w:rsid w:val="00CB4426"/>
    <w:rsid w:val="00CB4C26"/>
    <w:rsid w:val="00CB4C46"/>
    <w:rsid w:val="00CB4D8D"/>
    <w:rsid w:val="00CB51DC"/>
    <w:rsid w:val="00CB52C7"/>
    <w:rsid w:val="00CB542E"/>
    <w:rsid w:val="00CB5941"/>
    <w:rsid w:val="00CB5B6B"/>
    <w:rsid w:val="00CB5BBD"/>
    <w:rsid w:val="00CB5EF7"/>
    <w:rsid w:val="00CB6025"/>
    <w:rsid w:val="00CB676B"/>
    <w:rsid w:val="00CB6ED3"/>
    <w:rsid w:val="00CB7102"/>
    <w:rsid w:val="00CB72F6"/>
    <w:rsid w:val="00CB7422"/>
    <w:rsid w:val="00CB74BF"/>
    <w:rsid w:val="00CB7541"/>
    <w:rsid w:val="00CB765B"/>
    <w:rsid w:val="00CB77FB"/>
    <w:rsid w:val="00CB790B"/>
    <w:rsid w:val="00CB7951"/>
    <w:rsid w:val="00CB7BA1"/>
    <w:rsid w:val="00CB7D75"/>
    <w:rsid w:val="00CB7FA4"/>
    <w:rsid w:val="00CB7FB0"/>
    <w:rsid w:val="00CB7FD2"/>
    <w:rsid w:val="00CC01E9"/>
    <w:rsid w:val="00CC02C4"/>
    <w:rsid w:val="00CC04A4"/>
    <w:rsid w:val="00CC04F6"/>
    <w:rsid w:val="00CC0DE7"/>
    <w:rsid w:val="00CC0EDC"/>
    <w:rsid w:val="00CC0F23"/>
    <w:rsid w:val="00CC12E7"/>
    <w:rsid w:val="00CC1719"/>
    <w:rsid w:val="00CC1745"/>
    <w:rsid w:val="00CC19FD"/>
    <w:rsid w:val="00CC1BA8"/>
    <w:rsid w:val="00CC1E7C"/>
    <w:rsid w:val="00CC217E"/>
    <w:rsid w:val="00CC2503"/>
    <w:rsid w:val="00CC260D"/>
    <w:rsid w:val="00CC2729"/>
    <w:rsid w:val="00CC28D6"/>
    <w:rsid w:val="00CC3089"/>
    <w:rsid w:val="00CC34A9"/>
    <w:rsid w:val="00CC38ED"/>
    <w:rsid w:val="00CC3CA0"/>
    <w:rsid w:val="00CC3D6F"/>
    <w:rsid w:val="00CC3D8D"/>
    <w:rsid w:val="00CC3EAD"/>
    <w:rsid w:val="00CC494C"/>
    <w:rsid w:val="00CC4AB7"/>
    <w:rsid w:val="00CC4D69"/>
    <w:rsid w:val="00CC4E79"/>
    <w:rsid w:val="00CC501C"/>
    <w:rsid w:val="00CC5060"/>
    <w:rsid w:val="00CC5494"/>
    <w:rsid w:val="00CC55F9"/>
    <w:rsid w:val="00CC5712"/>
    <w:rsid w:val="00CC573F"/>
    <w:rsid w:val="00CC5908"/>
    <w:rsid w:val="00CC5E44"/>
    <w:rsid w:val="00CC5F6C"/>
    <w:rsid w:val="00CC5F9C"/>
    <w:rsid w:val="00CC6098"/>
    <w:rsid w:val="00CC60B9"/>
    <w:rsid w:val="00CC63AB"/>
    <w:rsid w:val="00CC67B2"/>
    <w:rsid w:val="00CC6975"/>
    <w:rsid w:val="00CC6A14"/>
    <w:rsid w:val="00CC6CAE"/>
    <w:rsid w:val="00CC6F7F"/>
    <w:rsid w:val="00CC70FC"/>
    <w:rsid w:val="00CC76AF"/>
    <w:rsid w:val="00CC7723"/>
    <w:rsid w:val="00CC776B"/>
    <w:rsid w:val="00CC7B00"/>
    <w:rsid w:val="00CC7C1C"/>
    <w:rsid w:val="00CD0693"/>
    <w:rsid w:val="00CD06F6"/>
    <w:rsid w:val="00CD0B17"/>
    <w:rsid w:val="00CD0CFE"/>
    <w:rsid w:val="00CD0E6D"/>
    <w:rsid w:val="00CD10AE"/>
    <w:rsid w:val="00CD162A"/>
    <w:rsid w:val="00CD17E4"/>
    <w:rsid w:val="00CD193B"/>
    <w:rsid w:val="00CD194D"/>
    <w:rsid w:val="00CD21E9"/>
    <w:rsid w:val="00CD2349"/>
    <w:rsid w:val="00CD237D"/>
    <w:rsid w:val="00CD2724"/>
    <w:rsid w:val="00CD2AEB"/>
    <w:rsid w:val="00CD2D47"/>
    <w:rsid w:val="00CD2F8D"/>
    <w:rsid w:val="00CD34C9"/>
    <w:rsid w:val="00CD3553"/>
    <w:rsid w:val="00CD3AC1"/>
    <w:rsid w:val="00CD3ACB"/>
    <w:rsid w:val="00CD3AD3"/>
    <w:rsid w:val="00CD4379"/>
    <w:rsid w:val="00CD43A1"/>
    <w:rsid w:val="00CD43D4"/>
    <w:rsid w:val="00CD48C2"/>
    <w:rsid w:val="00CD48C8"/>
    <w:rsid w:val="00CD48E4"/>
    <w:rsid w:val="00CD4A38"/>
    <w:rsid w:val="00CD4A59"/>
    <w:rsid w:val="00CD4FBD"/>
    <w:rsid w:val="00CD512C"/>
    <w:rsid w:val="00CD5135"/>
    <w:rsid w:val="00CD54B8"/>
    <w:rsid w:val="00CD5993"/>
    <w:rsid w:val="00CD5B6A"/>
    <w:rsid w:val="00CD5DE8"/>
    <w:rsid w:val="00CD6044"/>
    <w:rsid w:val="00CD69B6"/>
    <w:rsid w:val="00CD6B61"/>
    <w:rsid w:val="00CD6EAF"/>
    <w:rsid w:val="00CD6EE7"/>
    <w:rsid w:val="00CD6F16"/>
    <w:rsid w:val="00CD70ED"/>
    <w:rsid w:val="00CD721A"/>
    <w:rsid w:val="00CD75CD"/>
    <w:rsid w:val="00CD76D4"/>
    <w:rsid w:val="00CD798E"/>
    <w:rsid w:val="00CD79DA"/>
    <w:rsid w:val="00CD7BA7"/>
    <w:rsid w:val="00CD7D12"/>
    <w:rsid w:val="00CD7DA7"/>
    <w:rsid w:val="00CD7DE7"/>
    <w:rsid w:val="00CE0297"/>
    <w:rsid w:val="00CE0369"/>
    <w:rsid w:val="00CE040C"/>
    <w:rsid w:val="00CE063C"/>
    <w:rsid w:val="00CE06B7"/>
    <w:rsid w:val="00CE0786"/>
    <w:rsid w:val="00CE07DC"/>
    <w:rsid w:val="00CE0B1A"/>
    <w:rsid w:val="00CE0BEB"/>
    <w:rsid w:val="00CE0C33"/>
    <w:rsid w:val="00CE0C50"/>
    <w:rsid w:val="00CE0C9C"/>
    <w:rsid w:val="00CE106C"/>
    <w:rsid w:val="00CE14BD"/>
    <w:rsid w:val="00CE16ED"/>
    <w:rsid w:val="00CE174E"/>
    <w:rsid w:val="00CE179F"/>
    <w:rsid w:val="00CE1B4E"/>
    <w:rsid w:val="00CE1B99"/>
    <w:rsid w:val="00CE22CE"/>
    <w:rsid w:val="00CE262B"/>
    <w:rsid w:val="00CE269F"/>
    <w:rsid w:val="00CE2A7D"/>
    <w:rsid w:val="00CE2BE9"/>
    <w:rsid w:val="00CE3214"/>
    <w:rsid w:val="00CE34B7"/>
    <w:rsid w:val="00CE3667"/>
    <w:rsid w:val="00CE382A"/>
    <w:rsid w:val="00CE3938"/>
    <w:rsid w:val="00CE3B74"/>
    <w:rsid w:val="00CE3CA5"/>
    <w:rsid w:val="00CE41D8"/>
    <w:rsid w:val="00CE4398"/>
    <w:rsid w:val="00CE44F2"/>
    <w:rsid w:val="00CE4513"/>
    <w:rsid w:val="00CE49C1"/>
    <w:rsid w:val="00CE4A77"/>
    <w:rsid w:val="00CE4B2A"/>
    <w:rsid w:val="00CE4C9B"/>
    <w:rsid w:val="00CE4F8A"/>
    <w:rsid w:val="00CE4FA6"/>
    <w:rsid w:val="00CE4FDD"/>
    <w:rsid w:val="00CE5093"/>
    <w:rsid w:val="00CE50FA"/>
    <w:rsid w:val="00CE52F3"/>
    <w:rsid w:val="00CE53E2"/>
    <w:rsid w:val="00CE5A98"/>
    <w:rsid w:val="00CE5E65"/>
    <w:rsid w:val="00CE5E76"/>
    <w:rsid w:val="00CE6169"/>
    <w:rsid w:val="00CE6475"/>
    <w:rsid w:val="00CE650E"/>
    <w:rsid w:val="00CE67B6"/>
    <w:rsid w:val="00CE6840"/>
    <w:rsid w:val="00CE6868"/>
    <w:rsid w:val="00CE689A"/>
    <w:rsid w:val="00CE6A0B"/>
    <w:rsid w:val="00CE6AFD"/>
    <w:rsid w:val="00CE6BD4"/>
    <w:rsid w:val="00CE6D45"/>
    <w:rsid w:val="00CE6F5C"/>
    <w:rsid w:val="00CE70DD"/>
    <w:rsid w:val="00CE71EA"/>
    <w:rsid w:val="00CE7721"/>
    <w:rsid w:val="00CE77E9"/>
    <w:rsid w:val="00CE7CAC"/>
    <w:rsid w:val="00CE7CC4"/>
    <w:rsid w:val="00CE7D13"/>
    <w:rsid w:val="00CE7DDD"/>
    <w:rsid w:val="00CF0027"/>
    <w:rsid w:val="00CF0090"/>
    <w:rsid w:val="00CF0146"/>
    <w:rsid w:val="00CF02CC"/>
    <w:rsid w:val="00CF0310"/>
    <w:rsid w:val="00CF0895"/>
    <w:rsid w:val="00CF0D51"/>
    <w:rsid w:val="00CF0F58"/>
    <w:rsid w:val="00CF10D9"/>
    <w:rsid w:val="00CF130D"/>
    <w:rsid w:val="00CF1471"/>
    <w:rsid w:val="00CF1495"/>
    <w:rsid w:val="00CF1576"/>
    <w:rsid w:val="00CF15AA"/>
    <w:rsid w:val="00CF1746"/>
    <w:rsid w:val="00CF1BF9"/>
    <w:rsid w:val="00CF1D4E"/>
    <w:rsid w:val="00CF1E44"/>
    <w:rsid w:val="00CF1E5D"/>
    <w:rsid w:val="00CF21B8"/>
    <w:rsid w:val="00CF2543"/>
    <w:rsid w:val="00CF260B"/>
    <w:rsid w:val="00CF28B6"/>
    <w:rsid w:val="00CF2B07"/>
    <w:rsid w:val="00CF2C2B"/>
    <w:rsid w:val="00CF2CD2"/>
    <w:rsid w:val="00CF2DB1"/>
    <w:rsid w:val="00CF2E8E"/>
    <w:rsid w:val="00CF2EE2"/>
    <w:rsid w:val="00CF3050"/>
    <w:rsid w:val="00CF3188"/>
    <w:rsid w:val="00CF328B"/>
    <w:rsid w:val="00CF3381"/>
    <w:rsid w:val="00CF34D3"/>
    <w:rsid w:val="00CF3537"/>
    <w:rsid w:val="00CF357F"/>
    <w:rsid w:val="00CF3832"/>
    <w:rsid w:val="00CF3B74"/>
    <w:rsid w:val="00CF41CB"/>
    <w:rsid w:val="00CF4522"/>
    <w:rsid w:val="00CF45FA"/>
    <w:rsid w:val="00CF46B8"/>
    <w:rsid w:val="00CF47F0"/>
    <w:rsid w:val="00CF48AA"/>
    <w:rsid w:val="00CF4939"/>
    <w:rsid w:val="00CF4A9E"/>
    <w:rsid w:val="00CF4D48"/>
    <w:rsid w:val="00CF4D69"/>
    <w:rsid w:val="00CF4D74"/>
    <w:rsid w:val="00CF4DEC"/>
    <w:rsid w:val="00CF4E81"/>
    <w:rsid w:val="00CF4F96"/>
    <w:rsid w:val="00CF50BC"/>
    <w:rsid w:val="00CF5209"/>
    <w:rsid w:val="00CF5551"/>
    <w:rsid w:val="00CF57A1"/>
    <w:rsid w:val="00CF5901"/>
    <w:rsid w:val="00CF5C8D"/>
    <w:rsid w:val="00CF5E50"/>
    <w:rsid w:val="00CF605A"/>
    <w:rsid w:val="00CF622D"/>
    <w:rsid w:val="00CF6302"/>
    <w:rsid w:val="00CF63D0"/>
    <w:rsid w:val="00CF652A"/>
    <w:rsid w:val="00CF65A5"/>
    <w:rsid w:val="00CF669F"/>
    <w:rsid w:val="00CF688D"/>
    <w:rsid w:val="00CF6928"/>
    <w:rsid w:val="00CF6A04"/>
    <w:rsid w:val="00CF6A12"/>
    <w:rsid w:val="00CF6B5F"/>
    <w:rsid w:val="00CF6CF8"/>
    <w:rsid w:val="00CF6D98"/>
    <w:rsid w:val="00CF6F6C"/>
    <w:rsid w:val="00CF7116"/>
    <w:rsid w:val="00CF7181"/>
    <w:rsid w:val="00CF7314"/>
    <w:rsid w:val="00CF7362"/>
    <w:rsid w:val="00CF7408"/>
    <w:rsid w:val="00CF74F4"/>
    <w:rsid w:val="00CF7B78"/>
    <w:rsid w:val="00CF7CD6"/>
    <w:rsid w:val="00CF7DA4"/>
    <w:rsid w:val="00CF7FFC"/>
    <w:rsid w:val="00D0028D"/>
    <w:rsid w:val="00D002F3"/>
    <w:rsid w:val="00D003DE"/>
    <w:rsid w:val="00D0056E"/>
    <w:rsid w:val="00D008CB"/>
    <w:rsid w:val="00D00A0B"/>
    <w:rsid w:val="00D00A5D"/>
    <w:rsid w:val="00D00CD3"/>
    <w:rsid w:val="00D01107"/>
    <w:rsid w:val="00D011E8"/>
    <w:rsid w:val="00D01240"/>
    <w:rsid w:val="00D01270"/>
    <w:rsid w:val="00D012EA"/>
    <w:rsid w:val="00D015C0"/>
    <w:rsid w:val="00D01858"/>
    <w:rsid w:val="00D0189B"/>
    <w:rsid w:val="00D01978"/>
    <w:rsid w:val="00D01B7A"/>
    <w:rsid w:val="00D01F91"/>
    <w:rsid w:val="00D020B4"/>
    <w:rsid w:val="00D0213B"/>
    <w:rsid w:val="00D0215E"/>
    <w:rsid w:val="00D0242E"/>
    <w:rsid w:val="00D02526"/>
    <w:rsid w:val="00D0286C"/>
    <w:rsid w:val="00D02E85"/>
    <w:rsid w:val="00D02F11"/>
    <w:rsid w:val="00D02F7B"/>
    <w:rsid w:val="00D03045"/>
    <w:rsid w:val="00D03345"/>
    <w:rsid w:val="00D036B2"/>
    <w:rsid w:val="00D03792"/>
    <w:rsid w:val="00D039ED"/>
    <w:rsid w:val="00D03F03"/>
    <w:rsid w:val="00D04051"/>
    <w:rsid w:val="00D04213"/>
    <w:rsid w:val="00D0445C"/>
    <w:rsid w:val="00D0489E"/>
    <w:rsid w:val="00D049E5"/>
    <w:rsid w:val="00D04B4A"/>
    <w:rsid w:val="00D04D26"/>
    <w:rsid w:val="00D0501C"/>
    <w:rsid w:val="00D0504F"/>
    <w:rsid w:val="00D0514A"/>
    <w:rsid w:val="00D051B9"/>
    <w:rsid w:val="00D053CA"/>
    <w:rsid w:val="00D056CE"/>
    <w:rsid w:val="00D05B46"/>
    <w:rsid w:val="00D05E9C"/>
    <w:rsid w:val="00D06024"/>
    <w:rsid w:val="00D060B3"/>
    <w:rsid w:val="00D060F2"/>
    <w:rsid w:val="00D06264"/>
    <w:rsid w:val="00D0631E"/>
    <w:rsid w:val="00D06607"/>
    <w:rsid w:val="00D06728"/>
    <w:rsid w:val="00D06E70"/>
    <w:rsid w:val="00D07239"/>
    <w:rsid w:val="00D073AE"/>
    <w:rsid w:val="00D077A4"/>
    <w:rsid w:val="00D077EF"/>
    <w:rsid w:val="00D07938"/>
    <w:rsid w:val="00D07AE3"/>
    <w:rsid w:val="00D07E26"/>
    <w:rsid w:val="00D07F9C"/>
    <w:rsid w:val="00D102D1"/>
    <w:rsid w:val="00D103C2"/>
    <w:rsid w:val="00D1063B"/>
    <w:rsid w:val="00D1068A"/>
    <w:rsid w:val="00D1069B"/>
    <w:rsid w:val="00D1084A"/>
    <w:rsid w:val="00D10B80"/>
    <w:rsid w:val="00D11233"/>
    <w:rsid w:val="00D113C3"/>
    <w:rsid w:val="00D1168E"/>
    <w:rsid w:val="00D11887"/>
    <w:rsid w:val="00D118C5"/>
    <w:rsid w:val="00D11DAB"/>
    <w:rsid w:val="00D11F9F"/>
    <w:rsid w:val="00D121D8"/>
    <w:rsid w:val="00D1280C"/>
    <w:rsid w:val="00D128AD"/>
    <w:rsid w:val="00D12CF8"/>
    <w:rsid w:val="00D12EA9"/>
    <w:rsid w:val="00D12F33"/>
    <w:rsid w:val="00D13270"/>
    <w:rsid w:val="00D13444"/>
    <w:rsid w:val="00D13651"/>
    <w:rsid w:val="00D1366E"/>
    <w:rsid w:val="00D13A6B"/>
    <w:rsid w:val="00D13C54"/>
    <w:rsid w:val="00D13F0F"/>
    <w:rsid w:val="00D142D7"/>
    <w:rsid w:val="00D143CC"/>
    <w:rsid w:val="00D149AE"/>
    <w:rsid w:val="00D14B90"/>
    <w:rsid w:val="00D14C1C"/>
    <w:rsid w:val="00D14EC3"/>
    <w:rsid w:val="00D14F13"/>
    <w:rsid w:val="00D1559F"/>
    <w:rsid w:val="00D155AB"/>
    <w:rsid w:val="00D157BA"/>
    <w:rsid w:val="00D15937"/>
    <w:rsid w:val="00D15B5B"/>
    <w:rsid w:val="00D1612F"/>
    <w:rsid w:val="00D16298"/>
    <w:rsid w:val="00D1678B"/>
    <w:rsid w:val="00D1686F"/>
    <w:rsid w:val="00D16D13"/>
    <w:rsid w:val="00D16EA2"/>
    <w:rsid w:val="00D17130"/>
    <w:rsid w:val="00D171CC"/>
    <w:rsid w:val="00D17227"/>
    <w:rsid w:val="00D17247"/>
    <w:rsid w:val="00D172C5"/>
    <w:rsid w:val="00D172D8"/>
    <w:rsid w:val="00D1755B"/>
    <w:rsid w:val="00D17653"/>
    <w:rsid w:val="00D17C61"/>
    <w:rsid w:val="00D17D41"/>
    <w:rsid w:val="00D17E0B"/>
    <w:rsid w:val="00D17F8E"/>
    <w:rsid w:val="00D2005B"/>
    <w:rsid w:val="00D201EC"/>
    <w:rsid w:val="00D20481"/>
    <w:rsid w:val="00D2048F"/>
    <w:rsid w:val="00D205D1"/>
    <w:rsid w:val="00D206CC"/>
    <w:rsid w:val="00D20B30"/>
    <w:rsid w:val="00D20E28"/>
    <w:rsid w:val="00D20FB6"/>
    <w:rsid w:val="00D214A1"/>
    <w:rsid w:val="00D216EA"/>
    <w:rsid w:val="00D217DD"/>
    <w:rsid w:val="00D21DCB"/>
    <w:rsid w:val="00D222BC"/>
    <w:rsid w:val="00D22420"/>
    <w:rsid w:val="00D22646"/>
    <w:rsid w:val="00D2266A"/>
    <w:rsid w:val="00D2272E"/>
    <w:rsid w:val="00D22BA6"/>
    <w:rsid w:val="00D22CCC"/>
    <w:rsid w:val="00D22E42"/>
    <w:rsid w:val="00D22E64"/>
    <w:rsid w:val="00D22ED9"/>
    <w:rsid w:val="00D22F33"/>
    <w:rsid w:val="00D233CA"/>
    <w:rsid w:val="00D236A7"/>
    <w:rsid w:val="00D238F6"/>
    <w:rsid w:val="00D23C78"/>
    <w:rsid w:val="00D23C9F"/>
    <w:rsid w:val="00D23CC3"/>
    <w:rsid w:val="00D23DED"/>
    <w:rsid w:val="00D2405E"/>
    <w:rsid w:val="00D2417A"/>
    <w:rsid w:val="00D243A6"/>
    <w:rsid w:val="00D2452A"/>
    <w:rsid w:val="00D2461A"/>
    <w:rsid w:val="00D24979"/>
    <w:rsid w:val="00D25076"/>
    <w:rsid w:val="00D25524"/>
    <w:rsid w:val="00D25816"/>
    <w:rsid w:val="00D2587F"/>
    <w:rsid w:val="00D25BB5"/>
    <w:rsid w:val="00D25E8B"/>
    <w:rsid w:val="00D25EEB"/>
    <w:rsid w:val="00D25F92"/>
    <w:rsid w:val="00D263EC"/>
    <w:rsid w:val="00D264CD"/>
    <w:rsid w:val="00D2664F"/>
    <w:rsid w:val="00D268E4"/>
    <w:rsid w:val="00D26CF0"/>
    <w:rsid w:val="00D26D11"/>
    <w:rsid w:val="00D26D54"/>
    <w:rsid w:val="00D26E67"/>
    <w:rsid w:val="00D26EFC"/>
    <w:rsid w:val="00D274F1"/>
    <w:rsid w:val="00D2757C"/>
    <w:rsid w:val="00D27D94"/>
    <w:rsid w:val="00D30041"/>
    <w:rsid w:val="00D301C3"/>
    <w:rsid w:val="00D302F8"/>
    <w:rsid w:val="00D3060F"/>
    <w:rsid w:val="00D307EA"/>
    <w:rsid w:val="00D308F1"/>
    <w:rsid w:val="00D30929"/>
    <w:rsid w:val="00D30CC6"/>
    <w:rsid w:val="00D30F52"/>
    <w:rsid w:val="00D3126D"/>
    <w:rsid w:val="00D3127B"/>
    <w:rsid w:val="00D31584"/>
    <w:rsid w:val="00D31683"/>
    <w:rsid w:val="00D3169D"/>
    <w:rsid w:val="00D31785"/>
    <w:rsid w:val="00D318CF"/>
    <w:rsid w:val="00D31A94"/>
    <w:rsid w:val="00D32308"/>
    <w:rsid w:val="00D3273B"/>
    <w:rsid w:val="00D32812"/>
    <w:rsid w:val="00D32B84"/>
    <w:rsid w:val="00D32B9B"/>
    <w:rsid w:val="00D32E28"/>
    <w:rsid w:val="00D32F33"/>
    <w:rsid w:val="00D3307E"/>
    <w:rsid w:val="00D3354B"/>
    <w:rsid w:val="00D33B99"/>
    <w:rsid w:val="00D33BD7"/>
    <w:rsid w:val="00D33FCA"/>
    <w:rsid w:val="00D34308"/>
    <w:rsid w:val="00D34610"/>
    <w:rsid w:val="00D34A8B"/>
    <w:rsid w:val="00D34D72"/>
    <w:rsid w:val="00D35214"/>
    <w:rsid w:val="00D352C7"/>
    <w:rsid w:val="00D353A0"/>
    <w:rsid w:val="00D35463"/>
    <w:rsid w:val="00D355D8"/>
    <w:rsid w:val="00D35FF7"/>
    <w:rsid w:val="00D3612E"/>
    <w:rsid w:val="00D36195"/>
    <w:rsid w:val="00D362BA"/>
    <w:rsid w:val="00D362D7"/>
    <w:rsid w:val="00D3659E"/>
    <w:rsid w:val="00D365C7"/>
    <w:rsid w:val="00D3678A"/>
    <w:rsid w:val="00D36EE7"/>
    <w:rsid w:val="00D374E5"/>
    <w:rsid w:val="00D3750E"/>
    <w:rsid w:val="00D37670"/>
    <w:rsid w:val="00D378C5"/>
    <w:rsid w:val="00D37DAF"/>
    <w:rsid w:val="00D4000F"/>
    <w:rsid w:val="00D40561"/>
    <w:rsid w:val="00D40871"/>
    <w:rsid w:val="00D40B86"/>
    <w:rsid w:val="00D40FB9"/>
    <w:rsid w:val="00D4120A"/>
    <w:rsid w:val="00D4143E"/>
    <w:rsid w:val="00D415AF"/>
    <w:rsid w:val="00D4160A"/>
    <w:rsid w:val="00D41715"/>
    <w:rsid w:val="00D41D83"/>
    <w:rsid w:val="00D41E0A"/>
    <w:rsid w:val="00D42269"/>
    <w:rsid w:val="00D422BC"/>
    <w:rsid w:val="00D424DA"/>
    <w:rsid w:val="00D42D4E"/>
    <w:rsid w:val="00D42EE4"/>
    <w:rsid w:val="00D42F63"/>
    <w:rsid w:val="00D42FBF"/>
    <w:rsid w:val="00D4304D"/>
    <w:rsid w:val="00D4358E"/>
    <w:rsid w:val="00D435A5"/>
    <w:rsid w:val="00D43682"/>
    <w:rsid w:val="00D43CC1"/>
    <w:rsid w:val="00D43E80"/>
    <w:rsid w:val="00D44046"/>
    <w:rsid w:val="00D4451D"/>
    <w:rsid w:val="00D446A0"/>
    <w:rsid w:val="00D44807"/>
    <w:rsid w:val="00D44BD9"/>
    <w:rsid w:val="00D44C85"/>
    <w:rsid w:val="00D4543B"/>
    <w:rsid w:val="00D4592E"/>
    <w:rsid w:val="00D45B66"/>
    <w:rsid w:val="00D45C03"/>
    <w:rsid w:val="00D45D88"/>
    <w:rsid w:val="00D45F5A"/>
    <w:rsid w:val="00D460C0"/>
    <w:rsid w:val="00D46204"/>
    <w:rsid w:val="00D46487"/>
    <w:rsid w:val="00D4663C"/>
    <w:rsid w:val="00D472F3"/>
    <w:rsid w:val="00D47475"/>
    <w:rsid w:val="00D47525"/>
    <w:rsid w:val="00D47549"/>
    <w:rsid w:val="00D47D49"/>
    <w:rsid w:val="00D47ED1"/>
    <w:rsid w:val="00D50293"/>
    <w:rsid w:val="00D504DB"/>
    <w:rsid w:val="00D507A5"/>
    <w:rsid w:val="00D50A13"/>
    <w:rsid w:val="00D50B61"/>
    <w:rsid w:val="00D50C2D"/>
    <w:rsid w:val="00D50D29"/>
    <w:rsid w:val="00D50F67"/>
    <w:rsid w:val="00D50F75"/>
    <w:rsid w:val="00D5107D"/>
    <w:rsid w:val="00D51248"/>
    <w:rsid w:val="00D51362"/>
    <w:rsid w:val="00D514E0"/>
    <w:rsid w:val="00D51C6C"/>
    <w:rsid w:val="00D51E33"/>
    <w:rsid w:val="00D51E60"/>
    <w:rsid w:val="00D51FE3"/>
    <w:rsid w:val="00D52174"/>
    <w:rsid w:val="00D522DE"/>
    <w:rsid w:val="00D5281E"/>
    <w:rsid w:val="00D52A23"/>
    <w:rsid w:val="00D52E13"/>
    <w:rsid w:val="00D52F89"/>
    <w:rsid w:val="00D53BAF"/>
    <w:rsid w:val="00D53EF6"/>
    <w:rsid w:val="00D54073"/>
    <w:rsid w:val="00D54450"/>
    <w:rsid w:val="00D54494"/>
    <w:rsid w:val="00D548B2"/>
    <w:rsid w:val="00D54981"/>
    <w:rsid w:val="00D54A85"/>
    <w:rsid w:val="00D54AA8"/>
    <w:rsid w:val="00D55029"/>
    <w:rsid w:val="00D5510D"/>
    <w:rsid w:val="00D55146"/>
    <w:rsid w:val="00D551B5"/>
    <w:rsid w:val="00D55226"/>
    <w:rsid w:val="00D552BC"/>
    <w:rsid w:val="00D553D4"/>
    <w:rsid w:val="00D5554B"/>
    <w:rsid w:val="00D555A4"/>
    <w:rsid w:val="00D5560B"/>
    <w:rsid w:val="00D55F5F"/>
    <w:rsid w:val="00D5602A"/>
    <w:rsid w:val="00D56095"/>
    <w:rsid w:val="00D56199"/>
    <w:rsid w:val="00D56542"/>
    <w:rsid w:val="00D565CB"/>
    <w:rsid w:val="00D56A6A"/>
    <w:rsid w:val="00D56F5A"/>
    <w:rsid w:val="00D570BE"/>
    <w:rsid w:val="00D57312"/>
    <w:rsid w:val="00D579EF"/>
    <w:rsid w:val="00D57C3D"/>
    <w:rsid w:val="00D57C4E"/>
    <w:rsid w:val="00D57C99"/>
    <w:rsid w:val="00D57D9C"/>
    <w:rsid w:val="00D57E59"/>
    <w:rsid w:val="00D60076"/>
    <w:rsid w:val="00D601FD"/>
    <w:rsid w:val="00D603B9"/>
    <w:rsid w:val="00D606B4"/>
    <w:rsid w:val="00D60AE1"/>
    <w:rsid w:val="00D61013"/>
    <w:rsid w:val="00D61037"/>
    <w:rsid w:val="00D61067"/>
    <w:rsid w:val="00D615AF"/>
    <w:rsid w:val="00D615EF"/>
    <w:rsid w:val="00D61DF2"/>
    <w:rsid w:val="00D6215E"/>
    <w:rsid w:val="00D622A5"/>
    <w:rsid w:val="00D623A6"/>
    <w:rsid w:val="00D629F9"/>
    <w:rsid w:val="00D62AD6"/>
    <w:rsid w:val="00D62D9F"/>
    <w:rsid w:val="00D62E31"/>
    <w:rsid w:val="00D62FA7"/>
    <w:rsid w:val="00D63279"/>
    <w:rsid w:val="00D6344E"/>
    <w:rsid w:val="00D63484"/>
    <w:rsid w:val="00D637D4"/>
    <w:rsid w:val="00D63910"/>
    <w:rsid w:val="00D63A08"/>
    <w:rsid w:val="00D63B0B"/>
    <w:rsid w:val="00D63C14"/>
    <w:rsid w:val="00D63D14"/>
    <w:rsid w:val="00D63D94"/>
    <w:rsid w:val="00D63EFA"/>
    <w:rsid w:val="00D643A4"/>
    <w:rsid w:val="00D64909"/>
    <w:rsid w:val="00D64959"/>
    <w:rsid w:val="00D649B0"/>
    <w:rsid w:val="00D649B1"/>
    <w:rsid w:val="00D64CA1"/>
    <w:rsid w:val="00D64D21"/>
    <w:rsid w:val="00D64F55"/>
    <w:rsid w:val="00D6531E"/>
    <w:rsid w:val="00D653C6"/>
    <w:rsid w:val="00D6570E"/>
    <w:rsid w:val="00D65754"/>
    <w:rsid w:val="00D6598B"/>
    <w:rsid w:val="00D65F0C"/>
    <w:rsid w:val="00D66000"/>
    <w:rsid w:val="00D6634A"/>
    <w:rsid w:val="00D66944"/>
    <w:rsid w:val="00D66A46"/>
    <w:rsid w:val="00D66B3F"/>
    <w:rsid w:val="00D66C14"/>
    <w:rsid w:val="00D66C45"/>
    <w:rsid w:val="00D66C57"/>
    <w:rsid w:val="00D66CA4"/>
    <w:rsid w:val="00D67282"/>
    <w:rsid w:val="00D67350"/>
    <w:rsid w:val="00D67719"/>
    <w:rsid w:val="00D6773B"/>
    <w:rsid w:val="00D6796E"/>
    <w:rsid w:val="00D6798F"/>
    <w:rsid w:val="00D67B04"/>
    <w:rsid w:val="00D67D03"/>
    <w:rsid w:val="00D67E52"/>
    <w:rsid w:val="00D67F5E"/>
    <w:rsid w:val="00D707F3"/>
    <w:rsid w:val="00D70D71"/>
    <w:rsid w:val="00D70E74"/>
    <w:rsid w:val="00D70F9D"/>
    <w:rsid w:val="00D710D6"/>
    <w:rsid w:val="00D711A4"/>
    <w:rsid w:val="00D71344"/>
    <w:rsid w:val="00D713AD"/>
    <w:rsid w:val="00D71449"/>
    <w:rsid w:val="00D719B0"/>
    <w:rsid w:val="00D71B43"/>
    <w:rsid w:val="00D71BCF"/>
    <w:rsid w:val="00D72574"/>
    <w:rsid w:val="00D7277C"/>
    <w:rsid w:val="00D729CD"/>
    <w:rsid w:val="00D72BA1"/>
    <w:rsid w:val="00D72C91"/>
    <w:rsid w:val="00D72E0E"/>
    <w:rsid w:val="00D73260"/>
    <w:rsid w:val="00D732EA"/>
    <w:rsid w:val="00D73434"/>
    <w:rsid w:val="00D73509"/>
    <w:rsid w:val="00D735DF"/>
    <w:rsid w:val="00D73609"/>
    <w:rsid w:val="00D73622"/>
    <w:rsid w:val="00D73B39"/>
    <w:rsid w:val="00D73D0E"/>
    <w:rsid w:val="00D73E4C"/>
    <w:rsid w:val="00D74129"/>
    <w:rsid w:val="00D744A0"/>
    <w:rsid w:val="00D744E9"/>
    <w:rsid w:val="00D74541"/>
    <w:rsid w:val="00D7462F"/>
    <w:rsid w:val="00D7463A"/>
    <w:rsid w:val="00D74954"/>
    <w:rsid w:val="00D74A5F"/>
    <w:rsid w:val="00D74E07"/>
    <w:rsid w:val="00D74E0C"/>
    <w:rsid w:val="00D74EAC"/>
    <w:rsid w:val="00D74F63"/>
    <w:rsid w:val="00D7503E"/>
    <w:rsid w:val="00D7513B"/>
    <w:rsid w:val="00D751F0"/>
    <w:rsid w:val="00D7544F"/>
    <w:rsid w:val="00D75720"/>
    <w:rsid w:val="00D758DE"/>
    <w:rsid w:val="00D758E2"/>
    <w:rsid w:val="00D75D9B"/>
    <w:rsid w:val="00D75E44"/>
    <w:rsid w:val="00D75F9A"/>
    <w:rsid w:val="00D76124"/>
    <w:rsid w:val="00D7613D"/>
    <w:rsid w:val="00D76585"/>
    <w:rsid w:val="00D768B0"/>
    <w:rsid w:val="00D769E2"/>
    <w:rsid w:val="00D76AF9"/>
    <w:rsid w:val="00D76BB2"/>
    <w:rsid w:val="00D76C90"/>
    <w:rsid w:val="00D76D9F"/>
    <w:rsid w:val="00D7721C"/>
    <w:rsid w:val="00D772D9"/>
    <w:rsid w:val="00D77CD6"/>
    <w:rsid w:val="00D77F39"/>
    <w:rsid w:val="00D77F5F"/>
    <w:rsid w:val="00D77FF3"/>
    <w:rsid w:val="00D80118"/>
    <w:rsid w:val="00D8058A"/>
    <w:rsid w:val="00D80670"/>
    <w:rsid w:val="00D80E58"/>
    <w:rsid w:val="00D80FB4"/>
    <w:rsid w:val="00D810C1"/>
    <w:rsid w:val="00D81248"/>
    <w:rsid w:val="00D818B3"/>
    <w:rsid w:val="00D818F7"/>
    <w:rsid w:val="00D818FA"/>
    <w:rsid w:val="00D819E9"/>
    <w:rsid w:val="00D81B20"/>
    <w:rsid w:val="00D81E66"/>
    <w:rsid w:val="00D82850"/>
    <w:rsid w:val="00D82875"/>
    <w:rsid w:val="00D83004"/>
    <w:rsid w:val="00D83113"/>
    <w:rsid w:val="00D8322B"/>
    <w:rsid w:val="00D832AF"/>
    <w:rsid w:val="00D83545"/>
    <w:rsid w:val="00D8373E"/>
    <w:rsid w:val="00D8384D"/>
    <w:rsid w:val="00D839A3"/>
    <w:rsid w:val="00D83AE1"/>
    <w:rsid w:val="00D83CB3"/>
    <w:rsid w:val="00D83D17"/>
    <w:rsid w:val="00D83D8E"/>
    <w:rsid w:val="00D83E88"/>
    <w:rsid w:val="00D83F27"/>
    <w:rsid w:val="00D83F36"/>
    <w:rsid w:val="00D84714"/>
    <w:rsid w:val="00D84C3C"/>
    <w:rsid w:val="00D84C62"/>
    <w:rsid w:val="00D850BA"/>
    <w:rsid w:val="00D85128"/>
    <w:rsid w:val="00D851EC"/>
    <w:rsid w:val="00D854E4"/>
    <w:rsid w:val="00D8562E"/>
    <w:rsid w:val="00D857A6"/>
    <w:rsid w:val="00D857D1"/>
    <w:rsid w:val="00D85803"/>
    <w:rsid w:val="00D85942"/>
    <w:rsid w:val="00D85C4C"/>
    <w:rsid w:val="00D85E31"/>
    <w:rsid w:val="00D85E4A"/>
    <w:rsid w:val="00D8629D"/>
    <w:rsid w:val="00D868F8"/>
    <w:rsid w:val="00D86A00"/>
    <w:rsid w:val="00D86DD8"/>
    <w:rsid w:val="00D86E52"/>
    <w:rsid w:val="00D8755C"/>
    <w:rsid w:val="00D87729"/>
    <w:rsid w:val="00D877AD"/>
    <w:rsid w:val="00D87984"/>
    <w:rsid w:val="00D90207"/>
    <w:rsid w:val="00D904EB"/>
    <w:rsid w:val="00D904F3"/>
    <w:rsid w:val="00D90556"/>
    <w:rsid w:val="00D905C9"/>
    <w:rsid w:val="00D90C4F"/>
    <w:rsid w:val="00D90E1B"/>
    <w:rsid w:val="00D90E23"/>
    <w:rsid w:val="00D91083"/>
    <w:rsid w:val="00D910C1"/>
    <w:rsid w:val="00D911FA"/>
    <w:rsid w:val="00D9123F"/>
    <w:rsid w:val="00D9134C"/>
    <w:rsid w:val="00D91649"/>
    <w:rsid w:val="00D917F4"/>
    <w:rsid w:val="00D9183E"/>
    <w:rsid w:val="00D918B1"/>
    <w:rsid w:val="00D919A7"/>
    <w:rsid w:val="00D91CD3"/>
    <w:rsid w:val="00D91E1E"/>
    <w:rsid w:val="00D927E3"/>
    <w:rsid w:val="00D92833"/>
    <w:rsid w:val="00D92991"/>
    <w:rsid w:val="00D92A79"/>
    <w:rsid w:val="00D92DB8"/>
    <w:rsid w:val="00D92EA3"/>
    <w:rsid w:val="00D92F1D"/>
    <w:rsid w:val="00D92F91"/>
    <w:rsid w:val="00D930B9"/>
    <w:rsid w:val="00D933E9"/>
    <w:rsid w:val="00D93556"/>
    <w:rsid w:val="00D9359F"/>
    <w:rsid w:val="00D939BD"/>
    <w:rsid w:val="00D94080"/>
    <w:rsid w:val="00D941CC"/>
    <w:rsid w:val="00D9456A"/>
    <w:rsid w:val="00D94AE4"/>
    <w:rsid w:val="00D94BF5"/>
    <w:rsid w:val="00D94C1F"/>
    <w:rsid w:val="00D94F0E"/>
    <w:rsid w:val="00D950AC"/>
    <w:rsid w:val="00D9541C"/>
    <w:rsid w:val="00D95865"/>
    <w:rsid w:val="00D9588F"/>
    <w:rsid w:val="00D95CDB"/>
    <w:rsid w:val="00D95CF5"/>
    <w:rsid w:val="00D95E9D"/>
    <w:rsid w:val="00D960DF"/>
    <w:rsid w:val="00D964C4"/>
    <w:rsid w:val="00D96522"/>
    <w:rsid w:val="00D96802"/>
    <w:rsid w:val="00D96AA4"/>
    <w:rsid w:val="00D96DD4"/>
    <w:rsid w:val="00D96E55"/>
    <w:rsid w:val="00D96F76"/>
    <w:rsid w:val="00D971FA"/>
    <w:rsid w:val="00D9726F"/>
    <w:rsid w:val="00D976D7"/>
    <w:rsid w:val="00D97750"/>
    <w:rsid w:val="00D9785D"/>
    <w:rsid w:val="00D978DD"/>
    <w:rsid w:val="00D97CEE"/>
    <w:rsid w:val="00D97E30"/>
    <w:rsid w:val="00DA0354"/>
    <w:rsid w:val="00DA0439"/>
    <w:rsid w:val="00DA0515"/>
    <w:rsid w:val="00DA06B7"/>
    <w:rsid w:val="00DA092D"/>
    <w:rsid w:val="00DA0A4F"/>
    <w:rsid w:val="00DA0B51"/>
    <w:rsid w:val="00DA0CA0"/>
    <w:rsid w:val="00DA0D11"/>
    <w:rsid w:val="00DA0D1C"/>
    <w:rsid w:val="00DA0FF6"/>
    <w:rsid w:val="00DA1024"/>
    <w:rsid w:val="00DA110C"/>
    <w:rsid w:val="00DA1157"/>
    <w:rsid w:val="00DA120D"/>
    <w:rsid w:val="00DA149D"/>
    <w:rsid w:val="00DA1601"/>
    <w:rsid w:val="00DA17B7"/>
    <w:rsid w:val="00DA19E0"/>
    <w:rsid w:val="00DA1FE5"/>
    <w:rsid w:val="00DA210C"/>
    <w:rsid w:val="00DA21FE"/>
    <w:rsid w:val="00DA24FD"/>
    <w:rsid w:val="00DA25CC"/>
    <w:rsid w:val="00DA271F"/>
    <w:rsid w:val="00DA2910"/>
    <w:rsid w:val="00DA2D03"/>
    <w:rsid w:val="00DA2E0C"/>
    <w:rsid w:val="00DA34DF"/>
    <w:rsid w:val="00DA38FA"/>
    <w:rsid w:val="00DA3906"/>
    <w:rsid w:val="00DA39DA"/>
    <w:rsid w:val="00DA3F0B"/>
    <w:rsid w:val="00DA3F16"/>
    <w:rsid w:val="00DA3F83"/>
    <w:rsid w:val="00DA4053"/>
    <w:rsid w:val="00DA4303"/>
    <w:rsid w:val="00DA44C6"/>
    <w:rsid w:val="00DA4625"/>
    <w:rsid w:val="00DA4809"/>
    <w:rsid w:val="00DA4926"/>
    <w:rsid w:val="00DA4EC4"/>
    <w:rsid w:val="00DA4F94"/>
    <w:rsid w:val="00DA4FD9"/>
    <w:rsid w:val="00DA5365"/>
    <w:rsid w:val="00DA53C6"/>
    <w:rsid w:val="00DA5C54"/>
    <w:rsid w:val="00DA6044"/>
    <w:rsid w:val="00DA6126"/>
    <w:rsid w:val="00DA618C"/>
    <w:rsid w:val="00DA620D"/>
    <w:rsid w:val="00DA6320"/>
    <w:rsid w:val="00DA6443"/>
    <w:rsid w:val="00DA66A6"/>
    <w:rsid w:val="00DA6884"/>
    <w:rsid w:val="00DA6EFC"/>
    <w:rsid w:val="00DA703F"/>
    <w:rsid w:val="00DA73B1"/>
    <w:rsid w:val="00DA7681"/>
    <w:rsid w:val="00DA7DDD"/>
    <w:rsid w:val="00DB00C3"/>
    <w:rsid w:val="00DB03DC"/>
    <w:rsid w:val="00DB0676"/>
    <w:rsid w:val="00DB06AF"/>
    <w:rsid w:val="00DB0A71"/>
    <w:rsid w:val="00DB0C7C"/>
    <w:rsid w:val="00DB0FC9"/>
    <w:rsid w:val="00DB132C"/>
    <w:rsid w:val="00DB1695"/>
    <w:rsid w:val="00DB18F4"/>
    <w:rsid w:val="00DB193E"/>
    <w:rsid w:val="00DB1B8B"/>
    <w:rsid w:val="00DB1EB8"/>
    <w:rsid w:val="00DB2538"/>
    <w:rsid w:val="00DB256D"/>
    <w:rsid w:val="00DB269C"/>
    <w:rsid w:val="00DB2806"/>
    <w:rsid w:val="00DB28FE"/>
    <w:rsid w:val="00DB2A47"/>
    <w:rsid w:val="00DB2B78"/>
    <w:rsid w:val="00DB2B88"/>
    <w:rsid w:val="00DB2BAE"/>
    <w:rsid w:val="00DB2C40"/>
    <w:rsid w:val="00DB2D4D"/>
    <w:rsid w:val="00DB2EBA"/>
    <w:rsid w:val="00DB300E"/>
    <w:rsid w:val="00DB357B"/>
    <w:rsid w:val="00DB3EFF"/>
    <w:rsid w:val="00DB4039"/>
    <w:rsid w:val="00DB408C"/>
    <w:rsid w:val="00DB42EF"/>
    <w:rsid w:val="00DB431F"/>
    <w:rsid w:val="00DB45D1"/>
    <w:rsid w:val="00DB5434"/>
    <w:rsid w:val="00DB565C"/>
    <w:rsid w:val="00DB5946"/>
    <w:rsid w:val="00DB595B"/>
    <w:rsid w:val="00DB5AE8"/>
    <w:rsid w:val="00DB5C3E"/>
    <w:rsid w:val="00DB5CB0"/>
    <w:rsid w:val="00DB5F74"/>
    <w:rsid w:val="00DB5F84"/>
    <w:rsid w:val="00DB619E"/>
    <w:rsid w:val="00DB6597"/>
    <w:rsid w:val="00DB669C"/>
    <w:rsid w:val="00DB69CB"/>
    <w:rsid w:val="00DB6C6E"/>
    <w:rsid w:val="00DB6CA3"/>
    <w:rsid w:val="00DB6EC3"/>
    <w:rsid w:val="00DB7015"/>
    <w:rsid w:val="00DB7591"/>
    <w:rsid w:val="00DB7634"/>
    <w:rsid w:val="00DB7D86"/>
    <w:rsid w:val="00DC0092"/>
    <w:rsid w:val="00DC040D"/>
    <w:rsid w:val="00DC0551"/>
    <w:rsid w:val="00DC09DC"/>
    <w:rsid w:val="00DC0B0E"/>
    <w:rsid w:val="00DC0B8A"/>
    <w:rsid w:val="00DC0C66"/>
    <w:rsid w:val="00DC0F83"/>
    <w:rsid w:val="00DC1187"/>
    <w:rsid w:val="00DC1422"/>
    <w:rsid w:val="00DC148F"/>
    <w:rsid w:val="00DC15DC"/>
    <w:rsid w:val="00DC173D"/>
    <w:rsid w:val="00DC1B2A"/>
    <w:rsid w:val="00DC1E56"/>
    <w:rsid w:val="00DC1FAC"/>
    <w:rsid w:val="00DC2065"/>
    <w:rsid w:val="00DC2736"/>
    <w:rsid w:val="00DC29B4"/>
    <w:rsid w:val="00DC2CAC"/>
    <w:rsid w:val="00DC2FE3"/>
    <w:rsid w:val="00DC30E5"/>
    <w:rsid w:val="00DC326B"/>
    <w:rsid w:val="00DC34BE"/>
    <w:rsid w:val="00DC37DB"/>
    <w:rsid w:val="00DC383F"/>
    <w:rsid w:val="00DC38F9"/>
    <w:rsid w:val="00DC39E2"/>
    <w:rsid w:val="00DC39F7"/>
    <w:rsid w:val="00DC3D3B"/>
    <w:rsid w:val="00DC3E44"/>
    <w:rsid w:val="00DC3E4B"/>
    <w:rsid w:val="00DC3F09"/>
    <w:rsid w:val="00DC3FE3"/>
    <w:rsid w:val="00DC40A7"/>
    <w:rsid w:val="00DC4467"/>
    <w:rsid w:val="00DC4716"/>
    <w:rsid w:val="00DC5449"/>
    <w:rsid w:val="00DC5657"/>
    <w:rsid w:val="00DC5965"/>
    <w:rsid w:val="00DC59B0"/>
    <w:rsid w:val="00DC5AD2"/>
    <w:rsid w:val="00DC5BA4"/>
    <w:rsid w:val="00DC5D7F"/>
    <w:rsid w:val="00DC6456"/>
    <w:rsid w:val="00DC64D9"/>
    <w:rsid w:val="00DC650E"/>
    <w:rsid w:val="00DC67E3"/>
    <w:rsid w:val="00DC6A85"/>
    <w:rsid w:val="00DC6AAF"/>
    <w:rsid w:val="00DC7053"/>
    <w:rsid w:val="00DC74A6"/>
    <w:rsid w:val="00DC7546"/>
    <w:rsid w:val="00DC7612"/>
    <w:rsid w:val="00DC7673"/>
    <w:rsid w:val="00DC7888"/>
    <w:rsid w:val="00DC7A9C"/>
    <w:rsid w:val="00DC7AF9"/>
    <w:rsid w:val="00DC7D22"/>
    <w:rsid w:val="00DC7F6B"/>
    <w:rsid w:val="00DC7F91"/>
    <w:rsid w:val="00DD0184"/>
    <w:rsid w:val="00DD01CB"/>
    <w:rsid w:val="00DD029F"/>
    <w:rsid w:val="00DD058A"/>
    <w:rsid w:val="00DD0591"/>
    <w:rsid w:val="00DD0817"/>
    <w:rsid w:val="00DD088E"/>
    <w:rsid w:val="00DD0AF4"/>
    <w:rsid w:val="00DD0D97"/>
    <w:rsid w:val="00DD10A3"/>
    <w:rsid w:val="00DD10C6"/>
    <w:rsid w:val="00DD123D"/>
    <w:rsid w:val="00DD151D"/>
    <w:rsid w:val="00DD1981"/>
    <w:rsid w:val="00DD1A8D"/>
    <w:rsid w:val="00DD1D30"/>
    <w:rsid w:val="00DD2287"/>
    <w:rsid w:val="00DD23BF"/>
    <w:rsid w:val="00DD25D7"/>
    <w:rsid w:val="00DD285C"/>
    <w:rsid w:val="00DD28DE"/>
    <w:rsid w:val="00DD2AB7"/>
    <w:rsid w:val="00DD2AD0"/>
    <w:rsid w:val="00DD2D3D"/>
    <w:rsid w:val="00DD2DCA"/>
    <w:rsid w:val="00DD2E2C"/>
    <w:rsid w:val="00DD2FF4"/>
    <w:rsid w:val="00DD3039"/>
    <w:rsid w:val="00DD3158"/>
    <w:rsid w:val="00DD3575"/>
    <w:rsid w:val="00DD37BD"/>
    <w:rsid w:val="00DD3AD3"/>
    <w:rsid w:val="00DD3CC0"/>
    <w:rsid w:val="00DD3D54"/>
    <w:rsid w:val="00DD41FB"/>
    <w:rsid w:val="00DD420F"/>
    <w:rsid w:val="00DD46BC"/>
    <w:rsid w:val="00DD46C4"/>
    <w:rsid w:val="00DD4D5B"/>
    <w:rsid w:val="00DD4D72"/>
    <w:rsid w:val="00DD4E66"/>
    <w:rsid w:val="00DD4F21"/>
    <w:rsid w:val="00DD5246"/>
    <w:rsid w:val="00DD54F5"/>
    <w:rsid w:val="00DD581F"/>
    <w:rsid w:val="00DD58DF"/>
    <w:rsid w:val="00DD5C14"/>
    <w:rsid w:val="00DD5E81"/>
    <w:rsid w:val="00DD6097"/>
    <w:rsid w:val="00DD60D5"/>
    <w:rsid w:val="00DD629C"/>
    <w:rsid w:val="00DD643A"/>
    <w:rsid w:val="00DD6517"/>
    <w:rsid w:val="00DD6967"/>
    <w:rsid w:val="00DD6C06"/>
    <w:rsid w:val="00DD6CBE"/>
    <w:rsid w:val="00DD6D3C"/>
    <w:rsid w:val="00DD6E08"/>
    <w:rsid w:val="00DD6E15"/>
    <w:rsid w:val="00DD7101"/>
    <w:rsid w:val="00DD71A3"/>
    <w:rsid w:val="00DD7215"/>
    <w:rsid w:val="00DD7236"/>
    <w:rsid w:val="00DD739C"/>
    <w:rsid w:val="00DD7A5C"/>
    <w:rsid w:val="00DD7E5D"/>
    <w:rsid w:val="00DD7EC3"/>
    <w:rsid w:val="00DE00A8"/>
    <w:rsid w:val="00DE0416"/>
    <w:rsid w:val="00DE0462"/>
    <w:rsid w:val="00DE050F"/>
    <w:rsid w:val="00DE0526"/>
    <w:rsid w:val="00DE0738"/>
    <w:rsid w:val="00DE08DC"/>
    <w:rsid w:val="00DE0913"/>
    <w:rsid w:val="00DE0985"/>
    <w:rsid w:val="00DE0AE1"/>
    <w:rsid w:val="00DE0BF4"/>
    <w:rsid w:val="00DE0D5C"/>
    <w:rsid w:val="00DE0D75"/>
    <w:rsid w:val="00DE0FB9"/>
    <w:rsid w:val="00DE1188"/>
    <w:rsid w:val="00DE14BD"/>
    <w:rsid w:val="00DE159E"/>
    <w:rsid w:val="00DE16F3"/>
    <w:rsid w:val="00DE19CE"/>
    <w:rsid w:val="00DE19EC"/>
    <w:rsid w:val="00DE1BAB"/>
    <w:rsid w:val="00DE1E97"/>
    <w:rsid w:val="00DE1F56"/>
    <w:rsid w:val="00DE2022"/>
    <w:rsid w:val="00DE2075"/>
    <w:rsid w:val="00DE216A"/>
    <w:rsid w:val="00DE2249"/>
    <w:rsid w:val="00DE26BF"/>
    <w:rsid w:val="00DE278D"/>
    <w:rsid w:val="00DE2917"/>
    <w:rsid w:val="00DE2B28"/>
    <w:rsid w:val="00DE2C44"/>
    <w:rsid w:val="00DE307D"/>
    <w:rsid w:val="00DE30FE"/>
    <w:rsid w:val="00DE33E2"/>
    <w:rsid w:val="00DE3B6D"/>
    <w:rsid w:val="00DE3B93"/>
    <w:rsid w:val="00DE3D7A"/>
    <w:rsid w:val="00DE3E72"/>
    <w:rsid w:val="00DE3EDF"/>
    <w:rsid w:val="00DE400C"/>
    <w:rsid w:val="00DE413E"/>
    <w:rsid w:val="00DE4462"/>
    <w:rsid w:val="00DE4536"/>
    <w:rsid w:val="00DE456F"/>
    <w:rsid w:val="00DE46DE"/>
    <w:rsid w:val="00DE4707"/>
    <w:rsid w:val="00DE48B3"/>
    <w:rsid w:val="00DE4A05"/>
    <w:rsid w:val="00DE4D65"/>
    <w:rsid w:val="00DE4D7D"/>
    <w:rsid w:val="00DE4F6B"/>
    <w:rsid w:val="00DE5122"/>
    <w:rsid w:val="00DE5252"/>
    <w:rsid w:val="00DE5493"/>
    <w:rsid w:val="00DE54CD"/>
    <w:rsid w:val="00DE581A"/>
    <w:rsid w:val="00DE5D85"/>
    <w:rsid w:val="00DE5DFC"/>
    <w:rsid w:val="00DE61CF"/>
    <w:rsid w:val="00DE625E"/>
    <w:rsid w:val="00DE65AA"/>
    <w:rsid w:val="00DE67BD"/>
    <w:rsid w:val="00DE6844"/>
    <w:rsid w:val="00DE6D4D"/>
    <w:rsid w:val="00DE70E7"/>
    <w:rsid w:val="00DE7269"/>
    <w:rsid w:val="00DE74F2"/>
    <w:rsid w:val="00DE769E"/>
    <w:rsid w:val="00DE77FD"/>
    <w:rsid w:val="00DE78C1"/>
    <w:rsid w:val="00DE7B3F"/>
    <w:rsid w:val="00DE7B63"/>
    <w:rsid w:val="00DE7D1A"/>
    <w:rsid w:val="00DE7D4E"/>
    <w:rsid w:val="00DE7F4F"/>
    <w:rsid w:val="00DE7F8A"/>
    <w:rsid w:val="00DF015F"/>
    <w:rsid w:val="00DF0281"/>
    <w:rsid w:val="00DF07A8"/>
    <w:rsid w:val="00DF089C"/>
    <w:rsid w:val="00DF0CA5"/>
    <w:rsid w:val="00DF0F0C"/>
    <w:rsid w:val="00DF127C"/>
    <w:rsid w:val="00DF1325"/>
    <w:rsid w:val="00DF1808"/>
    <w:rsid w:val="00DF1AAD"/>
    <w:rsid w:val="00DF1C48"/>
    <w:rsid w:val="00DF1F55"/>
    <w:rsid w:val="00DF1F7E"/>
    <w:rsid w:val="00DF2119"/>
    <w:rsid w:val="00DF22E8"/>
    <w:rsid w:val="00DF25E4"/>
    <w:rsid w:val="00DF262A"/>
    <w:rsid w:val="00DF264E"/>
    <w:rsid w:val="00DF26C5"/>
    <w:rsid w:val="00DF2791"/>
    <w:rsid w:val="00DF27BD"/>
    <w:rsid w:val="00DF2B1A"/>
    <w:rsid w:val="00DF2E20"/>
    <w:rsid w:val="00DF3310"/>
    <w:rsid w:val="00DF3660"/>
    <w:rsid w:val="00DF3776"/>
    <w:rsid w:val="00DF38ED"/>
    <w:rsid w:val="00DF390E"/>
    <w:rsid w:val="00DF39A7"/>
    <w:rsid w:val="00DF39DC"/>
    <w:rsid w:val="00DF3C13"/>
    <w:rsid w:val="00DF3E80"/>
    <w:rsid w:val="00DF3ED5"/>
    <w:rsid w:val="00DF3FB8"/>
    <w:rsid w:val="00DF4365"/>
    <w:rsid w:val="00DF43E9"/>
    <w:rsid w:val="00DF47EC"/>
    <w:rsid w:val="00DF4869"/>
    <w:rsid w:val="00DF48DC"/>
    <w:rsid w:val="00DF4927"/>
    <w:rsid w:val="00DF49D5"/>
    <w:rsid w:val="00DF4E03"/>
    <w:rsid w:val="00DF4F6B"/>
    <w:rsid w:val="00DF5037"/>
    <w:rsid w:val="00DF51E1"/>
    <w:rsid w:val="00DF544C"/>
    <w:rsid w:val="00DF5A8E"/>
    <w:rsid w:val="00DF5ACE"/>
    <w:rsid w:val="00DF5CFE"/>
    <w:rsid w:val="00DF6045"/>
    <w:rsid w:val="00DF633C"/>
    <w:rsid w:val="00DF6341"/>
    <w:rsid w:val="00DF66C2"/>
    <w:rsid w:val="00DF6C28"/>
    <w:rsid w:val="00DF6CD2"/>
    <w:rsid w:val="00DF6D2F"/>
    <w:rsid w:val="00DF6EB7"/>
    <w:rsid w:val="00DF711B"/>
    <w:rsid w:val="00DF711E"/>
    <w:rsid w:val="00DF71B3"/>
    <w:rsid w:val="00DF7911"/>
    <w:rsid w:val="00DF7D64"/>
    <w:rsid w:val="00DF7DA1"/>
    <w:rsid w:val="00DF7E8F"/>
    <w:rsid w:val="00E000D8"/>
    <w:rsid w:val="00E0010F"/>
    <w:rsid w:val="00E0026F"/>
    <w:rsid w:val="00E006A8"/>
    <w:rsid w:val="00E006D3"/>
    <w:rsid w:val="00E00957"/>
    <w:rsid w:val="00E00B49"/>
    <w:rsid w:val="00E00DCC"/>
    <w:rsid w:val="00E00E29"/>
    <w:rsid w:val="00E010E9"/>
    <w:rsid w:val="00E01742"/>
    <w:rsid w:val="00E01B7A"/>
    <w:rsid w:val="00E01BCD"/>
    <w:rsid w:val="00E01BD0"/>
    <w:rsid w:val="00E01E63"/>
    <w:rsid w:val="00E0224D"/>
    <w:rsid w:val="00E02256"/>
    <w:rsid w:val="00E022B7"/>
    <w:rsid w:val="00E023A0"/>
    <w:rsid w:val="00E02954"/>
    <w:rsid w:val="00E02DEF"/>
    <w:rsid w:val="00E03074"/>
    <w:rsid w:val="00E03726"/>
    <w:rsid w:val="00E037C1"/>
    <w:rsid w:val="00E03880"/>
    <w:rsid w:val="00E038C6"/>
    <w:rsid w:val="00E039E3"/>
    <w:rsid w:val="00E03C3D"/>
    <w:rsid w:val="00E03CCD"/>
    <w:rsid w:val="00E044FB"/>
    <w:rsid w:val="00E04627"/>
    <w:rsid w:val="00E048F6"/>
    <w:rsid w:val="00E04B6E"/>
    <w:rsid w:val="00E04D1B"/>
    <w:rsid w:val="00E04DE6"/>
    <w:rsid w:val="00E05527"/>
    <w:rsid w:val="00E05632"/>
    <w:rsid w:val="00E05D20"/>
    <w:rsid w:val="00E05EDB"/>
    <w:rsid w:val="00E05FE7"/>
    <w:rsid w:val="00E06377"/>
    <w:rsid w:val="00E063F9"/>
    <w:rsid w:val="00E06843"/>
    <w:rsid w:val="00E06934"/>
    <w:rsid w:val="00E06BC3"/>
    <w:rsid w:val="00E06CC1"/>
    <w:rsid w:val="00E06E66"/>
    <w:rsid w:val="00E070AE"/>
    <w:rsid w:val="00E071E6"/>
    <w:rsid w:val="00E0753E"/>
    <w:rsid w:val="00E07643"/>
    <w:rsid w:val="00E0773C"/>
    <w:rsid w:val="00E07AFF"/>
    <w:rsid w:val="00E07BED"/>
    <w:rsid w:val="00E07DDA"/>
    <w:rsid w:val="00E07F44"/>
    <w:rsid w:val="00E10129"/>
    <w:rsid w:val="00E1054D"/>
    <w:rsid w:val="00E10632"/>
    <w:rsid w:val="00E10955"/>
    <w:rsid w:val="00E10BD8"/>
    <w:rsid w:val="00E10E30"/>
    <w:rsid w:val="00E1106F"/>
    <w:rsid w:val="00E111BF"/>
    <w:rsid w:val="00E1130A"/>
    <w:rsid w:val="00E11495"/>
    <w:rsid w:val="00E11496"/>
    <w:rsid w:val="00E119ED"/>
    <w:rsid w:val="00E11A65"/>
    <w:rsid w:val="00E11ABF"/>
    <w:rsid w:val="00E12375"/>
    <w:rsid w:val="00E12629"/>
    <w:rsid w:val="00E12732"/>
    <w:rsid w:val="00E127C6"/>
    <w:rsid w:val="00E127D7"/>
    <w:rsid w:val="00E128AA"/>
    <w:rsid w:val="00E12A4E"/>
    <w:rsid w:val="00E12DB0"/>
    <w:rsid w:val="00E13291"/>
    <w:rsid w:val="00E133EB"/>
    <w:rsid w:val="00E13A74"/>
    <w:rsid w:val="00E13F60"/>
    <w:rsid w:val="00E13FAC"/>
    <w:rsid w:val="00E13FC8"/>
    <w:rsid w:val="00E1409F"/>
    <w:rsid w:val="00E14752"/>
    <w:rsid w:val="00E14861"/>
    <w:rsid w:val="00E14989"/>
    <w:rsid w:val="00E14B02"/>
    <w:rsid w:val="00E14B75"/>
    <w:rsid w:val="00E14CAF"/>
    <w:rsid w:val="00E14EDE"/>
    <w:rsid w:val="00E14F90"/>
    <w:rsid w:val="00E154FB"/>
    <w:rsid w:val="00E1575C"/>
    <w:rsid w:val="00E1593B"/>
    <w:rsid w:val="00E15D6A"/>
    <w:rsid w:val="00E15DD1"/>
    <w:rsid w:val="00E15DE9"/>
    <w:rsid w:val="00E15F12"/>
    <w:rsid w:val="00E15FA0"/>
    <w:rsid w:val="00E168BE"/>
    <w:rsid w:val="00E16C19"/>
    <w:rsid w:val="00E16E42"/>
    <w:rsid w:val="00E16F90"/>
    <w:rsid w:val="00E16FB1"/>
    <w:rsid w:val="00E1719C"/>
    <w:rsid w:val="00E172CB"/>
    <w:rsid w:val="00E1746C"/>
    <w:rsid w:val="00E175CE"/>
    <w:rsid w:val="00E17A89"/>
    <w:rsid w:val="00E17AA5"/>
    <w:rsid w:val="00E17CD9"/>
    <w:rsid w:val="00E17D13"/>
    <w:rsid w:val="00E17D71"/>
    <w:rsid w:val="00E201B0"/>
    <w:rsid w:val="00E2020C"/>
    <w:rsid w:val="00E20452"/>
    <w:rsid w:val="00E2088E"/>
    <w:rsid w:val="00E20957"/>
    <w:rsid w:val="00E20DE1"/>
    <w:rsid w:val="00E20E7B"/>
    <w:rsid w:val="00E21040"/>
    <w:rsid w:val="00E21184"/>
    <w:rsid w:val="00E2148A"/>
    <w:rsid w:val="00E21718"/>
    <w:rsid w:val="00E21C18"/>
    <w:rsid w:val="00E21E69"/>
    <w:rsid w:val="00E22221"/>
    <w:rsid w:val="00E22304"/>
    <w:rsid w:val="00E22925"/>
    <w:rsid w:val="00E22B48"/>
    <w:rsid w:val="00E22B93"/>
    <w:rsid w:val="00E22EB8"/>
    <w:rsid w:val="00E22F15"/>
    <w:rsid w:val="00E23244"/>
    <w:rsid w:val="00E232B6"/>
    <w:rsid w:val="00E23332"/>
    <w:rsid w:val="00E23689"/>
    <w:rsid w:val="00E237FA"/>
    <w:rsid w:val="00E2381B"/>
    <w:rsid w:val="00E23C5B"/>
    <w:rsid w:val="00E23FE2"/>
    <w:rsid w:val="00E24344"/>
    <w:rsid w:val="00E24A5C"/>
    <w:rsid w:val="00E24C24"/>
    <w:rsid w:val="00E24EEA"/>
    <w:rsid w:val="00E25148"/>
    <w:rsid w:val="00E25181"/>
    <w:rsid w:val="00E251FD"/>
    <w:rsid w:val="00E252A2"/>
    <w:rsid w:val="00E25395"/>
    <w:rsid w:val="00E25696"/>
    <w:rsid w:val="00E2597E"/>
    <w:rsid w:val="00E25D81"/>
    <w:rsid w:val="00E260EA"/>
    <w:rsid w:val="00E262AF"/>
    <w:rsid w:val="00E26739"/>
    <w:rsid w:val="00E26754"/>
    <w:rsid w:val="00E26A87"/>
    <w:rsid w:val="00E26B38"/>
    <w:rsid w:val="00E26BD7"/>
    <w:rsid w:val="00E26CFB"/>
    <w:rsid w:val="00E26DF5"/>
    <w:rsid w:val="00E26FDD"/>
    <w:rsid w:val="00E2728B"/>
    <w:rsid w:val="00E2743E"/>
    <w:rsid w:val="00E278CE"/>
    <w:rsid w:val="00E27A61"/>
    <w:rsid w:val="00E27AD4"/>
    <w:rsid w:val="00E3013F"/>
    <w:rsid w:val="00E302A0"/>
    <w:rsid w:val="00E30435"/>
    <w:rsid w:val="00E30645"/>
    <w:rsid w:val="00E30765"/>
    <w:rsid w:val="00E30A8F"/>
    <w:rsid w:val="00E30DB8"/>
    <w:rsid w:val="00E31210"/>
    <w:rsid w:val="00E314F8"/>
    <w:rsid w:val="00E31BF9"/>
    <w:rsid w:val="00E32312"/>
    <w:rsid w:val="00E323A6"/>
    <w:rsid w:val="00E324B5"/>
    <w:rsid w:val="00E32686"/>
    <w:rsid w:val="00E32900"/>
    <w:rsid w:val="00E329F8"/>
    <w:rsid w:val="00E32B27"/>
    <w:rsid w:val="00E32FB6"/>
    <w:rsid w:val="00E32FC7"/>
    <w:rsid w:val="00E33269"/>
    <w:rsid w:val="00E3353C"/>
    <w:rsid w:val="00E33571"/>
    <w:rsid w:val="00E33729"/>
    <w:rsid w:val="00E339B7"/>
    <w:rsid w:val="00E33BAC"/>
    <w:rsid w:val="00E33C62"/>
    <w:rsid w:val="00E33EB5"/>
    <w:rsid w:val="00E34322"/>
    <w:rsid w:val="00E34391"/>
    <w:rsid w:val="00E34396"/>
    <w:rsid w:val="00E34463"/>
    <w:rsid w:val="00E34591"/>
    <w:rsid w:val="00E346E3"/>
    <w:rsid w:val="00E347B8"/>
    <w:rsid w:val="00E34A91"/>
    <w:rsid w:val="00E34C51"/>
    <w:rsid w:val="00E34F3F"/>
    <w:rsid w:val="00E3505C"/>
    <w:rsid w:val="00E35128"/>
    <w:rsid w:val="00E3521C"/>
    <w:rsid w:val="00E35261"/>
    <w:rsid w:val="00E352A9"/>
    <w:rsid w:val="00E353E5"/>
    <w:rsid w:val="00E3573C"/>
    <w:rsid w:val="00E357E0"/>
    <w:rsid w:val="00E35821"/>
    <w:rsid w:val="00E35827"/>
    <w:rsid w:val="00E35B05"/>
    <w:rsid w:val="00E35CB1"/>
    <w:rsid w:val="00E35D9E"/>
    <w:rsid w:val="00E361A9"/>
    <w:rsid w:val="00E361BF"/>
    <w:rsid w:val="00E3679F"/>
    <w:rsid w:val="00E36831"/>
    <w:rsid w:val="00E369E1"/>
    <w:rsid w:val="00E36A2A"/>
    <w:rsid w:val="00E36FD3"/>
    <w:rsid w:val="00E37051"/>
    <w:rsid w:val="00E37151"/>
    <w:rsid w:val="00E3744F"/>
    <w:rsid w:val="00E37603"/>
    <w:rsid w:val="00E378D9"/>
    <w:rsid w:val="00E37DFB"/>
    <w:rsid w:val="00E401B4"/>
    <w:rsid w:val="00E4042F"/>
    <w:rsid w:val="00E4043F"/>
    <w:rsid w:val="00E404FA"/>
    <w:rsid w:val="00E4064B"/>
    <w:rsid w:val="00E40B0E"/>
    <w:rsid w:val="00E40FA6"/>
    <w:rsid w:val="00E41149"/>
    <w:rsid w:val="00E4126A"/>
    <w:rsid w:val="00E41BCF"/>
    <w:rsid w:val="00E42115"/>
    <w:rsid w:val="00E423F0"/>
    <w:rsid w:val="00E424D4"/>
    <w:rsid w:val="00E42536"/>
    <w:rsid w:val="00E425E4"/>
    <w:rsid w:val="00E4260B"/>
    <w:rsid w:val="00E426AF"/>
    <w:rsid w:val="00E428B2"/>
    <w:rsid w:val="00E4295F"/>
    <w:rsid w:val="00E42970"/>
    <w:rsid w:val="00E42B33"/>
    <w:rsid w:val="00E42D82"/>
    <w:rsid w:val="00E43297"/>
    <w:rsid w:val="00E432D6"/>
    <w:rsid w:val="00E43432"/>
    <w:rsid w:val="00E43433"/>
    <w:rsid w:val="00E436F3"/>
    <w:rsid w:val="00E43924"/>
    <w:rsid w:val="00E43B0F"/>
    <w:rsid w:val="00E43DA9"/>
    <w:rsid w:val="00E443DB"/>
    <w:rsid w:val="00E4471B"/>
    <w:rsid w:val="00E44835"/>
    <w:rsid w:val="00E4494D"/>
    <w:rsid w:val="00E44BEC"/>
    <w:rsid w:val="00E44CDE"/>
    <w:rsid w:val="00E45328"/>
    <w:rsid w:val="00E4558C"/>
    <w:rsid w:val="00E45647"/>
    <w:rsid w:val="00E4565E"/>
    <w:rsid w:val="00E4580D"/>
    <w:rsid w:val="00E45CB0"/>
    <w:rsid w:val="00E45E71"/>
    <w:rsid w:val="00E462F5"/>
    <w:rsid w:val="00E4658A"/>
    <w:rsid w:val="00E4660E"/>
    <w:rsid w:val="00E47265"/>
    <w:rsid w:val="00E4758D"/>
    <w:rsid w:val="00E47B06"/>
    <w:rsid w:val="00E47B78"/>
    <w:rsid w:val="00E47BBC"/>
    <w:rsid w:val="00E47C38"/>
    <w:rsid w:val="00E47D13"/>
    <w:rsid w:val="00E47E01"/>
    <w:rsid w:val="00E47ED1"/>
    <w:rsid w:val="00E5008E"/>
    <w:rsid w:val="00E504C5"/>
    <w:rsid w:val="00E508F5"/>
    <w:rsid w:val="00E509B5"/>
    <w:rsid w:val="00E50A21"/>
    <w:rsid w:val="00E50D05"/>
    <w:rsid w:val="00E50DA6"/>
    <w:rsid w:val="00E511A4"/>
    <w:rsid w:val="00E51292"/>
    <w:rsid w:val="00E513ED"/>
    <w:rsid w:val="00E5149C"/>
    <w:rsid w:val="00E515AE"/>
    <w:rsid w:val="00E51D81"/>
    <w:rsid w:val="00E51F88"/>
    <w:rsid w:val="00E5209C"/>
    <w:rsid w:val="00E52258"/>
    <w:rsid w:val="00E52403"/>
    <w:rsid w:val="00E52533"/>
    <w:rsid w:val="00E52661"/>
    <w:rsid w:val="00E52719"/>
    <w:rsid w:val="00E52759"/>
    <w:rsid w:val="00E529C8"/>
    <w:rsid w:val="00E52B52"/>
    <w:rsid w:val="00E52B94"/>
    <w:rsid w:val="00E52EA3"/>
    <w:rsid w:val="00E53233"/>
    <w:rsid w:val="00E533E6"/>
    <w:rsid w:val="00E537F5"/>
    <w:rsid w:val="00E5385D"/>
    <w:rsid w:val="00E539A0"/>
    <w:rsid w:val="00E53A70"/>
    <w:rsid w:val="00E53A7C"/>
    <w:rsid w:val="00E53E9E"/>
    <w:rsid w:val="00E5402B"/>
    <w:rsid w:val="00E54078"/>
    <w:rsid w:val="00E54188"/>
    <w:rsid w:val="00E542CE"/>
    <w:rsid w:val="00E54354"/>
    <w:rsid w:val="00E544B5"/>
    <w:rsid w:val="00E5460F"/>
    <w:rsid w:val="00E5475D"/>
    <w:rsid w:val="00E547EA"/>
    <w:rsid w:val="00E54AD0"/>
    <w:rsid w:val="00E54E70"/>
    <w:rsid w:val="00E55083"/>
    <w:rsid w:val="00E5553D"/>
    <w:rsid w:val="00E55B2D"/>
    <w:rsid w:val="00E5607C"/>
    <w:rsid w:val="00E562C9"/>
    <w:rsid w:val="00E56488"/>
    <w:rsid w:val="00E564A0"/>
    <w:rsid w:val="00E564C3"/>
    <w:rsid w:val="00E56580"/>
    <w:rsid w:val="00E565B1"/>
    <w:rsid w:val="00E56B5A"/>
    <w:rsid w:val="00E56D48"/>
    <w:rsid w:val="00E56E8C"/>
    <w:rsid w:val="00E56EB7"/>
    <w:rsid w:val="00E56FF1"/>
    <w:rsid w:val="00E570AB"/>
    <w:rsid w:val="00E571BD"/>
    <w:rsid w:val="00E57215"/>
    <w:rsid w:val="00E574D2"/>
    <w:rsid w:val="00E5784A"/>
    <w:rsid w:val="00E57A59"/>
    <w:rsid w:val="00E57EA1"/>
    <w:rsid w:val="00E57FAA"/>
    <w:rsid w:val="00E60047"/>
    <w:rsid w:val="00E60051"/>
    <w:rsid w:val="00E60355"/>
    <w:rsid w:val="00E606E0"/>
    <w:rsid w:val="00E60A4A"/>
    <w:rsid w:val="00E60A99"/>
    <w:rsid w:val="00E60C6E"/>
    <w:rsid w:val="00E60D15"/>
    <w:rsid w:val="00E611F4"/>
    <w:rsid w:val="00E613EB"/>
    <w:rsid w:val="00E61676"/>
    <w:rsid w:val="00E61818"/>
    <w:rsid w:val="00E6197B"/>
    <w:rsid w:val="00E61EE1"/>
    <w:rsid w:val="00E620A8"/>
    <w:rsid w:val="00E624FB"/>
    <w:rsid w:val="00E625BE"/>
    <w:rsid w:val="00E6274D"/>
    <w:rsid w:val="00E62A6D"/>
    <w:rsid w:val="00E62B08"/>
    <w:rsid w:val="00E62F07"/>
    <w:rsid w:val="00E6314F"/>
    <w:rsid w:val="00E63582"/>
    <w:rsid w:val="00E6360C"/>
    <w:rsid w:val="00E63994"/>
    <w:rsid w:val="00E639D5"/>
    <w:rsid w:val="00E63AA8"/>
    <w:rsid w:val="00E63AF1"/>
    <w:rsid w:val="00E63B1E"/>
    <w:rsid w:val="00E63E80"/>
    <w:rsid w:val="00E64077"/>
    <w:rsid w:val="00E642E3"/>
    <w:rsid w:val="00E644AE"/>
    <w:rsid w:val="00E64B2A"/>
    <w:rsid w:val="00E64BD1"/>
    <w:rsid w:val="00E64CF2"/>
    <w:rsid w:val="00E64E47"/>
    <w:rsid w:val="00E652E5"/>
    <w:rsid w:val="00E65350"/>
    <w:rsid w:val="00E65368"/>
    <w:rsid w:val="00E653D7"/>
    <w:rsid w:val="00E6549B"/>
    <w:rsid w:val="00E656D3"/>
    <w:rsid w:val="00E65A83"/>
    <w:rsid w:val="00E65E63"/>
    <w:rsid w:val="00E66AF3"/>
    <w:rsid w:val="00E66B26"/>
    <w:rsid w:val="00E66B3B"/>
    <w:rsid w:val="00E66D0F"/>
    <w:rsid w:val="00E66D1F"/>
    <w:rsid w:val="00E67055"/>
    <w:rsid w:val="00E67161"/>
    <w:rsid w:val="00E67222"/>
    <w:rsid w:val="00E67FD5"/>
    <w:rsid w:val="00E67FE9"/>
    <w:rsid w:val="00E7000B"/>
    <w:rsid w:val="00E7054B"/>
    <w:rsid w:val="00E70AF4"/>
    <w:rsid w:val="00E70C8D"/>
    <w:rsid w:val="00E70E49"/>
    <w:rsid w:val="00E70F62"/>
    <w:rsid w:val="00E7129F"/>
    <w:rsid w:val="00E7130B"/>
    <w:rsid w:val="00E716BD"/>
    <w:rsid w:val="00E718D9"/>
    <w:rsid w:val="00E719F1"/>
    <w:rsid w:val="00E71DD0"/>
    <w:rsid w:val="00E71FBB"/>
    <w:rsid w:val="00E72164"/>
    <w:rsid w:val="00E721CC"/>
    <w:rsid w:val="00E72396"/>
    <w:rsid w:val="00E72399"/>
    <w:rsid w:val="00E724F9"/>
    <w:rsid w:val="00E725D9"/>
    <w:rsid w:val="00E726D4"/>
    <w:rsid w:val="00E72749"/>
    <w:rsid w:val="00E727B0"/>
    <w:rsid w:val="00E72A73"/>
    <w:rsid w:val="00E72D58"/>
    <w:rsid w:val="00E72D6F"/>
    <w:rsid w:val="00E72FAD"/>
    <w:rsid w:val="00E73031"/>
    <w:rsid w:val="00E73114"/>
    <w:rsid w:val="00E7324C"/>
    <w:rsid w:val="00E7327D"/>
    <w:rsid w:val="00E73363"/>
    <w:rsid w:val="00E73A22"/>
    <w:rsid w:val="00E74320"/>
    <w:rsid w:val="00E747AC"/>
    <w:rsid w:val="00E74E3A"/>
    <w:rsid w:val="00E74E41"/>
    <w:rsid w:val="00E7516B"/>
    <w:rsid w:val="00E75302"/>
    <w:rsid w:val="00E75525"/>
    <w:rsid w:val="00E7587C"/>
    <w:rsid w:val="00E75C2A"/>
    <w:rsid w:val="00E7614A"/>
    <w:rsid w:val="00E7614F"/>
    <w:rsid w:val="00E76153"/>
    <w:rsid w:val="00E7616D"/>
    <w:rsid w:val="00E766DC"/>
    <w:rsid w:val="00E76A62"/>
    <w:rsid w:val="00E76BC8"/>
    <w:rsid w:val="00E76D4A"/>
    <w:rsid w:val="00E76F94"/>
    <w:rsid w:val="00E77082"/>
    <w:rsid w:val="00E7714A"/>
    <w:rsid w:val="00E772D6"/>
    <w:rsid w:val="00E772D9"/>
    <w:rsid w:val="00E77474"/>
    <w:rsid w:val="00E77604"/>
    <w:rsid w:val="00E77636"/>
    <w:rsid w:val="00E778D2"/>
    <w:rsid w:val="00E77B38"/>
    <w:rsid w:val="00E804DB"/>
    <w:rsid w:val="00E80A4C"/>
    <w:rsid w:val="00E80A6A"/>
    <w:rsid w:val="00E80D22"/>
    <w:rsid w:val="00E80DB6"/>
    <w:rsid w:val="00E80DDF"/>
    <w:rsid w:val="00E81140"/>
    <w:rsid w:val="00E815BA"/>
    <w:rsid w:val="00E819FB"/>
    <w:rsid w:val="00E81BD1"/>
    <w:rsid w:val="00E81C04"/>
    <w:rsid w:val="00E82228"/>
    <w:rsid w:val="00E822C5"/>
    <w:rsid w:val="00E8256D"/>
    <w:rsid w:val="00E82682"/>
    <w:rsid w:val="00E82AE4"/>
    <w:rsid w:val="00E82DAF"/>
    <w:rsid w:val="00E82F35"/>
    <w:rsid w:val="00E8330A"/>
    <w:rsid w:val="00E83A02"/>
    <w:rsid w:val="00E83B59"/>
    <w:rsid w:val="00E83CB8"/>
    <w:rsid w:val="00E83F16"/>
    <w:rsid w:val="00E83F90"/>
    <w:rsid w:val="00E840DD"/>
    <w:rsid w:val="00E841DF"/>
    <w:rsid w:val="00E84563"/>
    <w:rsid w:val="00E845CC"/>
    <w:rsid w:val="00E8466A"/>
    <w:rsid w:val="00E84DC4"/>
    <w:rsid w:val="00E84DFC"/>
    <w:rsid w:val="00E85606"/>
    <w:rsid w:val="00E85845"/>
    <w:rsid w:val="00E85D8A"/>
    <w:rsid w:val="00E85E04"/>
    <w:rsid w:val="00E86427"/>
    <w:rsid w:val="00E86501"/>
    <w:rsid w:val="00E8674E"/>
    <w:rsid w:val="00E867BE"/>
    <w:rsid w:val="00E86AEC"/>
    <w:rsid w:val="00E87054"/>
    <w:rsid w:val="00E8721B"/>
    <w:rsid w:val="00E8739C"/>
    <w:rsid w:val="00E873BB"/>
    <w:rsid w:val="00E87611"/>
    <w:rsid w:val="00E87AA0"/>
    <w:rsid w:val="00E87E49"/>
    <w:rsid w:val="00E900B2"/>
    <w:rsid w:val="00E9015A"/>
    <w:rsid w:val="00E905BA"/>
    <w:rsid w:val="00E9087D"/>
    <w:rsid w:val="00E90AA0"/>
    <w:rsid w:val="00E913CD"/>
    <w:rsid w:val="00E915C5"/>
    <w:rsid w:val="00E91702"/>
    <w:rsid w:val="00E91862"/>
    <w:rsid w:val="00E91915"/>
    <w:rsid w:val="00E91A25"/>
    <w:rsid w:val="00E91A61"/>
    <w:rsid w:val="00E91ABA"/>
    <w:rsid w:val="00E92276"/>
    <w:rsid w:val="00E924D0"/>
    <w:rsid w:val="00E92859"/>
    <w:rsid w:val="00E92918"/>
    <w:rsid w:val="00E9296E"/>
    <w:rsid w:val="00E92A1F"/>
    <w:rsid w:val="00E92CA8"/>
    <w:rsid w:val="00E92D2A"/>
    <w:rsid w:val="00E92D79"/>
    <w:rsid w:val="00E92E2F"/>
    <w:rsid w:val="00E92F9A"/>
    <w:rsid w:val="00E9314A"/>
    <w:rsid w:val="00E931DB"/>
    <w:rsid w:val="00E93294"/>
    <w:rsid w:val="00E9353A"/>
    <w:rsid w:val="00E93583"/>
    <w:rsid w:val="00E93782"/>
    <w:rsid w:val="00E937AC"/>
    <w:rsid w:val="00E937F9"/>
    <w:rsid w:val="00E93D0B"/>
    <w:rsid w:val="00E94231"/>
    <w:rsid w:val="00E9446D"/>
    <w:rsid w:val="00E94C4B"/>
    <w:rsid w:val="00E94CEF"/>
    <w:rsid w:val="00E94D29"/>
    <w:rsid w:val="00E94F8C"/>
    <w:rsid w:val="00E95368"/>
    <w:rsid w:val="00E953D3"/>
    <w:rsid w:val="00E95819"/>
    <w:rsid w:val="00E95BEB"/>
    <w:rsid w:val="00E95D71"/>
    <w:rsid w:val="00E96061"/>
    <w:rsid w:val="00E96170"/>
    <w:rsid w:val="00E96293"/>
    <w:rsid w:val="00E962D8"/>
    <w:rsid w:val="00E96384"/>
    <w:rsid w:val="00E96807"/>
    <w:rsid w:val="00E96B20"/>
    <w:rsid w:val="00E971E7"/>
    <w:rsid w:val="00E971E9"/>
    <w:rsid w:val="00E974B7"/>
    <w:rsid w:val="00E9776A"/>
    <w:rsid w:val="00E9776C"/>
    <w:rsid w:val="00E97772"/>
    <w:rsid w:val="00E977B5"/>
    <w:rsid w:val="00E97CCD"/>
    <w:rsid w:val="00E97D27"/>
    <w:rsid w:val="00E97EF7"/>
    <w:rsid w:val="00EA04E8"/>
    <w:rsid w:val="00EA077F"/>
    <w:rsid w:val="00EA078C"/>
    <w:rsid w:val="00EA078F"/>
    <w:rsid w:val="00EA0CA8"/>
    <w:rsid w:val="00EA0F2F"/>
    <w:rsid w:val="00EA0FE7"/>
    <w:rsid w:val="00EA1202"/>
    <w:rsid w:val="00EA1249"/>
    <w:rsid w:val="00EA125B"/>
    <w:rsid w:val="00EA16AF"/>
    <w:rsid w:val="00EA17DD"/>
    <w:rsid w:val="00EA19CD"/>
    <w:rsid w:val="00EA2258"/>
    <w:rsid w:val="00EA2321"/>
    <w:rsid w:val="00EA2971"/>
    <w:rsid w:val="00EA2B02"/>
    <w:rsid w:val="00EA2E05"/>
    <w:rsid w:val="00EA3232"/>
    <w:rsid w:val="00EA3294"/>
    <w:rsid w:val="00EA34BB"/>
    <w:rsid w:val="00EA350A"/>
    <w:rsid w:val="00EA3516"/>
    <w:rsid w:val="00EA3BA2"/>
    <w:rsid w:val="00EA3C32"/>
    <w:rsid w:val="00EA3D0E"/>
    <w:rsid w:val="00EA3F88"/>
    <w:rsid w:val="00EA44BE"/>
    <w:rsid w:val="00EA4641"/>
    <w:rsid w:val="00EA47FA"/>
    <w:rsid w:val="00EA48FB"/>
    <w:rsid w:val="00EA4ACF"/>
    <w:rsid w:val="00EA4BD0"/>
    <w:rsid w:val="00EA5200"/>
    <w:rsid w:val="00EA52E3"/>
    <w:rsid w:val="00EA5454"/>
    <w:rsid w:val="00EA5641"/>
    <w:rsid w:val="00EA5A9F"/>
    <w:rsid w:val="00EA5DA5"/>
    <w:rsid w:val="00EA5E64"/>
    <w:rsid w:val="00EA6074"/>
    <w:rsid w:val="00EA60CF"/>
    <w:rsid w:val="00EA6184"/>
    <w:rsid w:val="00EA61B0"/>
    <w:rsid w:val="00EA6C73"/>
    <w:rsid w:val="00EA6DC6"/>
    <w:rsid w:val="00EA6E0A"/>
    <w:rsid w:val="00EA6EAC"/>
    <w:rsid w:val="00EA720A"/>
    <w:rsid w:val="00EA7411"/>
    <w:rsid w:val="00EA79C2"/>
    <w:rsid w:val="00EA79DD"/>
    <w:rsid w:val="00EA7A44"/>
    <w:rsid w:val="00EA7B2E"/>
    <w:rsid w:val="00EB00BA"/>
    <w:rsid w:val="00EB0150"/>
    <w:rsid w:val="00EB02C8"/>
    <w:rsid w:val="00EB0513"/>
    <w:rsid w:val="00EB084A"/>
    <w:rsid w:val="00EB09F2"/>
    <w:rsid w:val="00EB0C40"/>
    <w:rsid w:val="00EB10F8"/>
    <w:rsid w:val="00EB1405"/>
    <w:rsid w:val="00EB184C"/>
    <w:rsid w:val="00EB192A"/>
    <w:rsid w:val="00EB1AB8"/>
    <w:rsid w:val="00EB1B83"/>
    <w:rsid w:val="00EB1DBF"/>
    <w:rsid w:val="00EB2146"/>
    <w:rsid w:val="00EB21E8"/>
    <w:rsid w:val="00EB22EA"/>
    <w:rsid w:val="00EB2323"/>
    <w:rsid w:val="00EB25DE"/>
    <w:rsid w:val="00EB263D"/>
    <w:rsid w:val="00EB2A52"/>
    <w:rsid w:val="00EB2A58"/>
    <w:rsid w:val="00EB2A5D"/>
    <w:rsid w:val="00EB3006"/>
    <w:rsid w:val="00EB3016"/>
    <w:rsid w:val="00EB332C"/>
    <w:rsid w:val="00EB3874"/>
    <w:rsid w:val="00EB3B35"/>
    <w:rsid w:val="00EB3C7D"/>
    <w:rsid w:val="00EB3FF1"/>
    <w:rsid w:val="00EB41C3"/>
    <w:rsid w:val="00EB4215"/>
    <w:rsid w:val="00EB45DA"/>
    <w:rsid w:val="00EB4638"/>
    <w:rsid w:val="00EB473F"/>
    <w:rsid w:val="00EB4BE8"/>
    <w:rsid w:val="00EB4CB8"/>
    <w:rsid w:val="00EB4E20"/>
    <w:rsid w:val="00EB4F41"/>
    <w:rsid w:val="00EB5538"/>
    <w:rsid w:val="00EB57A9"/>
    <w:rsid w:val="00EB5DF9"/>
    <w:rsid w:val="00EB5E70"/>
    <w:rsid w:val="00EB628E"/>
    <w:rsid w:val="00EB6522"/>
    <w:rsid w:val="00EB6530"/>
    <w:rsid w:val="00EB6928"/>
    <w:rsid w:val="00EB6B22"/>
    <w:rsid w:val="00EB6C2E"/>
    <w:rsid w:val="00EB7247"/>
    <w:rsid w:val="00EB75FB"/>
    <w:rsid w:val="00EB79F6"/>
    <w:rsid w:val="00EB7B41"/>
    <w:rsid w:val="00EB7D5F"/>
    <w:rsid w:val="00EC01EC"/>
    <w:rsid w:val="00EC0301"/>
    <w:rsid w:val="00EC030E"/>
    <w:rsid w:val="00EC0314"/>
    <w:rsid w:val="00EC0319"/>
    <w:rsid w:val="00EC0339"/>
    <w:rsid w:val="00EC07BD"/>
    <w:rsid w:val="00EC085F"/>
    <w:rsid w:val="00EC0DCD"/>
    <w:rsid w:val="00EC10AB"/>
    <w:rsid w:val="00EC1201"/>
    <w:rsid w:val="00EC1315"/>
    <w:rsid w:val="00EC158C"/>
    <w:rsid w:val="00EC1B72"/>
    <w:rsid w:val="00EC1D1C"/>
    <w:rsid w:val="00EC212B"/>
    <w:rsid w:val="00EC22D7"/>
    <w:rsid w:val="00EC22EF"/>
    <w:rsid w:val="00EC24C7"/>
    <w:rsid w:val="00EC24D7"/>
    <w:rsid w:val="00EC2592"/>
    <w:rsid w:val="00EC28BD"/>
    <w:rsid w:val="00EC2924"/>
    <w:rsid w:val="00EC2A9C"/>
    <w:rsid w:val="00EC2EC7"/>
    <w:rsid w:val="00EC2F98"/>
    <w:rsid w:val="00EC3142"/>
    <w:rsid w:val="00EC345D"/>
    <w:rsid w:val="00EC34AD"/>
    <w:rsid w:val="00EC3535"/>
    <w:rsid w:val="00EC362D"/>
    <w:rsid w:val="00EC3CE8"/>
    <w:rsid w:val="00EC3D0C"/>
    <w:rsid w:val="00EC3E74"/>
    <w:rsid w:val="00EC3FB9"/>
    <w:rsid w:val="00EC4072"/>
    <w:rsid w:val="00EC46CD"/>
    <w:rsid w:val="00EC4930"/>
    <w:rsid w:val="00EC4BAB"/>
    <w:rsid w:val="00EC4C66"/>
    <w:rsid w:val="00EC4FEB"/>
    <w:rsid w:val="00EC532A"/>
    <w:rsid w:val="00EC596C"/>
    <w:rsid w:val="00EC597D"/>
    <w:rsid w:val="00EC59D5"/>
    <w:rsid w:val="00EC59E4"/>
    <w:rsid w:val="00EC5F93"/>
    <w:rsid w:val="00EC65D3"/>
    <w:rsid w:val="00EC6718"/>
    <w:rsid w:val="00EC6914"/>
    <w:rsid w:val="00EC693B"/>
    <w:rsid w:val="00EC6BB6"/>
    <w:rsid w:val="00EC6BE1"/>
    <w:rsid w:val="00EC6C92"/>
    <w:rsid w:val="00EC6EFE"/>
    <w:rsid w:val="00EC7239"/>
    <w:rsid w:val="00EC735B"/>
    <w:rsid w:val="00EC74A6"/>
    <w:rsid w:val="00EC752D"/>
    <w:rsid w:val="00EC7632"/>
    <w:rsid w:val="00EC7819"/>
    <w:rsid w:val="00EC7E8F"/>
    <w:rsid w:val="00ED00ED"/>
    <w:rsid w:val="00ED012C"/>
    <w:rsid w:val="00ED02D2"/>
    <w:rsid w:val="00ED07C9"/>
    <w:rsid w:val="00ED09C9"/>
    <w:rsid w:val="00ED104C"/>
    <w:rsid w:val="00ED12E6"/>
    <w:rsid w:val="00ED13AC"/>
    <w:rsid w:val="00ED19B3"/>
    <w:rsid w:val="00ED1A64"/>
    <w:rsid w:val="00ED2106"/>
    <w:rsid w:val="00ED22A5"/>
    <w:rsid w:val="00ED250E"/>
    <w:rsid w:val="00ED2C46"/>
    <w:rsid w:val="00ED2F11"/>
    <w:rsid w:val="00ED2FCD"/>
    <w:rsid w:val="00ED327A"/>
    <w:rsid w:val="00ED32B8"/>
    <w:rsid w:val="00ED345E"/>
    <w:rsid w:val="00ED3683"/>
    <w:rsid w:val="00ED38E0"/>
    <w:rsid w:val="00ED3B7F"/>
    <w:rsid w:val="00ED3DF6"/>
    <w:rsid w:val="00ED427C"/>
    <w:rsid w:val="00ED462A"/>
    <w:rsid w:val="00ED4A19"/>
    <w:rsid w:val="00ED4AA4"/>
    <w:rsid w:val="00ED4BB2"/>
    <w:rsid w:val="00ED5005"/>
    <w:rsid w:val="00ED50F1"/>
    <w:rsid w:val="00ED516E"/>
    <w:rsid w:val="00ED5262"/>
    <w:rsid w:val="00ED5478"/>
    <w:rsid w:val="00ED589E"/>
    <w:rsid w:val="00ED58C2"/>
    <w:rsid w:val="00ED58CF"/>
    <w:rsid w:val="00ED59F3"/>
    <w:rsid w:val="00ED5C94"/>
    <w:rsid w:val="00ED5D45"/>
    <w:rsid w:val="00ED5FD7"/>
    <w:rsid w:val="00ED662A"/>
    <w:rsid w:val="00ED6863"/>
    <w:rsid w:val="00ED6A46"/>
    <w:rsid w:val="00ED6D03"/>
    <w:rsid w:val="00ED6D48"/>
    <w:rsid w:val="00ED7394"/>
    <w:rsid w:val="00ED73AF"/>
    <w:rsid w:val="00ED7668"/>
    <w:rsid w:val="00ED7891"/>
    <w:rsid w:val="00ED791F"/>
    <w:rsid w:val="00ED7B30"/>
    <w:rsid w:val="00ED7DB1"/>
    <w:rsid w:val="00ED7E35"/>
    <w:rsid w:val="00ED7EFD"/>
    <w:rsid w:val="00EE0100"/>
    <w:rsid w:val="00EE0191"/>
    <w:rsid w:val="00EE0249"/>
    <w:rsid w:val="00EE04B6"/>
    <w:rsid w:val="00EE04B7"/>
    <w:rsid w:val="00EE04E2"/>
    <w:rsid w:val="00EE05A3"/>
    <w:rsid w:val="00EE06C5"/>
    <w:rsid w:val="00EE08B6"/>
    <w:rsid w:val="00EE09CD"/>
    <w:rsid w:val="00EE0B48"/>
    <w:rsid w:val="00EE0D15"/>
    <w:rsid w:val="00EE0DBE"/>
    <w:rsid w:val="00EE1090"/>
    <w:rsid w:val="00EE1114"/>
    <w:rsid w:val="00EE1230"/>
    <w:rsid w:val="00EE155A"/>
    <w:rsid w:val="00EE166C"/>
    <w:rsid w:val="00EE1E0A"/>
    <w:rsid w:val="00EE1EAE"/>
    <w:rsid w:val="00EE1F77"/>
    <w:rsid w:val="00EE210F"/>
    <w:rsid w:val="00EE219D"/>
    <w:rsid w:val="00EE274A"/>
    <w:rsid w:val="00EE2844"/>
    <w:rsid w:val="00EE2E05"/>
    <w:rsid w:val="00EE2E47"/>
    <w:rsid w:val="00EE2E63"/>
    <w:rsid w:val="00EE2F87"/>
    <w:rsid w:val="00EE30F3"/>
    <w:rsid w:val="00EE3200"/>
    <w:rsid w:val="00EE3402"/>
    <w:rsid w:val="00EE3633"/>
    <w:rsid w:val="00EE367C"/>
    <w:rsid w:val="00EE36A0"/>
    <w:rsid w:val="00EE3E01"/>
    <w:rsid w:val="00EE3F5E"/>
    <w:rsid w:val="00EE420D"/>
    <w:rsid w:val="00EE43D0"/>
    <w:rsid w:val="00EE474E"/>
    <w:rsid w:val="00EE4D61"/>
    <w:rsid w:val="00EE5428"/>
    <w:rsid w:val="00EE5454"/>
    <w:rsid w:val="00EE5632"/>
    <w:rsid w:val="00EE5705"/>
    <w:rsid w:val="00EE5D6A"/>
    <w:rsid w:val="00EE606F"/>
    <w:rsid w:val="00EE65D7"/>
    <w:rsid w:val="00EE6C98"/>
    <w:rsid w:val="00EE6CF4"/>
    <w:rsid w:val="00EE73D6"/>
    <w:rsid w:val="00EE74D1"/>
    <w:rsid w:val="00EE753B"/>
    <w:rsid w:val="00EE77CF"/>
    <w:rsid w:val="00EE782C"/>
    <w:rsid w:val="00EE79A3"/>
    <w:rsid w:val="00EE7B98"/>
    <w:rsid w:val="00EE7E05"/>
    <w:rsid w:val="00EF00E1"/>
    <w:rsid w:val="00EF00E9"/>
    <w:rsid w:val="00EF01C4"/>
    <w:rsid w:val="00EF0A1C"/>
    <w:rsid w:val="00EF0DCD"/>
    <w:rsid w:val="00EF0F2F"/>
    <w:rsid w:val="00EF0FE6"/>
    <w:rsid w:val="00EF102F"/>
    <w:rsid w:val="00EF10C2"/>
    <w:rsid w:val="00EF15C3"/>
    <w:rsid w:val="00EF16E0"/>
    <w:rsid w:val="00EF1877"/>
    <w:rsid w:val="00EF1975"/>
    <w:rsid w:val="00EF19A9"/>
    <w:rsid w:val="00EF1BDB"/>
    <w:rsid w:val="00EF1BF2"/>
    <w:rsid w:val="00EF1CDA"/>
    <w:rsid w:val="00EF209A"/>
    <w:rsid w:val="00EF22B7"/>
    <w:rsid w:val="00EF239F"/>
    <w:rsid w:val="00EF2654"/>
    <w:rsid w:val="00EF2DF4"/>
    <w:rsid w:val="00EF3054"/>
    <w:rsid w:val="00EF30A8"/>
    <w:rsid w:val="00EF31C6"/>
    <w:rsid w:val="00EF32E8"/>
    <w:rsid w:val="00EF3536"/>
    <w:rsid w:val="00EF3C10"/>
    <w:rsid w:val="00EF3E2E"/>
    <w:rsid w:val="00EF4163"/>
    <w:rsid w:val="00EF430E"/>
    <w:rsid w:val="00EF4338"/>
    <w:rsid w:val="00EF43AE"/>
    <w:rsid w:val="00EF4522"/>
    <w:rsid w:val="00EF4617"/>
    <w:rsid w:val="00EF4718"/>
    <w:rsid w:val="00EF47AF"/>
    <w:rsid w:val="00EF4A43"/>
    <w:rsid w:val="00EF4A55"/>
    <w:rsid w:val="00EF4AE6"/>
    <w:rsid w:val="00EF576C"/>
    <w:rsid w:val="00EF577D"/>
    <w:rsid w:val="00EF5A5C"/>
    <w:rsid w:val="00EF5C89"/>
    <w:rsid w:val="00EF5CB3"/>
    <w:rsid w:val="00EF5CC4"/>
    <w:rsid w:val="00EF60D0"/>
    <w:rsid w:val="00EF62E1"/>
    <w:rsid w:val="00EF630B"/>
    <w:rsid w:val="00EF6362"/>
    <w:rsid w:val="00EF6696"/>
    <w:rsid w:val="00EF6748"/>
    <w:rsid w:val="00EF6C74"/>
    <w:rsid w:val="00EF6E99"/>
    <w:rsid w:val="00EF734B"/>
    <w:rsid w:val="00EF76CE"/>
    <w:rsid w:val="00EF78C8"/>
    <w:rsid w:val="00EF7EDB"/>
    <w:rsid w:val="00EF7FDD"/>
    <w:rsid w:val="00F00262"/>
    <w:rsid w:val="00F002A4"/>
    <w:rsid w:val="00F00603"/>
    <w:rsid w:val="00F0064B"/>
    <w:rsid w:val="00F00812"/>
    <w:rsid w:val="00F00D47"/>
    <w:rsid w:val="00F00D5D"/>
    <w:rsid w:val="00F00F1E"/>
    <w:rsid w:val="00F01084"/>
    <w:rsid w:val="00F0111B"/>
    <w:rsid w:val="00F01150"/>
    <w:rsid w:val="00F0122C"/>
    <w:rsid w:val="00F014BE"/>
    <w:rsid w:val="00F0194C"/>
    <w:rsid w:val="00F01E19"/>
    <w:rsid w:val="00F01FCD"/>
    <w:rsid w:val="00F0205B"/>
    <w:rsid w:val="00F02169"/>
    <w:rsid w:val="00F021FC"/>
    <w:rsid w:val="00F0290C"/>
    <w:rsid w:val="00F02B5A"/>
    <w:rsid w:val="00F02C25"/>
    <w:rsid w:val="00F030BF"/>
    <w:rsid w:val="00F03209"/>
    <w:rsid w:val="00F03641"/>
    <w:rsid w:val="00F03993"/>
    <w:rsid w:val="00F03D10"/>
    <w:rsid w:val="00F042DD"/>
    <w:rsid w:val="00F04829"/>
    <w:rsid w:val="00F04B97"/>
    <w:rsid w:val="00F04C70"/>
    <w:rsid w:val="00F051E9"/>
    <w:rsid w:val="00F051EA"/>
    <w:rsid w:val="00F052F1"/>
    <w:rsid w:val="00F05BC0"/>
    <w:rsid w:val="00F05D24"/>
    <w:rsid w:val="00F0615D"/>
    <w:rsid w:val="00F0620F"/>
    <w:rsid w:val="00F063C4"/>
    <w:rsid w:val="00F06850"/>
    <w:rsid w:val="00F069EB"/>
    <w:rsid w:val="00F06A86"/>
    <w:rsid w:val="00F071A2"/>
    <w:rsid w:val="00F07312"/>
    <w:rsid w:val="00F074B6"/>
    <w:rsid w:val="00F0781C"/>
    <w:rsid w:val="00F078A7"/>
    <w:rsid w:val="00F07A05"/>
    <w:rsid w:val="00F07A91"/>
    <w:rsid w:val="00F07B96"/>
    <w:rsid w:val="00F07CD2"/>
    <w:rsid w:val="00F07D12"/>
    <w:rsid w:val="00F10309"/>
    <w:rsid w:val="00F105D7"/>
    <w:rsid w:val="00F110D3"/>
    <w:rsid w:val="00F1110F"/>
    <w:rsid w:val="00F111E3"/>
    <w:rsid w:val="00F112FE"/>
    <w:rsid w:val="00F1157C"/>
    <w:rsid w:val="00F11640"/>
    <w:rsid w:val="00F11894"/>
    <w:rsid w:val="00F118B0"/>
    <w:rsid w:val="00F11A9F"/>
    <w:rsid w:val="00F11B3E"/>
    <w:rsid w:val="00F11C2C"/>
    <w:rsid w:val="00F11EF0"/>
    <w:rsid w:val="00F1226C"/>
    <w:rsid w:val="00F12564"/>
    <w:rsid w:val="00F1286A"/>
    <w:rsid w:val="00F129DC"/>
    <w:rsid w:val="00F12EB9"/>
    <w:rsid w:val="00F1304D"/>
    <w:rsid w:val="00F13112"/>
    <w:rsid w:val="00F13283"/>
    <w:rsid w:val="00F133B2"/>
    <w:rsid w:val="00F137CC"/>
    <w:rsid w:val="00F13B06"/>
    <w:rsid w:val="00F13D4C"/>
    <w:rsid w:val="00F13DAF"/>
    <w:rsid w:val="00F14056"/>
    <w:rsid w:val="00F140C3"/>
    <w:rsid w:val="00F1416D"/>
    <w:rsid w:val="00F144DA"/>
    <w:rsid w:val="00F14956"/>
    <w:rsid w:val="00F14A3C"/>
    <w:rsid w:val="00F14CA6"/>
    <w:rsid w:val="00F14E32"/>
    <w:rsid w:val="00F14F73"/>
    <w:rsid w:val="00F15134"/>
    <w:rsid w:val="00F15340"/>
    <w:rsid w:val="00F153B9"/>
    <w:rsid w:val="00F1545B"/>
    <w:rsid w:val="00F155AE"/>
    <w:rsid w:val="00F15648"/>
    <w:rsid w:val="00F15D24"/>
    <w:rsid w:val="00F15D92"/>
    <w:rsid w:val="00F15E10"/>
    <w:rsid w:val="00F160E4"/>
    <w:rsid w:val="00F1650D"/>
    <w:rsid w:val="00F16BD0"/>
    <w:rsid w:val="00F16D6E"/>
    <w:rsid w:val="00F16D8F"/>
    <w:rsid w:val="00F16DC0"/>
    <w:rsid w:val="00F16E16"/>
    <w:rsid w:val="00F16E18"/>
    <w:rsid w:val="00F171E7"/>
    <w:rsid w:val="00F1743A"/>
    <w:rsid w:val="00F17740"/>
    <w:rsid w:val="00F17974"/>
    <w:rsid w:val="00F179C0"/>
    <w:rsid w:val="00F17B39"/>
    <w:rsid w:val="00F17DBB"/>
    <w:rsid w:val="00F20160"/>
    <w:rsid w:val="00F203CB"/>
    <w:rsid w:val="00F2041F"/>
    <w:rsid w:val="00F204A2"/>
    <w:rsid w:val="00F2055C"/>
    <w:rsid w:val="00F20CDE"/>
    <w:rsid w:val="00F20E7D"/>
    <w:rsid w:val="00F21074"/>
    <w:rsid w:val="00F2147B"/>
    <w:rsid w:val="00F215D0"/>
    <w:rsid w:val="00F216B8"/>
    <w:rsid w:val="00F220D9"/>
    <w:rsid w:val="00F22189"/>
    <w:rsid w:val="00F221FB"/>
    <w:rsid w:val="00F2230A"/>
    <w:rsid w:val="00F223E7"/>
    <w:rsid w:val="00F227EB"/>
    <w:rsid w:val="00F22A98"/>
    <w:rsid w:val="00F22D54"/>
    <w:rsid w:val="00F22EF3"/>
    <w:rsid w:val="00F22F35"/>
    <w:rsid w:val="00F22F37"/>
    <w:rsid w:val="00F23395"/>
    <w:rsid w:val="00F23527"/>
    <w:rsid w:val="00F23547"/>
    <w:rsid w:val="00F2368C"/>
    <w:rsid w:val="00F23816"/>
    <w:rsid w:val="00F23A62"/>
    <w:rsid w:val="00F23BC8"/>
    <w:rsid w:val="00F23C09"/>
    <w:rsid w:val="00F23E88"/>
    <w:rsid w:val="00F23EA1"/>
    <w:rsid w:val="00F23F09"/>
    <w:rsid w:val="00F23F27"/>
    <w:rsid w:val="00F241BF"/>
    <w:rsid w:val="00F243A2"/>
    <w:rsid w:val="00F243F5"/>
    <w:rsid w:val="00F244D5"/>
    <w:rsid w:val="00F24565"/>
    <w:rsid w:val="00F24840"/>
    <w:rsid w:val="00F25365"/>
    <w:rsid w:val="00F253D9"/>
    <w:rsid w:val="00F25542"/>
    <w:rsid w:val="00F25A5A"/>
    <w:rsid w:val="00F25AC5"/>
    <w:rsid w:val="00F25F83"/>
    <w:rsid w:val="00F2673A"/>
    <w:rsid w:val="00F26745"/>
    <w:rsid w:val="00F268C1"/>
    <w:rsid w:val="00F26D6D"/>
    <w:rsid w:val="00F27855"/>
    <w:rsid w:val="00F27B12"/>
    <w:rsid w:val="00F27CAB"/>
    <w:rsid w:val="00F30153"/>
    <w:rsid w:val="00F30312"/>
    <w:rsid w:val="00F303E2"/>
    <w:rsid w:val="00F30471"/>
    <w:rsid w:val="00F304A8"/>
    <w:rsid w:val="00F307F2"/>
    <w:rsid w:val="00F309A5"/>
    <w:rsid w:val="00F30DA3"/>
    <w:rsid w:val="00F30EFA"/>
    <w:rsid w:val="00F30F36"/>
    <w:rsid w:val="00F312F4"/>
    <w:rsid w:val="00F317C9"/>
    <w:rsid w:val="00F317D8"/>
    <w:rsid w:val="00F31874"/>
    <w:rsid w:val="00F319AD"/>
    <w:rsid w:val="00F31AA2"/>
    <w:rsid w:val="00F31CFA"/>
    <w:rsid w:val="00F31ECF"/>
    <w:rsid w:val="00F32103"/>
    <w:rsid w:val="00F321D5"/>
    <w:rsid w:val="00F32261"/>
    <w:rsid w:val="00F32462"/>
    <w:rsid w:val="00F326CC"/>
    <w:rsid w:val="00F32A00"/>
    <w:rsid w:val="00F32A95"/>
    <w:rsid w:val="00F32B81"/>
    <w:rsid w:val="00F33120"/>
    <w:rsid w:val="00F332F2"/>
    <w:rsid w:val="00F335B0"/>
    <w:rsid w:val="00F335C8"/>
    <w:rsid w:val="00F3371B"/>
    <w:rsid w:val="00F33732"/>
    <w:rsid w:val="00F33875"/>
    <w:rsid w:val="00F33E6A"/>
    <w:rsid w:val="00F33FD0"/>
    <w:rsid w:val="00F3416A"/>
    <w:rsid w:val="00F34347"/>
    <w:rsid w:val="00F348AF"/>
    <w:rsid w:val="00F34DBC"/>
    <w:rsid w:val="00F35241"/>
    <w:rsid w:val="00F3538E"/>
    <w:rsid w:val="00F353B8"/>
    <w:rsid w:val="00F353CF"/>
    <w:rsid w:val="00F35444"/>
    <w:rsid w:val="00F355CC"/>
    <w:rsid w:val="00F35D7A"/>
    <w:rsid w:val="00F35F11"/>
    <w:rsid w:val="00F360A8"/>
    <w:rsid w:val="00F3624F"/>
    <w:rsid w:val="00F36543"/>
    <w:rsid w:val="00F365AC"/>
    <w:rsid w:val="00F366AC"/>
    <w:rsid w:val="00F36A8F"/>
    <w:rsid w:val="00F36ADE"/>
    <w:rsid w:val="00F371A3"/>
    <w:rsid w:val="00F372B4"/>
    <w:rsid w:val="00F37563"/>
    <w:rsid w:val="00F3779A"/>
    <w:rsid w:val="00F37875"/>
    <w:rsid w:val="00F37A5F"/>
    <w:rsid w:val="00F37BF7"/>
    <w:rsid w:val="00F37E2A"/>
    <w:rsid w:val="00F405DF"/>
    <w:rsid w:val="00F4065E"/>
    <w:rsid w:val="00F406DB"/>
    <w:rsid w:val="00F40722"/>
    <w:rsid w:val="00F4089C"/>
    <w:rsid w:val="00F4096C"/>
    <w:rsid w:val="00F40A13"/>
    <w:rsid w:val="00F40A26"/>
    <w:rsid w:val="00F41372"/>
    <w:rsid w:val="00F413E1"/>
    <w:rsid w:val="00F415C3"/>
    <w:rsid w:val="00F418C1"/>
    <w:rsid w:val="00F418ED"/>
    <w:rsid w:val="00F4190A"/>
    <w:rsid w:val="00F41A44"/>
    <w:rsid w:val="00F41D51"/>
    <w:rsid w:val="00F41FDA"/>
    <w:rsid w:val="00F42250"/>
    <w:rsid w:val="00F42333"/>
    <w:rsid w:val="00F42B59"/>
    <w:rsid w:val="00F42D6A"/>
    <w:rsid w:val="00F42D81"/>
    <w:rsid w:val="00F42DA9"/>
    <w:rsid w:val="00F4321E"/>
    <w:rsid w:val="00F43354"/>
    <w:rsid w:val="00F4357E"/>
    <w:rsid w:val="00F4362E"/>
    <w:rsid w:val="00F439A4"/>
    <w:rsid w:val="00F43B49"/>
    <w:rsid w:val="00F43B5E"/>
    <w:rsid w:val="00F43B97"/>
    <w:rsid w:val="00F43BE4"/>
    <w:rsid w:val="00F43CFF"/>
    <w:rsid w:val="00F43D12"/>
    <w:rsid w:val="00F43D26"/>
    <w:rsid w:val="00F43E24"/>
    <w:rsid w:val="00F440AC"/>
    <w:rsid w:val="00F44191"/>
    <w:rsid w:val="00F4446B"/>
    <w:rsid w:val="00F44596"/>
    <w:rsid w:val="00F448AB"/>
    <w:rsid w:val="00F44ACA"/>
    <w:rsid w:val="00F44C53"/>
    <w:rsid w:val="00F45045"/>
    <w:rsid w:val="00F450B6"/>
    <w:rsid w:val="00F4527C"/>
    <w:rsid w:val="00F45655"/>
    <w:rsid w:val="00F457A1"/>
    <w:rsid w:val="00F45AE0"/>
    <w:rsid w:val="00F4631F"/>
    <w:rsid w:val="00F466A5"/>
    <w:rsid w:val="00F468DA"/>
    <w:rsid w:val="00F47061"/>
    <w:rsid w:val="00F4713A"/>
    <w:rsid w:val="00F47187"/>
    <w:rsid w:val="00F4718B"/>
    <w:rsid w:val="00F47204"/>
    <w:rsid w:val="00F47288"/>
    <w:rsid w:val="00F47297"/>
    <w:rsid w:val="00F472F9"/>
    <w:rsid w:val="00F4733B"/>
    <w:rsid w:val="00F4744B"/>
    <w:rsid w:val="00F47747"/>
    <w:rsid w:val="00F477D6"/>
    <w:rsid w:val="00F47AD0"/>
    <w:rsid w:val="00F47BE4"/>
    <w:rsid w:val="00F47C90"/>
    <w:rsid w:val="00F47F22"/>
    <w:rsid w:val="00F50097"/>
    <w:rsid w:val="00F502A7"/>
    <w:rsid w:val="00F502EC"/>
    <w:rsid w:val="00F5055A"/>
    <w:rsid w:val="00F5065A"/>
    <w:rsid w:val="00F5097A"/>
    <w:rsid w:val="00F509EB"/>
    <w:rsid w:val="00F50A9D"/>
    <w:rsid w:val="00F50BB9"/>
    <w:rsid w:val="00F50BCB"/>
    <w:rsid w:val="00F50DD1"/>
    <w:rsid w:val="00F51002"/>
    <w:rsid w:val="00F5156A"/>
    <w:rsid w:val="00F51A61"/>
    <w:rsid w:val="00F51C25"/>
    <w:rsid w:val="00F51E20"/>
    <w:rsid w:val="00F51E24"/>
    <w:rsid w:val="00F520B4"/>
    <w:rsid w:val="00F5223F"/>
    <w:rsid w:val="00F52646"/>
    <w:rsid w:val="00F526BF"/>
    <w:rsid w:val="00F52BFB"/>
    <w:rsid w:val="00F52C6D"/>
    <w:rsid w:val="00F52E84"/>
    <w:rsid w:val="00F52F92"/>
    <w:rsid w:val="00F52FDC"/>
    <w:rsid w:val="00F531A6"/>
    <w:rsid w:val="00F5327C"/>
    <w:rsid w:val="00F537B4"/>
    <w:rsid w:val="00F538C2"/>
    <w:rsid w:val="00F53CB7"/>
    <w:rsid w:val="00F540D7"/>
    <w:rsid w:val="00F54400"/>
    <w:rsid w:val="00F544A5"/>
    <w:rsid w:val="00F54614"/>
    <w:rsid w:val="00F54658"/>
    <w:rsid w:val="00F54A43"/>
    <w:rsid w:val="00F54BD7"/>
    <w:rsid w:val="00F54D0C"/>
    <w:rsid w:val="00F55014"/>
    <w:rsid w:val="00F5506B"/>
    <w:rsid w:val="00F550AC"/>
    <w:rsid w:val="00F550BE"/>
    <w:rsid w:val="00F55390"/>
    <w:rsid w:val="00F55406"/>
    <w:rsid w:val="00F555CF"/>
    <w:rsid w:val="00F557DC"/>
    <w:rsid w:val="00F55939"/>
    <w:rsid w:val="00F55A1B"/>
    <w:rsid w:val="00F55B8E"/>
    <w:rsid w:val="00F55C14"/>
    <w:rsid w:val="00F55CCC"/>
    <w:rsid w:val="00F560B1"/>
    <w:rsid w:val="00F561EE"/>
    <w:rsid w:val="00F561EF"/>
    <w:rsid w:val="00F5672D"/>
    <w:rsid w:val="00F5691A"/>
    <w:rsid w:val="00F56A3F"/>
    <w:rsid w:val="00F56A8B"/>
    <w:rsid w:val="00F56B76"/>
    <w:rsid w:val="00F56FBB"/>
    <w:rsid w:val="00F56FF8"/>
    <w:rsid w:val="00F572A9"/>
    <w:rsid w:val="00F5732F"/>
    <w:rsid w:val="00F57594"/>
    <w:rsid w:val="00F575A0"/>
    <w:rsid w:val="00F575A5"/>
    <w:rsid w:val="00F57904"/>
    <w:rsid w:val="00F57CD3"/>
    <w:rsid w:val="00F57DA8"/>
    <w:rsid w:val="00F6029E"/>
    <w:rsid w:val="00F60555"/>
    <w:rsid w:val="00F60571"/>
    <w:rsid w:val="00F60610"/>
    <w:rsid w:val="00F60901"/>
    <w:rsid w:val="00F60914"/>
    <w:rsid w:val="00F609EE"/>
    <w:rsid w:val="00F60CC3"/>
    <w:rsid w:val="00F60D4B"/>
    <w:rsid w:val="00F60D75"/>
    <w:rsid w:val="00F60DAB"/>
    <w:rsid w:val="00F60DD0"/>
    <w:rsid w:val="00F6146F"/>
    <w:rsid w:val="00F6163D"/>
    <w:rsid w:val="00F61672"/>
    <w:rsid w:val="00F61A55"/>
    <w:rsid w:val="00F61BBD"/>
    <w:rsid w:val="00F61E2B"/>
    <w:rsid w:val="00F61EC5"/>
    <w:rsid w:val="00F6200C"/>
    <w:rsid w:val="00F62909"/>
    <w:rsid w:val="00F62A7A"/>
    <w:rsid w:val="00F62C63"/>
    <w:rsid w:val="00F63052"/>
    <w:rsid w:val="00F630FF"/>
    <w:rsid w:val="00F632AA"/>
    <w:rsid w:val="00F63376"/>
    <w:rsid w:val="00F63414"/>
    <w:rsid w:val="00F6342C"/>
    <w:rsid w:val="00F635B3"/>
    <w:rsid w:val="00F638D5"/>
    <w:rsid w:val="00F63A99"/>
    <w:rsid w:val="00F63B76"/>
    <w:rsid w:val="00F63BD1"/>
    <w:rsid w:val="00F63D3E"/>
    <w:rsid w:val="00F6424C"/>
    <w:rsid w:val="00F64664"/>
    <w:rsid w:val="00F64751"/>
    <w:rsid w:val="00F64855"/>
    <w:rsid w:val="00F64936"/>
    <w:rsid w:val="00F64A8F"/>
    <w:rsid w:val="00F64B2D"/>
    <w:rsid w:val="00F64E93"/>
    <w:rsid w:val="00F64FD5"/>
    <w:rsid w:val="00F65140"/>
    <w:rsid w:val="00F65282"/>
    <w:rsid w:val="00F65401"/>
    <w:rsid w:val="00F65570"/>
    <w:rsid w:val="00F657EB"/>
    <w:rsid w:val="00F65C33"/>
    <w:rsid w:val="00F65C38"/>
    <w:rsid w:val="00F65D8A"/>
    <w:rsid w:val="00F65DD1"/>
    <w:rsid w:val="00F661B4"/>
    <w:rsid w:val="00F6636F"/>
    <w:rsid w:val="00F66500"/>
    <w:rsid w:val="00F665D6"/>
    <w:rsid w:val="00F668AC"/>
    <w:rsid w:val="00F668CF"/>
    <w:rsid w:val="00F66B15"/>
    <w:rsid w:val="00F66CCF"/>
    <w:rsid w:val="00F66D9D"/>
    <w:rsid w:val="00F66FE8"/>
    <w:rsid w:val="00F6708E"/>
    <w:rsid w:val="00F67196"/>
    <w:rsid w:val="00F673B0"/>
    <w:rsid w:val="00F676A6"/>
    <w:rsid w:val="00F6788B"/>
    <w:rsid w:val="00F67A40"/>
    <w:rsid w:val="00F702C9"/>
    <w:rsid w:val="00F703DE"/>
    <w:rsid w:val="00F70492"/>
    <w:rsid w:val="00F7062C"/>
    <w:rsid w:val="00F70A1C"/>
    <w:rsid w:val="00F70D82"/>
    <w:rsid w:val="00F70E67"/>
    <w:rsid w:val="00F712D0"/>
    <w:rsid w:val="00F7165D"/>
    <w:rsid w:val="00F717BC"/>
    <w:rsid w:val="00F718B7"/>
    <w:rsid w:val="00F71B4D"/>
    <w:rsid w:val="00F71D24"/>
    <w:rsid w:val="00F72009"/>
    <w:rsid w:val="00F722F2"/>
    <w:rsid w:val="00F731E3"/>
    <w:rsid w:val="00F73341"/>
    <w:rsid w:val="00F7335F"/>
    <w:rsid w:val="00F734D5"/>
    <w:rsid w:val="00F73708"/>
    <w:rsid w:val="00F737E0"/>
    <w:rsid w:val="00F73ABA"/>
    <w:rsid w:val="00F73BA5"/>
    <w:rsid w:val="00F73CA9"/>
    <w:rsid w:val="00F73D6D"/>
    <w:rsid w:val="00F73E83"/>
    <w:rsid w:val="00F7406A"/>
    <w:rsid w:val="00F7415C"/>
    <w:rsid w:val="00F74231"/>
    <w:rsid w:val="00F743E1"/>
    <w:rsid w:val="00F74440"/>
    <w:rsid w:val="00F746DC"/>
    <w:rsid w:val="00F74C86"/>
    <w:rsid w:val="00F751F6"/>
    <w:rsid w:val="00F7526B"/>
    <w:rsid w:val="00F7549A"/>
    <w:rsid w:val="00F7560F"/>
    <w:rsid w:val="00F758EF"/>
    <w:rsid w:val="00F75EDF"/>
    <w:rsid w:val="00F76643"/>
    <w:rsid w:val="00F7672B"/>
    <w:rsid w:val="00F76B53"/>
    <w:rsid w:val="00F770A1"/>
    <w:rsid w:val="00F775EF"/>
    <w:rsid w:val="00F77650"/>
    <w:rsid w:val="00F77860"/>
    <w:rsid w:val="00F77CBE"/>
    <w:rsid w:val="00F77F57"/>
    <w:rsid w:val="00F77FD0"/>
    <w:rsid w:val="00F8013C"/>
    <w:rsid w:val="00F8031D"/>
    <w:rsid w:val="00F8038C"/>
    <w:rsid w:val="00F80414"/>
    <w:rsid w:val="00F80468"/>
    <w:rsid w:val="00F805CB"/>
    <w:rsid w:val="00F80679"/>
    <w:rsid w:val="00F806B1"/>
    <w:rsid w:val="00F8071A"/>
    <w:rsid w:val="00F80961"/>
    <w:rsid w:val="00F80E1D"/>
    <w:rsid w:val="00F80E37"/>
    <w:rsid w:val="00F81186"/>
    <w:rsid w:val="00F811BC"/>
    <w:rsid w:val="00F81378"/>
    <w:rsid w:val="00F8147C"/>
    <w:rsid w:val="00F8151D"/>
    <w:rsid w:val="00F81568"/>
    <w:rsid w:val="00F815B1"/>
    <w:rsid w:val="00F8190D"/>
    <w:rsid w:val="00F819B8"/>
    <w:rsid w:val="00F81AF1"/>
    <w:rsid w:val="00F81D88"/>
    <w:rsid w:val="00F82078"/>
    <w:rsid w:val="00F82100"/>
    <w:rsid w:val="00F82259"/>
    <w:rsid w:val="00F82352"/>
    <w:rsid w:val="00F826BD"/>
    <w:rsid w:val="00F82708"/>
    <w:rsid w:val="00F82973"/>
    <w:rsid w:val="00F82CBB"/>
    <w:rsid w:val="00F82CD5"/>
    <w:rsid w:val="00F82D47"/>
    <w:rsid w:val="00F830BD"/>
    <w:rsid w:val="00F8319E"/>
    <w:rsid w:val="00F83467"/>
    <w:rsid w:val="00F836C0"/>
    <w:rsid w:val="00F839AF"/>
    <w:rsid w:val="00F83E68"/>
    <w:rsid w:val="00F840CC"/>
    <w:rsid w:val="00F84167"/>
    <w:rsid w:val="00F8439E"/>
    <w:rsid w:val="00F845DD"/>
    <w:rsid w:val="00F84E21"/>
    <w:rsid w:val="00F8503C"/>
    <w:rsid w:val="00F85123"/>
    <w:rsid w:val="00F8521A"/>
    <w:rsid w:val="00F854E8"/>
    <w:rsid w:val="00F8559D"/>
    <w:rsid w:val="00F85841"/>
    <w:rsid w:val="00F85893"/>
    <w:rsid w:val="00F859B7"/>
    <w:rsid w:val="00F85CB7"/>
    <w:rsid w:val="00F85D10"/>
    <w:rsid w:val="00F85D57"/>
    <w:rsid w:val="00F85EF4"/>
    <w:rsid w:val="00F86272"/>
    <w:rsid w:val="00F86923"/>
    <w:rsid w:val="00F87110"/>
    <w:rsid w:val="00F87240"/>
    <w:rsid w:val="00F87561"/>
    <w:rsid w:val="00F875A1"/>
    <w:rsid w:val="00F87973"/>
    <w:rsid w:val="00F879A9"/>
    <w:rsid w:val="00F87A8A"/>
    <w:rsid w:val="00F87C1D"/>
    <w:rsid w:val="00F87E84"/>
    <w:rsid w:val="00F87F01"/>
    <w:rsid w:val="00F87FC3"/>
    <w:rsid w:val="00F900C3"/>
    <w:rsid w:val="00F90101"/>
    <w:rsid w:val="00F90709"/>
    <w:rsid w:val="00F909A4"/>
    <w:rsid w:val="00F90B89"/>
    <w:rsid w:val="00F90C08"/>
    <w:rsid w:val="00F90EDE"/>
    <w:rsid w:val="00F914CA"/>
    <w:rsid w:val="00F9154A"/>
    <w:rsid w:val="00F915AD"/>
    <w:rsid w:val="00F91D6A"/>
    <w:rsid w:val="00F91D6D"/>
    <w:rsid w:val="00F92196"/>
    <w:rsid w:val="00F922AF"/>
    <w:rsid w:val="00F923DD"/>
    <w:rsid w:val="00F926D1"/>
    <w:rsid w:val="00F92879"/>
    <w:rsid w:val="00F92980"/>
    <w:rsid w:val="00F92ADC"/>
    <w:rsid w:val="00F92B2C"/>
    <w:rsid w:val="00F92B95"/>
    <w:rsid w:val="00F92C7B"/>
    <w:rsid w:val="00F9348B"/>
    <w:rsid w:val="00F934C4"/>
    <w:rsid w:val="00F935EA"/>
    <w:rsid w:val="00F93609"/>
    <w:rsid w:val="00F93F60"/>
    <w:rsid w:val="00F9417C"/>
    <w:rsid w:val="00F9422B"/>
    <w:rsid w:val="00F9469E"/>
    <w:rsid w:val="00F94B69"/>
    <w:rsid w:val="00F94E2B"/>
    <w:rsid w:val="00F94E9A"/>
    <w:rsid w:val="00F95574"/>
    <w:rsid w:val="00F9565E"/>
    <w:rsid w:val="00F95756"/>
    <w:rsid w:val="00F9582F"/>
    <w:rsid w:val="00F95CCC"/>
    <w:rsid w:val="00F95DB7"/>
    <w:rsid w:val="00F95F0E"/>
    <w:rsid w:val="00F96105"/>
    <w:rsid w:val="00F96353"/>
    <w:rsid w:val="00F96370"/>
    <w:rsid w:val="00F9642C"/>
    <w:rsid w:val="00F96998"/>
    <w:rsid w:val="00F96A44"/>
    <w:rsid w:val="00F973AB"/>
    <w:rsid w:val="00F97906"/>
    <w:rsid w:val="00F979C7"/>
    <w:rsid w:val="00F979D0"/>
    <w:rsid w:val="00F97BF4"/>
    <w:rsid w:val="00FA0281"/>
    <w:rsid w:val="00FA0378"/>
    <w:rsid w:val="00FA092D"/>
    <w:rsid w:val="00FA0C83"/>
    <w:rsid w:val="00FA1037"/>
    <w:rsid w:val="00FA10CA"/>
    <w:rsid w:val="00FA14BC"/>
    <w:rsid w:val="00FA165B"/>
    <w:rsid w:val="00FA1769"/>
    <w:rsid w:val="00FA18AB"/>
    <w:rsid w:val="00FA18B7"/>
    <w:rsid w:val="00FA197A"/>
    <w:rsid w:val="00FA1AD3"/>
    <w:rsid w:val="00FA1B6B"/>
    <w:rsid w:val="00FA1BB8"/>
    <w:rsid w:val="00FA1FD3"/>
    <w:rsid w:val="00FA237E"/>
    <w:rsid w:val="00FA2398"/>
    <w:rsid w:val="00FA2467"/>
    <w:rsid w:val="00FA24F3"/>
    <w:rsid w:val="00FA2517"/>
    <w:rsid w:val="00FA2B83"/>
    <w:rsid w:val="00FA2BB1"/>
    <w:rsid w:val="00FA2C90"/>
    <w:rsid w:val="00FA2E08"/>
    <w:rsid w:val="00FA2F19"/>
    <w:rsid w:val="00FA342E"/>
    <w:rsid w:val="00FA34F6"/>
    <w:rsid w:val="00FA3562"/>
    <w:rsid w:val="00FA35CC"/>
    <w:rsid w:val="00FA3604"/>
    <w:rsid w:val="00FA360E"/>
    <w:rsid w:val="00FA3A6C"/>
    <w:rsid w:val="00FA3FC3"/>
    <w:rsid w:val="00FA4063"/>
    <w:rsid w:val="00FA4173"/>
    <w:rsid w:val="00FA42CC"/>
    <w:rsid w:val="00FA4482"/>
    <w:rsid w:val="00FA44C0"/>
    <w:rsid w:val="00FA46BA"/>
    <w:rsid w:val="00FA4997"/>
    <w:rsid w:val="00FA4F81"/>
    <w:rsid w:val="00FA5106"/>
    <w:rsid w:val="00FA5194"/>
    <w:rsid w:val="00FA51AF"/>
    <w:rsid w:val="00FA5334"/>
    <w:rsid w:val="00FA53AF"/>
    <w:rsid w:val="00FA53FF"/>
    <w:rsid w:val="00FA5867"/>
    <w:rsid w:val="00FA5B5B"/>
    <w:rsid w:val="00FA5DCB"/>
    <w:rsid w:val="00FA6367"/>
    <w:rsid w:val="00FA681C"/>
    <w:rsid w:val="00FA6A32"/>
    <w:rsid w:val="00FA6AC3"/>
    <w:rsid w:val="00FA6C02"/>
    <w:rsid w:val="00FA6C7A"/>
    <w:rsid w:val="00FA7018"/>
    <w:rsid w:val="00FA7104"/>
    <w:rsid w:val="00FA76A7"/>
    <w:rsid w:val="00FA7702"/>
    <w:rsid w:val="00FA77FF"/>
    <w:rsid w:val="00FA7A5A"/>
    <w:rsid w:val="00FA7B8E"/>
    <w:rsid w:val="00FB02BF"/>
    <w:rsid w:val="00FB04D2"/>
    <w:rsid w:val="00FB0729"/>
    <w:rsid w:val="00FB0CA1"/>
    <w:rsid w:val="00FB1295"/>
    <w:rsid w:val="00FB1385"/>
    <w:rsid w:val="00FB149E"/>
    <w:rsid w:val="00FB16D6"/>
    <w:rsid w:val="00FB177C"/>
    <w:rsid w:val="00FB1C05"/>
    <w:rsid w:val="00FB1E89"/>
    <w:rsid w:val="00FB1F71"/>
    <w:rsid w:val="00FB1FB7"/>
    <w:rsid w:val="00FB2143"/>
    <w:rsid w:val="00FB2240"/>
    <w:rsid w:val="00FB25D8"/>
    <w:rsid w:val="00FB2A7F"/>
    <w:rsid w:val="00FB2B51"/>
    <w:rsid w:val="00FB2F62"/>
    <w:rsid w:val="00FB30C7"/>
    <w:rsid w:val="00FB3A93"/>
    <w:rsid w:val="00FB3CEF"/>
    <w:rsid w:val="00FB3E8B"/>
    <w:rsid w:val="00FB46D6"/>
    <w:rsid w:val="00FB4734"/>
    <w:rsid w:val="00FB4FBF"/>
    <w:rsid w:val="00FB54DB"/>
    <w:rsid w:val="00FB5510"/>
    <w:rsid w:val="00FB554B"/>
    <w:rsid w:val="00FB561C"/>
    <w:rsid w:val="00FB5A20"/>
    <w:rsid w:val="00FB5ADE"/>
    <w:rsid w:val="00FB5BD4"/>
    <w:rsid w:val="00FB5CEF"/>
    <w:rsid w:val="00FB5D50"/>
    <w:rsid w:val="00FB5F22"/>
    <w:rsid w:val="00FB61C4"/>
    <w:rsid w:val="00FB6863"/>
    <w:rsid w:val="00FB6AB7"/>
    <w:rsid w:val="00FB6F95"/>
    <w:rsid w:val="00FB7114"/>
    <w:rsid w:val="00FB7664"/>
    <w:rsid w:val="00FB77AA"/>
    <w:rsid w:val="00FB7A1E"/>
    <w:rsid w:val="00FB7C58"/>
    <w:rsid w:val="00FB7E8D"/>
    <w:rsid w:val="00FC077B"/>
    <w:rsid w:val="00FC0A06"/>
    <w:rsid w:val="00FC0ABB"/>
    <w:rsid w:val="00FC0B8D"/>
    <w:rsid w:val="00FC0EAD"/>
    <w:rsid w:val="00FC0F35"/>
    <w:rsid w:val="00FC1195"/>
    <w:rsid w:val="00FC13F7"/>
    <w:rsid w:val="00FC1B47"/>
    <w:rsid w:val="00FC1E26"/>
    <w:rsid w:val="00FC1EB7"/>
    <w:rsid w:val="00FC1EBB"/>
    <w:rsid w:val="00FC2002"/>
    <w:rsid w:val="00FC2225"/>
    <w:rsid w:val="00FC239D"/>
    <w:rsid w:val="00FC2525"/>
    <w:rsid w:val="00FC265B"/>
    <w:rsid w:val="00FC2793"/>
    <w:rsid w:val="00FC2817"/>
    <w:rsid w:val="00FC2D3C"/>
    <w:rsid w:val="00FC2DE3"/>
    <w:rsid w:val="00FC2FF1"/>
    <w:rsid w:val="00FC355D"/>
    <w:rsid w:val="00FC368B"/>
    <w:rsid w:val="00FC3893"/>
    <w:rsid w:val="00FC4164"/>
    <w:rsid w:val="00FC4552"/>
    <w:rsid w:val="00FC45B3"/>
    <w:rsid w:val="00FC46A8"/>
    <w:rsid w:val="00FC46DB"/>
    <w:rsid w:val="00FC489A"/>
    <w:rsid w:val="00FC4B8F"/>
    <w:rsid w:val="00FC4EBC"/>
    <w:rsid w:val="00FC52EA"/>
    <w:rsid w:val="00FC544E"/>
    <w:rsid w:val="00FC5996"/>
    <w:rsid w:val="00FC5B4E"/>
    <w:rsid w:val="00FC5CE9"/>
    <w:rsid w:val="00FC5F96"/>
    <w:rsid w:val="00FC6533"/>
    <w:rsid w:val="00FC68DF"/>
    <w:rsid w:val="00FC6F3E"/>
    <w:rsid w:val="00FC7042"/>
    <w:rsid w:val="00FC705E"/>
    <w:rsid w:val="00FC7396"/>
    <w:rsid w:val="00FC740E"/>
    <w:rsid w:val="00FC7831"/>
    <w:rsid w:val="00FC798A"/>
    <w:rsid w:val="00FC7A60"/>
    <w:rsid w:val="00FC7AC5"/>
    <w:rsid w:val="00FC7AD5"/>
    <w:rsid w:val="00FD0041"/>
    <w:rsid w:val="00FD00DD"/>
    <w:rsid w:val="00FD0449"/>
    <w:rsid w:val="00FD04CD"/>
    <w:rsid w:val="00FD0555"/>
    <w:rsid w:val="00FD06F5"/>
    <w:rsid w:val="00FD0764"/>
    <w:rsid w:val="00FD078D"/>
    <w:rsid w:val="00FD0865"/>
    <w:rsid w:val="00FD0C10"/>
    <w:rsid w:val="00FD0C26"/>
    <w:rsid w:val="00FD0D31"/>
    <w:rsid w:val="00FD0ED8"/>
    <w:rsid w:val="00FD126A"/>
    <w:rsid w:val="00FD1896"/>
    <w:rsid w:val="00FD1F42"/>
    <w:rsid w:val="00FD212E"/>
    <w:rsid w:val="00FD225F"/>
    <w:rsid w:val="00FD25AF"/>
    <w:rsid w:val="00FD26F2"/>
    <w:rsid w:val="00FD2BEE"/>
    <w:rsid w:val="00FD2C43"/>
    <w:rsid w:val="00FD2D78"/>
    <w:rsid w:val="00FD31B7"/>
    <w:rsid w:val="00FD348E"/>
    <w:rsid w:val="00FD34E1"/>
    <w:rsid w:val="00FD35D5"/>
    <w:rsid w:val="00FD3742"/>
    <w:rsid w:val="00FD39F5"/>
    <w:rsid w:val="00FD3AA0"/>
    <w:rsid w:val="00FD3C25"/>
    <w:rsid w:val="00FD41C5"/>
    <w:rsid w:val="00FD425B"/>
    <w:rsid w:val="00FD4969"/>
    <w:rsid w:val="00FD4C20"/>
    <w:rsid w:val="00FD4CEA"/>
    <w:rsid w:val="00FD5422"/>
    <w:rsid w:val="00FD546E"/>
    <w:rsid w:val="00FD5774"/>
    <w:rsid w:val="00FD63E2"/>
    <w:rsid w:val="00FD6B0D"/>
    <w:rsid w:val="00FD6B6C"/>
    <w:rsid w:val="00FD6FB2"/>
    <w:rsid w:val="00FD729A"/>
    <w:rsid w:val="00FD748A"/>
    <w:rsid w:val="00FD7FC0"/>
    <w:rsid w:val="00FD7FE6"/>
    <w:rsid w:val="00FE00D8"/>
    <w:rsid w:val="00FE011B"/>
    <w:rsid w:val="00FE015E"/>
    <w:rsid w:val="00FE0179"/>
    <w:rsid w:val="00FE0349"/>
    <w:rsid w:val="00FE048E"/>
    <w:rsid w:val="00FE055F"/>
    <w:rsid w:val="00FE0661"/>
    <w:rsid w:val="00FE0A50"/>
    <w:rsid w:val="00FE0C97"/>
    <w:rsid w:val="00FE1400"/>
    <w:rsid w:val="00FE1CF5"/>
    <w:rsid w:val="00FE1E7D"/>
    <w:rsid w:val="00FE2062"/>
    <w:rsid w:val="00FE2148"/>
    <w:rsid w:val="00FE237B"/>
    <w:rsid w:val="00FE24FD"/>
    <w:rsid w:val="00FE2753"/>
    <w:rsid w:val="00FE29C3"/>
    <w:rsid w:val="00FE2AB1"/>
    <w:rsid w:val="00FE2B37"/>
    <w:rsid w:val="00FE2DD8"/>
    <w:rsid w:val="00FE2EE4"/>
    <w:rsid w:val="00FE2F5A"/>
    <w:rsid w:val="00FE2FE1"/>
    <w:rsid w:val="00FE3284"/>
    <w:rsid w:val="00FE3873"/>
    <w:rsid w:val="00FE3891"/>
    <w:rsid w:val="00FE3898"/>
    <w:rsid w:val="00FE3D4A"/>
    <w:rsid w:val="00FE402F"/>
    <w:rsid w:val="00FE4488"/>
    <w:rsid w:val="00FE4785"/>
    <w:rsid w:val="00FE4DCC"/>
    <w:rsid w:val="00FE4F18"/>
    <w:rsid w:val="00FE557A"/>
    <w:rsid w:val="00FE5B18"/>
    <w:rsid w:val="00FE5E76"/>
    <w:rsid w:val="00FE5F14"/>
    <w:rsid w:val="00FE6062"/>
    <w:rsid w:val="00FE6F6A"/>
    <w:rsid w:val="00FE71B8"/>
    <w:rsid w:val="00FE71FA"/>
    <w:rsid w:val="00FE7236"/>
    <w:rsid w:val="00FE725F"/>
    <w:rsid w:val="00FE7360"/>
    <w:rsid w:val="00FE761E"/>
    <w:rsid w:val="00FE7723"/>
    <w:rsid w:val="00FE7788"/>
    <w:rsid w:val="00FE78E4"/>
    <w:rsid w:val="00FE7BC7"/>
    <w:rsid w:val="00FE7D06"/>
    <w:rsid w:val="00FF0009"/>
    <w:rsid w:val="00FF006F"/>
    <w:rsid w:val="00FF03A6"/>
    <w:rsid w:val="00FF041A"/>
    <w:rsid w:val="00FF0457"/>
    <w:rsid w:val="00FF0A1B"/>
    <w:rsid w:val="00FF0D48"/>
    <w:rsid w:val="00FF1022"/>
    <w:rsid w:val="00FF1126"/>
    <w:rsid w:val="00FF14A1"/>
    <w:rsid w:val="00FF1A39"/>
    <w:rsid w:val="00FF1B80"/>
    <w:rsid w:val="00FF1DEE"/>
    <w:rsid w:val="00FF1FB7"/>
    <w:rsid w:val="00FF2423"/>
    <w:rsid w:val="00FF24AA"/>
    <w:rsid w:val="00FF25ED"/>
    <w:rsid w:val="00FF27B2"/>
    <w:rsid w:val="00FF284D"/>
    <w:rsid w:val="00FF2891"/>
    <w:rsid w:val="00FF29AF"/>
    <w:rsid w:val="00FF2DEF"/>
    <w:rsid w:val="00FF2E65"/>
    <w:rsid w:val="00FF2E94"/>
    <w:rsid w:val="00FF3215"/>
    <w:rsid w:val="00FF32C5"/>
    <w:rsid w:val="00FF3418"/>
    <w:rsid w:val="00FF37BC"/>
    <w:rsid w:val="00FF3CB5"/>
    <w:rsid w:val="00FF3CDF"/>
    <w:rsid w:val="00FF3D63"/>
    <w:rsid w:val="00FF3D94"/>
    <w:rsid w:val="00FF40B0"/>
    <w:rsid w:val="00FF42B2"/>
    <w:rsid w:val="00FF4367"/>
    <w:rsid w:val="00FF45D0"/>
    <w:rsid w:val="00FF4648"/>
    <w:rsid w:val="00FF465F"/>
    <w:rsid w:val="00FF4662"/>
    <w:rsid w:val="00FF49CD"/>
    <w:rsid w:val="00FF4BA6"/>
    <w:rsid w:val="00FF50C5"/>
    <w:rsid w:val="00FF53EC"/>
    <w:rsid w:val="00FF57E8"/>
    <w:rsid w:val="00FF653F"/>
    <w:rsid w:val="00FF67C2"/>
    <w:rsid w:val="00FF6CE4"/>
    <w:rsid w:val="00FF6D59"/>
    <w:rsid w:val="00FF6EA7"/>
    <w:rsid w:val="00FF712B"/>
    <w:rsid w:val="00FF71B6"/>
    <w:rsid w:val="00FF7452"/>
    <w:rsid w:val="00FF75BE"/>
    <w:rsid w:val="00FF75E7"/>
    <w:rsid w:val="00FF7852"/>
    <w:rsid w:val="00FF78C1"/>
    <w:rsid w:val="00FF793A"/>
    <w:rsid w:val="00FF7E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5:docId w15:val="{D564D0DF-C2E4-4418-8ECA-A2D79680DD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6770D"/>
    <w:rPr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6C02A0"/>
    <w:rPr>
      <w:rFonts w:ascii="Tahoma" w:hAnsi="Tahoma"/>
      <w:sz w:val="16"/>
      <w:szCs w:val="18"/>
    </w:rPr>
  </w:style>
  <w:style w:type="paragraph" w:styleId="Header">
    <w:name w:val="header"/>
    <w:basedOn w:val="Normal"/>
    <w:link w:val="HeaderChar"/>
    <w:uiPriority w:val="99"/>
    <w:rsid w:val="00512F51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512F51"/>
    <w:rPr>
      <w:rFonts w:cs="Times New Roman"/>
    </w:rPr>
  </w:style>
  <w:style w:type="paragraph" w:styleId="Footer">
    <w:name w:val="footer"/>
    <w:basedOn w:val="Normal"/>
    <w:rsid w:val="00512F51"/>
    <w:pPr>
      <w:tabs>
        <w:tab w:val="center" w:pos="4153"/>
        <w:tab w:val="right" w:pos="8306"/>
      </w:tabs>
    </w:pPr>
  </w:style>
  <w:style w:type="paragraph" w:customStyle="1" w:styleId="a">
    <w:name w:val="อักขระ อักขระ"/>
    <w:basedOn w:val="Normal"/>
    <w:rsid w:val="007814E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CharCharCharCharCharChar">
    <w:name w:val="Char Char Char Char Char Char Char"/>
    <w:basedOn w:val="Normal"/>
    <w:rsid w:val="00623B81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1CharCharChar">
    <w:name w:val="Char1 Char Char Char"/>
    <w:basedOn w:val="Normal"/>
    <w:rsid w:val="0010350A"/>
    <w:pPr>
      <w:spacing w:after="160" w:line="240" w:lineRule="exact"/>
    </w:pPr>
    <w:rPr>
      <w:rFonts w:ascii="Tahoma" w:eastAsia="MS Mincho" w:hAnsi="Tahoma"/>
      <w:sz w:val="20"/>
      <w:szCs w:val="20"/>
      <w:lang w:bidi="ar-SA"/>
    </w:rPr>
  </w:style>
  <w:style w:type="paragraph" w:customStyle="1" w:styleId="2">
    <w:name w:val="อักขระ อักขระ2"/>
    <w:basedOn w:val="Normal"/>
    <w:rsid w:val="00597485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BodyText">
    <w:name w:val="Body Text"/>
    <w:basedOn w:val="Normal"/>
    <w:link w:val="BodyTextChar"/>
    <w:rsid w:val="00400F6A"/>
    <w:pPr>
      <w:spacing w:after="120"/>
    </w:pPr>
    <w:rPr>
      <w:szCs w:val="24"/>
      <w:lang w:bidi="ar-SA"/>
    </w:rPr>
  </w:style>
  <w:style w:type="character" w:customStyle="1" w:styleId="BodyTextChar">
    <w:name w:val="Body Text Char"/>
    <w:basedOn w:val="DefaultParagraphFont"/>
    <w:link w:val="BodyText"/>
    <w:locked/>
    <w:rsid w:val="00400F6A"/>
    <w:rPr>
      <w:rFonts w:cs="Times New Roman"/>
      <w:sz w:val="24"/>
      <w:szCs w:val="24"/>
      <w:lang w:bidi="ar-SA"/>
    </w:rPr>
  </w:style>
  <w:style w:type="paragraph" w:styleId="ListParagraph">
    <w:name w:val="List Paragraph"/>
    <w:basedOn w:val="Normal"/>
    <w:uiPriority w:val="34"/>
    <w:qFormat/>
    <w:rsid w:val="003A7D99"/>
    <w:pPr>
      <w:spacing w:after="200" w:line="276" w:lineRule="auto"/>
      <w:ind w:left="720"/>
    </w:pPr>
    <w:rPr>
      <w:rFonts w:ascii="Calibri" w:hAnsi="Calibri" w:cs="Cordia New"/>
      <w:sz w:val="22"/>
    </w:rPr>
  </w:style>
  <w:style w:type="paragraph" w:customStyle="1" w:styleId="acctfourfigures">
    <w:name w:val="acct four figures"/>
    <w:aliases w:val="a4"/>
    <w:basedOn w:val="Normal"/>
    <w:rsid w:val="003A7D99"/>
    <w:pPr>
      <w:tabs>
        <w:tab w:val="decimal" w:pos="765"/>
      </w:tabs>
      <w:spacing w:line="260" w:lineRule="atLeast"/>
    </w:pPr>
    <w:rPr>
      <w:rFonts w:cs="Times New Roman"/>
      <w:sz w:val="22"/>
      <w:szCs w:val="20"/>
      <w:lang w:val="en-GB" w:bidi="ar-SA"/>
    </w:rPr>
  </w:style>
  <w:style w:type="paragraph" w:styleId="DocumentMap">
    <w:name w:val="Document Map"/>
    <w:basedOn w:val="Normal"/>
    <w:semiHidden/>
    <w:rsid w:val="00056100"/>
    <w:pPr>
      <w:shd w:val="clear" w:color="auto" w:fill="000080"/>
    </w:pPr>
    <w:rPr>
      <w:rFonts w:ascii="Tahoma" w:hAnsi="Tahoma"/>
    </w:rPr>
  </w:style>
  <w:style w:type="paragraph" w:customStyle="1" w:styleId="Default">
    <w:name w:val="Default"/>
    <w:rsid w:val="004A5894"/>
    <w:pPr>
      <w:autoSpaceDE w:val="0"/>
      <w:autoSpaceDN w:val="0"/>
      <w:adjustRightInd w:val="0"/>
    </w:pPr>
    <w:rPr>
      <w:rFonts w:ascii="AngsanaUPC" w:cs="AngsanaUPC"/>
      <w:color w:val="000000"/>
      <w:sz w:val="24"/>
      <w:szCs w:val="24"/>
    </w:rPr>
  </w:style>
  <w:style w:type="character" w:styleId="Emphasis">
    <w:name w:val="Emphasis"/>
    <w:basedOn w:val="DefaultParagraphFont"/>
    <w:qFormat/>
    <w:rsid w:val="003562C4"/>
    <w:rPr>
      <w:rFonts w:cs="Times New Roman"/>
      <w:i/>
      <w:iCs/>
    </w:rPr>
  </w:style>
  <w:style w:type="paragraph" w:customStyle="1" w:styleId="1">
    <w:name w:val="อักขระ อักขระ1"/>
    <w:basedOn w:val="Normal"/>
    <w:rsid w:val="009D274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ListBullet">
    <w:name w:val="List Bullet"/>
    <w:basedOn w:val="Normal"/>
    <w:rsid w:val="00EC01EC"/>
    <w:pPr>
      <w:numPr>
        <w:numId w:val="2"/>
      </w:numPr>
    </w:pPr>
  </w:style>
  <w:style w:type="paragraph" w:customStyle="1" w:styleId="3">
    <w:name w:val="อักขระ อักขระ3"/>
    <w:basedOn w:val="Normal"/>
    <w:rsid w:val="009C1F94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character" w:customStyle="1" w:styleId="HeaderChar">
    <w:name w:val="Header Char"/>
    <w:basedOn w:val="DefaultParagraphFont"/>
    <w:link w:val="Header"/>
    <w:uiPriority w:val="99"/>
    <w:rsid w:val="00254FD2"/>
    <w:rPr>
      <w:sz w:val="24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82304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491214872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86509399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618950041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69477544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1626354449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93817314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</w:divsChild>
    </w:div>
    <w:div w:id="111155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Microsoft_Excel_97-2003_Worksheet54.xls"/><Relationship Id="rId21" Type="http://schemas.openxmlformats.org/officeDocument/2006/relationships/oleObject" Target="embeddings/Microsoft_Excel_97-2003_Worksheet6.xls"/><Relationship Id="rId42" Type="http://schemas.openxmlformats.org/officeDocument/2006/relationships/image" Target="media/image18.emf"/><Relationship Id="rId63" Type="http://schemas.openxmlformats.org/officeDocument/2006/relationships/oleObject" Target="embeddings/Microsoft_Excel_97-2003_Worksheet27.xls"/><Relationship Id="rId84" Type="http://schemas.openxmlformats.org/officeDocument/2006/relationships/image" Target="media/image39.emf"/><Relationship Id="rId138" Type="http://schemas.openxmlformats.org/officeDocument/2006/relationships/image" Target="media/image66.emf"/><Relationship Id="rId159" Type="http://schemas.openxmlformats.org/officeDocument/2006/relationships/oleObject" Target="embeddings/Microsoft_Excel_97-2003_Worksheet75.xls"/><Relationship Id="rId170" Type="http://schemas.openxmlformats.org/officeDocument/2006/relationships/image" Target="media/image82.emf"/><Relationship Id="rId191" Type="http://schemas.openxmlformats.org/officeDocument/2006/relationships/oleObject" Target="embeddings/Microsoft_Excel_97-2003_Worksheet91.xls"/><Relationship Id="rId205" Type="http://schemas.openxmlformats.org/officeDocument/2006/relationships/oleObject" Target="embeddings/Microsoft_Excel_97-2003_Worksheet98.xls"/><Relationship Id="rId226" Type="http://schemas.openxmlformats.org/officeDocument/2006/relationships/image" Target="media/image110.emf"/><Relationship Id="rId107" Type="http://schemas.openxmlformats.org/officeDocument/2006/relationships/oleObject" Target="embeddings/Microsoft_Excel_97-2003_Worksheet49.xls"/><Relationship Id="rId11" Type="http://schemas.openxmlformats.org/officeDocument/2006/relationships/oleObject" Target="embeddings/Microsoft_Excel_97-2003_Worksheet1.xls"/><Relationship Id="rId32" Type="http://schemas.openxmlformats.org/officeDocument/2006/relationships/image" Target="media/image13.emf"/><Relationship Id="rId53" Type="http://schemas.openxmlformats.org/officeDocument/2006/relationships/oleObject" Target="embeddings/Microsoft_Excel_97-2003_Worksheet22.xls"/><Relationship Id="rId74" Type="http://schemas.openxmlformats.org/officeDocument/2006/relationships/image" Target="media/image34.emf"/><Relationship Id="rId128" Type="http://schemas.openxmlformats.org/officeDocument/2006/relationships/image" Target="media/image61.emf"/><Relationship Id="rId149" Type="http://schemas.openxmlformats.org/officeDocument/2006/relationships/oleObject" Target="embeddings/Microsoft_Excel_97-2003_Worksheet70.xls"/><Relationship Id="rId5" Type="http://schemas.openxmlformats.org/officeDocument/2006/relationships/webSettings" Target="webSettings.xml"/><Relationship Id="rId95" Type="http://schemas.openxmlformats.org/officeDocument/2006/relationships/oleObject" Target="embeddings/Microsoft_Excel_97-2003_Worksheet43.xls"/><Relationship Id="rId160" Type="http://schemas.openxmlformats.org/officeDocument/2006/relationships/image" Target="media/image77.emf"/><Relationship Id="rId181" Type="http://schemas.openxmlformats.org/officeDocument/2006/relationships/oleObject" Target="embeddings/Microsoft_Excel_97-2003_Worksheet86.xls"/><Relationship Id="rId216" Type="http://schemas.openxmlformats.org/officeDocument/2006/relationships/image" Target="media/image105.emf"/><Relationship Id="rId237" Type="http://schemas.openxmlformats.org/officeDocument/2006/relationships/theme" Target="theme/theme1.xml"/><Relationship Id="rId22" Type="http://schemas.openxmlformats.org/officeDocument/2006/relationships/image" Target="media/image8.emf"/><Relationship Id="rId43" Type="http://schemas.openxmlformats.org/officeDocument/2006/relationships/oleObject" Target="embeddings/Microsoft_Excel_97-2003_Worksheet17.xls"/><Relationship Id="rId64" Type="http://schemas.openxmlformats.org/officeDocument/2006/relationships/image" Target="media/image29.emf"/><Relationship Id="rId118" Type="http://schemas.openxmlformats.org/officeDocument/2006/relationships/image" Target="media/image56.emf"/><Relationship Id="rId139" Type="http://schemas.openxmlformats.org/officeDocument/2006/relationships/oleObject" Target="embeddings/Microsoft_Excel_97-2003_Worksheet65.xls"/><Relationship Id="rId80" Type="http://schemas.openxmlformats.org/officeDocument/2006/relationships/image" Target="media/image37.emf"/><Relationship Id="rId85" Type="http://schemas.openxmlformats.org/officeDocument/2006/relationships/oleObject" Target="embeddings/Microsoft_Excel_97-2003_Worksheet38.xls"/><Relationship Id="rId150" Type="http://schemas.openxmlformats.org/officeDocument/2006/relationships/image" Target="media/image72.emf"/><Relationship Id="rId155" Type="http://schemas.openxmlformats.org/officeDocument/2006/relationships/oleObject" Target="embeddings/Microsoft_Excel_97-2003_Worksheet73.xls"/><Relationship Id="rId171" Type="http://schemas.openxmlformats.org/officeDocument/2006/relationships/oleObject" Target="embeddings/Microsoft_Excel_97-2003_Worksheet81.xls"/><Relationship Id="rId176" Type="http://schemas.openxmlformats.org/officeDocument/2006/relationships/image" Target="media/image85.emf"/><Relationship Id="rId192" Type="http://schemas.openxmlformats.org/officeDocument/2006/relationships/image" Target="media/image93.emf"/><Relationship Id="rId197" Type="http://schemas.openxmlformats.org/officeDocument/2006/relationships/oleObject" Target="embeddings/Microsoft_Excel_97-2003_Worksheet94.xls"/><Relationship Id="rId206" Type="http://schemas.openxmlformats.org/officeDocument/2006/relationships/image" Target="media/image100.emf"/><Relationship Id="rId227" Type="http://schemas.openxmlformats.org/officeDocument/2006/relationships/oleObject" Target="embeddings/Microsoft_Excel_97-2003_Worksheet109.xls"/><Relationship Id="rId201" Type="http://schemas.openxmlformats.org/officeDocument/2006/relationships/oleObject" Target="embeddings/Microsoft_Excel_97-2003_Worksheet96.xls"/><Relationship Id="rId222" Type="http://schemas.openxmlformats.org/officeDocument/2006/relationships/image" Target="media/image108.emf"/><Relationship Id="rId12" Type="http://schemas.openxmlformats.org/officeDocument/2006/relationships/image" Target="media/image3.emf"/><Relationship Id="rId17" Type="http://schemas.openxmlformats.org/officeDocument/2006/relationships/oleObject" Target="embeddings/Microsoft_Excel_97-2003_Worksheet4.xls"/><Relationship Id="rId33" Type="http://schemas.openxmlformats.org/officeDocument/2006/relationships/oleObject" Target="embeddings/Microsoft_Excel_97-2003_Worksheet12.xls"/><Relationship Id="rId38" Type="http://schemas.openxmlformats.org/officeDocument/2006/relationships/image" Target="media/image16.emf"/><Relationship Id="rId59" Type="http://schemas.openxmlformats.org/officeDocument/2006/relationships/oleObject" Target="embeddings/Microsoft_Excel_97-2003_Worksheet25.xls"/><Relationship Id="rId103" Type="http://schemas.openxmlformats.org/officeDocument/2006/relationships/oleObject" Target="embeddings/Microsoft_Excel_97-2003_Worksheet47.xls"/><Relationship Id="rId108" Type="http://schemas.openxmlformats.org/officeDocument/2006/relationships/image" Target="media/image51.emf"/><Relationship Id="rId124" Type="http://schemas.openxmlformats.org/officeDocument/2006/relationships/image" Target="media/image59.emf"/><Relationship Id="rId129" Type="http://schemas.openxmlformats.org/officeDocument/2006/relationships/oleObject" Target="embeddings/Microsoft_Excel_97-2003_Worksheet60.xls"/><Relationship Id="rId54" Type="http://schemas.openxmlformats.org/officeDocument/2006/relationships/image" Target="media/image24.emf"/><Relationship Id="rId70" Type="http://schemas.openxmlformats.org/officeDocument/2006/relationships/image" Target="media/image32.emf"/><Relationship Id="rId75" Type="http://schemas.openxmlformats.org/officeDocument/2006/relationships/oleObject" Target="embeddings/Microsoft_Excel_97-2003_Worksheet33.xls"/><Relationship Id="rId91" Type="http://schemas.openxmlformats.org/officeDocument/2006/relationships/oleObject" Target="embeddings/Microsoft_Excel_97-2003_Worksheet41.xls"/><Relationship Id="rId96" Type="http://schemas.openxmlformats.org/officeDocument/2006/relationships/image" Target="media/image45.emf"/><Relationship Id="rId140" Type="http://schemas.openxmlformats.org/officeDocument/2006/relationships/image" Target="media/image67.emf"/><Relationship Id="rId145" Type="http://schemas.openxmlformats.org/officeDocument/2006/relationships/oleObject" Target="embeddings/Microsoft_Excel_97-2003_Worksheet68.xls"/><Relationship Id="rId161" Type="http://schemas.openxmlformats.org/officeDocument/2006/relationships/oleObject" Target="embeddings/Microsoft_Excel_97-2003_Worksheet76.xls"/><Relationship Id="rId166" Type="http://schemas.openxmlformats.org/officeDocument/2006/relationships/image" Target="media/image80.emf"/><Relationship Id="rId182" Type="http://schemas.openxmlformats.org/officeDocument/2006/relationships/image" Target="media/image88.emf"/><Relationship Id="rId187" Type="http://schemas.openxmlformats.org/officeDocument/2006/relationships/oleObject" Target="embeddings/Microsoft_Excel_97-2003_Worksheet89.xls"/><Relationship Id="rId217" Type="http://schemas.openxmlformats.org/officeDocument/2006/relationships/oleObject" Target="embeddings/Microsoft_Excel_97-2003_Worksheet104.xls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image" Target="media/image103.emf"/><Relationship Id="rId233" Type="http://schemas.openxmlformats.org/officeDocument/2006/relationships/oleObject" Target="embeddings/Microsoft_Excel_97-2003_Worksheet112.xls"/><Relationship Id="rId23" Type="http://schemas.openxmlformats.org/officeDocument/2006/relationships/oleObject" Target="embeddings/Microsoft_Excel_97-2003_Worksheet7.xls"/><Relationship Id="rId28" Type="http://schemas.openxmlformats.org/officeDocument/2006/relationships/image" Target="media/image11.emf"/><Relationship Id="rId49" Type="http://schemas.openxmlformats.org/officeDocument/2006/relationships/oleObject" Target="embeddings/Microsoft_Excel_97-2003_Worksheet20.xls"/><Relationship Id="rId114" Type="http://schemas.openxmlformats.org/officeDocument/2006/relationships/image" Target="media/image54.emf"/><Relationship Id="rId119" Type="http://schemas.openxmlformats.org/officeDocument/2006/relationships/oleObject" Target="embeddings/Microsoft_Excel_97-2003_Worksheet55.xls"/><Relationship Id="rId44" Type="http://schemas.openxmlformats.org/officeDocument/2006/relationships/image" Target="media/image19.emf"/><Relationship Id="rId60" Type="http://schemas.openxmlformats.org/officeDocument/2006/relationships/image" Target="media/image27.emf"/><Relationship Id="rId65" Type="http://schemas.openxmlformats.org/officeDocument/2006/relationships/oleObject" Target="embeddings/Microsoft_Excel_97-2003_Worksheet28.xls"/><Relationship Id="rId81" Type="http://schemas.openxmlformats.org/officeDocument/2006/relationships/oleObject" Target="embeddings/Microsoft_Excel_97-2003_Worksheet36.xls"/><Relationship Id="rId86" Type="http://schemas.openxmlformats.org/officeDocument/2006/relationships/image" Target="media/image40.emf"/><Relationship Id="rId130" Type="http://schemas.openxmlformats.org/officeDocument/2006/relationships/image" Target="media/image62.emf"/><Relationship Id="rId135" Type="http://schemas.openxmlformats.org/officeDocument/2006/relationships/oleObject" Target="embeddings/Microsoft_Excel_97-2003_Worksheet63.xls"/><Relationship Id="rId151" Type="http://schemas.openxmlformats.org/officeDocument/2006/relationships/oleObject" Target="embeddings/Microsoft_Excel_97-2003_Worksheet71.xls"/><Relationship Id="rId156" Type="http://schemas.openxmlformats.org/officeDocument/2006/relationships/image" Target="media/image75.emf"/><Relationship Id="rId177" Type="http://schemas.openxmlformats.org/officeDocument/2006/relationships/oleObject" Target="embeddings/Microsoft_Excel_97-2003_Worksheet84.xls"/><Relationship Id="rId198" Type="http://schemas.openxmlformats.org/officeDocument/2006/relationships/image" Target="media/image96.emf"/><Relationship Id="rId172" Type="http://schemas.openxmlformats.org/officeDocument/2006/relationships/image" Target="media/image83.emf"/><Relationship Id="rId193" Type="http://schemas.openxmlformats.org/officeDocument/2006/relationships/oleObject" Target="embeddings/Microsoft_Excel_97-2003_Worksheet92.xls"/><Relationship Id="rId202" Type="http://schemas.openxmlformats.org/officeDocument/2006/relationships/image" Target="media/image98.emf"/><Relationship Id="rId207" Type="http://schemas.openxmlformats.org/officeDocument/2006/relationships/oleObject" Target="embeddings/Microsoft_Excel_97-2003_Worksheet99.xls"/><Relationship Id="rId223" Type="http://schemas.openxmlformats.org/officeDocument/2006/relationships/oleObject" Target="embeddings/Microsoft_Excel_97-2003_Worksheet107.xls"/><Relationship Id="rId228" Type="http://schemas.openxmlformats.org/officeDocument/2006/relationships/image" Target="media/image111.emf"/><Relationship Id="rId13" Type="http://schemas.openxmlformats.org/officeDocument/2006/relationships/oleObject" Target="embeddings/Microsoft_Excel_97-2003_Worksheet2.xls"/><Relationship Id="rId18" Type="http://schemas.openxmlformats.org/officeDocument/2006/relationships/image" Target="media/image6.emf"/><Relationship Id="rId39" Type="http://schemas.openxmlformats.org/officeDocument/2006/relationships/oleObject" Target="embeddings/Microsoft_Excel_97-2003_Worksheet15.xls"/><Relationship Id="rId109" Type="http://schemas.openxmlformats.org/officeDocument/2006/relationships/oleObject" Target="embeddings/Microsoft_Excel_97-2003_Worksheet50.xls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oleObject" Target="embeddings/Microsoft_Excel_97-2003_Worksheet23.xls"/><Relationship Id="rId76" Type="http://schemas.openxmlformats.org/officeDocument/2006/relationships/image" Target="media/image35.emf"/><Relationship Id="rId97" Type="http://schemas.openxmlformats.org/officeDocument/2006/relationships/oleObject" Target="embeddings/Microsoft_Excel_97-2003_Worksheet44.xls"/><Relationship Id="rId104" Type="http://schemas.openxmlformats.org/officeDocument/2006/relationships/image" Target="media/image49.emf"/><Relationship Id="rId120" Type="http://schemas.openxmlformats.org/officeDocument/2006/relationships/image" Target="media/image57.emf"/><Relationship Id="rId125" Type="http://schemas.openxmlformats.org/officeDocument/2006/relationships/oleObject" Target="embeddings/Microsoft_Excel_97-2003_Worksheet58.xls"/><Relationship Id="rId141" Type="http://schemas.openxmlformats.org/officeDocument/2006/relationships/oleObject" Target="embeddings/Microsoft_Excel_97-2003_Worksheet66.xls"/><Relationship Id="rId146" Type="http://schemas.openxmlformats.org/officeDocument/2006/relationships/image" Target="media/image70.emf"/><Relationship Id="rId167" Type="http://schemas.openxmlformats.org/officeDocument/2006/relationships/oleObject" Target="embeddings/Microsoft_Excel_97-2003_Worksheet79.xls"/><Relationship Id="rId188" Type="http://schemas.openxmlformats.org/officeDocument/2006/relationships/image" Target="media/image91.emf"/><Relationship Id="rId7" Type="http://schemas.openxmlformats.org/officeDocument/2006/relationships/endnotes" Target="endnotes.xml"/><Relationship Id="rId71" Type="http://schemas.openxmlformats.org/officeDocument/2006/relationships/oleObject" Target="embeddings/Microsoft_Excel_97-2003_Worksheet31.xls"/><Relationship Id="rId92" Type="http://schemas.openxmlformats.org/officeDocument/2006/relationships/image" Target="media/image43.emf"/><Relationship Id="rId162" Type="http://schemas.openxmlformats.org/officeDocument/2006/relationships/image" Target="media/image78.emf"/><Relationship Id="rId183" Type="http://schemas.openxmlformats.org/officeDocument/2006/relationships/oleObject" Target="embeddings/Microsoft_Excel_97-2003_Worksheet87.xls"/><Relationship Id="rId213" Type="http://schemas.openxmlformats.org/officeDocument/2006/relationships/oleObject" Target="embeddings/Microsoft_Excel_97-2003_Worksheet102.xls"/><Relationship Id="rId218" Type="http://schemas.openxmlformats.org/officeDocument/2006/relationships/image" Target="media/image106.emf"/><Relationship Id="rId234" Type="http://schemas.openxmlformats.org/officeDocument/2006/relationships/header" Target="header1.xml"/><Relationship Id="rId2" Type="http://schemas.openxmlformats.org/officeDocument/2006/relationships/numbering" Target="numbering.xml"/><Relationship Id="rId29" Type="http://schemas.openxmlformats.org/officeDocument/2006/relationships/oleObject" Target="embeddings/Microsoft_Excel_97-2003_Worksheet10.xls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Microsoft_Excel_97-2003_Worksheet18.xls"/><Relationship Id="rId66" Type="http://schemas.openxmlformats.org/officeDocument/2006/relationships/image" Target="media/image30.emf"/><Relationship Id="rId87" Type="http://schemas.openxmlformats.org/officeDocument/2006/relationships/oleObject" Target="embeddings/Microsoft_Excel_97-2003_Worksheet39.xls"/><Relationship Id="rId110" Type="http://schemas.openxmlformats.org/officeDocument/2006/relationships/image" Target="media/image52.emf"/><Relationship Id="rId115" Type="http://schemas.openxmlformats.org/officeDocument/2006/relationships/oleObject" Target="embeddings/Microsoft_Excel_97-2003_Worksheet53.xls"/><Relationship Id="rId131" Type="http://schemas.openxmlformats.org/officeDocument/2006/relationships/oleObject" Target="embeddings/Microsoft_Excel_97-2003_Worksheet61.xls"/><Relationship Id="rId136" Type="http://schemas.openxmlformats.org/officeDocument/2006/relationships/image" Target="media/image65.emf"/><Relationship Id="rId157" Type="http://schemas.openxmlformats.org/officeDocument/2006/relationships/oleObject" Target="embeddings/Microsoft_Excel_97-2003_Worksheet74.xls"/><Relationship Id="rId178" Type="http://schemas.openxmlformats.org/officeDocument/2006/relationships/image" Target="media/image86.emf"/><Relationship Id="rId61" Type="http://schemas.openxmlformats.org/officeDocument/2006/relationships/oleObject" Target="embeddings/Microsoft_Excel_97-2003_Worksheet26.xls"/><Relationship Id="rId82" Type="http://schemas.openxmlformats.org/officeDocument/2006/relationships/image" Target="media/image38.emf"/><Relationship Id="rId152" Type="http://schemas.openxmlformats.org/officeDocument/2006/relationships/image" Target="media/image73.emf"/><Relationship Id="rId173" Type="http://schemas.openxmlformats.org/officeDocument/2006/relationships/oleObject" Target="embeddings/Microsoft_Excel_97-2003_Worksheet82.xls"/><Relationship Id="rId194" Type="http://schemas.openxmlformats.org/officeDocument/2006/relationships/image" Target="media/image94.emf"/><Relationship Id="rId199" Type="http://schemas.openxmlformats.org/officeDocument/2006/relationships/oleObject" Target="embeddings/Microsoft_Excel_97-2003_Worksheet95.xls"/><Relationship Id="rId203" Type="http://schemas.openxmlformats.org/officeDocument/2006/relationships/oleObject" Target="embeddings/Microsoft_Excel_97-2003_Worksheet97.xls"/><Relationship Id="rId208" Type="http://schemas.openxmlformats.org/officeDocument/2006/relationships/image" Target="media/image101.emf"/><Relationship Id="rId229" Type="http://schemas.openxmlformats.org/officeDocument/2006/relationships/oleObject" Target="embeddings/Microsoft_Excel_97-2003_Worksheet110.xls"/><Relationship Id="rId19" Type="http://schemas.openxmlformats.org/officeDocument/2006/relationships/oleObject" Target="embeddings/Microsoft_Excel_97-2003_Worksheet5.xls"/><Relationship Id="rId224" Type="http://schemas.openxmlformats.org/officeDocument/2006/relationships/image" Target="media/image109.emf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oleObject" Target="embeddings/Microsoft_Excel_97-2003_Worksheet13.xls"/><Relationship Id="rId56" Type="http://schemas.openxmlformats.org/officeDocument/2006/relationships/image" Target="media/image25.emf"/><Relationship Id="rId77" Type="http://schemas.openxmlformats.org/officeDocument/2006/relationships/oleObject" Target="embeddings/Microsoft_Excel_97-2003_Worksheet34.xls"/><Relationship Id="rId100" Type="http://schemas.openxmlformats.org/officeDocument/2006/relationships/image" Target="media/image47.emf"/><Relationship Id="rId105" Type="http://schemas.openxmlformats.org/officeDocument/2006/relationships/oleObject" Target="embeddings/Microsoft_Excel_97-2003_Worksheet48.xls"/><Relationship Id="rId126" Type="http://schemas.openxmlformats.org/officeDocument/2006/relationships/image" Target="media/image60.emf"/><Relationship Id="rId147" Type="http://schemas.openxmlformats.org/officeDocument/2006/relationships/oleObject" Target="embeddings/Microsoft_Excel_97-2003_Worksheet69.xls"/><Relationship Id="rId168" Type="http://schemas.openxmlformats.org/officeDocument/2006/relationships/image" Target="media/image81.emf"/><Relationship Id="rId8" Type="http://schemas.openxmlformats.org/officeDocument/2006/relationships/image" Target="media/image1.emf"/><Relationship Id="rId51" Type="http://schemas.openxmlformats.org/officeDocument/2006/relationships/oleObject" Target="embeddings/Microsoft_Excel_97-2003_Worksheet21.xls"/><Relationship Id="rId72" Type="http://schemas.openxmlformats.org/officeDocument/2006/relationships/image" Target="media/image33.emf"/><Relationship Id="rId93" Type="http://schemas.openxmlformats.org/officeDocument/2006/relationships/oleObject" Target="embeddings/Microsoft_Excel_97-2003_Worksheet42.xls"/><Relationship Id="rId98" Type="http://schemas.openxmlformats.org/officeDocument/2006/relationships/image" Target="media/image46.emf"/><Relationship Id="rId121" Type="http://schemas.openxmlformats.org/officeDocument/2006/relationships/oleObject" Target="embeddings/Microsoft_Excel_97-2003_Worksheet56.xls"/><Relationship Id="rId142" Type="http://schemas.openxmlformats.org/officeDocument/2006/relationships/image" Target="media/image68.emf"/><Relationship Id="rId163" Type="http://schemas.openxmlformats.org/officeDocument/2006/relationships/oleObject" Target="embeddings/Microsoft_Excel_97-2003_Worksheet77.xls"/><Relationship Id="rId184" Type="http://schemas.openxmlformats.org/officeDocument/2006/relationships/image" Target="media/image89.emf"/><Relationship Id="rId189" Type="http://schemas.openxmlformats.org/officeDocument/2006/relationships/oleObject" Target="embeddings/Microsoft_Excel_97-2003_Worksheet90.xls"/><Relationship Id="rId219" Type="http://schemas.openxmlformats.org/officeDocument/2006/relationships/oleObject" Target="embeddings/Microsoft_Excel_97-2003_Worksheet105.xls"/><Relationship Id="rId3" Type="http://schemas.openxmlformats.org/officeDocument/2006/relationships/styles" Target="styles.xml"/><Relationship Id="rId214" Type="http://schemas.openxmlformats.org/officeDocument/2006/relationships/image" Target="media/image104.emf"/><Relationship Id="rId230" Type="http://schemas.openxmlformats.org/officeDocument/2006/relationships/image" Target="media/image112.emf"/><Relationship Id="rId235" Type="http://schemas.openxmlformats.org/officeDocument/2006/relationships/header" Target="header2.xml"/><Relationship Id="rId25" Type="http://schemas.openxmlformats.org/officeDocument/2006/relationships/oleObject" Target="embeddings/Microsoft_Excel_97-2003_Worksheet8.xls"/><Relationship Id="rId46" Type="http://schemas.openxmlformats.org/officeDocument/2006/relationships/image" Target="media/image20.emf"/><Relationship Id="rId67" Type="http://schemas.openxmlformats.org/officeDocument/2006/relationships/oleObject" Target="embeddings/Microsoft_Excel_97-2003_Worksheet29.xls"/><Relationship Id="rId116" Type="http://schemas.openxmlformats.org/officeDocument/2006/relationships/image" Target="media/image55.emf"/><Relationship Id="rId137" Type="http://schemas.openxmlformats.org/officeDocument/2006/relationships/oleObject" Target="embeddings/Microsoft_Excel_97-2003_Worksheet64.xls"/><Relationship Id="rId158" Type="http://schemas.openxmlformats.org/officeDocument/2006/relationships/image" Target="media/image76.emf"/><Relationship Id="rId20" Type="http://schemas.openxmlformats.org/officeDocument/2006/relationships/image" Target="media/image7.emf"/><Relationship Id="rId41" Type="http://schemas.openxmlformats.org/officeDocument/2006/relationships/oleObject" Target="embeddings/Microsoft_Excel_97-2003_Worksheet16.xls"/><Relationship Id="rId62" Type="http://schemas.openxmlformats.org/officeDocument/2006/relationships/image" Target="media/image28.emf"/><Relationship Id="rId83" Type="http://schemas.openxmlformats.org/officeDocument/2006/relationships/oleObject" Target="embeddings/Microsoft_Excel_97-2003_Worksheet37.xls"/><Relationship Id="rId88" Type="http://schemas.openxmlformats.org/officeDocument/2006/relationships/image" Target="media/image41.emf"/><Relationship Id="rId111" Type="http://schemas.openxmlformats.org/officeDocument/2006/relationships/oleObject" Target="embeddings/Microsoft_Excel_97-2003_Worksheet51.xls"/><Relationship Id="rId132" Type="http://schemas.openxmlformats.org/officeDocument/2006/relationships/image" Target="media/image63.emf"/><Relationship Id="rId153" Type="http://schemas.openxmlformats.org/officeDocument/2006/relationships/oleObject" Target="embeddings/Microsoft_Excel_97-2003_Worksheet72.xls"/><Relationship Id="rId174" Type="http://schemas.openxmlformats.org/officeDocument/2006/relationships/image" Target="media/image84.emf"/><Relationship Id="rId179" Type="http://schemas.openxmlformats.org/officeDocument/2006/relationships/oleObject" Target="embeddings/Microsoft_Excel_97-2003_Worksheet85.xls"/><Relationship Id="rId195" Type="http://schemas.openxmlformats.org/officeDocument/2006/relationships/oleObject" Target="embeddings/Microsoft_Excel_97-2003_Worksheet93.xls"/><Relationship Id="rId209" Type="http://schemas.openxmlformats.org/officeDocument/2006/relationships/oleObject" Target="embeddings/Microsoft_Excel_97-2003_Worksheet100.xls"/><Relationship Id="rId190" Type="http://schemas.openxmlformats.org/officeDocument/2006/relationships/image" Target="media/image92.emf"/><Relationship Id="rId204" Type="http://schemas.openxmlformats.org/officeDocument/2006/relationships/image" Target="media/image99.emf"/><Relationship Id="rId220" Type="http://schemas.openxmlformats.org/officeDocument/2006/relationships/image" Target="media/image107.emf"/><Relationship Id="rId225" Type="http://schemas.openxmlformats.org/officeDocument/2006/relationships/oleObject" Target="embeddings/Microsoft_Excel_97-2003_Worksheet108.xls"/><Relationship Id="rId15" Type="http://schemas.openxmlformats.org/officeDocument/2006/relationships/oleObject" Target="embeddings/Microsoft_Excel_97-2003_Worksheet3.xls"/><Relationship Id="rId36" Type="http://schemas.openxmlformats.org/officeDocument/2006/relationships/image" Target="media/image15.emf"/><Relationship Id="rId57" Type="http://schemas.openxmlformats.org/officeDocument/2006/relationships/oleObject" Target="embeddings/Microsoft_Excel_97-2003_Worksheet24.xls"/><Relationship Id="rId106" Type="http://schemas.openxmlformats.org/officeDocument/2006/relationships/image" Target="media/image50.emf"/><Relationship Id="rId127" Type="http://schemas.openxmlformats.org/officeDocument/2006/relationships/oleObject" Target="embeddings/Microsoft_Excel_97-2003_Worksheet59.xls"/><Relationship Id="rId10" Type="http://schemas.openxmlformats.org/officeDocument/2006/relationships/image" Target="media/image2.emf"/><Relationship Id="rId31" Type="http://schemas.openxmlformats.org/officeDocument/2006/relationships/oleObject" Target="embeddings/Microsoft_Excel_97-2003_Worksheet11.xls"/><Relationship Id="rId52" Type="http://schemas.openxmlformats.org/officeDocument/2006/relationships/image" Target="media/image23.emf"/><Relationship Id="rId73" Type="http://schemas.openxmlformats.org/officeDocument/2006/relationships/oleObject" Target="embeddings/Microsoft_Excel_97-2003_Worksheet32.xls"/><Relationship Id="rId78" Type="http://schemas.openxmlformats.org/officeDocument/2006/relationships/image" Target="media/image36.emf"/><Relationship Id="rId94" Type="http://schemas.openxmlformats.org/officeDocument/2006/relationships/image" Target="media/image44.emf"/><Relationship Id="rId99" Type="http://schemas.openxmlformats.org/officeDocument/2006/relationships/oleObject" Target="embeddings/Microsoft_Excel_97-2003_Worksheet45.xls"/><Relationship Id="rId101" Type="http://schemas.openxmlformats.org/officeDocument/2006/relationships/oleObject" Target="embeddings/Microsoft_Excel_97-2003_Worksheet46.xls"/><Relationship Id="rId122" Type="http://schemas.openxmlformats.org/officeDocument/2006/relationships/image" Target="media/image58.emf"/><Relationship Id="rId143" Type="http://schemas.openxmlformats.org/officeDocument/2006/relationships/oleObject" Target="embeddings/Microsoft_Excel_97-2003_Worksheet67.xls"/><Relationship Id="rId148" Type="http://schemas.openxmlformats.org/officeDocument/2006/relationships/image" Target="media/image71.emf"/><Relationship Id="rId164" Type="http://schemas.openxmlformats.org/officeDocument/2006/relationships/image" Target="media/image79.emf"/><Relationship Id="rId169" Type="http://schemas.openxmlformats.org/officeDocument/2006/relationships/oleObject" Target="embeddings/Microsoft_Excel_97-2003_Worksheet80.xls"/><Relationship Id="rId185" Type="http://schemas.openxmlformats.org/officeDocument/2006/relationships/oleObject" Target="embeddings/Microsoft_Excel_97-2003_Worksheet88.xls"/><Relationship Id="rId4" Type="http://schemas.openxmlformats.org/officeDocument/2006/relationships/settings" Target="settings.xml"/><Relationship Id="rId9" Type="http://schemas.openxmlformats.org/officeDocument/2006/relationships/oleObject" Target="embeddings/Microsoft_Excel_97-2003_Worksheet.xls"/><Relationship Id="rId180" Type="http://schemas.openxmlformats.org/officeDocument/2006/relationships/image" Target="media/image87.emf"/><Relationship Id="rId210" Type="http://schemas.openxmlformats.org/officeDocument/2006/relationships/image" Target="media/image102.emf"/><Relationship Id="rId215" Type="http://schemas.openxmlformats.org/officeDocument/2006/relationships/oleObject" Target="embeddings/Microsoft_Excel_97-2003_Worksheet103.xls"/><Relationship Id="rId236" Type="http://schemas.openxmlformats.org/officeDocument/2006/relationships/fontTable" Target="fontTable.xml"/><Relationship Id="rId26" Type="http://schemas.openxmlformats.org/officeDocument/2006/relationships/image" Target="media/image10.emf"/><Relationship Id="rId231" Type="http://schemas.openxmlformats.org/officeDocument/2006/relationships/oleObject" Target="embeddings/Microsoft_Excel_97-2003_Worksheet111.xls"/><Relationship Id="rId47" Type="http://schemas.openxmlformats.org/officeDocument/2006/relationships/oleObject" Target="embeddings/Microsoft_Excel_97-2003_Worksheet19.xls"/><Relationship Id="rId68" Type="http://schemas.openxmlformats.org/officeDocument/2006/relationships/image" Target="media/image31.emf"/><Relationship Id="rId89" Type="http://schemas.openxmlformats.org/officeDocument/2006/relationships/oleObject" Target="embeddings/Microsoft_Excel_97-2003_Worksheet40.xls"/><Relationship Id="rId112" Type="http://schemas.openxmlformats.org/officeDocument/2006/relationships/image" Target="media/image53.emf"/><Relationship Id="rId133" Type="http://schemas.openxmlformats.org/officeDocument/2006/relationships/oleObject" Target="embeddings/Microsoft_Excel_97-2003_Worksheet62.xls"/><Relationship Id="rId154" Type="http://schemas.openxmlformats.org/officeDocument/2006/relationships/image" Target="media/image74.emf"/><Relationship Id="rId175" Type="http://schemas.openxmlformats.org/officeDocument/2006/relationships/oleObject" Target="embeddings/Microsoft_Excel_97-2003_Worksheet83.xls"/><Relationship Id="rId196" Type="http://schemas.openxmlformats.org/officeDocument/2006/relationships/image" Target="media/image95.emf"/><Relationship Id="rId200" Type="http://schemas.openxmlformats.org/officeDocument/2006/relationships/image" Target="media/image97.emf"/><Relationship Id="rId16" Type="http://schemas.openxmlformats.org/officeDocument/2006/relationships/image" Target="media/image5.emf"/><Relationship Id="rId221" Type="http://schemas.openxmlformats.org/officeDocument/2006/relationships/oleObject" Target="embeddings/Microsoft_Excel_97-2003_Worksheet106.xls"/><Relationship Id="rId37" Type="http://schemas.openxmlformats.org/officeDocument/2006/relationships/oleObject" Target="embeddings/Microsoft_Excel_97-2003_Worksheet14.xls"/><Relationship Id="rId58" Type="http://schemas.openxmlformats.org/officeDocument/2006/relationships/image" Target="media/image26.emf"/><Relationship Id="rId79" Type="http://schemas.openxmlformats.org/officeDocument/2006/relationships/oleObject" Target="embeddings/Microsoft_Excel_97-2003_Worksheet35.xls"/><Relationship Id="rId102" Type="http://schemas.openxmlformats.org/officeDocument/2006/relationships/image" Target="media/image48.emf"/><Relationship Id="rId123" Type="http://schemas.openxmlformats.org/officeDocument/2006/relationships/oleObject" Target="embeddings/Microsoft_Excel_97-2003_Worksheet57.xls"/><Relationship Id="rId144" Type="http://schemas.openxmlformats.org/officeDocument/2006/relationships/image" Target="media/image69.emf"/><Relationship Id="rId90" Type="http://schemas.openxmlformats.org/officeDocument/2006/relationships/image" Target="media/image42.emf"/><Relationship Id="rId165" Type="http://schemas.openxmlformats.org/officeDocument/2006/relationships/oleObject" Target="embeddings/Microsoft_Excel_97-2003_Worksheet78.xls"/><Relationship Id="rId186" Type="http://schemas.openxmlformats.org/officeDocument/2006/relationships/image" Target="media/image90.emf"/><Relationship Id="rId211" Type="http://schemas.openxmlformats.org/officeDocument/2006/relationships/oleObject" Target="embeddings/Microsoft_Excel_97-2003_Worksheet101.xls"/><Relationship Id="rId232" Type="http://schemas.openxmlformats.org/officeDocument/2006/relationships/image" Target="media/image113.emf"/><Relationship Id="rId27" Type="http://schemas.openxmlformats.org/officeDocument/2006/relationships/oleObject" Target="embeddings/Microsoft_Excel_97-2003_Worksheet9.xls"/><Relationship Id="rId48" Type="http://schemas.openxmlformats.org/officeDocument/2006/relationships/image" Target="media/image21.emf"/><Relationship Id="rId69" Type="http://schemas.openxmlformats.org/officeDocument/2006/relationships/oleObject" Target="embeddings/Microsoft_Excel_97-2003_Worksheet30.xls"/><Relationship Id="rId113" Type="http://schemas.openxmlformats.org/officeDocument/2006/relationships/oleObject" Target="embeddings/Microsoft_Excel_97-2003_Worksheet52.xls"/><Relationship Id="rId134" Type="http://schemas.openxmlformats.org/officeDocument/2006/relationships/image" Target="media/image6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842A41-8134-4665-8B6F-F6BEFFCF7A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78</Pages>
  <Words>13198</Words>
  <Characters>75229</Characters>
  <Application>Microsoft Office Word</Application>
  <DocSecurity>0</DocSecurity>
  <Lines>626</Lines>
  <Paragraphs>176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ธนาคารกรุงไทย  จำกัด  (มหาชน) และบริษัทย่อย</vt:lpstr>
    </vt:vector>
  </TitlesOfParts>
  <Company>KTB</Company>
  <LinksUpToDate>false</LinksUpToDate>
  <CharactersWithSpaces>88251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ธนาคารกรุงไทย  จำกัด  (มหาชน) และบริษัทย่อย</dc:title>
  <dc:creator>KTB</dc:creator>
  <cp:lastModifiedBy>410164</cp:lastModifiedBy>
  <cp:revision>2</cp:revision>
  <cp:lastPrinted>2019-08-23T10:48:00Z</cp:lastPrinted>
  <dcterms:created xsi:type="dcterms:W3CDTF">2019-08-28T02:53:00Z</dcterms:created>
  <dcterms:modified xsi:type="dcterms:W3CDTF">2019-08-28T02:53:00Z</dcterms:modified>
</cp:coreProperties>
</file>