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bookmarkStart w:id="0" w:name="_GoBack"/>
      <w:bookmarkEnd w:id="0"/>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 xml:space="preserve">For the three-month </w:t>
      </w:r>
      <w:r w:rsidR="00517DF1">
        <w:rPr>
          <w:rFonts w:ascii="Arial" w:hAnsi="Arial" w:cs="Arial"/>
          <w:b/>
          <w:bCs/>
          <w:sz w:val="22"/>
          <w:szCs w:val="22"/>
        </w:rPr>
        <w:t xml:space="preserve">and </w:t>
      </w:r>
      <w:r w:rsidR="00C97505">
        <w:rPr>
          <w:rFonts w:ascii="Arial" w:hAnsi="Arial" w:cs="Arial"/>
          <w:b/>
          <w:bCs/>
          <w:sz w:val="22"/>
          <w:szCs w:val="22"/>
        </w:rPr>
        <w:t>nine</w:t>
      </w:r>
      <w:r w:rsidR="00517DF1">
        <w:rPr>
          <w:rFonts w:ascii="Arial" w:hAnsi="Arial" w:cs="Arial"/>
          <w:b/>
          <w:bCs/>
          <w:sz w:val="22"/>
          <w:szCs w:val="22"/>
        </w:rPr>
        <w:t xml:space="preserve">-month </w:t>
      </w:r>
      <w:r w:rsidRPr="00CA4752">
        <w:rPr>
          <w:rFonts w:ascii="Arial" w:hAnsi="Arial" w:cs="Arial"/>
          <w:b/>
          <w:bCs/>
          <w:sz w:val="22"/>
          <w:szCs w:val="22"/>
        </w:rPr>
        <w:t>period</w:t>
      </w:r>
      <w:r w:rsidR="00517DF1">
        <w:rPr>
          <w:rFonts w:ascii="Arial" w:hAnsi="Arial" w:cs="Arial"/>
          <w:b/>
          <w:bCs/>
          <w:sz w:val="22"/>
          <w:szCs w:val="22"/>
        </w:rPr>
        <w:t>s</w:t>
      </w:r>
      <w:r w:rsidR="009238EF" w:rsidRPr="00CA4752">
        <w:rPr>
          <w:rFonts w:ascii="Arial" w:hAnsi="Arial" w:cs="Arial"/>
          <w:b/>
          <w:bCs/>
          <w:sz w:val="22"/>
          <w:szCs w:val="22"/>
        </w:rPr>
        <w:t xml:space="preserve"> ended </w:t>
      </w:r>
      <w:r w:rsidR="00C97505">
        <w:rPr>
          <w:rFonts w:ascii="Arial" w:hAnsi="Arial" w:cs="Arial"/>
          <w:b/>
          <w:bCs/>
          <w:sz w:val="22"/>
          <w:szCs w:val="22"/>
        </w:rPr>
        <w:t>30 September</w:t>
      </w:r>
      <w:r w:rsidR="00980688" w:rsidRPr="00CA4752">
        <w:rPr>
          <w:rFonts w:ascii="Arial" w:hAnsi="Arial" w:cs="Arial"/>
          <w:b/>
          <w:bCs/>
          <w:sz w:val="22"/>
          <w:szCs w:val="22"/>
        </w:rPr>
        <w:t xml:space="preserve"> </w:t>
      </w:r>
      <w:r w:rsidR="00CA4752" w:rsidRPr="00CA4752">
        <w:rPr>
          <w:rFonts w:ascii="Arial" w:hAnsi="Arial" w:cs="Arial"/>
          <w:b/>
          <w:bCs/>
          <w:sz w:val="22"/>
          <w:szCs w:val="22"/>
        </w:rPr>
        <w:t>201</w:t>
      </w:r>
      <w:r w:rsidR="0024557A">
        <w:rPr>
          <w:rFonts w:ascii="Arial" w:hAnsi="Arial" w:cs="Arial"/>
          <w:b/>
          <w:bCs/>
          <w:sz w:val="22"/>
          <w:szCs w:val="22"/>
        </w:rPr>
        <w:t>9</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F375C8"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       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Group is Toyo Seikan Group Holdings Ltd. </w:t>
      </w:r>
    </w:p>
    <w:p w:rsidR="00813715" w:rsidRPr="00CA4752" w:rsidRDefault="00F375C8" w:rsidP="00F84B31">
      <w:pPr>
        <w:pStyle w:val="BodyTextIndent3"/>
        <w:tabs>
          <w:tab w:val="clear" w:pos="360"/>
          <w:tab w:val="clear" w:pos="1440"/>
          <w:tab w:val="clear" w:pos="2880"/>
          <w:tab w:val="left" w:pos="720"/>
        </w:tabs>
        <w:ind w:left="547" w:hanging="547"/>
        <w:jc w:val="thaiDistribute"/>
        <w:rPr>
          <w:rFonts w:ascii="Arial" w:hAnsi="Arial" w:cs="Arial"/>
          <w:b/>
          <w:bCs/>
          <w:sz w:val="22"/>
          <w:szCs w:val="22"/>
        </w:rPr>
      </w:pPr>
      <w:r>
        <w:rPr>
          <w:rFonts w:ascii="Arial" w:hAnsi="Arial" w:cs="Arial"/>
          <w:sz w:val="22"/>
          <w:szCs w:val="22"/>
        </w:rPr>
        <w:tab/>
      </w:r>
      <w:r w:rsidR="00813715" w:rsidRPr="00CA4752">
        <w:rPr>
          <w:rFonts w:ascii="Arial" w:hAnsi="Arial" w:cs="Arial"/>
          <w:sz w:val="22"/>
          <w:szCs w:val="22"/>
        </w:rPr>
        <w:t>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w:t>
      </w:r>
      <w:proofErr w:type="spellStart"/>
      <w:r w:rsidR="00813715" w:rsidRPr="00CA4752">
        <w:rPr>
          <w:rFonts w:ascii="Arial" w:hAnsi="Arial" w:cs="Arial"/>
          <w:sz w:val="22"/>
          <w:szCs w:val="22"/>
        </w:rPr>
        <w:t>Nakhon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Nayok</w:t>
      </w:r>
      <w:proofErr w:type="spellEnd"/>
      <w:r w:rsidR="00813715" w:rsidRPr="00CA4752">
        <w:rPr>
          <w:rFonts w:ascii="Arial" w:hAnsi="Arial" w:cs="Arial"/>
          <w:sz w:val="22"/>
          <w:szCs w:val="22"/>
        </w:rPr>
        <w:t xml:space="preserve">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Pathum</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Thani</w:t>
      </w:r>
      <w:proofErr w:type="spellEnd"/>
      <w:r w:rsidR="00813715" w:rsidRPr="00CA4752">
        <w:rPr>
          <w:rFonts w:ascii="Arial" w:hAnsi="Arial" w:cs="Arial"/>
          <w:sz w:val="22"/>
          <w:szCs w:val="22"/>
        </w:rPr>
        <w:t>.</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1.2</w:t>
      </w:r>
      <w:r w:rsidRPr="00CA4752">
        <w:rPr>
          <w:rFonts w:ascii="Arial" w:hAnsi="Arial" w:cs="Arial"/>
          <w:b/>
          <w:bCs/>
          <w:sz w:val="22"/>
          <w:szCs w:val="22"/>
        </w:rPr>
        <w:tab/>
        <w:t>Basis for the preparation of interim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These interim financial statements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statements.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Pr="00D51745">
        <w:rPr>
          <w:rFonts w:ascii="Arial" w:hAnsi="Arial" w:cs="Arial"/>
          <w:b/>
          <w:bCs/>
          <w:sz w:val="22"/>
          <w:szCs w:val="22"/>
        </w:rPr>
        <w:t xml:space="preserve">    New financial reporting standards </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t>(a)</w:t>
      </w:r>
      <w:r>
        <w:rPr>
          <w:rFonts w:ascii="Arial" w:hAnsi="Arial" w:cs="Arial"/>
          <w:b/>
          <w:bCs/>
          <w:sz w:val="22"/>
          <w:szCs w:val="22"/>
        </w:rPr>
        <w:tab/>
      </w:r>
      <w:r w:rsidRPr="00D51745">
        <w:rPr>
          <w:rFonts w:ascii="Arial" w:hAnsi="Arial" w:cs="Arial"/>
          <w:b/>
          <w:bCs/>
          <w:sz w:val="22"/>
          <w:szCs w:val="22"/>
        </w:rPr>
        <w:t>Financial reporting standards that became effective in the current period</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51745">
        <w:rPr>
          <w:rFonts w:ascii="Arial" w:hAnsi="Arial" w:cs="Arial"/>
          <w:sz w:val="22"/>
          <w:szCs w:val="22"/>
          <w:cs/>
        </w:rPr>
        <w:t xml:space="preserve"> </w:t>
      </w:r>
      <w:r w:rsidRPr="00D5174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51745">
        <w:rPr>
          <w:rFonts w:ascii="Arial" w:hAnsi="Arial" w:cs="Arial"/>
          <w:sz w:val="22"/>
          <w:szCs w:val="22"/>
        </w:rPr>
        <w:t>summarised</w:t>
      </w:r>
      <w:proofErr w:type="spellEnd"/>
      <w:r w:rsidRPr="00D51745">
        <w:rPr>
          <w:rFonts w:ascii="Arial" w:hAnsi="Arial" w:cs="Arial"/>
          <w:sz w:val="22"/>
          <w:szCs w:val="22"/>
        </w:rPr>
        <w:t xml:space="preserve"> below:</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TFRS 15 Revenue from Contracts with Customers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15 supersedes the following accounting standards together with related interpretations. </w:t>
      </w:r>
    </w:p>
    <w:tbl>
      <w:tblPr>
        <w:tblW w:w="8912" w:type="dxa"/>
        <w:tblInd w:w="918" w:type="dxa"/>
        <w:tblCellMar>
          <w:left w:w="0" w:type="dxa"/>
          <w:right w:w="0" w:type="dxa"/>
        </w:tblCellMar>
        <w:tblLook w:val="04A0" w:firstRow="1" w:lastRow="0" w:firstColumn="1" w:lastColumn="0" w:noHBand="0" w:noVBand="1"/>
      </w:tblPr>
      <w:tblGrid>
        <w:gridCol w:w="2700"/>
        <w:gridCol w:w="6212"/>
      </w:tblGrid>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TAS 11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Construction Contracts</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TAS 18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Revenue</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TSIC 31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Revenue - Barter Transactions Involving Advertising Services</w:t>
            </w:r>
          </w:p>
        </w:tc>
      </w:tr>
      <w:tr w:rsidR="00D51745" w:rsidRPr="00D51745" w:rsidTr="00D51745">
        <w:trPr>
          <w:trHeight w:val="237"/>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13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 xml:space="preserve">Customer Loyalty </w:t>
            </w:r>
            <w:proofErr w:type="spellStart"/>
            <w:r w:rsidRPr="00D51745">
              <w:rPr>
                <w:rFonts w:ascii="Arial" w:hAnsi="Arial" w:cs="Arial"/>
                <w:color w:val="000000"/>
                <w:szCs w:val="22"/>
              </w:rPr>
              <w:t>Programmes</w:t>
            </w:r>
            <w:proofErr w:type="spellEnd"/>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15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Agreements for the Construction of Real Estate</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18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Transfers of Assets from Customers</w:t>
            </w:r>
          </w:p>
        </w:tc>
      </w:tr>
    </w:tbl>
    <w:p w:rsidR="00D51745" w:rsidRPr="00D51745" w:rsidRDefault="00D51745" w:rsidP="00D51745">
      <w:pPr>
        <w:spacing w:before="120" w:after="120" w:line="380" w:lineRule="exact"/>
        <w:ind w:left="900" w:hanging="360"/>
        <w:jc w:val="thaiDistribute"/>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51745">
        <w:rPr>
          <w:rFonts w:ascii="Arial" w:hAnsi="Arial" w:cs="Arial"/>
          <w:sz w:val="22"/>
          <w:szCs w:val="22"/>
        </w:rPr>
        <w:t>recognised</w:t>
      </w:r>
      <w:proofErr w:type="spellEnd"/>
      <w:r w:rsidRPr="00D51745">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This standard does not have any significant impact on the Company’s 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lastRenderedPageBreak/>
        <w:t>(b) Financial reporting standards that became effective for fiscal years beginning on or after 1 January 2020</w:t>
      </w:r>
    </w:p>
    <w:p w:rsidR="006D2183" w:rsidRPr="006D2183" w:rsidRDefault="00D51745" w:rsidP="006D2183">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6D2183" w:rsidRPr="006D2183">
        <w:rPr>
          <w:rFonts w:ascii="Arial"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6D2183" w:rsidRPr="006D2183">
        <w:rPr>
          <w:rFonts w:ascii="Arial" w:hAnsi="Arial" w:cs="Arial"/>
          <w:sz w:val="22"/>
          <w:szCs w:val="22"/>
        </w:rPr>
        <w:t>summarised</w:t>
      </w:r>
      <w:proofErr w:type="spellEnd"/>
      <w:r w:rsidR="006D2183" w:rsidRPr="006D2183">
        <w:rPr>
          <w:rFonts w:ascii="Arial" w:hAnsi="Arial" w:cs="Arial"/>
          <w:sz w:val="22"/>
          <w:szCs w:val="22"/>
        </w:rPr>
        <w:t xml:space="preserve"> below.</w:t>
      </w:r>
    </w:p>
    <w:p w:rsidR="00D51745" w:rsidRPr="00D51745" w:rsidRDefault="00D51745" w:rsidP="006D2183">
      <w:pPr>
        <w:spacing w:before="120" w:after="120" w:line="380" w:lineRule="exact"/>
        <w:ind w:left="900" w:hanging="360"/>
        <w:jc w:val="both"/>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Financial reporting standards related to financial instruments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 set of TFRSs related to financial instruments consists of five accounting standards and interpretations, as follows: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TFRS 7</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Disclosures</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TFRS 9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Accounting standard:</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TAS 32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Presentation</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 Interpretations: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TFRIC 16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Hedges of a Net Investment in a Foreign Operation</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TFRIC 19</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Extinguishing Financial Liabilities with Equity Instruments</w:t>
            </w:r>
          </w:p>
        </w:tc>
      </w:tr>
    </w:tbl>
    <w:p w:rsidR="00D51745" w:rsidRPr="00D51745" w:rsidRDefault="00D51745" w:rsidP="00D51745">
      <w:pPr>
        <w:spacing w:before="120" w:after="120" w:line="380" w:lineRule="exact"/>
        <w:ind w:left="900" w:hanging="360"/>
        <w:jc w:val="both"/>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D51745">
        <w:rPr>
          <w:rFonts w:ascii="Arial" w:hAnsi="Arial" w:cs="Arial"/>
          <w:sz w:val="22"/>
          <w:szCs w:val="22"/>
        </w:rPr>
        <w:t>amortised</w:t>
      </w:r>
      <w:proofErr w:type="spellEnd"/>
      <w:r w:rsidRPr="00D51745">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51745">
        <w:rPr>
          <w:rFonts w:ascii="Arial" w:hAnsi="Arial" w:cs="Arial"/>
          <w:sz w:val="22"/>
          <w:szCs w:val="22"/>
          <w:cs/>
        </w:rPr>
        <w:t xml:space="preserve"> </w:t>
      </w:r>
      <w:r w:rsidRPr="00D51745">
        <w:rPr>
          <w:rFonts w:ascii="Arial" w:hAnsi="Arial" w:cs="Arial"/>
          <w:sz w:val="22"/>
          <w:szCs w:val="22"/>
        </w:rPr>
        <w:t xml:space="preserve">cancelled.   </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these standards to the financial statements in the year when they are adopted.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253591">
      <w:pPr>
        <w:spacing w:before="60" w:after="60" w:line="380" w:lineRule="exact"/>
        <w:ind w:left="900" w:hanging="360"/>
        <w:jc w:val="both"/>
        <w:rPr>
          <w:rFonts w:ascii="Arial" w:hAnsi="Arial" w:cs="Arial"/>
          <w:b/>
          <w:bCs/>
          <w:sz w:val="22"/>
          <w:szCs w:val="22"/>
        </w:rPr>
      </w:pPr>
      <w:r>
        <w:rPr>
          <w:rFonts w:ascii="Arial" w:hAnsi="Arial" w:cs="Arial"/>
          <w:b/>
          <w:bCs/>
          <w:sz w:val="22"/>
          <w:szCs w:val="22"/>
        </w:rPr>
        <w:lastRenderedPageBreak/>
        <w:tab/>
      </w:r>
      <w:r w:rsidRPr="00D51745">
        <w:rPr>
          <w:rFonts w:ascii="Arial" w:hAnsi="Arial" w:cs="Arial"/>
          <w:b/>
          <w:bCs/>
          <w:sz w:val="22"/>
          <w:szCs w:val="22"/>
        </w:rPr>
        <w:t>TFRS 16 Leases</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D51745">
        <w:rPr>
          <w:rFonts w:ascii="Arial" w:hAnsi="Arial" w:cs="Arial"/>
          <w:sz w:val="22"/>
          <w:szCs w:val="22"/>
        </w:rPr>
        <w:t>recognise</w:t>
      </w:r>
      <w:proofErr w:type="spellEnd"/>
      <w:r w:rsidRPr="00D51745">
        <w:rPr>
          <w:rFonts w:ascii="Arial" w:hAnsi="Arial" w:cs="Arial"/>
          <w:sz w:val="22"/>
          <w:szCs w:val="22"/>
        </w:rPr>
        <w:t xml:space="preserve"> assets and liabilities for all leases with a term of more than 12 months, unless the underlying asset</w:t>
      </w:r>
      <w:r w:rsidRPr="00D51745">
        <w:rPr>
          <w:rFonts w:ascii="Arial" w:hAnsi="Arial" w:cs="Arial"/>
          <w:sz w:val="22"/>
          <w:szCs w:val="22"/>
          <w:cs/>
        </w:rPr>
        <w:t xml:space="preserve"> </w:t>
      </w:r>
      <w:r w:rsidRPr="00D51745">
        <w:rPr>
          <w:rFonts w:ascii="Arial" w:hAnsi="Arial" w:cs="Arial"/>
          <w:sz w:val="22"/>
          <w:szCs w:val="22"/>
        </w:rPr>
        <w:t xml:space="preserve">is low value. </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this standard on the financial statements in the year when it is adopted.</w:t>
      </w:r>
    </w:p>
    <w:p w:rsidR="009F722D" w:rsidRPr="00CA4752" w:rsidRDefault="009F722D" w:rsidP="00253591">
      <w:pPr>
        <w:tabs>
          <w:tab w:val="left" w:pos="2880"/>
        </w:tabs>
        <w:spacing w:before="60" w:after="60" w:line="380" w:lineRule="exact"/>
        <w:ind w:left="540" w:hanging="540"/>
        <w:jc w:val="both"/>
        <w:rPr>
          <w:rFonts w:ascii="Arial" w:hAnsi="Arial" w:cs="Arial"/>
          <w:b/>
          <w:bCs/>
          <w:sz w:val="22"/>
          <w:szCs w:val="22"/>
        </w:rPr>
      </w:pPr>
      <w:r w:rsidRPr="00CA4752">
        <w:rPr>
          <w:rFonts w:ascii="Arial" w:hAnsi="Arial" w:cs="Arial"/>
          <w:b/>
          <w:bCs/>
          <w:sz w:val="22"/>
          <w:szCs w:val="22"/>
        </w:rPr>
        <w:t>1.4</w:t>
      </w:r>
      <w:r w:rsidRPr="00CA4752">
        <w:rPr>
          <w:rFonts w:ascii="Arial" w:hAnsi="Arial" w:cs="Arial"/>
          <w:b/>
          <w:bCs/>
          <w:sz w:val="22"/>
          <w:szCs w:val="22"/>
        </w:rPr>
        <w:tab/>
        <w:t>Significant accounting policies</w:t>
      </w:r>
    </w:p>
    <w:p w:rsidR="00605C0E" w:rsidRPr="00CA4752" w:rsidRDefault="00F84B31" w:rsidP="00253591">
      <w:pPr>
        <w:pStyle w:val="BlockText"/>
        <w:spacing w:before="60" w:after="60"/>
        <w:ind w:left="547" w:right="0" w:hanging="547"/>
        <w:jc w:val="thaiDistribute"/>
        <w:rPr>
          <w:rFonts w:ascii="Arial" w:hAnsi="Arial" w:cs="Arial"/>
          <w:sz w:val="22"/>
          <w:szCs w:val="22"/>
        </w:rPr>
      </w:pPr>
      <w:r w:rsidRPr="00CA4752">
        <w:rPr>
          <w:rFonts w:ascii="Arial" w:hAnsi="Arial" w:cs="Arial"/>
          <w:sz w:val="22"/>
          <w:szCs w:val="22"/>
        </w:rPr>
        <w:tab/>
        <w:t>The interim financial statements are prepared using the same accounting policies and methods of computation as were used for the financial statements for t</w:t>
      </w:r>
      <w:r w:rsidR="00605C0E" w:rsidRPr="00CA4752">
        <w:rPr>
          <w:rFonts w:ascii="Arial" w:hAnsi="Arial" w:cs="Arial"/>
          <w:sz w:val="22"/>
          <w:szCs w:val="22"/>
        </w:rPr>
        <w:t xml:space="preserve">he year ended 31 December </w:t>
      </w:r>
      <w:r w:rsidR="00CA4752" w:rsidRPr="00CA4752">
        <w:rPr>
          <w:rFonts w:ascii="Arial" w:hAnsi="Arial" w:cs="Arial"/>
          <w:sz w:val="22"/>
          <w:szCs w:val="22"/>
        </w:rPr>
        <w:t>201</w:t>
      </w:r>
      <w:r w:rsidR="007923B2">
        <w:rPr>
          <w:rFonts w:ascii="Arial" w:hAnsi="Arial" w:cs="Arial"/>
          <w:sz w:val="22"/>
          <w:szCs w:val="22"/>
        </w:rPr>
        <w:t>8</w:t>
      </w:r>
      <w:r w:rsidR="00605C0E" w:rsidRPr="00CA4752">
        <w:rPr>
          <w:rFonts w:ascii="Arial" w:hAnsi="Arial" w:cs="Arial"/>
          <w:sz w:val="22"/>
          <w:szCs w:val="22"/>
        </w:rPr>
        <w:t>.</w:t>
      </w:r>
    </w:p>
    <w:p w:rsidR="000C5C32" w:rsidRPr="00CA4752" w:rsidRDefault="00813715" w:rsidP="00253591">
      <w:pPr>
        <w:tabs>
          <w:tab w:val="left" w:pos="2880"/>
        </w:tabs>
        <w:spacing w:before="60" w:after="60" w:line="380" w:lineRule="exact"/>
        <w:ind w:left="540" w:hanging="540"/>
        <w:jc w:val="both"/>
        <w:rPr>
          <w:rFonts w:ascii="Arial" w:hAnsi="Arial" w:cs="Arial"/>
          <w:b/>
          <w:bCs/>
          <w:sz w:val="22"/>
          <w:szCs w:val="22"/>
        </w:rPr>
      </w:pPr>
      <w:r w:rsidRPr="00CA4752">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253591">
      <w:pPr>
        <w:pStyle w:val="BlockText"/>
        <w:spacing w:before="60" w:after="6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CA4752" w:rsidRDefault="000C5C32" w:rsidP="004E2A0E">
      <w:pPr>
        <w:tabs>
          <w:tab w:val="left" w:pos="4500"/>
          <w:tab w:val="center" w:pos="5400"/>
          <w:tab w:val="right" w:pos="6300"/>
          <w:tab w:val="center" w:pos="7655"/>
        </w:tabs>
        <w:spacing w:after="80" w:line="320" w:lineRule="exact"/>
        <w:ind w:left="360" w:right="-511" w:hanging="360"/>
        <w:jc w:val="right"/>
        <w:rPr>
          <w:rFonts w:ascii="Arial" w:hAnsi="Arial" w:cs="Arial"/>
          <w:sz w:val="17"/>
          <w:szCs w:val="17"/>
        </w:rPr>
      </w:pPr>
      <w:r w:rsidRPr="00CA4752">
        <w:rPr>
          <w:rFonts w:ascii="Arial" w:hAnsi="Arial" w:cs="Arial"/>
          <w:sz w:val="17"/>
          <w:szCs w:val="17"/>
        </w:rPr>
        <w:t>(Unit: Thousand Baht)</w:t>
      </w:r>
    </w:p>
    <w:tbl>
      <w:tblPr>
        <w:tblW w:w="9180" w:type="dxa"/>
        <w:tblInd w:w="558" w:type="dxa"/>
        <w:tblLayout w:type="fixed"/>
        <w:tblLook w:val="0000" w:firstRow="0" w:lastRow="0" w:firstColumn="0" w:lastColumn="0" w:noHBand="0" w:noVBand="0"/>
      </w:tblPr>
      <w:tblGrid>
        <w:gridCol w:w="3150"/>
        <w:gridCol w:w="990"/>
        <w:gridCol w:w="990"/>
        <w:gridCol w:w="990"/>
        <w:gridCol w:w="990"/>
        <w:gridCol w:w="2070"/>
      </w:tblGrid>
      <w:tr w:rsidR="00FF126F" w:rsidRPr="00CA4752" w:rsidTr="004E2A0E">
        <w:trPr>
          <w:cantSplit/>
        </w:trPr>
        <w:tc>
          <w:tcPr>
            <w:tcW w:w="3150" w:type="dxa"/>
          </w:tcPr>
          <w:p w:rsidR="00FF126F" w:rsidRPr="00CA4752" w:rsidRDefault="00FF126F" w:rsidP="00B77BC9">
            <w:pPr>
              <w:overflowPunct/>
              <w:autoSpaceDE/>
              <w:autoSpaceDN/>
              <w:adjustRightInd/>
              <w:spacing w:line="280" w:lineRule="exact"/>
              <w:textAlignment w:val="auto"/>
              <w:rPr>
                <w:rFonts w:ascii="Arial" w:hAnsi="Arial" w:cs="Arial"/>
                <w:sz w:val="17"/>
                <w:szCs w:val="17"/>
                <w:lang w:bidi="ar-SA"/>
              </w:rPr>
            </w:pPr>
          </w:p>
        </w:tc>
        <w:tc>
          <w:tcPr>
            <w:tcW w:w="1980" w:type="dxa"/>
            <w:gridSpan w:val="2"/>
            <w:shd w:val="clear" w:color="auto" w:fill="auto"/>
          </w:tcPr>
          <w:p w:rsidR="00FF126F" w:rsidRPr="00CA4752" w:rsidRDefault="00FF126F" w:rsidP="00B77BC9">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sidRPr="00CA4752">
              <w:rPr>
                <w:rFonts w:ascii="Arial" w:hAnsi="Arial" w:cs="Arial"/>
                <w:sz w:val="17"/>
                <w:szCs w:val="21"/>
              </w:rPr>
              <w:t>t</w:t>
            </w:r>
            <w:r w:rsidRPr="00CA4752">
              <w:rPr>
                <w:rFonts w:ascii="Arial" w:hAnsi="Arial" w:cs="Arial"/>
                <w:sz w:val="17"/>
                <w:szCs w:val="17"/>
              </w:rPr>
              <w:t xml:space="preserve">hree-month periods ended </w:t>
            </w:r>
          </w:p>
        </w:tc>
        <w:tc>
          <w:tcPr>
            <w:tcW w:w="1980" w:type="dxa"/>
            <w:gridSpan w:val="2"/>
          </w:tcPr>
          <w:p w:rsidR="00FF126F" w:rsidRPr="00CA4752" w:rsidRDefault="00FF126F" w:rsidP="00B77BC9">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sidR="004E2A0E">
              <w:rPr>
                <w:rFonts w:ascii="Arial" w:hAnsi="Arial" w:cs="Arial"/>
                <w:sz w:val="17"/>
                <w:szCs w:val="21"/>
              </w:rPr>
              <w:t>nine</w:t>
            </w:r>
            <w:r w:rsidRPr="00CA4752">
              <w:rPr>
                <w:rFonts w:ascii="Arial" w:hAnsi="Arial" w:cs="Arial"/>
                <w:sz w:val="17"/>
                <w:szCs w:val="17"/>
              </w:rPr>
              <w:t xml:space="preserve">-month periods ended </w:t>
            </w:r>
          </w:p>
        </w:tc>
        <w:tc>
          <w:tcPr>
            <w:tcW w:w="2070" w:type="dxa"/>
          </w:tcPr>
          <w:p w:rsidR="00FF126F" w:rsidRPr="00CA4752" w:rsidRDefault="00FF126F" w:rsidP="00B77BC9">
            <w:pPr>
              <w:spacing w:line="280" w:lineRule="exact"/>
              <w:jc w:val="center"/>
              <w:outlineLvl w:val="6"/>
              <w:rPr>
                <w:rFonts w:ascii="Arial" w:hAnsi="Arial" w:cs="Arial"/>
                <w:sz w:val="17"/>
                <w:szCs w:val="17"/>
              </w:rPr>
            </w:pPr>
          </w:p>
        </w:tc>
      </w:tr>
      <w:tr w:rsidR="00FF126F" w:rsidRPr="00CA4752" w:rsidTr="00B77BC9">
        <w:trPr>
          <w:cantSplit/>
          <w:trHeight w:val="80"/>
        </w:trPr>
        <w:tc>
          <w:tcPr>
            <w:tcW w:w="3150" w:type="dxa"/>
          </w:tcPr>
          <w:p w:rsidR="00FF126F" w:rsidRPr="00CA4752" w:rsidRDefault="00FF126F" w:rsidP="00B77BC9">
            <w:pPr>
              <w:overflowPunct/>
              <w:autoSpaceDE/>
              <w:autoSpaceDN/>
              <w:adjustRightInd/>
              <w:spacing w:line="280" w:lineRule="exact"/>
              <w:textAlignment w:val="auto"/>
              <w:rPr>
                <w:rFonts w:ascii="Arial" w:hAnsi="Arial" w:cs="Arial"/>
                <w:sz w:val="17"/>
                <w:szCs w:val="17"/>
                <w:lang w:bidi="ar-SA"/>
              </w:rPr>
            </w:pPr>
          </w:p>
        </w:tc>
        <w:tc>
          <w:tcPr>
            <w:tcW w:w="1980" w:type="dxa"/>
            <w:gridSpan w:val="2"/>
            <w:shd w:val="clear" w:color="auto" w:fill="auto"/>
          </w:tcPr>
          <w:p w:rsidR="00FF126F" w:rsidRPr="002D71F5" w:rsidRDefault="00FF126F" w:rsidP="00B77BC9">
            <w:pPr>
              <w:pBdr>
                <w:bottom w:val="single" w:sz="4" w:space="1" w:color="auto"/>
              </w:pBdr>
              <w:spacing w:line="280" w:lineRule="exact"/>
              <w:jc w:val="center"/>
              <w:outlineLvl w:val="6"/>
              <w:rPr>
                <w:rFonts w:ascii="Arial" w:hAnsi="Arial" w:cstheme="minorBidi"/>
                <w:sz w:val="17"/>
                <w:szCs w:val="17"/>
              </w:rPr>
            </w:pPr>
            <w:r>
              <w:rPr>
                <w:rFonts w:ascii="Arial" w:hAnsi="Arial" w:cstheme="minorBidi"/>
                <w:sz w:val="17"/>
                <w:szCs w:val="17"/>
              </w:rPr>
              <w:t>30 September</w:t>
            </w:r>
          </w:p>
        </w:tc>
        <w:tc>
          <w:tcPr>
            <w:tcW w:w="1980" w:type="dxa"/>
            <w:gridSpan w:val="2"/>
          </w:tcPr>
          <w:p w:rsidR="00FF126F" w:rsidRPr="002D71F5" w:rsidRDefault="00FF126F" w:rsidP="00B77BC9">
            <w:pPr>
              <w:pBdr>
                <w:bottom w:val="single" w:sz="4" w:space="1" w:color="auto"/>
              </w:pBdr>
              <w:spacing w:line="280" w:lineRule="exact"/>
              <w:jc w:val="center"/>
              <w:outlineLvl w:val="6"/>
              <w:rPr>
                <w:rFonts w:ascii="Arial" w:hAnsi="Arial" w:cstheme="minorBidi"/>
                <w:sz w:val="17"/>
                <w:szCs w:val="17"/>
              </w:rPr>
            </w:pPr>
            <w:r>
              <w:rPr>
                <w:rFonts w:ascii="Arial" w:hAnsi="Arial" w:cstheme="minorBidi"/>
                <w:sz w:val="17"/>
                <w:szCs w:val="17"/>
              </w:rPr>
              <w:t>30 September</w:t>
            </w:r>
          </w:p>
        </w:tc>
        <w:tc>
          <w:tcPr>
            <w:tcW w:w="2070" w:type="dxa"/>
          </w:tcPr>
          <w:p w:rsidR="00FF126F" w:rsidRPr="00CA4752" w:rsidRDefault="00FF126F" w:rsidP="00B77BC9">
            <w:pPr>
              <w:spacing w:line="280" w:lineRule="exact"/>
              <w:jc w:val="center"/>
              <w:outlineLvl w:val="6"/>
              <w:rPr>
                <w:rFonts w:ascii="Arial" w:hAnsi="Arial" w:cs="Arial"/>
                <w:sz w:val="17"/>
                <w:szCs w:val="17"/>
              </w:rPr>
            </w:pPr>
          </w:p>
        </w:tc>
      </w:tr>
      <w:tr w:rsidR="00FF126F" w:rsidRPr="00CA4752" w:rsidTr="004E2A0E">
        <w:trPr>
          <w:cantSplit/>
        </w:trPr>
        <w:tc>
          <w:tcPr>
            <w:tcW w:w="3150" w:type="dxa"/>
          </w:tcPr>
          <w:p w:rsidR="00FF126F" w:rsidRPr="00CA4752" w:rsidRDefault="00FF126F" w:rsidP="00B77BC9">
            <w:pPr>
              <w:overflowPunct/>
              <w:autoSpaceDE/>
              <w:autoSpaceDN/>
              <w:adjustRightInd/>
              <w:spacing w:line="280" w:lineRule="exact"/>
              <w:textAlignment w:val="auto"/>
              <w:rPr>
                <w:rFonts w:ascii="Arial" w:hAnsi="Arial" w:cs="Arial"/>
                <w:sz w:val="17"/>
                <w:szCs w:val="17"/>
                <w:lang w:bidi="ar-SA"/>
              </w:rPr>
            </w:pPr>
          </w:p>
        </w:tc>
        <w:tc>
          <w:tcPr>
            <w:tcW w:w="990" w:type="dxa"/>
            <w:shd w:val="clear" w:color="auto" w:fill="auto"/>
          </w:tcPr>
          <w:p w:rsidR="00FF126F" w:rsidRPr="00CA4752" w:rsidRDefault="00FF126F" w:rsidP="00B77BC9">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9</w:t>
            </w:r>
          </w:p>
        </w:tc>
        <w:tc>
          <w:tcPr>
            <w:tcW w:w="990" w:type="dxa"/>
          </w:tcPr>
          <w:p w:rsidR="00FF126F" w:rsidRPr="00CA4752" w:rsidRDefault="00FF126F" w:rsidP="00B77BC9">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8</w:t>
            </w:r>
          </w:p>
        </w:tc>
        <w:tc>
          <w:tcPr>
            <w:tcW w:w="990" w:type="dxa"/>
          </w:tcPr>
          <w:p w:rsidR="00FF126F" w:rsidRPr="00CA4752" w:rsidRDefault="00FF126F" w:rsidP="00B77BC9">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9</w:t>
            </w:r>
          </w:p>
        </w:tc>
        <w:tc>
          <w:tcPr>
            <w:tcW w:w="990" w:type="dxa"/>
          </w:tcPr>
          <w:p w:rsidR="00FF126F" w:rsidRPr="00CA4752" w:rsidRDefault="00FF126F" w:rsidP="00B77BC9">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8</w:t>
            </w:r>
          </w:p>
        </w:tc>
        <w:tc>
          <w:tcPr>
            <w:tcW w:w="2070" w:type="dxa"/>
          </w:tcPr>
          <w:p w:rsidR="00FF126F" w:rsidRPr="00CA4752" w:rsidRDefault="00FF126F" w:rsidP="00B77BC9">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Pricing policy</w:t>
            </w:r>
          </w:p>
        </w:tc>
      </w:tr>
      <w:tr w:rsidR="00FF126F" w:rsidRPr="00CA4752" w:rsidTr="004E2A0E">
        <w:trPr>
          <w:cantSplit/>
        </w:trPr>
        <w:tc>
          <w:tcPr>
            <w:tcW w:w="3150" w:type="dxa"/>
          </w:tcPr>
          <w:p w:rsidR="00FF126F" w:rsidRPr="00CA4752" w:rsidRDefault="00FF126F" w:rsidP="00B77BC9">
            <w:pPr>
              <w:spacing w:line="28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990" w:type="dxa"/>
            <w:shd w:val="clear" w:color="auto" w:fill="auto"/>
          </w:tcPr>
          <w:p w:rsidR="00FF126F" w:rsidRPr="00CA4752" w:rsidRDefault="00FF126F" w:rsidP="00B77BC9">
            <w:pPr>
              <w:tabs>
                <w:tab w:val="decimal" w:pos="1512"/>
              </w:tabs>
              <w:spacing w:line="280" w:lineRule="exact"/>
              <w:ind w:right="-43"/>
              <w:jc w:val="thaiDistribute"/>
              <w:rPr>
                <w:rFonts w:ascii="Arial" w:hAnsi="Arial" w:cs="Arial"/>
                <w:sz w:val="17"/>
                <w:szCs w:val="17"/>
              </w:rPr>
            </w:pPr>
          </w:p>
        </w:tc>
        <w:tc>
          <w:tcPr>
            <w:tcW w:w="990" w:type="dxa"/>
          </w:tcPr>
          <w:p w:rsidR="00FF126F" w:rsidRPr="00CA4752" w:rsidRDefault="00FF126F" w:rsidP="00B77BC9">
            <w:pPr>
              <w:tabs>
                <w:tab w:val="decimal" w:pos="1512"/>
              </w:tabs>
              <w:spacing w:line="280" w:lineRule="exact"/>
              <w:ind w:right="-43"/>
              <w:jc w:val="thaiDistribute"/>
              <w:rPr>
                <w:rFonts w:ascii="Arial" w:hAnsi="Arial" w:cs="Arial"/>
                <w:sz w:val="17"/>
                <w:szCs w:val="17"/>
              </w:rPr>
            </w:pPr>
          </w:p>
        </w:tc>
        <w:tc>
          <w:tcPr>
            <w:tcW w:w="990" w:type="dxa"/>
          </w:tcPr>
          <w:p w:rsidR="00FF126F" w:rsidRPr="00CA4752" w:rsidRDefault="00FF126F" w:rsidP="00B77BC9">
            <w:pPr>
              <w:tabs>
                <w:tab w:val="decimal" w:pos="1512"/>
              </w:tabs>
              <w:spacing w:line="280" w:lineRule="exact"/>
              <w:ind w:right="-43"/>
              <w:jc w:val="thaiDistribute"/>
              <w:rPr>
                <w:rFonts w:ascii="Arial" w:hAnsi="Arial" w:cs="Arial"/>
                <w:sz w:val="17"/>
                <w:szCs w:val="17"/>
              </w:rPr>
            </w:pPr>
          </w:p>
        </w:tc>
        <w:tc>
          <w:tcPr>
            <w:tcW w:w="990" w:type="dxa"/>
          </w:tcPr>
          <w:p w:rsidR="00FF126F" w:rsidRPr="00CA4752" w:rsidRDefault="00FF126F" w:rsidP="00B77BC9">
            <w:pPr>
              <w:tabs>
                <w:tab w:val="decimal" w:pos="1512"/>
              </w:tabs>
              <w:spacing w:line="280" w:lineRule="exact"/>
              <w:ind w:right="-43"/>
              <w:jc w:val="thaiDistribute"/>
              <w:rPr>
                <w:rFonts w:ascii="Arial" w:hAnsi="Arial" w:cs="Arial"/>
                <w:sz w:val="17"/>
                <w:szCs w:val="17"/>
              </w:rPr>
            </w:pPr>
          </w:p>
        </w:tc>
        <w:tc>
          <w:tcPr>
            <w:tcW w:w="2070" w:type="dxa"/>
          </w:tcPr>
          <w:p w:rsidR="00FF126F" w:rsidRPr="00CA4752" w:rsidRDefault="00FF126F" w:rsidP="00B77BC9">
            <w:pPr>
              <w:spacing w:line="280" w:lineRule="exact"/>
              <w:ind w:left="162" w:right="-105" w:hanging="162"/>
              <w:rPr>
                <w:rFonts w:ascii="Arial" w:hAnsi="Arial" w:cs="Arial"/>
                <w:sz w:val="17"/>
                <w:szCs w:val="17"/>
              </w:rPr>
            </w:pP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sidRPr="00CA4752">
              <w:rPr>
                <w:rFonts w:ascii="Arial" w:hAnsi="Arial" w:cs="Arial"/>
                <w:sz w:val="17"/>
                <w:szCs w:val="17"/>
              </w:rPr>
              <w:t>Sales</w:t>
            </w:r>
            <w:r>
              <w:rPr>
                <w:rFonts w:ascii="Arial" w:hAnsi="Arial" w:cs="Arial"/>
                <w:sz w:val="17"/>
                <w:szCs w:val="17"/>
              </w:rPr>
              <w:t xml:space="preserve"> of caps</w:t>
            </w:r>
            <w:r w:rsidRPr="00CA4752">
              <w:rPr>
                <w:rFonts w:ascii="Arial" w:hAnsi="Arial" w:cs="Arial"/>
                <w:sz w:val="17"/>
                <w:szCs w:val="17"/>
              </w:rPr>
              <w:t xml:space="preserve"> </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189,</w:t>
            </w:r>
            <w:r w:rsidR="00B77BC9">
              <w:rPr>
                <w:rFonts w:ascii="Arial" w:hAnsi="Arial" w:cs="Arial"/>
                <w:sz w:val="17"/>
                <w:szCs w:val="17"/>
              </w:rPr>
              <w:t>900</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166,513</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598,978</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492,106</w:t>
            </w:r>
          </w:p>
        </w:tc>
        <w:tc>
          <w:tcPr>
            <w:tcW w:w="2070" w:type="dxa"/>
          </w:tcPr>
          <w:p w:rsidR="009B3A1B" w:rsidRPr="00A20792" w:rsidRDefault="009B3A1B" w:rsidP="00B77BC9">
            <w:pPr>
              <w:spacing w:line="280" w:lineRule="exact"/>
              <w:ind w:right="-105"/>
              <w:rPr>
                <w:rFonts w:ascii="Arial" w:hAnsi="Arial" w:cs="Browallia New"/>
                <w:sz w:val="17"/>
                <w:szCs w:val="21"/>
              </w:rPr>
            </w:pPr>
            <w:r>
              <w:rPr>
                <w:rFonts w:ascii="Arial" w:hAnsi="Arial" w:cs="Browallia New"/>
                <w:sz w:val="17"/>
                <w:szCs w:val="21"/>
              </w:rPr>
              <w:t>Cost plus margin</w:t>
            </w:r>
          </w:p>
        </w:tc>
      </w:tr>
      <w:tr w:rsidR="009B3A1B" w:rsidRPr="00CA4752" w:rsidTr="004E2A0E">
        <w:trPr>
          <w:cantSplit/>
        </w:trPr>
        <w:tc>
          <w:tcPr>
            <w:tcW w:w="3150" w:type="dxa"/>
          </w:tcPr>
          <w:p w:rsidR="009B3A1B" w:rsidRPr="00CA4752" w:rsidRDefault="009B3A1B" w:rsidP="00B77BC9">
            <w:pPr>
              <w:spacing w:line="280" w:lineRule="exact"/>
              <w:ind w:left="180" w:right="-108" w:hanging="180"/>
              <w:rPr>
                <w:rFonts w:ascii="Arial" w:hAnsi="Arial" w:cs="Arial"/>
                <w:sz w:val="17"/>
                <w:szCs w:val="17"/>
              </w:rPr>
            </w:pPr>
            <w:r w:rsidRPr="00CA4752">
              <w:rPr>
                <w:rFonts w:ascii="Arial" w:hAnsi="Arial" w:cs="Arial"/>
                <w:sz w:val="17"/>
                <w:szCs w:val="17"/>
              </w:rPr>
              <w:t xml:space="preserve">Service income </w:t>
            </w:r>
            <w:r>
              <w:rPr>
                <w:rFonts w:ascii="Arial" w:hAnsi="Arial" w:cs="Arial"/>
                <w:sz w:val="17"/>
                <w:szCs w:val="17"/>
              </w:rPr>
              <w:t>from printing sheets</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56,34</w:t>
            </w:r>
            <w:r w:rsidR="00B77BC9">
              <w:rPr>
                <w:rFonts w:ascii="Arial" w:hAnsi="Arial" w:cs="Arial"/>
                <w:sz w:val="17"/>
                <w:szCs w:val="17"/>
              </w:rPr>
              <w:t>5</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40,057</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152,099</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118,099</w:t>
            </w:r>
          </w:p>
        </w:tc>
        <w:tc>
          <w:tcPr>
            <w:tcW w:w="2070" w:type="dxa"/>
          </w:tcPr>
          <w:p w:rsidR="009B3A1B" w:rsidRPr="00CA4752" w:rsidRDefault="009B3A1B" w:rsidP="00B77BC9">
            <w:pPr>
              <w:spacing w:line="280" w:lineRule="exact"/>
              <w:ind w:left="162" w:right="-108" w:hanging="162"/>
              <w:rPr>
                <w:rFonts w:ascii="Arial" w:hAnsi="Arial" w:cs="Arial"/>
                <w:sz w:val="17"/>
                <w:szCs w:val="17"/>
              </w:rPr>
            </w:pPr>
            <w:r>
              <w:rPr>
                <w:rFonts w:ascii="Arial" w:hAnsi="Arial" w:cs="Browallia New"/>
                <w:sz w:val="17"/>
                <w:szCs w:val="21"/>
              </w:rPr>
              <w:t>Cost plus margin and contract price</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554</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562</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1,675</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1,699</w:t>
            </w:r>
          </w:p>
        </w:tc>
        <w:tc>
          <w:tcPr>
            <w:tcW w:w="2070" w:type="dxa"/>
          </w:tcPr>
          <w:p w:rsidR="009B3A1B" w:rsidRPr="00CA4752" w:rsidRDefault="009B3A1B" w:rsidP="00B77BC9">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sidRPr="00CA4752">
              <w:rPr>
                <w:rFonts w:ascii="Arial" w:hAnsi="Arial" w:cs="Arial"/>
                <w:sz w:val="17"/>
                <w:szCs w:val="17"/>
              </w:rPr>
              <w:t xml:space="preserve">Sales of </w:t>
            </w:r>
            <w:r w:rsidR="00F375C8" w:rsidRPr="00CA4752">
              <w:rPr>
                <w:rFonts w:ascii="Arial" w:hAnsi="Arial" w:cs="Arial"/>
                <w:sz w:val="17"/>
                <w:szCs w:val="17"/>
              </w:rPr>
              <w:t xml:space="preserve">raw materials </w:t>
            </w:r>
            <w:r w:rsidR="00F375C8">
              <w:rPr>
                <w:rFonts w:ascii="Arial" w:hAnsi="Arial" w:cs="Arial"/>
                <w:sz w:val="17"/>
                <w:szCs w:val="17"/>
              </w:rPr>
              <w:t xml:space="preserve">and </w:t>
            </w:r>
            <w:r w:rsidRPr="00CA4752">
              <w:rPr>
                <w:rFonts w:ascii="Arial" w:hAnsi="Arial" w:cs="Arial"/>
                <w:sz w:val="17"/>
                <w:szCs w:val="17"/>
              </w:rPr>
              <w:t xml:space="preserve">spare parts </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2,6</w:t>
            </w:r>
            <w:r w:rsidR="00B77BC9">
              <w:rPr>
                <w:rFonts w:ascii="Arial" w:hAnsi="Arial" w:cs="Arial"/>
                <w:sz w:val="17"/>
                <w:szCs w:val="17"/>
              </w:rPr>
              <w:t>82</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12</w:t>
            </w:r>
          </w:p>
        </w:tc>
        <w:tc>
          <w:tcPr>
            <w:tcW w:w="990" w:type="dxa"/>
          </w:tcPr>
          <w:p w:rsidR="009B3A1B" w:rsidRPr="009B3A1B" w:rsidRDefault="00B77BC9" w:rsidP="00B77BC9">
            <w:pPr>
              <w:tabs>
                <w:tab w:val="decimal" w:pos="695"/>
              </w:tabs>
              <w:spacing w:line="280" w:lineRule="exact"/>
              <w:ind w:right="-43"/>
              <w:jc w:val="thaiDistribute"/>
              <w:rPr>
                <w:rFonts w:ascii="Arial" w:hAnsi="Arial" w:cs="Arial"/>
                <w:sz w:val="17"/>
                <w:szCs w:val="17"/>
              </w:rPr>
            </w:pPr>
            <w:r>
              <w:rPr>
                <w:rFonts w:ascii="Arial" w:hAnsi="Arial" w:cs="Arial"/>
                <w:sz w:val="17"/>
                <w:szCs w:val="17"/>
              </w:rPr>
              <w:t>3,905</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154</w:t>
            </w:r>
          </w:p>
        </w:tc>
        <w:tc>
          <w:tcPr>
            <w:tcW w:w="2070" w:type="dxa"/>
          </w:tcPr>
          <w:p w:rsidR="009B3A1B" w:rsidRPr="00CA4752" w:rsidRDefault="009B3A1B" w:rsidP="00B77BC9">
            <w:pPr>
              <w:spacing w:line="280" w:lineRule="exact"/>
              <w:ind w:left="162" w:right="-105" w:hanging="162"/>
              <w:rPr>
                <w:rFonts w:ascii="Arial" w:hAnsi="Arial" w:cs="Arial"/>
                <w:sz w:val="17"/>
                <w:szCs w:val="17"/>
              </w:rPr>
            </w:pPr>
            <w:r>
              <w:rPr>
                <w:rFonts w:ascii="Arial" w:hAnsi="Arial" w:cs="Arial"/>
                <w:sz w:val="17"/>
                <w:szCs w:val="17"/>
              </w:rPr>
              <w:t>Market price</w:t>
            </w:r>
          </w:p>
        </w:tc>
      </w:tr>
      <w:tr w:rsidR="00B77BC9" w:rsidRPr="00CA4752" w:rsidTr="004E2A0E">
        <w:trPr>
          <w:cantSplit/>
        </w:trPr>
        <w:tc>
          <w:tcPr>
            <w:tcW w:w="3150" w:type="dxa"/>
          </w:tcPr>
          <w:p w:rsidR="00B77BC9" w:rsidRPr="00CA4752" w:rsidRDefault="00F375C8" w:rsidP="00B77BC9">
            <w:pPr>
              <w:spacing w:line="280" w:lineRule="exact"/>
              <w:ind w:left="180" w:hanging="180"/>
              <w:rPr>
                <w:rFonts w:ascii="Arial" w:hAnsi="Arial" w:cs="Arial"/>
                <w:sz w:val="17"/>
                <w:szCs w:val="17"/>
              </w:rPr>
            </w:pPr>
            <w:r>
              <w:rPr>
                <w:rFonts w:ascii="Arial" w:hAnsi="Arial" w:cs="Arial"/>
                <w:sz w:val="17"/>
                <w:szCs w:val="17"/>
              </w:rPr>
              <w:t xml:space="preserve">Sale of equipment </w:t>
            </w:r>
          </w:p>
        </w:tc>
        <w:tc>
          <w:tcPr>
            <w:tcW w:w="990" w:type="dxa"/>
            <w:shd w:val="clear" w:color="auto" w:fill="auto"/>
          </w:tcPr>
          <w:p w:rsidR="00B77BC9" w:rsidRPr="009B3A1B" w:rsidRDefault="00B77BC9" w:rsidP="00B77BC9">
            <w:pPr>
              <w:tabs>
                <w:tab w:val="decimal" w:pos="695"/>
              </w:tabs>
              <w:spacing w:line="280" w:lineRule="exact"/>
              <w:ind w:right="-43"/>
              <w:jc w:val="thaiDistribute"/>
              <w:rPr>
                <w:rFonts w:ascii="Arial" w:hAnsi="Arial" w:cs="Arial"/>
                <w:sz w:val="17"/>
                <w:szCs w:val="17"/>
              </w:rPr>
            </w:pPr>
            <w:r>
              <w:rPr>
                <w:rFonts w:ascii="Arial" w:hAnsi="Arial" w:cs="Arial"/>
                <w:sz w:val="17"/>
                <w:szCs w:val="17"/>
              </w:rPr>
              <w:t>38,875</w:t>
            </w:r>
          </w:p>
        </w:tc>
        <w:tc>
          <w:tcPr>
            <w:tcW w:w="990" w:type="dxa"/>
          </w:tcPr>
          <w:p w:rsidR="00B77BC9" w:rsidRPr="009B3A1B" w:rsidRDefault="00B77BC9" w:rsidP="00B77BC9">
            <w:pPr>
              <w:tabs>
                <w:tab w:val="decimal" w:pos="695"/>
              </w:tabs>
              <w:spacing w:line="280" w:lineRule="exact"/>
              <w:ind w:right="-43"/>
              <w:jc w:val="thaiDistribute"/>
              <w:rPr>
                <w:rFonts w:ascii="Arial" w:hAnsi="Arial" w:cs="Arial"/>
                <w:sz w:val="17"/>
                <w:szCs w:val="17"/>
              </w:rPr>
            </w:pPr>
            <w:r>
              <w:rPr>
                <w:rFonts w:ascii="Arial" w:hAnsi="Arial" w:cs="Arial"/>
                <w:sz w:val="17"/>
                <w:szCs w:val="17"/>
              </w:rPr>
              <w:t>-</w:t>
            </w:r>
          </w:p>
        </w:tc>
        <w:tc>
          <w:tcPr>
            <w:tcW w:w="990" w:type="dxa"/>
          </w:tcPr>
          <w:p w:rsidR="00B77BC9" w:rsidRDefault="00B77BC9" w:rsidP="00B77BC9">
            <w:pPr>
              <w:tabs>
                <w:tab w:val="decimal" w:pos="695"/>
              </w:tabs>
              <w:spacing w:line="280" w:lineRule="exact"/>
              <w:ind w:right="-43"/>
              <w:jc w:val="thaiDistribute"/>
              <w:rPr>
                <w:rFonts w:ascii="Arial" w:hAnsi="Arial" w:cs="Arial"/>
                <w:sz w:val="17"/>
                <w:szCs w:val="17"/>
              </w:rPr>
            </w:pPr>
            <w:r>
              <w:rPr>
                <w:rFonts w:ascii="Arial" w:hAnsi="Arial" w:cs="Arial"/>
                <w:sz w:val="17"/>
                <w:szCs w:val="17"/>
              </w:rPr>
              <w:t>38,875</w:t>
            </w:r>
          </w:p>
        </w:tc>
        <w:tc>
          <w:tcPr>
            <w:tcW w:w="990" w:type="dxa"/>
          </w:tcPr>
          <w:p w:rsidR="00B77BC9" w:rsidRPr="00C97505" w:rsidRDefault="00F375C8" w:rsidP="00B77BC9">
            <w:pPr>
              <w:tabs>
                <w:tab w:val="decimal" w:pos="695"/>
              </w:tabs>
              <w:spacing w:line="280" w:lineRule="exact"/>
              <w:ind w:right="-43"/>
              <w:jc w:val="thaiDistribute"/>
              <w:rPr>
                <w:rFonts w:ascii="Arial" w:hAnsi="Arial" w:cs="Arial"/>
                <w:sz w:val="17"/>
                <w:szCs w:val="17"/>
              </w:rPr>
            </w:pPr>
            <w:r>
              <w:rPr>
                <w:rFonts w:ascii="Arial" w:hAnsi="Arial" w:cs="Arial"/>
                <w:sz w:val="17"/>
                <w:szCs w:val="17"/>
              </w:rPr>
              <w:t>-</w:t>
            </w:r>
          </w:p>
        </w:tc>
        <w:tc>
          <w:tcPr>
            <w:tcW w:w="2070" w:type="dxa"/>
          </w:tcPr>
          <w:p w:rsidR="00B77BC9" w:rsidRDefault="00F375C8" w:rsidP="00B77BC9">
            <w:pPr>
              <w:spacing w:line="280" w:lineRule="exact"/>
              <w:ind w:left="162" w:right="-105" w:hanging="162"/>
              <w:rPr>
                <w:rFonts w:ascii="Arial" w:hAnsi="Arial" w:cs="Arial"/>
                <w:sz w:val="17"/>
                <w:szCs w:val="17"/>
              </w:rPr>
            </w:pPr>
            <w:r>
              <w:rPr>
                <w:rFonts w:ascii="Arial" w:hAnsi="Arial" w:cs="Arial"/>
                <w:sz w:val="17"/>
                <w:szCs w:val="17"/>
              </w:rPr>
              <w:t>At cost</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2,502</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2,395</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8,955</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8,649</w:t>
            </w:r>
          </w:p>
        </w:tc>
        <w:tc>
          <w:tcPr>
            <w:tcW w:w="2070" w:type="dxa"/>
          </w:tcPr>
          <w:p w:rsidR="009B3A1B" w:rsidRPr="00CA4752" w:rsidRDefault="009B3A1B" w:rsidP="00B77BC9">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Pr>
                <w:rFonts w:ascii="Arial" w:hAnsi="Arial" w:cs="Arial"/>
                <w:sz w:val="17"/>
                <w:szCs w:val="17"/>
              </w:rPr>
              <w:t>Dividend income</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470</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523</w:t>
            </w:r>
          </w:p>
        </w:tc>
        <w:tc>
          <w:tcPr>
            <w:tcW w:w="2070" w:type="dxa"/>
          </w:tcPr>
          <w:p w:rsidR="009B3A1B" w:rsidRPr="00CA4752" w:rsidRDefault="009B3A1B" w:rsidP="00B77BC9">
            <w:pPr>
              <w:spacing w:line="280" w:lineRule="exact"/>
              <w:ind w:left="162" w:hanging="162"/>
              <w:rPr>
                <w:rFonts w:ascii="Arial" w:hAnsi="Arial" w:cs="Arial"/>
                <w:sz w:val="17"/>
                <w:szCs w:val="17"/>
              </w:rPr>
            </w:pPr>
            <w:r>
              <w:rPr>
                <w:rFonts w:ascii="Arial" w:hAnsi="Arial" w:cs="Arial"/>
                <w:sz w:val="17"/>
                <w:szCs w:val="17"/>
              </w:rPr>
              <w:t>As declared</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sidRPr="00CA4752">
              <w:rPr>
                <w:rFonts w:ascii="Arial" w:hAnsi="Arial" w:cs="Arial"/>
                <w:sz w:val="17"/>
                <w:szCs w:val="17"/>
              </w:rPr>
              <w:t>Purchases of raw materials</w:t>
            </w:r>
            <w:r w:rsidR="00F375C8">
              <w:rPr>
                <w:rFonts w:ascii="Arial" w:hAnsi="Arial" w:cs="Arial"/>
                <w:sz w:val="17"/>
                <w:szCs w:val="17"/>
              </w:rPr>
              <w:t xml:space="preserve"> and spare pa</w:t>
            </w:r>
            <w:r w:rsidR="00AE5E6D">
              <w:rPr>
                <w:rFonts w:ascii="Arial" w:hAnsi="Arial" w:cs="Arial"/>
                <w:sz w:val="17"/>
                <w:szCs w:val="17"/>
              </w:rPr>
              <w:t>rts</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15,449</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7,452</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45,308</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14,603</w:t>
            </w:r>
          </w:p>
        </w:tc>
        <w:tc>
          <w:tcPr>
            <w:tcW w:w="2070" w:type="dxa"/>
          </w:tcPr>
          <w:p w:rsidR="009B3A1B" w:rsidRPr="00CA4752" w:rsidRDefault="009B3A1B" w:rsidP="00B77BC9">
            <w:pPr>
              <w:spacing w:line="280" w:lineRule="exact"/>
              <w:ind w:left="162" w:hanging="162"/>
              <w:rPr>
                <w:rFonts w:ascii="Arial" w:hAnsi="Arial" w:cs="Arial"/>
                <w:sz w:val="17"/>
                <w:szCs w:val="17"/>
              </w:rPr>
            </w:pPr>
            <w:r>
              <w:rPr>
                <w:rFonts w:ascii="Arial" w:hAnsi="Arial" w:cs="Browallia New"/>
                <w:sz w:val="17"/>
                <w:szCs w:val="21"/>
              </w:rPr>
              <w:t>Cost plus margin</w:t>
            </w:r>
          </w:p>
        </w:tc>
      </w:tr>
      <w:tr w:rsidR="009B3A1B" w:rsidRPr="00CA4752" w:rsidTr="004E2A0E">
        <w:trPr>
          <w:cantSplit/>
        </w:trPr>
        <w:tc>
          <w:tcPr>
            <w:tcW w:w="3150" w:type="dxa"/>
          </w:tcPr>
          <w:p w:rsidR="009B3A1B" w:rsidRPr="00CA4752" w:rsidRDefault="009B3A1B" w:rsidP="00B77BC9">
            <w:pPr>
              <w:spacing w:line="280" w:lineRule="exact"/>
              <w:ind w:left="180" w:right="-198" w:hanging="180"/>
              <w:rPr>
                <w:rFonts w:ascii="Arial" w:hAnsi="Arial" w:cs="Arial"/>
                <w:sz w:val="17"/>
                <w:szCs w:val="17"/>
              </w:rPr>
            </w:pPr>
            <w:r w:rsidRPr="00CA4752">
              <w:rPr>
                <w:rFonts w:ascii="Arial" w:hAnsi="Arial" w:cs="Arial"/>
                <w:sz w:val="17"/>
                <w:szCs w:val="17"/>
              </w:rPr>
              <w:t xml:space="preserve">Purchases of </w:t>
            </w:r>
            <w:r w:rsidR="00F375C8">
              <w:rPr>
                <w:rFonts w:ascii="Arial" w:hAnsi="Arial" w:cs="Arial"/>
                <w:sz w:val="17"/>
                <w:szCs w:val="17"/>
              </w:rPr>
              <w:t>equipment</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2,550</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7,901</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7,590</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17,807</w:t>
            </w:r>
          </w:p>
        </w:tc>
        <w:tc>
          <w:tcPr>
            <w:tcW w:w="2070" w:type="dxa"/>
          </w:tcPr>
          <w:p w:rsidR="009B3A1B" w:rsidRPr="00CA4752" w:rsidRDefault="009B3A1B" w:rsidP="00B77BC9">
            <w:pPr>
              <w:spacing w:line="280" w:lineRule="exact"/>
              <w:ind w:left="162" w:right="-105" w:hanging="162"/>
              <w:rPr>
                <w:rFonts w:ascii="Arial" w:hAnsi="Arial" w:cs="Arial"/>
                <w:sz w:val="17"/>
                <w:szCs w:val="17"/>
              </w:rPr>
            </w:pPr>
            <w:r>
              <w:rPr>
                <w:rFonts w:ascii="Arial" w:hAnsi="Arial" w:cs="Browallia New"/>
                <w:sz w:val="17"/>
                <w:szCs w:val="21"/>
              </w:rPr>
              <w:t>Cost plus margin</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cs/>
              </w:rPr>
            </w:pPr>
            <w:r w:rsidRPr="00CA4752">
              <w:rPr>
                <w:rFonts w:ascii="Arial" w:hAnsi="Arial" w:cs="Arial"/>
                <w:sz w:val="17"/>
                <w:szCs w:val="17"/>
              </w:rPr>
              <w:t>Royalty fee expense</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4,601</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3,653</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13,018</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cs/>
              </w:rPr>
            </w:pPr>
            <w:r w:rsidRPr="00C97505">
              <w:rPr>
                <w:rFonts w:ascii="Arial" w:hAnsi="Arial" w:cs="Arial"/>
                <w:sz w:val="17"/>
                <w:szCs w:val="17"/>
              </w:rPr>
              <w:t>11,923</w:t>
            </w:r>
          </w:p>
        </w:tc>
        <w:tc>
          <w:tcPr>
            <w:tcW w:w="2070" w:type="dxa"/>
          </w:tcPr>
          <w:p w:rsidR="009B3A1B" w:rsidRPr="00CA4752" w:rsidRDefault="009B3A1B" w:rsidP="00B77BC9">
            <w:pPr>
              <w:spacing w:line="280" w:lineRule="exact"/>
              <w:ind w:left="162" w:hanging="162"/>
              <w:rPr>
                <w:rFonts w:ascii="Arial" w:hAnsi="Arial" w:cs="Arial"/>
                <w:sz w:val="17"/>
                <w:szCs w:val="17"/>
                <w:cs/>
              </w:rPr>
            </w:pPr>
            <w:r w:rsidRPr="00CA4752">
              <w:rPr>
                <w:rFonts w:ascii="Arial" w:hAnsi="Arial" w:cs="Arial"/>
                <w:sz w:val="17"/>
                <w:szCs w:val="17"/>
              </w:rPr>
              <w:t>A percentage of net sales of each product</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990" w:type="dxa"/>
            <w:shd w:val="clear" w:color="auto" w:fill="auto"/>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287</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6,185</w:t>
            </w:r>
          </w:p>
        </w:tc>
        <w:tc>
          <w:tcPr>
            <w:tcW w:w="990" w:type="dxa"/>
          </w:tcPr>
          <w:p w:rsidR="009B3A1B" w:rsidRPr="009B3A1B" w:rsidRDefault="009B3A1B" w:rsidP="00B77BC9">
            <w:pPr>
              <w:tabs>
                <w:tab w:val="decimal" w:pos="695"/>
              </w:tabs>
              <w:spacing w:line="280" w:lineRule="exact"/>
              <w:ind w:right="-43"/>
              <w:jc w:val="thaiDistribute"/>
              <w:rPr>
                <w:rFonts w:ascii="Arial" w:hAnsi="Arial" w:cs="Arial"/>
                <w:sz w:val="17"/>
                <w:szCs w:val="17"/>
              </w:rPr>
            </w:pPr>
            <w:r w:rsidRPr="009B3A1B">
              <w:rPr>
                <w:rFonts w:ascii="Arial" w:hAnsi="Arial" w:cs="Arial"/>
                <w:sz w:val="17"/>
                <w:szCs w:val="17"/>
              </w:rPr>
              <w:t>1,156</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6,873</w:t>
            </w:r>
          </w:p>
        </w:tc>
        <w:tc>
          <w:tcPr>
            <w:tcW w:w="2070" w:type="dxa"/>
          </w:tcPr>
          <w:p w:rsidR="009B3A1B" w:rsidRPr="00CA4752" w:rsidRDefault="009B3A1B" w:rsidP="00B77BC9">
            <w:pPr>
              <w:spacing w:line="280" w:lineRule="exact"/>
              <w:ind w:left="162" w:hanging="162"/>
              <w:rPr>
                <w:rFonts w:ascii="Arial" w:hAnsi="Arial" w:cs="Arial"/>
                <w:sz w:val="17"/>
                <w:szCs w:val="17"/>
              </w:rPr>
            </w:pPr>
            <w:r w:rsidRPr="00CA4752">
              <w:rPr>
                <w:rFonts w:ascii="Arial" w:hAnsi="Arial" w:cs="Arial"/>
                <w:sz w:val="17"/>
                <w:szCs w:val="17"/>
              </w:rPr>
              <w:t>At cost</w:t>
            </w:r>
          </w:p>
        </w:tc>
      </w:tr>
      <w:tr w:rsidR="009B3A1B" w:rsidRPr="00CA4752" w:rsidTr="004E2A0E">
        <w:trPr>
          <w:cantSplit/>
        </w:trPr>
        <w:tc>
          <w:tcPr>
            <w:tcW w:w="3150" w:type="dxa"/>
          </w:tcPr>
          <w:p w:rsidR="009B3A1B" w:rsidRPr="00CA4752" w:rsidRDefault="009B3A1B" w:rsidP="00B77BC9">
            <w:pPr>
              <w:spacing w:line="280" w:lineRule="exact"/>
              <w:ind w:left="180" w:hanging="180"/>
              <w:rPr>
                <w:rFonts w:ascii="Arial" w:hAnsi="Arial" w:cs="Arial"/>
                <w:sz w:val="17"/>
                <w:szCs w:val="17"/>
              </w:rPr>
            </w:pPr>
            <w:r>
              <w:rPr>
                <w:rFonts w:ascii="Arial" w:hAnsi="Arial" w:cs="Arial"/>
                <w:sz w:val="17"/>
                <w:szCs w:val="17"/>
              </w:rPr>
              <w:t>Dividend paid</w:t>
            </w:r>
          </w:p>
        </w:tc>
        <w:tc>
          <w:tcPr>
            <w:tcW w:w="990" w:type="dxa"/>
            <w:shd w:val="clear" w:color="auto" w:fill="auto"/>
          </w:tcPr>
          <w:p w:rsidR="009B3A1B" w:rsidRPr="00AB6677" w:rsidRDefault="009B3A1B" w:rsidP="00B77BC9">
            <w:pPr>
              <w:tabs>
                <w:tab w:val="decimal" w:pos="605"/>
              </w:tabs>
              <w:spacing w:line="280" w:lineRule="exact"/>
              <w:ind w:right="-43"/>
              <w:jc w:val="thaiDistribute"/>
              <w:rPr>
                <w:rFonts w:ascii="Angsana New" w:hAnsi="Angsana New"/>
                <w:sz w:val="26"/>
                <w:szCs w:val="26"/>
              </w:rPr>
            </w:pPr>
            <w:r w:rsidRPr="00AB6677">
              <w:rPr>
                <w:rFonts w:ascii="Angsana New" w:hAnsi="Angsana New"/>
                <w:sz w:val="26"/>
                <w:szCs w:val="26"/>
              </w:rPr>
              <w:t>-</w:t>
            </w:r>
          </w:p>
        </w:tc>
        <w:tc>
          <w:tcPr>
            <w:tcW w:w="990" w:type="dxa"/>
          </w:tcPr>
          <w:p w:rsidR="009B3A1B" w:rsidRPr="00AB6677" w:rsidRDefault="009B3A1B" w:rsidP="00B77BC9">
            <w:pPr>
              <w:tabs>
                <w:tab w:val="decimal" w:pos="605"/>
              </w:tabs>
              <w:spacing w:line="280" w:lineRule="exact"/>
              <w:ind w:right="-43"/>
              <w:jc w:val="thaiDistribute"/>
              <w:rPr>
                <w:rFonts w:ascii="Angsana New" w:hAnsi="Angsana New"/>
                <w:sz w:val="26"/>
                <w:szCs w:val="26"/>
              </w:rPr>
            </w:pPr>
            <w:r w:rsidRPr="00AB6677">
              <w:rPr>
                <w:rFonts w:ascii="Angsana New" w:hAnsi="Angsana New"/>
                <w:sz w:val="26"/>
                <w:szCs w:val="26"/>
              </w:rPr>
              <w:t>-</w:t>
            </w:r>
          </w:p>
        </w:tc>
        <w:tc>
          <w:tcPr>
            <w:tcW w:w="990" w:type="dxa"/>
          </w:tcPr>
          <w:p w:rsidR="009B3A1B" w:rsidRPr="00F375C8" w:rsidRDefault="009B3A1B" w:rsidP="00F375C8">
            <w:pPr>
              <w:tabs>
                <w:tab w:val="decimal" w:pos="695"/>
              </w:tabs>
              <w:spacing w:line="280" w:lineRule="exact"/>
              <w:ind w:right="-43"/>
              <w:jc w:val="thaiDistribute"/>
              <w:rPr>
                <w:rFonts w:ascii="Arial" w:hAnsi="Arial" w:cs="Arial"/>
                <w:sz w:val="17"/>
                <w:szCs w:val="17"/>
              </w:rPr>
            </w:pPr>
            <w:r w:rsidRPr="00F375C8">
              <w:rPr>
                <w:rFonts w:ascii="Arial" w:hAnsi="Arial" w:cs="Arial"/>
                <w:sz w:val="17"/>
                <w:szCs w:val="17"/>
              </w:rPr>
              <w:t>51,984</w:t>
            </w:r>
          </w:p>
        </w:tc>
        <w:tc>
          <w:tcPr>
            <w:tcW w:w="990" w:type="dxa"/>
          </w:tcPr>
          <w:p w:rsidR="009B3A1B" w:rsidRPr="00C97505" w:rsidRDefault="009B3A1B" w:rsidP="00B77BC9">
            <w:pPr>
              <w:tabs>
                <w:tab w:val="decimal" w:pos="695"/>
              </w:tabs>
              <w:spacing w:line="280" w:lineRule="exact"/>
              <w:ind w:right="-43"/>
              <w:jc w:val="thaiDistribute"/>
              <w:rPr>
                <w:rFonts w:ascii="Arial" w:hAnsi="Arial" w:cs="Arial"/>
                <w:sz w:val="17"/>
                <w:szCs w:val="17"/>
              </w:rPr>
            </w:pPr>
            <w:r w:rsidRPr="00C97505">
              <w:rPr>
                <w:rFonts w:ascii="Arial" w:hAnsi="Arial" w:cs="Arial"/>
                <w:sz w:val="17"/>
                <w:szCs w:val="17"/>
              </w:rPr>
              <w:t>51,984</w:t>
            </w:r>
          </w:p>
        </w:tc>
        <w:tc>
          <w:tcPr>
            <w:tcW w:w="2070" w:type="dxa"/>
          </w:tcPr>
          <w:p w:rsidR="009B3A1B" w:rsidRPr="00CA4752" w:rsidRDefault="009B3A1B" w:rsidP="00B77BC9">
            <w:pPr>
              <w:spacing w:line="280" w:lineRule="exact"/>
              <w:ind w:left="162" w:hanging="162"/>
              <w:rPr>
                <w:rFonts w:ascii="Arial" w:hAnsi="Arial" w:cs="Arial"/>
                <w:sz w:val="17"/>
                <w:szCs w:val="17"/>
              </w:rPr>
            </w:pPr>
            <w:r>
              <w:rPr>
                <w:rFonts w:ascii="Arial" w:hAnsi="Arial" w:cs="Arial"/>
                <w:sz w:val="17"/>
                <w:szCs w:val="17"/>
              </w:rPr>
              <w:t>As declared</w:t>
            </w:r>
          </w:p>
        </w:tc>
      </w:tr>
    </w:tbl>
    <w:p w:rsidR="002D71F5" w:rsidRDefault="00050D18"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lastRenderedPageBreak/>
        <w:t>Dire</w:t>
      </w:r>
      <w:r w:rsidR="002D71F5">
        <w:rPr>
          <w:rFonts w:ascii="Arial" w:hAnsi="Arial" w:cs="Arial"/>
          <w:color w:val="000000"/>
          <w:sz w:val="22"/>
          <w:szCs w:val="22"/>
          <w:u w:val="single"/>
        </w:rPr>
        <w:t>ctors and management’s benefits</w:t>
      </w:r>
    </w:p>
    <w:p w:rsidR="00050D18" w:rsidRPr="002D71F5" w:rsidRDefault="002D71F5"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Pr>
          <w:rFonts w:ascii="Arial" w:hAnsi="Arial" w:cs="Arial"/>
          <w:color w:val="000000"/>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980688" w:rsidRPr="00CA4752" w:rsidRDefault="00980688" w:rsidP="00160386">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8584" w:type="dxa"/>
        <w:tblInd w:w="528" w:type="dxa"/>
        <w:tblLayout w:type="fixed"/>
        <w:tblLook w:val="04A0" w:firstRow="1" w:lastRow="0" w:firstColumn="1" w:lastColumn="0" w:noHBand="0" w:noVBand="1"/>
      </w:tblPr>
      <w:tblGrid>
        <w:gridCol w:w="3180"/>
        <w:gridCol w:w="1350"/>
        <w:gridCol w:w="1350"/>
        <w:gridCol w:w="1350"/>
        <w:gridCol w:w="1354"/>
      </w:tblGrid>
      <w:tr w:rsidR="004E2A0E" w:rsidRPr="00CA4752" w:rsidTr="004E2A0E">
        <w:tc>
          <w:tcPr>
            <w:tcW w:w="3180" w:type="dxa"/>
            <w:shd w:val="clear" w:color="auto" w:fill="auto"/>
          </w:tcPr>
          <w:p w:rsidR="004E2A0E" w:rsidRPr="00CA4752" w:rsidRDefault="004E2A0E" w:rsidP="004E2A0E">
            <w:pPr>
              <w:tabs>
                <w:tab w:val="right" w:pos="7280"/>
                <w:tab w:val="right" w:pos="8540"/>
              </w:tabs>
              <w:spacing w:line="360" w:lineRule="exact"/>
              <w:jc w:val="thaiDistribute"/>
              <w:rPr>
                <w:rFonts w:ascii="Arial" w:hAnsi="Arial" w:cs="Arial"/>
                <w:sz w:val="22"/>
                <w:szCs w:val="22"/>
              </w:rPr>
            </w:pPr>
          </w:p>
        </w:tc>
        <w:tc>
          <w:tcPr>
            <w:tcW w:w="2700" w:type="dxa"/>
            <w:gridSpan w:val="2"/>
            <w:shd w:val="clear" w:color="auto" w:fill="auto"/>
          </w:tcPr>
          <w:p w:rsidR="004E2A0E" w:rsidRPr="00CA4752" w:rsidRDefault="004E2A0E" w:rsidP="004E2A0E">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three-month periods ended </w:t>
            </w:r>
            <w:r>
              <w:rPr>
                <w:rFonts w:ascii="Arial" w:hAnsi="Arial" w:cs="Arial"/>
                <w:sz w:val="22"/>
                <w:szCs w:val="22"/>
              </w:rPr>
              <w:t xml:space="preserve">                        30 September</w:t>
            </w:r>
            <w:r w:rsidRPr="00CA4752">
              <w:rPr>
                <w:rFonts w:ascii="Arial" w:hAnsi="Arial" w:cs="Arial"/>
                <w:sz w:val="22"/>
                <w:szCs w:val="22"/>
              </w:rPr>
              <w:t xml:space="preserve"> </w:t>
            </w:r>
          </w:p>
        </w:tc>
        <w:tc>
          <w:tcPr>
            <w:tcW w:w="2704" w:type="dxa"/>
            <w:gridSpan w:val="2"/>
          </w:tcPr>
          <w:p w:rsidR="004E2A0E" w:rsidRPr="00CA4752" w:rsidRDefault="004E2A0E" w:rsidP="004E2A0E">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w:t>
            </w:r>
            <w:r>
              <w:rPr>
                <w:rFonts w:ascii="Arial" w:hAnsi="Arial" w:cs="Arial"/>
                <w:sz w:val="22"/>
                <w:szCs w:val="22"/>
              </w:rPr>
              <w:t>nine</w:t>
            </w:r>
            <w:r w:rsidRPr="00CA4752">
              <w:rPr>
                <w:rFonts w:ascii="Arial" w:hAnsi="Arial" w:cs="Arial"/>
                <w:sz w:val="22"/>
                <w:szCs w:val="22"/>
              </w:rPr>
              <w:t xml:space="preserve">-month periods ended </w:t>
            </w:r>
            <w:r>
              <w:rPr>
                <w:rFonts w:ascii="Arial" w:hAnsi="Arial" w:cs="Arial"/>
                <w:sz w:val="22"/>
                <w:szCs w:val="22"/>
              </w:rPr>
              <w:t xml:space="preserve">                   30 September</w:t>
            </w:r>
            <w:r w:rsidRPr="00CA4752">
              <w:rPr>
                <w:rFonts w:ascii="Arial" w:hAnsi="Arial" w:cs="Arial"/>
                <w:sz w:val="22"/>
                <w:szCs w:val="22"/>
              </w:rPr>
              <w:t xml:space="preserve"> </w:t>
            </w:r>
          </w:p>
        </w:tc>
      </w:tr>
      <w:tr w:rsidR="004E2A0E" w:rsidRPr="00CA4752" w:rsidTr="004E2A0E">
        <w:tc>
          <w:tcPr>
            <w:tcW w:w="3180" w:type="dxa"/>
            <w:shd w:val="clear" w:color="auto" w:fill="auto"/>
          </w:tcPr>
          <w:p w:rsidR="004E2A0E" w:rsidRPr="00CA4752" w:rsidRDefault="004E2A0E" w:rsidP="004E2A0E">
            <w:pPr>
              <w:tabs>
                <w:tab w:val="right" w:pos="7280"/>
                <w:tab w:val="right" w:pos="8540"/>
              </w:tabs>
              <w:spacing w:line="360" w:lineRule="exact"/>
              <w:jc w:val="thaiDistribute"/>
              <w:rPr>
                <w:rFonts w:ascii="Arial" w:hAnsi="Arial" w:cs="Arial"/>
                <w:sz w:val="22"/>
                <w:szCs w:val="22"/>
              </w:rPr>
            </w:pPr>
          </w:p>
        </w:tc>
        <w:tc>
          <w:tcPr>
            <w:tcW w:w="1350" w:type="dxa"/>
            <w:shd w:val="clear" w:color="auto" w:fill="auto"/>
          </w:tcPr>
          <w:p w:rsidR="004E2A0E" w:rsidRPr="00CA4752" w:rsidRDefault="004E2A0E" w:rsidP="004E2A0E">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c>
          <w:tcPr>
            <w:tcW w:w="1350" w:type="dxa"/>
            <w:shd w:val="clear" w:color="auto" w:fill="auto"/>
          </w:tcPr>
          <w:p w:rsidR="004E2A0E" w:rsidRPr="00CA4752" w:rsidRDefault="004E2A0E" w:rsidP="004E2A0E">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8</w:t>
            </w:r>
          </w:p>
        </w:tc>
        <w:tc>
          <w:tcPr>
            <w:tcW w:w="1350" w:type="dxa"/>
          </w:tcPr>
          <w:p w:rsidR="004E2A0E" w:rsidRPr="00CA4752" w:rsidRDefault="004E2A0E" w:rsidP="004E2A0E">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c>
          <w:tcPr>
            <w:tcW w:w="1354" w:type="dxa"/>
          </w:tcPr>
          <w:p w:rsidR="004E2A0E" w:rsidRPr="00CA4752" w:rsidRDefault="004E2A0E" w:rsidP="004E2A0E">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8</w:t>
            </w:r>
          </w:p>
        </w:tc>
      </w:tr>
      <w:tr w:rsidR="004E2A0E" w:rsidRPr="00CA4752" w:rsidTr="004E2A0E">
        <w:tc>
          <w:tcPr>
            <w:tcW w:w="3180" w:type="dxa"/>
            <w:shd w:val="clear" w:color="auto" w:fill="auto"/>
          </w:tcPr>
          <w:p w:rsidR="004E2A0E" w:rsidRPr="00CA4752" w:rsidRDefault="004E2A0E" w:rsidP="004E2A0E">
            <w:pPr>
              <w:tabs>
                <w:tab w:val="left" w:pos="600"/>
                <w:tab w:val="left" w:pos="900"/>
                <w:tab w:val="right" w:pos="7280"/>
                <w:tab w:val="right" w:pos="8540"/>
              </w:tabs>
              <w:spacing w:line="360" w:lineRule="exact"/>
              <w:ind w:left="-18"/>
              <w:jc w:val="thaiDistribute"/>
              <w:rPr>
                <w:rFonts w:ascii="Arial" w:hAnsi="Arial" w:cs="Arial"/>
                <w:sz w:val="22"/>
                <w:szCs w:val="22"/>
              </w:rPr>
            </w:pPr>
            <w:r w:rsidRPr="00CA4752">
              <w:rPr>
                <w:rFonts w:ascii="Arial" w:hAnsi="Arial" w:cs="Arial"/>
                <w:sz w:val="22"/>
                <w:szCs w:val="22"/>
              </w:rPr>
              <w:t>Short-term employee benefits</w:t>
            </w:r>
          </w:p>
        </w:tc>
        <w:tc>
          <w:tcPr>
            <w:tcW w:w="1350" w:type="dxa"/>
            <w:shd w:val="clear" w:color="auto" w:fill="auto"/>
          </w:tcPr>
          <w:p w:rsidR="004E2A0E" w:rsidRPr="00C325DF" w:rsidRDefault="00B375B1" w:rsidP="004E2A0E">
            <w:pPr>
              <w:tabs>
                <w:tab w:val="decimal" w:pos="1065"/>
              </w:tabs>
              <w:spacing w:line="360" w:lineRule="exact"/>
              <w:jc w:val="both"/>
              <w:rPr>
                <w:rFonts w:ascii="Arial" w:hAnsi="Arial" w:cs="Arial"/>
                <w:sz w:val="22"/>
                <w:szCs w:val="22"/>
              </w:rPr>
            </w:pPr>
            <w:r>
              <w:rPr>
                <w:rFonts w:ascii="Arial" w:hAnsi="Arial" w:cs="Arial"/>
                <w:sz w:val="22"/>
                <w:szCs w:val="22"/>
              </w:rPr>
              <w:t>6,026</w:t>
            </w:r>
          </w:p>
        </w:tc>
        <w:tc>
          <w:tcPr>
            <w:tcW w:w="1350" w:type="dxa"/>
            <w:shd w:val="clear" w:color="auto" w:fill="auto"/>
          </w:tcPr>
          <w:p w:rsidR="004E2A0E" w:rsidRPr="00C97505" w:rsidRDefault="004E2A0E" w:rsidP="004E2A0E">
            <w:pPr>
              <w:tabs>
                <w:tab w:val="decimal" w:pos="1065"/>
              </w:tabs>
              <w:spacing w:line="360" w:lineRule="exact"/>
              <w:jc w:val="both"/>
              <w:rPr>
                <w:rFonts w:ascii="Arial" w:hAnsi="Arial" w:cs="Arial"/>
                <w:sz w:val="22"/>
                <w:szCs w:val="22"/>
              </w:rPr>
            </w:pPr>
            <w:r w:rsidRPr="00C97505">
              <w:rPr>
                <w:rFonts w:ascii="Arial" w:hAnsi="Arial" w:cs="Arial"/>
                <w:sz w:val="22"/>
                <w:szCs w:val="22"/>
              </w:rPr>
              <w:t>5,901</w:t>
            </w:r>
          </w:p>
        </w:tc>
        <w:tc>
          <w:tcPr>
            <w:tcW w:w="1350" w:type="dxa"/>
          </w:tcPr>
          <w:p w:rsidR="004E2A0E" w:rsidRPr="00C97505" w:rsidRDefault="00B375B1" w:rsidP="004E2A0E">
            <w:pPr>
              <w:tabs>
                <w:tab w:val="decimal" w:pos="1065"/>
              </w:tabs>
              <w:spacing w:line="360" w:lineRule="exact"/>
              <w:jc w:val="both"/>
              <w:rPr>
                <w:rFonts w:ascii="Arial" w:hAnsi="Arial" w:cs="Arial"/>
                <w:sz w:val="22"/>
                <w:szCs w:val="22"/>
              </w:rPr>
            </w:pPr>
            <w:r>
              <w:rPr>
                <w:rFonts w:ascii="Arial" w:hAnsi="Arial" w:cs="Arial"/>
                <w:sz w:val="22"/>
                <w:szCs w:val="22"/>
              </w:rPr>
              <w:t>18,504</w:t>
            </w:r>
          </w:p>
        </w:tc>
        <w:tc>
          <w:tcPr>
            <w:tcW w:w="1354" w:type="dxa"/>
          </w:tcPr>
          <w:p w:rsidR="004E2A0E" w:rsidRPr="00C97505" w:rsidRDefault="004E2A0E" w:rsidP="004E2A0E">
            <w:pPr>
              <w:tabs>
                <w:tab w:val="decimal" w:pos="1065"/>
              </w:tabs>
              <w:spacing w:line="360" w:lineRule="exact"/>
              <w:jc w:val="both"/>
              <w:rPr>
                <w:rFonts w:ascii="Arial" w:hAnsi="Arial" w:cs="Arial"/>
                <w:sz w:val="22"/>
                <w:szCs w:val="22"/>
              </w:rPr>
            </w:pPr>
            <w:r w:rsidRPr="00C97505">
              <w:rPr>
                <w:rFonts w:ascii="Arial" w:hAnsi="Arial" w:cs="Arial"/>
                <w:sz w:val="22"/>
                <w:szCs w:val="22"/>
              </w:rPr>
              <w:t>15,914</w:t>
            </w:r>
          </w:p>
        </w:tc>
      </w:tr>
      <w:tr w:rsidR="004E2A0E" w:rsidRPr="00CA4752" w:rsidTr="004E2A0E">
        <w:tc>
          <w:tcPr>
            <w:tcW w:w="3180" w:type="dxa"/>
            <w:shd w:val="clear" w:color="auto" w:fill="auto"/>
          </w:tcPr>
          <w:p w:rsidR="004E2A0E" w:rsidRPr="00CA4752" w:rsidRDefault="004E2A0E" w:rsidP="004E2A0E">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350" w:type="dxa"/>
            <w:shd w:val="clear" w:color="auto" w:fill="auto"/>
          </w:tcPr>
          <w:p w:rsidR="004E2A0E" w:rsidRPr="00C325DF" w:rsidRDefault="00B375B1" w:rsidP="004E2A0E">
            <w:pPr>
              <w:pBdr>
                <w:bottom w:val="single" w:sz="4" w:space="1" w:color="auto"/>
              </w:pBdr>
              <w:tabs>
                <w:tab w:val="decimal" w:pos="1065"/>
              </w:tabs>
              <w:spacing w:line="360" w:lineRule="exact"/>
              <w:jc w:val="both"/>
              <w:rPr>
                <w:rFonts w:ascii="Arial" w:hAnsi="Arial" w:cs="Arial"/>
                <w:sz w:val="22"/>
                <w:szCs w:val="22"/>
              </w:rPr>
            </w:pPr>
            <w:r>
              <w:rPr>
                <w:rFonts w:ascii="Arial" w:hAnsi="Arial" w:cs="Arial"/>
                <w:sz w:val="22"/>
                <w:szCs w:val="22"/>
              </w:rPr>
              <w:t>82</w:t>
            </w:r>
          </w:p>
        </w:tc>
        <w:tc>
          <w:tcPr>
            <w:tcW w:w="1350" w:type="dxa"/>
            <w:shd w:val="clear" w:color="auto" w:fill="auto"/>
          </w:tcPr>
          <w:p w:rsidR="004E2A0E" w:rsidRPr="00C97505" w:rsidRDefault="004E2A0E" w:rsidP="004E2A0E">
            <w:pPr>
              <w:pBdr>
                <w:bottom w:val="single" w:sz="4" w:space="1" w:color="auto"/>
              </w:pBdr>
              <w:tabs>
                <w:tab w:val="decimal" w:pos="1065"/>
              </w:tabs>
              <w:spacing w:line="360" w:lineRule="exact"/>
              <w:jc w:val="both"/>
              <w:rPr>
                <w:rFonts w:ascii="Arial" w:hAnsi="Arial" w:cs="Arial"/>
                <w:sz w:val="22"/>
                <w:szCs w:val="22"/>
              </w:rPr>
            </w:pPr>
            <w:r w:rsidRPr="00C97505">
              <w:rPr>
                <w:rFonts w:ascii="Arial" w:hAnsi="Arial" w:cs="Arial"/>
                <w:sz w:val="22"/>
                <w:szCs w:val="22"/>
              </w:rPr>
              <w:t>41</w:t>
            </w:r>
          </w:p>
        </w:tc>
        <w:tc>
          <w:tcPr>
            <w:tcW w:w="1350" w:type="dxa"/>
          </w:tcPr>
          <w:p w:rsidR="004E2A0E" w:rsidRPr="00C97505" w:rsidRDefault="00B375B1" w:rsidP="004E2A0E">
            <w:pPr>
              <w:pBdr>
                <w:bottom w:val="single" w:sz="4" w:space="1" w:color="auto"/>
              </w:pBdr>
              <w:tabs>
                <w:tab w:val="decimal" w:pos="1065"/>
              </w:tabs>
              <w:spacing w:line="360" w:lineRule="exact"/>
              <w:jc w:val="both"/>
              <w:rPr>
                <w:rFonts w:ascii="Arial" w:hAnsi="Arial" w:cs="Arial"/>
                <w:sz w:val="22"/>
                <w:szCs w:val="22"/>
              </w:rPr>
            </w:pPr>
            <w:r>
              <w:rPr>
                <w:rFonts w:ascii="Arial" w:hAnsi="Arial" w:cs="Arial"/>
                <w:sz w:val="22"/>
                <w:szCs w:val="22"/>
              </w:rPr>
              <w:t>247</w:t>
            </w:r>
          </w:p>
        </w:tc>
        <w:tc>
          <w:tcPr>
            <w:tcW w:w="1354" w:type="dxa"/>
          </w:tcPr>
          <w:p w:rsidR="004E2A0E" w:rsidRPr="00C97505" w:rsidRDefault="004E2A0E" w:rsidP="004E2A0E">
            <w:pPr>
              <w:pBdr>
                <w:bottom w:val="single" w:sz="4" w:space="1" w:color="auto"/>
              </w:pBdr>
              <w:tabs>
                <w:tab w:val="decimal" w:pos="1065"/>
              </w:tabs>
              <w:spacing w:line="360" w:lineRule="exact"/>
              <w:jc w:val="both"/>
              <w:rPr>
                <w:rFonts w:ascii="Arial" w:hAnsi="Arial" w:cs="Arial"/>
                <w:sz w:val="22"/>
                <w:szCs w:val="22"/>
              </w:rPr>
            </w:pPr>
            <w:r w:rsidRPr="00C97505">
              <w:rPr>
                <w:rFonts w:ascii="Arial" w:hAnsi="Arial" w:cs="Arial"/>
                <w:sz w:val="22"/>
                <w:szCs w:val="22"/>
              </w:rPr>
              <w:t>122</w:t>
            </w:r>
          </w:p>
        </w:tc>
      </w:tr>
      <w:tr w:rsidR="004E2A0E" w:rsidRPr="00CA4752" w:rsidTr="004E2A0E">
        <w:tc>
          <w:tcPr>
            <w:tcW w:w="3180" w:type="dxa"/>
            <w:shd w:val="clear" w:color="auto" w:fill="auto"/>
          </w:tcPr>
          <w:p w:rsidR="004E2A0E" w:rsidRPr="00CA4752" w:rsidRDefault="004E2A0E" w:rsidP="004E2A0E">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350" w:type="dxa"/>
            <w:shd w:val="clear" w:color="auto" w:fill="auto"/>
          </w:tcPr>
          <w:p w:rsidR="004E2A0E" w:rsidRPr="00C325DF" w:rsidRDefault="00B375B1" w:rsidP="004E2A0E">
            <w:pPr>
              <w:pBdr>
                <w:bottom w:val="double" w:sz="4" w:space="1" w:color="auto"/>
              </w:pBdr>
              <w:tabs>
                <w:tab w:val="decimal" w:pos="1065"/>
              </w:tabs>
              <w:spacing w:line="360" w:lineRule="exact"/>
              <w:jc w:val="both"/>
              <w:rPr>
                <w:rFonts w:ascii="Arial" w:hAnsi="Arial" w:cs="Arial"/>
                <w:sz w:val="22"/>
                <w:szCs w:val="22"/>
              </w:rPr>
            </w:pPr>
            <w:r>
              <w:rPr>
                <w:rFonts w:ascii="Arial" w:hAnsi="Arial" w:cs="Arial"/>
                <w:sz w:val="22"/>
                <w:szCs w:val="22"/>
              </w:rPr>
              <w:t>6,108</w:t>
            </w:r>
          </w:p>
        </w:tc>
        <w:tc>
          <w:tcPr>
            <w:tcW w:w="1350" w:type="dxa"/>
            <w:shd w:val="clear" w:color="auto" w:fill="auto"/>
          </w:tcPr>
          <w:p w:rsidR="004E2A0E" w:rsidRPr="00C97505" w:rsidRDefault="004E2A0E" w:rsidP="004E2A0E">
            <w:pPr>
              <w:pBdr>
                <w:bottom w:val="double" w:sz="4" w:space="1" w:color="auto"/>
              </w:pBdr>
              <w:tabs>
                <w:tab w:val="decimal" w:pos="1065"/>
              </w:tabs>
              <w:spacing w:line="360" w:lineRule="exact"/>
              <w:jc w:val="both"/>
              <w:rPr>
                <w:rFonts w:ascii="Arial" w:hAnsi="Arial" w:cs="Arial"/>
                <w:sz w:val="22"/>
                <w:szCs w:val="22"/>
              </w:rPr>
            </w:pPr>
            <w:r w:rsidRPr="00C97505">
              <w:rPr>
                <w:rFonts w:ascii="Arial" w:hAnsi="Arial" w:cs="Arial"/>
                <w:sz w:val="22"/>
                <w:szCs w:val="22"/>
              </w:rPr>
              <w:t>5,942</w:t>
            </w:r>
          </w:p>
        </w:tc>
        <w:tc>
          <w:tcPr>
            <w:tcW w:w="1350" w:type="dxa"/>
          </w:tcPr>
          <w:p w:rsidR="004E2A0E" w:rsidRPr="00C97505" w:rsidRDefault="00B375B1" w:rsidP="004E2A0E">
            <w:pPr>
              <w:pBdr>
                <w:bottom w:val="double" w:sz="4" w:space="1" w:color="auto"/>
              </w:pBdr>
              <w:tabs>
                <w:tab w:val="decimal" w:pos="1065"/>
              </w:tabs>
              <w:spacing w:line="360" w:lineRule="exact"/>
              <w:jc w:val="both"/>
              <w:rPr>
                <w:rFonts w:ascii="Arial" w:hAnsi="Arial" w:cs="Arial"/>
                <w:sz w:val="22"/>
                <w:szCs w:val="22"/>
              </w:rPr>
            </w:pPr>
            <w:r>
              <w:rPr>
                <w:rFonts w:ascii="Arial" w:hAnsi="Arial" w:cs="Arial"/>
                <w:sz w:val="22"/>
                <w:szCs w:val="22"/>
              </w:rPr>
              <w:t>18,751</w:t>
            </w:r>
          </w:p>
        </w:tc>
        <w:tc>
          <w:tcPr>
            <w:tcW w:w="1354" w:type="dxa"/>
          </w:tcPr>
          <w:p w:rsidR="004E2A0E" w:rsidRPr="00C97505" w:rsidRDefault="004E2A0E" w:rsidP="004E2A0E">
            <w:pPr>
              <w:pBdr>
                <w:bottom w:val="double" w:sz="4" w:space="1" w:color="auto"/>
              </w:pBdr>
              <w:tabs>
                <w:tab w:val="decimal" w:pos="1065"/>
              </w:tabs>
              <w:spacing w:line="360" w:lineRule="exact"/>
              <w:jc w:val="both"/>
              <w:rPr>
                <w:rFonts w:ascii="Arial" w:hAnsi="Arial" w:cs="Arial"/>
                <w:sz w:val="22"/>
                <w:szCs w:val="22"/>
              </w:rPr>
            </w:pPr>
            <w:r w:rsidRPr="00C97505">
              <w:rPr>
                <w:rFonts w:ascii="Arial" w:hAnsi="Arial" w:cs="Arial"/>
                <w:sz w:val="22"/>
                <w:szCs w:val="22"/>
              </w:rPr>
              <w:t>16,036</w:t>
            </w:r>
          </w:p>
        </w:tc>
      </w:tr>
    </w:tbl>
    <w:p w:rsidR="000C5C32" w:rsidRPr="00CA4752" w:rsidRDefault="00BF68FA" w:rsidP="004E2A0E">
      <w:pPr>
        <w:spacing w:before="240" w:after="120" w:line="380" w:lineRule="exact"/>
        <w:ind w:left="533" w:hanging="533"/>
        <w:jc w:val="both"/>
        <w:rPr>
          <w:rFonts w:ascii="Arial" w:hAnsi="Arial" w:cs="Arial"/>
          <w:sz w:val="22"/>
          <w:szCs w:val="22"/>
        </w:rPr>
      </w:pPr>
      <w:r w:rsidRPr="00CA4752">
        <w:rPr>
          <w:rFonts w:ascii="Arial" w:hAnsi="Arial" w:cs="Arial"/>
          <w:sz w:val="22"/>
          <w:szCs w:val="22"/>
        </w:rPr>
        <w:tab/>
      </w:r>
      <w:r w:rsidR="000C5C32" w:rsidRPr="00CA4752">
        <w:rPr>
          <w:rFonts w:ascii="Arial" w:hAnsi="Arial" w:cs="Arial"/>
          <w:sz w:val="22"/>
          <w:szCs w:val="22"/>
        </w:rPr>
        <w:t xml:space="preserve">As at </w:t>
      </w:r>
      <w:r w:rsidR="00C97505">
        <w:rPr>
          <w:rFonts w:ascii="Arial" w:hAnsi="Arial" w:cs="Arial"/>
          <w:sz w:val="22"/>
          <w:szCs w:val="22"/>
        </w:rPr>
        <w:t>30 September</w:t>
      </w:r>
      <w:r w:rsidR="00980688"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000C5C32" w:rsidRPr="00CA4752">
        <w:rPr>
          <w:rFonts w:ascii="Arial" w:hAnsi="Arial" w:cs="Arial"/>
          <w:sz w:val="22"/>
          <w:szCs w:val="22"/>
        </w:rPr>
        <w:t xml:space="preserve"> and 31 December </w:t>
      </w:r>
      <w:r w:rsidR="00CA4752" w:rsidRPr="00CA4752">
        <w:rPr>
          <w:rFonts w:ascii="Arial" w:hAnsi="Arial" w:cs="Arial"/>
          <w:sz w:val="22"/>
          <w:szCs w:val="22"/>
        </w:rPr>
        <w:t>201</w:t>
      </w:r>
      <w:r w:rsidR="0057130B">
        <w:rPr>
          <w:rFonts w:ascii="Arial" w:hAnsi="Arial" w:cs="Arial"/>
          <w:sz w:val="22"/>
          <w:szCs w:val="22"/>
        </w:rPr>
        <w:t>8</w:t>
      </w:r>
      <w:r w:rsidR="000C5C32" w:rsidRPr="00CA4752">
        <w:rPr>
          <w:rFonts w:ascii="Arial" w:hAnsi="Arial" w:cs="Arial"/>
          <w:sz w:val="22"/>
          <w:szCs w:val="22"/>
        </w:rPr>
        <w:t xml:space="preserve">, the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A0140E" w:rsidRPr="00CA4752" w:rsidTr="00583A42">
        <w:tc>
          <w:tcPr>
            <w:tcW w:w="5400" w:type="dxa"/>
          </w:tcPr>
          <w:p w:rsidR="00A0140E" w:rsidRPr="00CA4752" w:rsidRDefault="00A0140E" w:rsidP="00BF68FA">
            <w:pPr>
              <w:spacing w:line="360" w:lineRule="exact"/>
              <w:jc w:val="center"/>
              <w:rPr>
                <w:rFonts w:ascii="Arial" w:hAnsi="Arial" w:cs="Arial"/>
                <w:sz w:val="22"/>
                <w:szCs w:val="22"/>
                <w:cs/>
              </w:rPr>
            </w:pPr>
          </w:p>
        </w:tc>
        <w:tc>
          <w:tcPr>
            <w:tcW w:w="1620" w:type="dxa"/>
          </w:tcPr>
          <w:p w:rsidR="00A0140E" w:rsidRPr="00CA4752" w:rsidRDefault="00C97505" w:rsidP="00BF68FA">
            <w:pPr>
              <w:pBdr>
                <w:bottom w:val="single" w:sz="6" w:space="1" w:color="auto"/>
              </w:pBdr>
              <w:spacing w:line="360" w:lineRule="exact"/>
              <w:jc w:val="center"/>
              <w:rPr>
                <w:rFonts w:ascii="Arial" w:hAnsi="Arial" w:cs="Arial"/>
                <w:sz w:val="22"/>
                <w:szCs w:val="22"/>
              </w:rPr>
            </w:pPr>
            <w:r>
              <w:rPr>
                <w:rFonts w:ascii="Arial" w:hAnsi="Arial" w:cs="Arial"/>
                <w:sz w:val="22"/>
                <w:szCs w:val="22"/>
              </w:rPr>
              <w:t>30 September</w:t>
            </w:r>
            <w:r w:rsidR="002D71F5" w:rsidRPr="00CA4752">
              <w:rPr>
                <w:rFonts w:ascii="Arial" w:hAnsi="Arial" w:cs="Arial"/>
                <w:sz w:val="22"/>
                <w:szCs w:val="22"/>
              </w:rPr>
              <w:t xml:space="preserve"> </w:t>
            </w:r>
            <w:r w:rsidR="002D71F5">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A0140E" w:rsidRPr="00CA4752" w:rsidRDefault="00A0140E"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57130B">
              <w:rPr>
                <w:rFonts w:ascii="Arial" w:hAnsi="Arial" w:cs="Arial"/>
                <w:sz w:val="22"/>
                <w:szCs w:val="22"/>
              </w:rPr>
              <w:t>8</w:t>
            </w:r>
          </w:p>
        </w:tc>
      </w:tr>
      <w:tr w:rsidR="001E1C49" w:rsidRPr="00CA4752" w:rsidTr="00591BD1">
        <w:tc>
          <w:tcPr>
            <w:tcW w:w="5400" w:type="dxa"/>
          </w:tcPr>
          <w:p w:rsidR="001E1C49" w:rsidRPr="004E2A0E" w:rsidRDefault="001E1C49" w:rsidP="001E1C49">
            <w:pPr>
              <w:spacing w:line="360" w:lineRule="exact"/>
              <w:ind w:right="-108"/>
              <w:rPr>
                <w:rFonts w:ascii="Arial" w:hAnsi="Arial" w:cs="Arial"/>
                <w:sz w:val="22"/>
                <w:szCs w:val="22"/>
              </w:rPr>
            </w:pPr>
            <w:r w:rsidRPr="004E2A0E">
              <w:rPr>
                <w:rFonts w:ascii="Arial" w:hAnsi="Arial" w:cs="Arial"/>
                <w:sz w:val="22"/>
                <w:szCs w:val="22"/>
              </w:rPr>
              <w:t>Trade accounts receivable - related parties</w:t>
            </w:r>
          </w:p>
        </w:tc>
        <w:tc>
          <w:tcPr>
            <w:tcW w:w="1620" w:type="dxa"/>
            <w:vAlign w:val="center"/>
          </w:tcPr>
          <w:p w:rsidR="001E1C49" w:rsidRPr="001E1C49" w:rsidRDefault="001E1C49" w:rsidP="001E1C49">
            <w:pPr>
              <w:tabs>
                <w:tab w:val="decimal" w:pos="1332"/>
              </w:tabs>
              <w:spacing w:line="360" w:lineRule="exact"/>
              <w:jc w:val="both"/>
              <w:rPr>
                <w:rFonts w:ascii="Arial" w:hAnsi="Arial" w:cs="Arial"/>
                <w:sz w:val="22"/>
                <w:szCs w:val="22"/>
              </w:rPr>
            </w:pPr>
            <w:r w:rsidRPr="001E1C49">
              <w:rPr>
                <w:rFonts w:ascii="Arial" w:hAnsi="Arial" w:cs="Arial"/>
                <w:sz w:val="22"/>
                <w:szCs w:val="22"/>
              </w:rPr>
              <w:t>109,352</w:t>
            </w:r>
          </w:p>
        </w:tc>
        <w:tc>
          <w:tcPr>
            <w:tcW w:w="1620" w:type="dxa"/>
          </w:tcPr>
          <w:p w:rsidR="001E1C49" w:rsidRPr="004E2A0E" w:rsidRDefault="001E1C49" w:rsidP="001E1C49">
            <w:pPr>
              <w:tabs>
                <w:tab w:val="decimal" w:pos="1332"/>
              </w:tabs>
              <w:spacing w:line="360" w:lineRule="exact"/>
              <w:jc w:val="both"/>
              <w:rPr>
                <w:rFonts w:ascii="Arial" w:hAnsi="Arial" w:cs="Arial"/>
                <w:sz w:val="22"/>
                <w:szCs w:val="22"/>
              </w:rPr>
            </w:pPr>
            <w:r w:rsidRPr="004E2A0E">
              <w:rPr>
                <w:rFonts w:ascii="Arial" w:hAnsi="Arial" w:cs="Arial"/>
                <w:sz w:val="22"/>
                <w:szCs w:val="22"/>
              </w:rPr>
              <w:t>121,310</w:t>
            </w:r>
          </w:p>
        </w:tc>
      </w:tr>
      <w:tr w:rsidR="001E1C49" w:rsidRPr="00CA4752" w:rsidTr="00591BD1">
        <w:tc>
          <w:tcPr>
            <w:tcW w:w="5400" w:type="dxa"/>
          </w:tcPr>
          <w:p w:rsidR="001E1C49" w:rsidRPr="004E2A0E" w:rsidRDefault="001E1C49" w:rsidP="001E1C49">
            <w:pPr>
              <w:tabs>
                <w:tab w:val="left" w:pos="162"/>
                <w:tab w:val="left" w:pos="342"/>
              </w:tabs>
              <w:spacing w:line="360" w:lineRule="exact"/>
              <w:ind w:right="-108"/>
              <w:rPr>
                <w:rFonts w:ascii="Arial" w:hAnsi="Arial" w:cs="Arial"/>
                <w:sz w:val="22"/>
                <w:szCs w:val="22"/>
              </w:rPr>
            </w:pPr>
            <w:r w:rsidRPr="004E2A0E">
              <w:rPr>
                <w:rFonts w:ascii="Arial" w:hAnsi="Arial" w:cs="Arial"/>
                <w:sz w:val="22"/>
                <w:szCs w:val="22"/>
              </w:rPr>
              <w:t>Other receivables - related parties</w:t>
            </w:r>
          </w:p>
        </w:tc>
        <w:tc>
          <w:tcPr>
            <w:tcW w:w="1620" w:type="dxa"/>
            <w:vAlign w:val="center"/>
          </w:tcPr>
          <w:p w:rsidR="001E1C49" w:rsidRPr="001E1C49" w:rsidRDefault="001E1C49" w:rsidP="001E1C49">
            <w:pPr>
              <w:tabs>
                <w:tab w:val="decimal" w:pos="1332"/>
              </w:tabs>
              <w:spacing w:line="360" w:lineRule="exact"/>
              <w:jc w:val="both"/>
              <w:rPr>
                <w:rFonts w:ascii="Arial" w:hAnsi="Arial" w:cs="Arial"/>
                <w:sz w:val="22"/>
                <w:szCs w:val="22"/>
              </w:rPr>
            </w:pPr>
            <w:r w:rsidRPr="001E1C49">
              <w:rPr>
                <w:rFonts w:ascii="Arial" w:hAnsi="Arial" w:cs="Arial"/>
                <w:sz w:val="22"/>
                <w:szCs w:val="22"/>
              </w:rPr>
              <w:t>47,107</w:t>
            </w:r>
          </w:p>
        </w:tc>
        <w:tc>
          <w:tcPr>
            <w:tcW w:w="1620" w:type="dxa"/>
          </w:tcPr>
          <w:p w:rsidR="001E1C49" w:rsidRPr="004E2A0E" w:rsidRDefault="001E1C49" w:rsidP="001E1C49">
            <w:pPr>
              <w:tabs>
                <w:tab w:val="decimal" w:pos="1332"/>
              </w:tabs>
              <w:spacing w:line="360" w:lineRule="exact"/>
              <w:jc w:val="both"/>
              <w:rPr>
                <w:rFonts w:ascii="Arial" w:hAnsi="Arial" w:cs="Arial"/>
                <w:sz w:val="22"/>
                <w:szCs w:val="22"/>
              </w:rPr>
            </w:pPr>
            <w:r w:rsidRPr="004E2A0E">
              <w:rPr>
                <w:rFonts w:ascii="Arial" w:hAnsi="Arial" w:cs="Arial"/>
                <w:sz w:val="22"/>
                <w:szCs w:val="22"/>
              </w:rPr>
              <w:t>6,630</w:t>
            </w:r>
          </w:p>
        </w:tc>
      </w:tr>
      <w:tr w:rsidR="001E1C49" w:rsidRPr="00CA4752" w:rsidTr="00591BD1">
        <w:tc>
          <w:tcPr>
            <w:tcW w:w="5400" w:type="dxa"/>
          </w:tcPr>
          <w:p w:rsidR="001E1C49" w:rsidRPr="004E2A0E" w:rsidRDefault="001E1C49" w:rsidP="001E1C49">
            <w:pPr>
              <w:tabs>
                <w:tab w:val="left" w:pos="162"/>
                <w:tab w:val="left" w:pos="342"/>
              </w:tabs>
              <w:spacing w:line="360" w:lineRule="exact"/>
              <w:ind w:right="-108"/>
              <w:rPr>
                <w:rFonts w:ascii="Arial" w:hAnsi="Arial" w:cs="Arial"/>
                <w:sz w:val="22"/>
                <w:szCs w:val="22"/>
              </w:rPr>
            </w:pPr>
            <w:r>
              <w:rPr>
                <w:rFonts w:ascii="Arial" w:hAnsi="Arial" w:cs="Arial"/>
                <w:sz w:val="22"/>
                <w:szCs w:val="22"/>
              </w:rPr>
              <w:t>Trade accounts payable - related parties</w:t>
            </w:r>
          </w:p>
        </w:tc>
        <w:tc>
          <w:tcPr>
            <w:tcW w:w="1620" w:type="dxa"/>
            <w:vAlign w:val="center"/>
          </w:tcPr>
          <w:p w:rsidR="001E1C49" w:rsidRPr="001E1C49" w:rsidRDefault="001E1C49" w:rsidP="001E1C49">
            <w:pPr>
              <w:tabs>
                <w:tab w:val="decimal" w:pos="1332"/>
              </w:tabs>
              <w:spacing w:line="360" w:lineRule="exact"/>
              <w:jc w:val="both"/>
              <w:rPr>
                <w:rFonts w:ascii="Arial" w:hAnsi="Arial" w:cs="Arial"/>
                <w:sz w:val="22"/>
                <w:szCs w:val="22"/>
              </w:rPr>
            </w:pPr>
            <w:r w:rsidRPr="001E1C49">
              <w:rPr>
                <w:rFonts w:ascii="Arial" w:hAnsi="Arial" w:cs="Arial"/>
                <w:sz w:val="22"/>
                <w:szCs w:val="22"/>
              </w:rPr>
              <w:t>13,619</w:t>
            </w:r>
          </w:p>
        </w:tc>
        <w:tc>
          <w:tcPr>
            <w:tcW w:w="1620" w:type="dxa"/>
          </w:tcPr>
          <w:p w:rsidR="001E1C49" w:rsidRPr="004E2A0E" w:rsidRDefault="001E1C49" w:rsidP="001E1C49">
            <w:pPr>
              <w:tabs>
                <w:tab w:val="decimal" w:pos="1332"/>
              </w:tabs>
              <w:spacing w:line="360" w:lineRule="exact"/>
              <w:jc w:val="both"/>
              <w:rPr>
                <w:rFonts w:ascii="Arial" w:hAnsi="Arial" w:cs="Arial"/>
                <w:sz w:val="22"/>
                <w:szCs w:val="22"/>
              </w:rPr>
            </w:pPr>
            <w:r w:rsidRPr="004E2A0E">
              <w:rPr>
                <w:rFonts w:ascii="Arial" w:hAnsi="Arial" w:cs="Arial"/>
                <w:sz w:val="22"/>
                <w:szCs w:val="22"/>
              </w:rPr>
              <w:t>5,978</w:t>
            </w:r>
          </w:p>
        </w:tc>
      </w:tr>
      <w:tr w:rsidR="001E1C49" w:rsidRPr="00CA4752" w:rsidTr="00591BD1">
        <w:tc>
          <w:tcPr>
            <w:tcW w:w="5400" w:type="dxa"/>
          </w:tcPr>
          <w:p w:rsidR="001E1C49" w:rsidRPr="004E2A0E" w:rsidRDefault="001E1C49" w:rsidP="001E1C49">
            <w:pPr>
              <w:tabs>
                <w:tab w:val="left" w:pos="162"/>
                <w:tab w:val="left" w:pos="342"/>
                <w:tab w:val="left" w:pos="540"/>
              </w:tabs>
              <w:spacing w:line="360" w:lineRule="exact"/>
              <w:jc w:val="both"/>
              <w:rPr>
                <w:rFonts w:ascii="Arial" w:hAnsi="Arial" w:cs="Arial"/>
                <w:sz w:val="22"/>
                <w:szCs w:val="22"/>
              </w:rPr>
            </w:pPr>
            <w:r w:rsidRPr="004E2A0E">
              <w:rPr>
                <w:rFonts w:ascii="Arial" w:hAnsi="Arial" w:cs="Arial"/>
                <w:sz w:val="22"/>
                <w:szCs w:val="22"/>
              </w:rPr>
              <w:t>Other payables - related parties</w:t>
            </w:r>
          </w:p>
        </w:tc>
        <w:tc>
          <w:tcPr>
            <w:tcW w:w="1620" w:type="dxa"/>
            <w:vAlign w:val="center"/>
          </w:tcPr>
          <w:p w:rsidR="001E1C49" w:rsidRPr="001E1C49" w:rsidRDefault="001E1C49" w:rsidP="001E1C49">
            <w:pPr>
              <w:tabs>
                <w:tab w:val="decimal" w:pos="1332"/>
              </w:tabs>
              <w:spacing w:line="360" w:lineRule="exact"/>
              <w:jc w:val="both"/>
              <w:rPr>
                <w:rFonts w:ascii="Arial" w:hAnsi="Arial" w:cs="Arial"/>
                <w:sz w:val="22"/>
                <w:szCs w:val="22"/>
              </w:rPr>
            </w:pPr>
            <w:r w:rsidRPr="001E1C49">
              <w:rPr>
                <w:rFonts w:ascii="Arial" w:hAnsi="Arial" w:cs="Arial"/>
                <w:sz w:val="22"/>
                <w:szCs w:val="22"/>
              </w:rPr>
              <w:t>8,456</w:t>
            </w:r>
          </w:p>
        </w:tc>
        <w:tc>
          <w:tcPr>
            <w:tcW w:w="1620" w:type="dxa"/>
          </w:tcPr>
          <w:p w:rsidR="001E1C49" w:rsidRPr="004E2A0E" w:rsidRDefault="001E1C49" w:rsidP="001E1C49">
            <w:pPr>
              <w:tabs>
                <w:tab w:val="decimal" w:pos="1332"/>
              </w:tabs>
              <w:spacing w:line="360" w:lineRule="exact"/>
              <w:jc w:val="both"/>
              <w:rPr>
                <w:rFonts w:ascii="Arial" w:hAnsi="Arial" w:cs="Arial"/>
                <w:sz w:val="22"/>
                <w:szCs w:val="22"/>
                <w:cs/>
              </w:rPr>
            </w:pPr>
            <w:r w:rsidRPr="004E2A0E">
              <w:rPr>
                <w:rFonts w:ascii="Arial" w:hAnsi="Arial" w:cs="Arial"/>
                <w:sz w:val="22"/>
                <w:szCs w:val="22"/>
              </w:rPr>
              <w:t>7,626</w:t>
            </w:r>
          </w:p>
        </w:tc>
      </w:tr>
      <w:tr w:rsidR="001E1C49" w:rsidRPr="00CA4752" w:rsidTr="00583A42">
        <w:tc>
          <w:tcPr>
            <w:tcW w:w="5400" w:type="dxa"/>
          </w:tcPr>
          <w:p w:rsidR="001E1C49" w:rsidRPr="004E2A0E" w:rsidRDefault="001E1C49" w:rsidP="001E1C49">
            <w:pPr>
              <w:tabs>
                <w:tab w:val="left" w:pos="162"/>
                <w:tab w:val="left" w:pos="342"/>
                <w:tab w:val="left" w:pos="1260"/>
                <w:tab w:val="left" w:pos="1680"/>
              </w:tabs>
              <w:spacing w:line="360" w:lineRule="exact"/>
              <w:jc w:val="both"/>
              <w:rPr>
                <w:rFonts w:ascii="Arial" w:hAnsi="Arial" w:cs="Arial"/>
                <w:sz w:val="22"/>
                <w:szCs w:val="22"/>
              </w:rPr>
            </w:pPr>
            <w:r w:rsidRPr="004E2A0E">
              <w:rPr>
                <w:rFonts w:ascii="Arial" w:hAnsi="Arial" w:cs="Arial"/>
                <w:sz w:val="22"/>
                <w:szCs w:val="22"/>
              </w:rPr>
              <w:t>Rental received in advance</w:t>
            </w:r>
            <w:r>
              <w:rPr>
                <w:rFonts w:ascii="Arial" w:hAnsi="Arial" w:cs="Arial"/>
                <w:sz w:val="22"/>
                <w:szCs w:val="22"/>
              </w:rPr>
              <w:t xml:space="preserve"> - related parties</w:t>
            </w:r>
          </w:p>
        </w:tc>
        <w:tc>
          <w:tcPr>
            <w:tcW w:w="1620" w:type="dxa"/>
          </w:tcPr>
          <w:p w:rsidR="001E1C49" w:rsidRPr="001E1C49" w:rsidRDefault="001E1C49" w:rsidP="001E1C49">
            <w:pPr>
              <w:tabs>
                <w:tab w:val="decimal" w:pos="1332"/>
              </w:tabs>
              <w:spacing w:line="360" w:lineRule="exact"/>
              <w:jc w:val="both"/>
              <w:rPr>
                <w:rFonts w:ascii="Arial" w:hAnsi="Arial" w:cs="Arial"/>
                <w:sz w:val="22"/>
                <w:szCs w:val="22"/>
              </w:rPr>
            </w:pPr>
          </w:p>
        </w:tc>
        <w:tc>
          <w:tcPr>
            <w:tcW w:w="1620" w:type="dxa"/>
          </w:tcPr>
          <w:p w:rsidR="001E1C49" w:rsidRPr="004E2A0E" w:rsidRDefault="001E1C49" w:rsidP="001E1C49">
            <w:pPr>
              <w:tabs>
                <w:tab w:val="decimal" w:pos="1332"/>
              </w:tabs>
              <w:spacing w:line="360" w:lineRule="exact"/>
              <w:jc w:val="both"/>
              <w:rPr>
                <w:rFonts w:ascii="Arial" w:hAnsi="Arial" w:cs="Arial"/>
                <w:sz w:val="22"/>
                <w:szCs w:val="22"/>
              </w:rPr>
            </w:pPr>
          </w:p>
        </w:tc>
      </w:tr>
      <w:tr w:rsidR="001E1C49" w:rsidRPr="00CA4752" w:rsidTr="00B77BC9">
        <w:tc>
          <w:tcPr>
            <w:tcW w:w="5400" w:type="dxa"/>
          </w:tcPr>
          <w:p w:rsidR="001E1C49" w:rsidRPr="004E2A0E" w:rsidRDefault="001E1C49" w:rsidP="001E1C49">
            <w:pPr>
              <w:tabs>
                <w:tab w:val="left" w:pos="162"/>
                <w:tab w:val="left" w:pos="342"/>
                <w:tab w:val="left" w:pos="1260"/>
                <w:tab w:val="left" w:pos="1680"/>
              </w:tabs>
              <w:spacing w:line="360" w:lineRule="exact"/>
              <w:ind w:left="339" w:hanging="339"/>
              <w:rPr>
                <w:rFonts w:ascii="Arial" w:hAnsi="Arial" w:cs="Arial"/>
                <w:sz w:val="22"/>
                <w:szCs w:val="22"/>
              </w:rPr>
            </w:pPr>
            <w:r>
              <w:rPr>
                <w:rFonts w:ascii="Arial" w:hAnsi="Arial" w:cs="Arial"/>
                <w:sz w:val="22"/>
                <w:szCs w:val="22"/>
              </w:rPr>
              <w:tab/>
              <w:t xml:space="preserve">Rental received in advance to be </w:t>
            </w:r>
            <w:proofErr w:type="spellStart"/>
            <w:r>
              <w:rPr>
                <w:rFonts w:ascii="Arial" w:hAnsi="Arial" w:cs="Arial"/>
                <w:sz w:val="22"/>
                <w:szCs w:val="22"/>
              </w:rPr>
              <w:t>recognised</w:t>
            </w:r>
            <w:proofErr w:type="spellEnd"/>
            <w:r>
              <w:rPr>
                <w:rFonts w:ascii="Arial" w:hAnsi="Arial" w:cs="Arial"/>
                <w:sz w:val="22"/>
                <w:szCs w:val="22"/>
              </w:rPr>
              <w:t xml:space="preserve">         within one year</w:t>
            </w:r>
          </w:p>
        </w:tc>
        <w:tc>
          <w:tcPr>
            <w:tcW w:w="1620" w:type="dxa"/>
            <w:vAlign w:val="bottom"/>
          </w:tcPr>
          <w:p w:rsidR="001E1C49" w:rsidRPr="001E1C49" w:rsidRDefault="00B77BC9" w:rsidP="00B77BC9">
            <w:pPr>
              <w:tabs>
                <w:tab w:val="decimal" w:pos="1332"/>
              </w:tabs>
              <w:spacing w:line="360" w:lineRule="exact"/>
              <w:rPr>
                <w:rFonts w:ascii="Arial" w:hAnsi="Arial" w:cs="Arial"/>
                <w:sz w:val="22"/>
                <w:szCs w:val="22"/>
              </w:rPr>
            </w:pPr>
            <w:r>
              <w:rPr>
                <w:rFonts w:ascii="Arial" w:hAnsi="Arial" w:cs="Arial"/>
                <w:sz w:val="22"/>
                <w:szCs w:val="22"/>
              </w:rPr>
              <w:t>993</w:t>
            </w:r>
          </w:p>
        </w:tc>
        <w:tc>
          <w:tcPr>
            <w:tcW w:w="1620" w:type="dxa"/>
          </w:tcPr>
          <w:p w:rsidR="001E1C49" w:rsidRDefault="001E1C49" w:rsidP="001E1C49">
            <w:pPr>
              <w:tabs>
                <w:tab w:val="decimal" w:pos="1332"/>
              </w:tabs>
              <w:spacing w:line="360" w:lineRule="exact"/>
              <w:jc w:val="both"/>
              <w:rPr>
                <w:rFonts w:ascii="Arial" w:hAnsi="Arial" w:cs="Arial"/>
                <w:sz w:val="22"/>
                <w:szCs w:val="22"/>
              </w:rPr>
            </w:pPr>
          </w:p>
          <w:p w:rsidR="001E1C49" w:rsidRPr="004E2A0E" w:rsidRDefault="001E1C49" w:rsidP="001E1C49">
            <w:pPr>
              <w:tabs>
                <w:tab w:val="decimal" w:pos="1332"/>
              </w:tabs>
              <w:spacing w:line="360" w:lineRule="exact"/>
              <w:jc w:val="both"/>
              <w:rPr>
                <w:rFonts w:ascii="Arial" w:hAnsi="Arial" w:cs="Arial"/>
                <w:sz w:val="22"/>
                <w:szCs w:val="22"/>
              </w:rPr>
            </w:pPr>
            <w:r>
              <w:rPr>
                <w:rFonts w:ascii="Arial" w:hAnsi="Arial" w:cs="Arial"/>
                <w:sz w:val="22"/>
                <w:szCs w:val="22"/>
              </w:rPr>
              <w:t>993</w:t>
            </w:r>
          </w:p>
        </w:tc>
      </w:tr>
      <w:tr w:rsidR="001E1C49" w:rsidRPr="00CA4752" w:rsidTr="00B77BC9">
        <w:tc>
          <w:tcPr>
            <w:tcW w:w="5400" w:type="dxa"/>
          </w:tcPr>
          <w:p w:rsidR="001E1C49" w:rsidRPr="004E2A0E" w:rsidRDefault="001E1C49" w:rsidP="001E1C49">
            <w:pPr>
              <w:tabs>
                <w:tab w:val="left" w:pos="162"/>
                <w:tab w:val="left" w:pos="342"/>
                <w:tab w:val="left" w:pos="1260"/>
                <w:tab w:val="left" w:pos="1680"/>
              </w:tabs>
              <w:spacing w:line="360" w:lineRule="exact"/>
              <w:ind w:left="756" w:hanging="756"/>
              <w:rPr>
                <w:rFonts w:ascii="Arial" w:hAnsi="Arial" w:cs="Arial"/>
                <w:sz w:val="22"/>
                <w:szCs w:val="22"/>
              </w:rPr>
            </w:pPr>
            <w:r>
              <w:rPr>
                <w:rFonts w:ascii="Arial" w:hAnsi="Arial" w:cs="Arial"/>
                <w:sz w:val="22"/>
                <w:szCs w:val="22"/>
              </w:rPr>
              <w:tab/>
              <w:t>Rental received in advance - net of current portion</w:t>
            </w:r>
          </w:p>
        </w:tc>
        <w:tc>
          <w:tcPr>
            <w:tcW w:w="1620" w:type="dxa"/>
            <w:vAlign w:val="bottom"/>
          </w:tcPr>
          <w:p w:rsidR="001E1C49" w:rsidRPr="001E1C49" w:rsidRDefault="00B77BC9" w:rsidP="00B77BC9">
            <w:pPr>
              <w:tabs>
                <w:tab w:val="decimal" w:pos="1332"/>
              </w:tabs>
              <w:spacing w:line="360" w:lineRule="exact"/>
              <w:rPr>
                <w:rFonts w:ascii="Arial" w:hAnsi="Arial" w:cs="Arial"/>
                <w:sz w:val="22"/>
                <w:szCs w:val="22"/>
              </w:rPr>
            </w:pPr>
            <w:r>
              <w:rPr>
                <w:rFonts w:ascii="Arial" w:hAnsi="Arial" w:cs="Arial"/>
                <w:sz w:val="22"/>
                <w:szCs w:val="22"/>
              </w:rPr>
              <w:t>10,670</w:t>
            </w:r>
          </w:p>
        </w:tc>
        <w:tc>
          <w:tcPr>
            <w:tcW w:w="1620" w:type="dxa"/>
          </w:tcPr>
          <w:p w:rsidR="001E1C49" w:rsidRPr="004E2A0E" w:rsidRDefault="001E1C49" w:rsidP="001E1C49">
            <w:pPr>
              <w:tabs>
                <w:tab w:val="decimal" w:pos="1332"/>
              </w:tabs>
              <w:spacing w:line="360" w:lineRule="exact"/>
              <w:jc w:val="both"/>
              <w:rPr>
                <w:rFonts w:ascii="Arial" w:hAnsi="Arial" w:cs="Arial"/>
                <w:sz w:val="22"/>
                <w:szCs w:val="22"/>
              </w:rPr>
            </w:pPr>
            <w:r w:rsidRPr="004E2A0E">
              <w:rPr>
                <w:rFonts w:ascii="Arial" w:hAnsi="Arial" w:cs="Arial"/>
                <w:sz w:val="22"/>
                <w:szCs w:val="22"/>
              </w:rPr>
              <w:t>11,415</w:t>
            </w:r>
          </w:p>
        </w:tc>
      </w:tr>
    </w:tbl>
    <w:p w:rsidR="000C5C32" w:rsidRPr="00CA4752" w:rsidRDefault="008137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sidRPr="00CA4752">
        <w:rPr>
          <w:rFonts w:ascii="Arial" w:hAnsi="Arial" w:cs="Arial"/>
          <w:b/>
          <w:bCs/>
          <w:sz w:val="22"/>
          <w:szCs w:val="22"/>
        </w:rPr>
        <w:t>3</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C97505" w:rsidP="00980688">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2D71F5" w:rsidRPr="00CA4752">
              <w:rPr>
                <w:rFonts w:ascii="Arial" w:hAnsi="Arial" w:cs="Arial"/>
                <w:sz w:val="22"/>
                <w:szCs w:val="22"/>
              </w:rPr>
              <w:t xml:space="preserve"> </w:t>
            </w:r>
            <w:r w:rsidR="002D71F5">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cs/>
              </w:rPr>
            </w:pPr>
            <w:r w:rsidRPr="00CA4752">
              <w:rPr>
                <w:rFonts w:ascii="Arial" w:hAnsi="Arial" w:cs="Arial"/>
                <w:sz w:val="22"/>
                <w:szCs w:val="22"/>
              </w:rPr>
              <w:t>Cash</w:t>
            </w:r>
          </w:p>
        </w:tc>
        <w:tc>
          <w:tcPr>
            <w:tcW w:w="1620" w:type="dxa"/>
          </w:tcPr>
          <w:p w:rsidR="001E1C49" w:rsidRPr="001E1C49" w:rsidRDefault="001E1C49" w:rsidP="001E1C49">
            <w:pPr>
              <w:tabs>
                <w:tab w:val="decimal" w:pos="1332"/>
              </w:tabs>
              <w:spacing w:line="380" w:lineRule="exact"/>
              <w:jc w:val="both"/>
              <w:rPr>
                <w:rFonts w:ascii="Arial" w:hAnsi="Arial" w:cstheme="minorBidi"/>
                <w:sz w:val="22"/>
                <w:szCs w:val="22"/>
              </w:rPr>
            </w:pPr>
            <w:r w:rsidRPr="001E1C49">
              <w:rPr>
                <w:rFonts w:ascii="Arial" w:hAnsi="Arial" w:cstheme="minorBidi"/>
                <w:sz w:val="22"/>
                <w:szCs w:val="22"/>
              </w:rPr>
              <w:t>145</w:t>
            </w:r>
          </w:p>
        </w:tc>
        <w:tc>
          <w:tcPr>
            <w:tcW w:w="1620" w:type="dxa"/>
          </w:tcPr>
          <w:p w:rsidR="001E1C49" w:rsidRPr="0057130B" w:rsidRDefault="001E1C49" w:rsidP="001E1C49">
            <w:pP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182</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Pr>
                <w:rFonts w:ascii="Arial" w:hAnsi="Arial" w:cs="Arial"/>
                <w:sz w:val="22"/>
                <w:szCs w:val="22"/>
              </w:rPr>
              <w:t>Bank deposits - current accounts</w:t>
            </w:r>
          </w:p>
        </w:tc>
        <w:tc>
          <w:tcPr>
            <w:tcW w:w="1620" w:type="dxa"/>
          </w:tcPr>
          <w:p w:rsidR="001E1C49" w:rsidRPr="001E1C49" w:rsidRDefault="001E1C49" w:rsidP="001E1C49">
            <w:pPr>
              <w:tabs>
                <w:tab w:val="decimal" w:pos="1332"/>
              </w:tabs>
              <w:spacing w:line="380" w:lineRule="exact"/>
              <w:jc w:val="both"/>
              <w:rPr>
                <w:rFonts w:ascii="Arial" w:hAnsi="Arial" w:cstheme="minorBidi"/>
                <w:sz w:val="22"/>
                <w:szCs w:val="22"/>
              </w:rPr>
            </w:pPr>
            <w:r w:rsidRPr="001E1C49">
              <w:rPr>
                <w:rFonts w:ascii="Arial" w:hAnsi="Arial" w:cstheme="minorBidi"/>
                <w:sz w:val="22"/>
                <w:szCs w:val="22"/>
              </w:rPr>
              <w:t>2</w:t>
            </w:r>
          </w:p>
        </w:tc>
        <w:tc>
          <w:tcPr>
            <w:tcW w:w="1620" w:type="dxa"/>
          </w:tcPr>
          <w:p w:rsidR="001E1C49" w:rsidRPr="0057130B" w:rsidRDefault="001E1C49" w:rsidP="001E1C49">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Pr>
                <w:rFonts w:ascii="Arial" w:hAnsi="Arial" w:cs="Arial"/>
                <w:sz w:val="22"/>
                <w:szCs w:val="22"/>
              </w:rPr>
              <w:t>Bank deposits - saving accounts</w:t>
            </w:r>
          </w:p>
        </w:tc>
        <w:tc>
          <w:tcPr>
            <w:tcW w:w="1620" w:type="dxa"/>
          </w:tcPr>
          <w:p w:rsidR="001E1C49" w:rsidRPr="001E1C49" w:rsidRDefault="001E1C49" w:rsidP="001E1C49">
            <w:pPr>
              <w:tabs>
                <w:tab w:val="decimal" w:pos="1332"/>
              </w:tabs>
              <w:spacing w:line="380" w:lineRule="exact"/>
              <w:jc w:val="both"/>
              <w:rPr>
                <w:rFonts w:ascii="Arial" w:hAnsi="Arial" w:cstheme="minorBidi"/>
                <w:sz w:val="22"/>
                <w:szCs w:val="22"/>
              </w:rPr>
            </w:pPr>
            <w:r w:rsidRPr="001E1C49">
              <w:rPr>
                <w:rFonts w:ascii="Arial" w:hAnsi="Arial" w:cstheme="minorBidi"/>
                <w:sz w:val="22"/>
                <w:szCs w:val="22"/>
              </w:rPr>
              <w:t>229,221</w:t>
            </w:r>
          </w:p>
        </w:tc>
        <w:tc>
          <w:tcPr>
            <w:tcW w:w="1620" w:type="dxa"/>
          </w:tcPr>
          <w:p w:rsidR="001E1C49" w:rsidRPr="0057130B" w:rsidRDefault="001E1C49" w:rsidP="001E1C49">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294,143</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cs/>
              </w:rPr>
            </w:pPr>
            <w:r w:rsidRPr="00CA4752">
              <w:rPr>
                <w:rFonts w:ascii="Arial" w:hAnsi="Arial" w:cs="Arial"/>
                <w:sz w:val="22"/>
                <w:szCs w:val="22"/>
              </w:rPr>
              <w:t>Bank deposits</w:t>
            </w:r>
            <w:r>
              <w:rPr>
                <w:rFonts w:ascii="Arial" w:hAnsi="Arial" w:cs="Arial"/>
                <w:sz w:val="22"/>
                <w:szCs w:val="22"/>
              </w:rPr>
              <w:t xml:space="preserve"> - fixed deposit</w:t>
            </w:r>
          </w:p>
        </w:tc>
        <w:tc>
          <w:tcPr>
            <w:tcW w:w="1620" w:type="dxa"/>
          </w:tcPr>
          <w:p w:rsidR="001E1C49" w:rsidRPr="001E1C49" w:rsidRDefault="001E1C49" w:rsidP="001E1C49">
            <w:pPr>
              <w:pBdr>
                <w:bottom w:val="single" w:sz="4" w:space="1" w:color="auto"/>
              </w:pBdr>
              <w:tabs>
                <w:tab w:val="decimal" w:pos="1332"/>
              </w:tabs>
              <w:spacing w:line="380" w:lineRule="exact"/>
              <w:jc w:val="both"/>
              <w:rPr>
                <w:rFonts w:ascii="Arial" w:hAnsi="Arial" w:cstheme="minorBidi"/>
                <w:sz w:val="22"/>
                <w:szCs w:val="22"/>
              </w:rPr>
            </w:pPr>
            <w:r w:rsidRPr="001E1C49">
              <w:rPr>
                <w:rFonts w:ascii="Arial" w:hAnsi="Arial" w:cstheme="minorBidi"/>
                <w:sz w:val="22"/>
                <w:szCs w:val="22"/>
              </w:rPr>
              <w:t>-</w:t>
            </w:r>
          </w:p>
        </w:tc>
        <w:tc>
          <w:tcPr>
            <w:tcW w:w="1620" w:type="dxa"/>
          </w:tcPr>
          <w:p w:rsidR="001E1C49" w:rsidRPr="0057130B" w:rsidRDefault="001E1C49" w:rsidP="001E1C49">
            <w:pPr>
              <w:pBdr>
                <w:bottom w:val="single" w:sz="4" w:space="1" w:color="auto"/>
              </w:pBd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180</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cs/>
              </w:rPr>
            </w:pPr>
            <w:r w:rsidRPr="00CA4752">
              <w:rPr>
                <w:rFonts w:ascii="Arial" w:hAnsi="Arial" w:cs="Arial"/>
                <w:sz w:val="22"/>
                <w:szCs w:val="22"/>
              </w:rPr>
              <w:t>Total</w:t>
            </w:r>
          </w:p>
        </w:tc>
        <w:tc>
          <w:tcPr>
            <w:tcW w:w="1620" w:type="dxa"/>
          </w:tcPr>
          <w:p w:rsidR="001E1C49" w:rsidRPr="001E1C49" w:rsidRDefault="001E1C49" w:rsidP="001E1C49">
            <w:pPr>
              <w:pBdr>
                <w:bottom w:val="double" w:sz="4" w:space="1" w:color="auto"/>
              </w:pBdr>
              <w:tabs>
                <w:tab w:val="decimal" w:pos="1332"/>
              </w:tabs>
              <w:spacing w:line="380" w:lineRule="exact"/>
              <w:jc w:val="both"/>
              <w:rPr>
                <w:rFonts w:ascii="Arial" w:hAnsi="Arial" w:cstheme="minorBidi"/>
                <w:sz w:val="22"/>
                <w:szCs w:val="22"/>
              </w:rPr>
            </w:pPr>
            <w:r w:rsidRPr="001E1C49">
              <w:rPr>
                <w:rFonts w:ascii="Arial" w:hAnsi="Arial" w:cstheme="minorBidi"/>
                <w:sz w:val="22"/>
                <w:szCs w:val="22"/>
              </w:rPr>
              <w:t>229,368</w:t>
            </w:r>
          </w:p>
        </w:tc>
        <w:tc>
          <w:tcPr>
            <w:tcW w:w="1620" w:type="dxa"/>
          </w:tcPr>
          <w:p w:rsidR="001E1C49" w:rsidRPr="0057130B" w:rsidRDefault="001E1C49" w:rsidP="001E1C49">
            <w:pPr>
              <w:pBdr>
                <w:bottom w:val="double" w:sz="4" w:space="1" w:color="auto"/>
              </w:pBd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294,507</w:t>
            </w:r>
          </w:p>
        </w:tc>
      </w:tr>
    </w:tbl>
    <w:p w:rsidR="000C5C32" w:rsidRPr="00CA4752" w:rsidRDefault="000C5C3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CA4752">
        <w:rPr>
          <w:rFonts w:ascii="Arial" w:hAnsi="Arial" w:cs="Arial"/>
          <w:sz w:val="22"/>
          <w:szCs w:val="22"/>
        </w:rPr>
        <w:lastRenderedPageBreak/>
        <w:tab/>
        <w:t xml:space="preserve">As at </w:t>
      </w:r>
      <w:r w:rsidR="00C97505">
        <w:rPr>
          <w:rFonts w:ascii="Arial" w:hAnsi="Arial" w:cs="Arial"/>
          <w:sz w:val="22"/>
          <w:szCs w:val="22"/>
        </w:rPr>
        <w:t>30 September</w:t>
      </w:r>
      <w:r w:rsidR="002D71F5"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rPr>
        <w:t xml:space="preserve">, bank deposits carried interests between </w:t>
      </w:r>
      <w:r w:rsidR="001E1C49">
        <w:rPr>
          <w:rFonts w:ascii="Arial" w:hAnsi="Arial" w:cs="Arial"/>
          <w:sz w:val="22"/>
          <w:szCs w:val="22"/>
        </w:rPr>
        <w:t>0.04</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B77BC9">
        <w:rPr>
          <w:rFonts w:ascii="Arial" w:hAnsi="Arial" w:cs="Arial"/>
          <w:sz w:val="22"/>
          <w:szCs w:val="22"/>
        </w:rPr>
        <w:t>0.87</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57130B">
        <w:rPr>
          <w:rFonts w:ascii="Arial" w:hAnsi="Arial" w:cs="Arial"/>
          <w:sz w:val="22"/>
          <w:szCs w:val="22"/>
        </w:rPr>
        <w:t>8</w:t>
      </w:r>
      <w:r w:rsidRPr="00CA4752">
        <w:rPr>
          <w:rFonts w:ascii="Arial" w:hAnsi="Arial" w:cs="Arial"/>
          <w:sz w:val="22"/>
          <w:szCs w:val="22"/>
        </w:rPr>
        <w:t xml:space="preserve">: between </w:t>
      </w:r>
      <w:r w:rsidR="00980688" w:rsidRPr="00CA4752">
        <w:rPr>
          <w:rFonts w:ascii="Arial" w:hAnsi="Arial" w:cs="Arial"/>
          <w:sz w:val="22"/>
          <w:szCs w:val="22"/>
        </w:rPr>
        <w:t>0.</w:t>
      </w:r>
      <w:r w:rsidR="0057130B">
        <w:rPr>
          <w:rFonts w:ascii="Arial" w:hAnsi="Arial" w:cs="Arial"/>
          <w:sz w:val="22"/>
          <w:szCs w:val="22"/>
        </w:rPr>
        <w:t>04</w:t>
      </w:r>
      <w:r w:rsidR="00980688" w:rsidRPr="00CA4752">
        <w:rPr>
          <w:rFonts w:ascii="Arial" w:hAnsi="Arial" w:cs="Arial"/>
          <w:sz w:val="22"/>
          <w:szCs w:val="22"/>
        </w:rPr>
        <w:t xml:space="preserve">% and </w:t>
      </w:r>
      <w:r w:rsidR="00CA4752" w:rsidRPr="00CA4752">
        <w:rPr>
          <w:rFonts w:ascii="Arial" w:hAnsi="Arial" w:cs="Arial"/>
          <w:sz w:val="22"/>
          <w:szCs w:val="22"/>
        </w:rPr>
        <w:t>1.</w:t>
      </w:r>
      <w:r w:rsidR="0057130B">
        <w:rPr>
          <w:rFonts w:ascii="Arial" w:hAnsi="Arial" w:cs="Arial"/>
          <w:sz w:val="22"/>
          <w:szCs w:val="22"/>
        </w:rPr>
        <w:t>15</w:t>
      </w:r>
      <w:r w:rsidR="00BF68FA" w:rsidRPr="00CA4752">
        <w:rPr>
          <w:rFonts w:ascii="Arial" w:hAnsi="Arial" w:cs="Arial"/>
          <w:sz w:val="22"/>
          <w:szCs w:val="22"/>
        </w:rPr>
        <w:t>%</w:t>
      </w:r>
      <w:r w:rsidRPr="00CA4752">
        <w:rPr>
          <w:rFonts w:ascii="Arial" w:hAnsi="Arial" w:cs="Arial"/>
          <w:sz w:val="22"/>
          <w:szCs w:val="22"/>
        </w:rPr>
        <w:t xml:space="preserve"> per annum).</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7923B2">
        <w:rPr>
          <w:rFonts w:ascii="Arial" w:hAnsi="Arial" w:cs="Arial"/>
          <w:b/>
          <w:bCs/>
          <w:sz w:val="22"/>
          <w:szCs w:val="22"/>
        </w:rPr>
        <w:t>Short-term investments</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7923B2">
        <w:rPr>
          <w:rFonts w:ascii="Arial" w:hAnsi="Arial" w:cs="Arial"/>
          <w:sz w:val="22"/>
          <w:szCs w:val="22"/>
        </w:rPr>
        <w:t xml:space="preserve">As at </w:t>
      </w:r>
      <w:r w:rsidR="00C97505">
        <w:rPr>
          <w:rFonts w:ascii="Arial" w:hAnsi="Arial" w:cs="Arial"/>
          <w:sz w:val="22"/>
          <w:szCs w:val="22"/>
        </w:rPr>
        <w:t>30 September</w:t>
      </w:r>
      <w:r w:rsidR="002D71F5" w:rsidRPr="00CA4752">
        <w:rPr>
          <w:rFonts w:ascii="Arial" w:hAnsi="Arial" w:cs="Arial"/>
          <w:sz w:val="22"/>
          <w:szCs w:val="22"/>
        </w:rPr>
        <w:t xml:space="preserve"> </w:t>
      </w:r>
      <w:r w:rsidRPr="007923B2">
        <w:rPr>
          <w:rFonts w:ascii="Arial" w:hAnsi="Arial" w:cs="Arial"/>
          <w:sz w:val="22"/>
          <w:szCs w:val="22"/>
        </w:rPr>
        <w:t xml:space="preserve">2019, short-term deposits with financial institutions carried interest between </w:t>
      </w:r>
      <w:r w:rsidR="001E1C49">
        <w:rPr>
          <w:rFonts w:ascii="Arial" w:hAnsi="Arial" w:cs="Arial"/>
          <w:sz w:val="22"/>
          <w:szCs w:val="22"/>
        </w:rPr>
        <w:t>0.80</w:t>
      </w:r>
      <w:r w:rsidRPr="007923B2">
        <w:rPr>
          <w:rFonts w:ascii="Arial" w:hAnsi="Arial" w:cs="Arial"/>
          <w:sz w:val="22"/>
          <w:szCs w:val="22"/>
        </w:rPr>
        <w:t xml:space="preserve">% to </w:t>
      </w:r>
      <w:r w:rsidR="001E1C49">
        <w:rPr>
          <w:rFonts w:ascii="Arial" w:hAnsi="Arial" w:cs="Arial"/>
          <w:sz w:val="22"/>
          <w:szCs w:val="22"/>
        </w:rPr>
        <w:t>1.</w:t>
      </w:r>
      <w:r w:rsidR="00B77BC9">
        <w:rPr>
          <w:rFonts w:ascii="Arial" w:hAnsi="Arial" w:cs="Arial"/>
          <w:sz w:val="22"/>
          <w:szCs w:val="22"/>
        </w:rPr>
        <w:t>62</w:t>
      </w:r>
      <w:r w:rsidRPr="007923B2">
        <w:rPr>
          <w:rFonts w:ascii="Arial" w:hAnsi="Arial" w:cs="Arial"/>
          <w:sz w:val="22"/>
          <w:szCs w:val="22"/>
        </w:rPr>
        <w:t>% per annum (31 December 2018: 1.15% to 1.45% per annum).</w:t>
      </w:r>
    </w:p>
    <w:p w:rsidR="000C5C32" w:rsidRPr="00CA4752" w:rsidRDefault="0057130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Pr="00CA4752" w:rsidRDefault="000C5C32" w:rsidP="00D65F3D">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DB129D">
            <w:pPr>
              <w:spacing w:line="380" w:lineRule="exact"/>
              <w:jc w:val="both"/>
              <w:rPr>
                <w:rFonts w:ascii="Arial" w:hAnsi="Arial" w:cs="Arial"/>
                <w:sz w:val="22"/>
                <w:szCs w:val="22"/>
                <w:u w:val="words"/>
              </w:rPr>
            </w:pPr>
          </w:p>
        </w:tc>
        <w:tc>
          <w:tcPr>
            <w:tcW w:w="1620" w:type="dxa"/>
          </w:tcPr>
          <w:p w:rsidR="00980688" w:rsidRPr="00CA4752" w:rsidRDefault="00C97505" w:rsidP="00980688">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2D71F5" w:rsidRPr="00CA4752">
              <w:rPr>
                <w:rFonts w:ascii="Arial" w:hAnsi="Arial" w:cs="Arial"/>
                <w:sz w:val="22"/>
                <w:szCs w:val="22"/>
              </w:rPr>
              <w:t xml:space="preserve"> </w:t>
            </w:r>
            <w:r w:rsidR="002D71F5">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u w:val="single"/>
              </w:rPr>
            </w:pPr>
            <w:r w:rsidRPr="00CA4752">
              <w:rPr>
                <w:rFonts w:ascii="Arial" w:hAnsi="Arial" w:cs="Arial"/>
                <w:sz w:val="22"/>
                <w:szCs w:val="22"/>
                <w:u w:val="single"/>
              </w:rPr>
              <w:t>Trade accounts receivable - related parties</w:t>
            </w:r>
          </w:p>
        </w:tc>
        <w:tc>
          <w:tcPr>
            <w:tcW w:w="1620" w:type="dxa"/>
          </w:tcPr>
          <w:p w:rsidR="00980688" w:rsidRPr="00CA4752" w:rsidRDefault="00980688" w:rsidP="00DB129D">
            <w:pPr>
              <w:tabs>
                <w:tab w:val="decimal" w:pos="1512"/>
              </w:tabs>
              <w:spacing w:line="380" w:lineRule="exact"/>
              <w:jc w:val="both"/>
              <w:rPr>
                <w:rFonts w:ascii="Arial" w:hAnsi="Arial" w:cs="Arial"/>
                <w:sz w:val="22"/>
                <w:szCs w:val="22"/>
              </w:rPr>
            </w:pP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r>
      <w:tr w:rsidR="0057130B" w:rsidRPr="00CA4752" w:rsidTr="009F44D6">
        <w:tc>
          <w:tcPr>
            <w:tcW w:w="5400" w:type="dxa"/>
          </w:tcPr>
          <w:p w:rsidR="0057130B" w:rsidRPr="00CA4752" w:rsidRDefault="0057130B" w:rsidP="0057130B">
            <w:pPr>
              <w:spacing w:line="380" w:lineRule="exact"/>
              <w:rPr>
                <w:rFonts w:ascii="Arial" w:hAnsi="Arial" w:cs="Arial"/>
                <w:sz w:val="22"/>
                <w:szCs w:val="22"/>
              </w:rPr>
            </w:pPr>
            <w:r w:rsidRPr="00CA4752">
              <w:rPr>
                <w:rFonts w:ascii="Arial" w:hAnsi="Arial" w:cs="Arial"/>
                <w:sz w:val="22"/>
                <w:szCs w:val="22"/>
              </w:rPr>
              <w:t xml:space="preserve">Aged on the basis of due dates </w:t>
            </w:r>
          </w:p>
        </w:tc>
        <w:tc>
          <w:tcPr>
            <w:tcW w:w="1620" w:type="dxa"/>
          </w:tcPr>
          <w:p w:rsidR="0057130B" w:rsidRPr="00CA4752" w:rsidRDefault="0057130B" w:rsidP="0057130B">
            <w:pPr>
              <w:tabs>
                <w:tab w:val="decimal" w:pos="1512"/>
              </w:tabs>
              <w:spacing w:line="380" w:lineRule="exact"/>
              <w:jc w:val="both"/>
              <w:rPr>
                <w:rFonts w:ascii="Arial" w:hAnsi="Arial" w:cs="Arial"/>
                <w:sz w:val="22"/>
                <w:szCs w:val="22"/>
                <w:cs/>
              </w:rPr>
            </w:pPr>
          </w:p>
        </w:tc>
        <w:tc>
          <w:tcPr>
            <w:tcW w:w="1620" w:type="dxa"/>
          </w:tcPr>
          <w:p w:rsidR="0057130B" w:rsidRPr="0057130B" w:rsidRDefault="0057130B" w:rsidP="0057130B">
            <w:pPr>
              <w:tabs>
                <w:tab w:val="decimal" w:pos="1332"/>
              </w:tabs>
              <w:spacing w:line="380" w:lineRule="exact"/>
              <w:jc w:val="thaiDistribute"/>
              <w:rPr>
                <w:rFonts w:ascii="Arial" w:hAnsi="Arial" w:cs="Arial"/>
                <w:sz w:val="22"/>
                <w:szCs w:val="22"/>
              </w:rPr>
            </w:pP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r w:rsidRPr="001E1C49">
              <w:rPr>
                <w:rFonts w:ascii="Arial" w:hAnsi="Arial" w:cs="Arial"/>
                <w:sz w:val="22"/>
                <w:szCs w:val="22"/>
              </w:rPr>
              <w:t>79,560</w:t>
            </w:r>
          </w:p>
        </w:tc>
        <w:tc>
          <w:tcPr>
            <w:tcW w:w="1620" w:type="dxa"/>
          </w:tcPr>
          <w:p w:rsidR="001E1C49" w:rsidRPr="00BE03F3" w:rsidRDefault="001E1C49" w:rsidP="001E1C49">
            <w:pPr>
              <w:tabs>
                <w:tab w:val="decimal" w:pos="1332"/>
              </w:tabs>
              <w:spacing w:line="380" w:lineRule="exact"/>
              <w:jc w:val="thaiDistribute"/>
              <w:rPr>
                <w:rFonts w:ascii="Arial" w:hAnsi="Arial" w:cs="Arial"/>
                <w:sz w:val="22"/>
                <w:szCs w:val="22"/>
              </w:rPr>
            </w:pPr>
            <w:r w:rsidRPr="00BE03F3">
              <w:rPr>
                <w:rFonts w:ascii="Arial" w:hAnsi="Arial" w:cs="Arial"/>
                <w:sz w:val="22"/>
                <w:szCs w:val="22"/>
              </w:rPr>
              <w:t>83,172</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cs/>
              </w:rPr>
            </w:pPr>
          </w:p>
        </w:tc>
        <w:tc>
          <w:tcPr>
            <w:tcW w:w="1620" w:type="dxa"/>
          </w:tcPr>
          <w:p w:rsidR="001E1C49" w:rsidRPr="00BE03F3" w:rsidRDefault="001E1C49" w:rsidP="001E1C49">
            <w:pPr>
              <w:tabs>
                <w:tab w:val="decimal" w:pos="1332"/>
              </w:tabs>
              <w:spacing w:line="380" w:lineRule="exact"/>
              <w:jc w:val="thaiDistribute"/>
              <w:rPr>
                <w:rFonts w:ascii="Arial" w:hAnsi="Arial" w:cs="Arial"/>
                <w:sz w:val="22"/>
                <w:szCs w:val="22"/>
                <w:cs/>
              </w:rPr>
            </w:pPr>
          </w:p>
        </w:tc>
      </w:tr>
      <w:tr w:rsidR="001E1C49" w:rsidRPr="00CA4752" w:rsidTr="009F44D6">
        <w:tc>
          <w:tcPr>
            <w:tcW w:w="5400" w:type="dxa"/>
          </w:tcPr>
          <w:p w:rsidR="001E1C49" w:rsidRPr="00CA4752" w:rsidRDefault="001E1C49" w:rsidP="002C28F2">
            <w:pPr>
              <w:spacing w:line="380" w:lineRule="exact"/>
              <w:ind w:left="165"/>
              <w:rPr>
                <w:rFonts w:ascii="Arial" w:hAnsi="Arial" w:cs="Arial"/>
                <w:sz w:val="22"/>
                <w:szCs w:val="22"/>
              </w:rPr>
            </w:pPr>
            <w:r w:rsidRPr="00CA4752">
              <w:rPr>
                <w:rFonts w:ascii="Arial" w:hAnsi="Arial" w:cs="Arial"/>
                <w:sz w:val="22"/>
                <w:szCs w:val="22"/>
              </w:rPr>
              <w:t>Up to 3 months</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r w:rsidRPr="001E1C49">
              <w:rPr>
                <w:rFonts w:ascii="Arial" w:hAnsi="Arial" w:cs="Arial"/>
                <w:sz w:val="22"/>
                <w:szCs w:val="22"/>
              </w:rPr>
              <w:t>29,595</w:t>
            </w:r>
          </w:p>
        </w:tc>
        <w:tc>
          <w:tcPr>
            <w:tcW w:w="1620" w:type="dxa"/>
          </w:tcPr>
          <w:p w:rsidR="001E1C49" w:rsidRPr="00BE03F3" w:rsidRDefault="001E1C49" w:rsidP="001E1C49">
            <w:pPr>
              <w:tabs>
                <w:tab w:val="decimal" w:pos="1332"/>
              </w:tabs>
              <w:spacing w:line="380" w:lineRule="exact"/>
              <w:jc w:val="thaiDistribute"/>
              <w:rPr>
                <w:rFonts w:ascii="Arial" w:hAnsi="Arial" w:cs="Arial"/>
                <w:sz w:val="22"/>
                <w:szCs w:val="22"/>
                <w:cs/>
              </w:rPr>
            </w:pPr>
            <w:r w:rsidRPr="00BE03F3">
              <w:rPr>
                <w:rFonts w:ascii="Arial" w:hAnsi="Arial" w:cs="Arial"/>
                <w:sz w:val="22"/>
                <w:szCs w:val="22"/>
              </w:rPr>
              <w:t>38,138</w:t>
            </w:r>
          </w:p>
        </w:tc>
      </w:tr>
      <w:tr w:rsidR="001E1C49" w:rsidRPr="00CA4752" w:rsidTr="009F44D6">
        <w:tc>
          <w:tcPr>
            <w:tcW w:w="5400" w:type="dxa"/>
          </w:tcPr>
          <w:p w:rsidR="001E1C49" w:rsidRPr="00CA4752" w:rsidRDefault="001E1C49" w:rsidP="002C28F2">
            <w:pPr>
              <w:spacing w:line="380" w:lineRule="exact"/>
              <w:ind w:left="165"/>
              <w:rPr>
                <w:rFonts w:ascii="Arial" w:hAnsi="Arial" w:cs="Arial"/>
                <w:sz w:val="22"/>
                <w:szCs w:val="22"/>
              </w:rPr>
            </w:pPr>
            <w:r>
              <w:rPr>
                <w:rFonts w:ascii="Arial" w:hAnsi="Arial" w:cs="Arial"/>
                <w:sz w:val="22"/>
                <w:szCs w:val="22"/>
              </w:rPr>
              <w:t>Over 3 months</w:t>
            </w:r>
          </w:p>
        </w:tc>
        <w:tc>
          <w:tcPr>
            <w:tcW w:w="1620" w:type="dxa"/>
          </w:tcPr>
          <w:p w:rsidR="001E1C49" w:rsidRPr="001E1C49" w:rsidRDefault="001E1C49" w:rsidP="001E1C49">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197</w:t>
            </w:r>
          </w:p>
        </w:tc>
        <w:tc>
          <w:tcPr>
            <w:tcW w:w="1620" w:type="dxa"/>
          </w:tcPr>
          <w:p w:rsidR="001E1C49" w:rsidRPr="00BE03F3" w:rsidRDefault="001E1C49" w:rsidP="001E1C49">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w:t>
            </w:r>
          </w:p>
        </w:tc>
      </w:tr>
      <w:tr w:rsidR="001E1C49" w:rsidRPr="00CA4752" w:rsidTr="009F44D6">
        <w:tc>
          <w:tcPr>
            <w:tcW w:w="5400" w:type="dxa"/>
          </w:tcPr>
          <w:p w:rsidR="001E1C49" w:rsidRPr="00CA4752" w:rsidRDefault="001E1C49" w:rsidP="001E1C49">
            <w:pPr>
              <w:tabs>
                <w:tab w:val="left" w:pos="162"/>
              </w:tabs>
              <w:spacing w:line="380" w:lineRule="exact"/>
              <w:ind w:right="-17"/>
              <w:rPr>
                <w:rFonts w:ascii="Arial" w:hAnsi="Arial" w:cs="Arial"/>
                <w:sz w:val="22"/>
                <w:szCs w:val="22"/>
                <w:cs/>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related parties</w:t>
            </w:r>
          </w:p>
        </w:tc>
        <w:tc>
          <w:tcPr>
            <w:tcW w:w="1620" w:type="dxa"/>
          </w:tcPr>
          <w:p w:rsidR="001E1C49" w:rsidRPr="001E1C49" w:rsidRDefault="001E1C49" w:rsidP="001E1C49">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109,352</w:t>
            </w:r>
          </w:p>
        </w:tc>
        <w:tc>
          <w:tcPr>
            <w:tcW w:w="1620" w:type="dxa"/>
          </w:tcPr>
          <w:p w:rsidR="001E1C49" w:rsidRPr="00BE03F3" w:rsidRDefault="001E1C49" w:rsidP="001E1C49">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121,310</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u w:val="single"/>
              </w:rPr>
            </w:pPr>
            <w:r w:rsidRPr="00CA4752">
              <w:rPr>
                <w:rFonts w:ascii="Arial" w:hAnsi="Arial" w:cs="Arial"/>
                <w:sz w:val="22"/>
                <w:szCs w:val="22"/>
                <w:u w:val="single"/>
              </w:rPr>
              <w:t>Trade accounts receivable - unrelated parties</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p>
        </w:tc>
        <w:tc>
          <w:tcPr>
            <w:tcW w:w="1620" w:type="dxa"/>
          </w:tcPr>
          <w:p w:rsidR="001E1C49" w:rsidRPr="00CA4752" w:rsidRDefault="001E1C49" w:rsidP="001E1C49">
            <w:pPr>
              <w:tabs>
                <w:tab w:val="decimal" w:pos="1332"/>
              </w:tabs>
              <w:spacing w:line="380" w:lineRule="exact"/>
              <w:jc w:val="thaiDistribute"/>
              <w:rPr>
                <w:rFonts w:ascii="Arial" w:hAnsi="Arial" w:cs="Arial"/>
                <w:sz w:val="22"/>
                <w:szCs w:val="22"/>
              </w:rPr>
            </w:pPr>
          </w:p>
        </w:tc>
      </w:tr>
      <w:tr w:rsidR="001E1C49" w:rsidRPr="00CA4752" w:rsidTr="009F44D6">
        <w:trPr>
          <w:trHeight w:val="342"/>
        </w:trPr>
        <w:tc>
          <w:tcPr>
            <w:tcW w:w="5400" w:type="dxa"/>
          </w:tcPr>
          <w:p w:rsidR="001E1C49" w:rsidRPr="00CA4752" w:rsidRDefault="001E1C49" w:rsidP="001E1C49">
            <w:pPr>
              <w:spacing w:line="380" w:lineRule="exact"/>
              <w:rPr>
                <w:rFonts w:ascii="Arial" w:hAnsi="Arial" w:cs="Arial"/>
                <w:sz w:val="22"/>
                <w:szCs w:val="22"/>
              </w:rPr>
            </w:pPr>
            <w:r w:rsidRPr="00CA4752">
              <w:rPr>
                <w:rFonts w:ascii="Arial" w:hAnsi="Arial" w:cs="Arial"/>
                <w:sz w:val="22"/>
                <w:szCs w:val="22"/>
              </w:rPr>
              <w:t xml:space="preserve">Aged on the basis of due dates </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p>
        </w:tc>
        <w:tc>
          <w:tcPr>
            <w:tcW w:w="1620" w:type="dxa"/>
          </w:tcPr>
          <w:p w:rsidR="001E1C49" w:rsidRPr="0057130B" w:rsidRDefault="001E1C49" w:rsidP="001E1C49">
            <w:pPr>
              <w:tabs>
                <w:tab w:val="decimal" w:pos="1332"/>
              </w:tabs>
              <w:spacing w:line="380" w:lineRule="exact"/>
              <w:jc w:val="thaiDistribute"/>
              <w:rPr>
                <w:rFonts w:ascii="Arial" w:hAnsi="Arial" w:cs="Arial"/>
                <w:sz w:val="22"/>
                <w:szCs w:val="22"/>
              </w:rPr>
            </w:pP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r w:rsidRPr="001E1C49">
              <w:rPr>
                <w:rFonts w:ascii="Arial" w:hAnsi="Arial" w:cs="Arial"/>
                <w:sz w:val="22"/>
                <w:szCs w:val="22"/>
              </w:rPr>
              <w:t>280,955</w:t>
            </w:r>
          </w:p>
        </w:tc>
        <w:tc>
          <w:tcPr>
            <w:tcW w:w="1620" w:type="dxa"/>
          </w:tcPr>
          <w:p w:rsidR="001E1C49" w:rsidRPr="0057130B" w:rsidRDefault="001E1C49" w:rsidP="001E1C49">
            <w:pPr>
              <w:tabs>
                <w:tab w:val="decimal" w:pos="1332"/>
              </w:tabs>
              <w:spacing w:line="380" w:lineRule="exact"/>
              <w:jc w:val="thaiDistribute"/>
              <w:rPr>
                <w:rFonts w:ascii="Arial" w:hAnsi="Arial" w:cs="Arial"/>
                <w:sz w:val="22"/>
                <w:szCs w:val="22"/>
              </w:rPr>
            </w:pPr>
            <w:r w:rsidRPr="0057130B">
              <w:rPr>
                <w:rFonts w:ascii="Arial" w:hAnsi="Arial" w:cs="Arial"/>
                <w:sz w:val="22"/>
                <w:szCs w:val="22"/>
              </w:rPr>
              <w:t>264,364</w:t>
            </w:r>
          </w:p>
        </w:tc>
      </w:tr>
      <w:tr w:rsidR="001E1C49" w:rsidRPr="00CA4752" w:rsidTr="009F44D6">
        <w:tc>
          <w:tcPr>
            <w:tcW w:w="5400" w:type="dxa"/>
          </w:tcPr>
          <w:p w:rsidR="001E1C49" w:rsidRPr="00CA4752" w:rsidRDefault="001E1C49" w:rsidP="001E1C49">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1E1C49" w:rsidRPr="001E1C49" w:rsidRDefault="001E1C49" w:rsidP="001E1C49">
            <w:pPr>
              <w:tabs>
                <w:tab w:val="decimal" w:pos="1332"/>
              </w:tabs>
              <w:spacing w:line="380" w:lineRule="exact"/>
              <w:jc w:val="thaiDistribute"/>
              <w:rPr>
                <w:rFonts w:ascii="Arial" w:hAnsi="Arial" w:cs="Arial"/>
                <w:sz w:val="22"/>
                <w:szCs w:val="22"/>
              </w:rPr>
            </w:pPr>
          </w:p>
        </w:tc>
        <w:tc>
          <w:tcPr>
            <w:tcW w:w="1620" w:type="dxa"/>
          </w:tcPr>
          <w:p w:rsidR="001E1C49" w:rsidRPr="0057130B" w:rsidRDefault="001E1C49" w:rsidP="001E1C49">
            <w:pPr>
              <w:tabs>
                <w:tab w:val="decimal" w:pos="1332"/>
              </w:tabs>
              <w:spacing w:line="380" w:lineRule="exact"/>
              <w:jc w:val="thaiDistribute"/>
              <w:rPr>
                <w:rFonts w:ascii="Arial" w:hAnsi="Arial" w:cs="Arial"/>
                <w:sz w:val="22"/>
                <w:szCs w:val="22"/>
                <w:cs/>
              </w:rPr>
            </w:pPr>
          </w:p>
        </w:tc>
      </w:tr>
      <w:tr w:rsidR="001E1C49" w:rsidRPr="00CA4752" w:rsidTr="009F44D6">
        <w:tc>
          <w:tcPr>
            <w:tcW w:w="5400" w:type="dxa"/>
          </w:tcPr>
          <w:p w:rsidR="001E1C49" w:rsidRPr="00CA4752" w:rsidRDefault="001E1C49" w:rsidP="002C28F2">
            <w:pPr>
              <w:spacing w:line="380" w:lineRule="exact"/>
              <w:ind w:left="165"/>
              <w:rPr>
                <w:rFonts w:ascii="Arial" w:hAnsi="Arial" w:cs="Arial"/>
                <w:sz w:val="22"/>
                <w:szCs w:val="22"/>
              </w:rPr>
            </w:pPr>
            <w:r w:rsidRPr="00CA4752">
              <w:rPr>
                <w:rFonts w:ascii="Arial" w:hAnsi="Arial" w:cs="Arial"/>
                <w:sz w:val="22"/>
                <w:szCs w:val="22"/>
              </w:rPr>
              <w:t>Up to 3 months</w:t>
            </w:r>
          </w:p>
        </w:tc>
        <w:tc>
          <w:tcPr>
            <w:tcW w:w="1620" w:type="dxa"/>
          </w:tcPr>
          <w:p w:rsidR="001E1C49" w:rsidRPr="001E1C49" w:rsidRDefault="001E1C49" w:rsidP="002C28F2">
            <w:pPr>
              <w:tabs>
                <w:tab w:val="decimal" w:pos="1332"/>
              </w:tabs>
              <w:spacing w:line="380" w:lineRule="exact"/>
              <w:jc w:val="thaiDistribute"/>
              <w:rPr>
                <w:rFonts w:ascii="Arial" w:hAnsi="Arial" w:cs="Arial"/>
                <w:sz w:val="22"/>
                <w:szCs w:val="22"/>
              </w:rPr>
            </w:pPr>
            <w:r w:rsidRPr="001E1C49">
              <w:rPr>
                <w:rFonts w:ascii="Arial" w:hAnsi="Arial" w:cs="Arial"/>
                <w:sz w:val="22"/>
                <w:szCs w:val="22"/>
              </w:rPr>
              <w:t>78,160</w:t>
            </w:r>
          </w:p>
        </w:tc>
        <w:tc>
          <w:tcPr>
            <w:tcW w:w="1620" w:type="dxa"/>
          </w:tcPr>
          <w:p w:rsidR="001E1C49" w:rsidRPr="0057130B" w:rsidRDefault="001E1C49" w:rsidP="002C28F2">
            <w:pPr>
              <w:tabs>
                <w:tab w:val="decimal" w:pos="1332"/>
              </w:tabs>
              <w:spacing w:line="380" w:lineRule="exact"/>
              <w:jc w:val="thaiDistribute"/>
              <w:rPr>
                <w:rFonts w:ascii="Arial" w:hAnsi="Arial" w:cs="Arial"/>
                <w:sz w:val="22"/>
                <w:szCs w:val="22"/>
              </w:rPr>
            </w:pPr>
            <w:r w:rsidRPr="0057130B">
              <w:rPr>
                <w:rFonts w:ascii="Arial" w:hAnsi="Arial" w:cs="Arial"/>
                <w:sz w:val="22"/>
                <w:szCs w:val="22"/>
              </w:rPr>
              <w:t>73,949</w:t>
            </w:r>
          </w:p>
        </w:tc>
      </w:tr>
      <w:tr w:rsidR="002C28F2" w:rsidRPr="00CA4752" w:rsidTr="009F44D6">
        <w:tc>
          <w:tcPr>
            <w:tcW w:w="5400" w:type="dxa"/>
          </w:tcPr>
          <w:p w:rsidR="002C28F2" w:rsidRPr="00CA4752" w:rsidRDefault="002C28F2" w:rsidP="002C28F2">
            <w:pPr>
              <w:spacing w:line="380" w:lineRule="exact"/>
              <w:ind w:left="165"/>
              <w:rPr>
                <w:rFonts w:ascii="Arial" w:hAnsi="Arial" w:cs="Arial"/>
                <w:sz w:val="22"/>
                <w:szCs w:val="22"/>
              </w:rPr>
            </w:pPr>
            <w:r>
              <w:rPr>
                <w:rFonts w:ascii="Arial" w:hAnsi="Arial" w:cs="Arial"/>
                <w:sz w:val="22"/>
                <w:szCs w:val="22"/>
              </w:rPr>
              <w:t>Over 3 months</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hint="cs"/>
                <w:sz w:val="22"/>
                <w:szCs w:val="22"/>
                <w:cs/>
              </w:rPr>
              <w:t>9</w:t>
            </w:r>
            <w:r w:rsidRPr="001E1C49">
              <w:rPr>
                <w:rFonts w:ascii="Arial" w:hAnsi="Arial" w:cs="Arial"/>
                <w:sz w:val="22"/>
                <w:szCs w:val="22"/>
              </w:rPr>
              <w:t>,397</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w:t>
            </w:r>
          </w:p>
        </w:tc>
      </w:tr>
      <w:tr w:rsidR="002C28F2" w:rsidRPr="00CA4752" w:rsidTr="009F44D6">
        <w:tc>
          <w:tcPr>
            <w:tcW w:w="5400" w:type="dxa"/>
          </w:tcPr>
          <w:p w:rsidR="002C28F2" w:rsidRPr="00CA4752" w:rsidRDefault="002C28F2" w:rsidP="002C28F2">
            <w:pPr>
              <w:spacing w:line="380" w:lineRule="exact"/>
              <w:ind w:left="162" w:right="-108" w:hanging="162"/>
              <w:rPr>
                <w:rFonts w:ascii="Arial" w:hAnsi="Arial" w:cs="Arial"/>
                <w:sz w:val="22"/>
                <w:szCs w:val="22"/>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unrelated parties</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368,512</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338,313</w:t>
            </w:r>
          </w:p>
        </w:tc>
      </w:tr>
      <w:tr w:rsidR="002C28F2" w:rsidRPr="00CA4752" w:rsidTr="009F44D6">
        <w:tc>
          <w:tcPr>
            <w:tcW w:w="5400" w:type="dxa"/>
          </w:tcPr>
          <w:p w:rsidR="002C28F2" w:rsidRPr="00CA4752" w:rsidRDefault="002C28F2" w:rsidP="002C28F2">
            <w:pPr>
              <w:spacing w:line="380" w:lineRule="exact"/>
              <w:rPr>
                <w:rFonts w:ascii="Arial" w:hAnsi="Arial" w:cs="Arial"/>
                <w:sz w:val="22"/>
                <w:szCs w:val="22"/>
                <w:u w:val="single"/>
              </w:rPr>
            </w:pPr>
            <w:r w:rsidRPr="00CA4752">
              <w:rPr>
                <w:rFonts w:ascii="Arial" w:hAnsi="Arial" w:cs="Arial"/>
                <w:sz w:val="22"/>
                <w:szCs w:val="22"/>
                <w:u w:val="single"/>
              </w:rPr>
              <w:t>Other receivables - related parties</w:t>
            </w:r>
          </w:p>
        </w:tc>
        <w:tc>
          <w:tcPr>
            <w:tcW w:w="1620" w:type="dxa"/>
          </w:tcPr>
          <w:p w:rsidR="002C28F2" w:rsidRPr="001E1C49" w:rsidRDefault="002C28F2" w:rsidP="002C28F2">
            <w:pPr>
              <w:tabs>
                <w:tab w:val="decimal" w:pos="1332"/>
              </w:tabs>
              <w:spacing w:line="380" w:lineRule="exact"/>
              <w:jc w:val="thaiDistribute"/>
              <w:rPr>
                <w:rFonts w:ascii="Arial" w:hAnsi="Arial" w:cs="Arial"/>
                <w:sz w:val="22"/>
                <w:szCs w:val="22"/>
              </w:rPr>
            </w:pPr>
          </w:p>
        </w:tc>
        <w:tc>
          <w:tcPr>
            <w:tcW w:w="1620" w:type="dxa"/>
          </w:tcPr>
          <w:p w:rsidR="002C28F2" w:rsidRPr="00CA4752" w:rsidRDefault="002C28F2" w:rsidP="002C28F2">
            <w:pPr>
              <w:tabs>
                <w:tab w:val="decimal" w:pos="1332"/>
              </w:tabs>
              <w:spacing w:line="380" w:lineRule="exact"/>
              <w:jc w:val="thaiDistribute"/>
              <w:rPr>
                <w:rFonts w:ascii="Arial" w:hAnsi="Arial" w:cs="Arial"/>
                <w:sz w:val="22"/>
                <w:szCs w:val="22"/>
              </w:rPr>
            </w:pPr>
          </w:p>
        </w:tc>
      </w:tr>
      <w:tr w:rsidR="002C28F2" w:rsidRPr="00CA4752" w:rsidTr="009F44D6">
        <w:tc>
          <w:tcPr>
            <w:tcW w:w="5400" w:type="dxa"/>
          </w:tcPr>
          <w:p w:rsidR="002C28F2" w:rsidRPr="00CA4752" w:rsidRDefault="002C28F2" w:rsidP="002C28F2">
            <w:pPr>
              <w:spacing w:line="380" w:lineRule="exact"/>
              <w:ind w:right="-17"/>
              <w:rPr>
                <w:rFonts w:ascii="Arial" w:hAnsi="Arial" w:cs="Arial"/>
                <w:sz w:val="22"/>
                <w:szCs w:val="22"/>
              </w:rPr>
            </w:pPr>
            <w:r w:rsidRPr="00CA4752">
              <w:rPr>
                <w:rFonts w:ascii="Arial" w:hAnsi="Arial" w:cs="Arial"/>
                <w:sz w:val="22"/>
                <w:szCs w:val="22"/>
              </w:rPr>
              <w:t>Accrued income</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47,107</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2C28F2" w:rsidRPr="00CA4752" w:rsidTr="009F44D6">
        <w:tc>
          <w:tcPr>
            <w:tcW w:w="5400" w:type="dxa"/>
          </w:tcPr>
          <w:p w:rsidR="002C28F2" w:rsidRPr="00CA4752" w:rsidRDefault="002C28F2" w:rsidP="002C28F2">
            <w:pPr>
              <w:spacing w:line="380" w:lineRule="exact"/>
              <w:jc w:val="both"/>
              <w:rPr>
                <w:rFonts w:ascii="Arial" w:hAnsi="Arial" w:cs="Arial"/>
                <w:sz w:val="22"/>
                <w:szCs w:val="22"/>
                <w:cs/>
              </w:rPr>
            </w:pPr>
            <w:r w:rsidRPr="00CA4752">
              <w:rPr>
                <w:rFonts w:ascii="Arial" w:hAnsi="Arial" w:cs="Arial"/>
                <w:sz w:val="22"/>
                <w:szCs w:val="22"/>
              </w:rPr>
              <w:t>Total other receivables - related parties</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47,107</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2C28F2" w:rsidRPr="00CA4752" w:rsidTr="009F44D6">
        <w:tc>
          <w:tcPr>
            <w:tcW w:w="5400" w:type="dxa"/>
          </w:tcPr>
          <w:p w:rsidR="002C28F2" w:rsidRPr="00CA4752" w:rsidRDefault="002C28F2" w:rsidP="002C28F2">
            <w:pPr>
              <w:spacing w:line="380" w:lineRule="exact"/>
              <w:rPr>
                <w:rFonts w:ascii="Arial" w:hAnsi="Arial" w:cs="Arial"/>
                <w:sz w:val="22"/>
                <w:szCs w:val="22"/>
                <w:u w:val="single"/>
              </w:rPr>
            </w:pPr>
            <w:r w:rsidRPr="00CA4752">
              <w:rPr>
                <w:rFonts w:ascii="Arial" w:hAnsi="Arial" w:cs="Arial"/>
                <w:sz w:val="22"/>
                <w:szCs w:val="22"/>
                <w:u w:val="single"/>
              </w:rPr>
              <w:t>Other receivables - unrelated parties</w:t>
            </w:r>
          </w:p>
        </w:tc>
        <w:tc>
          <w:tcPr>
            <w:tcW w:w="1620" w:type="dxa"/>
          </w:tcPr>
          <w:p w:rsidR="002C28F2" w:rsidRPr="001E1C49" w:rsidRDefault="002C28F2" w:rsidP="002C28F2">
            <w:pPr>
              <w:tabs>
                <w:tab w:val="decimal" w:pos="1332"/>
              </w:tabs>
              <w:spacing w:line="380" w:lineRule="exact"/>
              <w:jc w:val="thaiDistribute"/>
              <w:rPr>
                <w:rFonts w:ascii="Arial" w:hAnsi="Arial" w:cs="Arial"/>
                <w:sz w:val="22"/>
                <w:szCs w:val="22"/>
              </w:rPr>
            </w:pPr>
          </w:p>
        </w:tc>
        <w:tc>
          <w:tcPr>
            <w:tcW w:w="1620" w:type="dxa"/>
          </w:tcPr>
          <w:p w:rsidR="002C28F2" w:rsidRPr="0057130B" w:rsidRDefault="002C28F2" w:rsidP="002C28F2">
            <w:pPr>
              <w:tabs>
                <w:tab w:val="decimal" w:pos="1332"/>
              </w:tabs>
              <w:spacing w:line="380" w:lineRule="exact"/>
              <w:jc w:val="thaiDistribute"/>
              <w:rPr>
                <w:rFonts w:ascii="Arial" w:hAnsi="Arial" w:cs="Arial"/>
                <w:sz w:val="22"/>
                <w:szCs w:val="22"/>
              </w:rPr>
            </w:pPr>
          </w:p>
        </w:tc>
      </w:tr>
      <w:tr w:rsidR="002C28F2" w:rsidRPr="00CA4752" w:rsidTr="009F44D6">
        <w:tc>
          <w:tcPr>
            <w:tcW w:w="5400" w:type="dxa"/>
          </w:tcPr>
          <w:p w:rsidR="002C28F2" w:rsidRPr="00CA4752" w:rsidRDefault="002C28F2" w:rsidP="002C28F2">
            <w:pPr>
              <w:tabs>
                <w:tab w:val="left" w:pos="162"/>
              </w:tabs>
              <w:spacing w:line="380" w:lineRule="exact"/>
              <w:ind w:right="-17"/>
              <w:rPr>
                <w:rFonts w:ascii="Arial" w:hAnsi="Arial" w:cs="Arial"/>
                <w:sz w:val="22"/>
                <w:szCs w:val="22"/>
                <w:cs/>
              </w:rPr>
            </w:pPr>
            <w:r w:rsidRPr="00CA4752">
              <w:rPr>
                <w:rFonts w:ascii="Arial" w:hAnsi="Arial" w:cs="Arial"/>
                <w:sz w:val="22"/>
                <w:szCs w:val="22"/>
              </w:rPr>
              <w:t>Advances</w:t>
            </w:r>
          </w:p>
        </w:tc>
        <w:tc>
          <w:tcPr>
            <w:tcW w:w="1620" w:type="dxa"/>
          </w:tcPr>
          <w:p w:rsidR="002C28F2" w:rsidRPr="001E1C49" w:rsidRDefault="002C28F2" w:rsidP="002C28F2">
            <w:pPr>
              <w:tabs>
                <w:tab w:val="decimal" w:pos="1332"/>
              </w:tabs>
              <w:spacing w:line="380" w:lineRule="exact"/>
              <w:jc w:val="thaiDistribute"/>
              <w:rPr>
                <w:rFonts w:ascii="Arial" w:hAnsi="Arial" w:cs="Arial"/>
                <w:sz w:val="22"/>
                <w:szCs w:val="22"/>
              </w:rPr>
            </w:pPr>
            <w:r w:rsidRPr="001E1C49">
              <w:rPr>
                <w:rFonts w:ascii="Arial" w:hAnsi="Arial" w:cs="Arial"/>
                <w:sz w:val="22"/>
                <w:szCs w:val="22"/>
              </w:rPr>
              <w:t>2,354</w:t>
            </w:r>
          </w:p>
        </w:tc>
        <w:tc>
          <w:tcPr>
            <w:tcW w:w="1620" w:type="dxa"/>
          </w:tcPr>
          <w:p w:rsidR="002C28F2" w:rsidRPr="0057130B" w:rsidRDefault="002C28F2" w:rsidP="002C28F2">
            <w:pPr>
              <w:tabs>
                <w:tab w:val="decimal" w:pos="1332"/>
              </w:tabs>
              <w:spacing w:line="380" w:lineRule="exact"/>
              <w:jc w:val="thaiDistribute"/>
              <w:rPr>
                <w:rFonts w:ascii="Arial" w:hAnsi="Arial" w:cs="Arial"/>
                <w:sz w:val="22"/>
                <w:szCs w:val="22"/>
              </w:rPr>
            </w:pPr>
            <w:r w:rsidRPr="0057130B">
              <w:rPr>
                <w:rFonts w:ascii="Arial" w:hAnsi="Arial" w:cs="Arial"/>
                <w:sz w:val="22"/>
                <w:szCs w:val="22"/>
              </w:rPr>
              <w:t>1,951</w:t>
            </w:r>
          </w:p>
        </w:tc>
      </w:tr>
      <w:tr w:rsidR="002C28F2" w:rsidRPr="00CA4752" w:rsidTr="009F44D6">
        <w:tc>
          <w:tcPr>
            <w:tcW w:w="5400" w:type="dxa"/>
          </w:tcPr>
          <w:p w:rsidR="002C28F2" w:rsidRPr="00CA4752" w:rsidRDefault="002C28F2" w:rsidP="002C28F2">
            <w:pPr>
              <w:tabs>
                <w:tab w:val="left" w:pos="162"/>
              </w:tabs>
              <w:spacing w:line="380" w:lineRule="exact"/>
              <w:ind w:right="-17"/>
              <w:rPr>
                <w:rFonts w:ascii="Arial" w:hAnsi="Arial" w:cs="Arial"/>
                <w:sz w:val="22"/>
                <w:szCs w:val="22"/>
              </w:rPr>
            </w:pPr>
            <w:r>
              <w:rPr>
                <w:rFonts w:ascii="Arial" w:hAnsi="Arial" w:cs="Arial"/>
                <w:sz w:val="22"/>
                <w:szCs w:val="22"/>
              </w:rPr>
              <w:t>Receivable for claims from suppliers</w:t>
            </w:r>
          </w:p>
        </w:tc>
        <w:tc>
          <w:tcPr>
            <w:tcW w:w="1620" w:type="dxa"/>
          </w:tcPr>
          <w:p w:rsidR="002C28F2" w:rsidRPr="001E1C49" w:rsidRDefault="002C28F2" w:rsidP="002C28F2">
            <w:pPr>
              <w:tabs>
                <w:tab w:val="decimal" w:pos="1332"/>
              </w:tabs>
              <w:spacing w:line="380" w:lineRule="exact"/>
              <w:jc w:val="thaiDistribute"/>
              <w:rPr>
                <w:rFonts w:ascii="Arial" w:hAnsi="Arial" w:cs="Arial"/>
                <w:sz w:val="22"/>
                <w:szCs w:val="22"/>
              </w:rPr>
            </w:pPr>
            <w:r w:rsidRPr="001E1C49">
              <w:rPr>
                <w:rFonts w:ascii="Arial" w:hAnsi="Arial" w:cs="Arial"/>
                <w:sz w:val="22"/>
                <w:szCs w:val="22"/>
              </w:rPr>
              <w:t>9</w:t>
            </w:r>
          </w:p>
        </w:tc>
        <w:tc>
          <w:tcPr>
            <w:tcW w:w="1620" w:type="dxa"/>
          </w:tcPr>
          <w:p w:rsidR="002C28F2" w:rsidRPr="0057130B" w:rsidRDefault="002C28F2" w:rsidP="002C28F2">
            <w:pPr>
              <w:tabs>
                <w:tab w:val="decimal" w:pos="1332"/>
              </w:tabs>
              <w:spacing w:line="380" w:lineRule="exact"/>
              <w:jc w:val="thaiDistribute"/>
              <w:rPr>
                <w:rFonts w:ascii="Arial" w:hAnsi="Arial" w:cs="Arial"/>
                <w:sz w:val="22"/>
                <w:szCs w:val="22"/>
              </w:rPr>
            </w:pPr>
            <w:r w:rsidRPr="0057130B">
              <w:rPr>
                <w:rFonts w:ascii="Arial" w:hAnsi="Arial" w:cs="Arial"/>
                <w:sz w:val="22"/>
                <w:szCs w:val="22"/>
              </w:rPr>
              <w:t>6,540</w:t>
            </w:r>
          </w:p>
        </w:tc>
      </w:tr>
      <w:tr w:rsidR="002C28F2" w:rsidRPr="00CA4752" w:rsidTr="009F44D6">
        <w:tc>
          <w:tcPr>
            <w:tcW w:w="5400" w:type="dxa"/>
          </w:tcPr>
          <w:p w:rsidR="002C28F2" w:rsidRPr="00CA4752" w:rsidRDefault="002C28F2" w:rsidP="002C28F2">
            <w:pPr>
              <w:tabs>
                <w:tab w:val="left" w:pos="162"/>
              </w:tabs>
              <w:spacing w:line="380" w:lineRule="exact"/>
              <w:ind w:right="-17"/>
              <w:rPr>
                <w:rFonts w:ascii="Arial" w:hAnsi="Arial" w:cs="Arial"/>
                <w:sz w:val="22"/>
                <w:szCs w:val="22"/>
              </w:rPr>
            </w:pPr>
            <w:r w:rsidRPr="00CA4752">
              <w:rPr>
                <w:rFonts w:ascii="Arial" w:hAnsi="Arial" w:cs="Arial"/>
                <w:sz w:val="22"/>
                <w:szCs w:val="22"/>
              </w:rPr>
              <w:t>Receivable from scrap sales</w:t>
            </w:r>
          </w:p>
        </w:tc>
        <w:tc>
          <w:tcPr>
            <w:tcW w:w="1620" w:type="dxa"/>
          </w:tcPr>
          <w:p w:rsidR="002C28F2" w:rsidRPr="001E1C49" w:rsidRDefault="002C28F2" w:rsidP="002C28F2">
            <w:pPr>
              <w:tabs>
                <w:tab w:val="decimal" w:pos="1332"/>
              </w:tabs>
              <w:spacing w:line="380" w:lineRule="exact"/>
              <w:jc w:val="thaiDistribute"/>
              <w:rPr>
                <w:rFonts w:ascii="Arial" w:hAnsi="Arial" w:cs="Arial"/>
                <w:sz w:val="22"/>
                <w:szCs w:val="22"/>
              </w:rPr>
            </w:pPr>
            <w:r w:rsidRPr="001E1C49">
              <w:rPr>
                <w:rFonts w:ascii="Arial" w:hAnsi="Arial" w:cs="Arial"/>
                <w:sz w:val="22"/>
                <w:szCs w:val="22"/>
              </w:rPr>
              <w:t>247</w:t>
            </w:r>
          </w:p>
        </w:tc>
        <w:tc>
          <w:tcPr>
            <w:tcW w:w="1620" w:type="dxa"/>
          </w:tcPr>
          <w:p w:rsidR="002C28F2" w:rsidRPr="0057130B" w:rsidRDefault="002C28F2" w:rsidP="002C28F2">
            <w:pPr>
              <w:tabs>
                <w:tab w:val="decimal" w:pos="1332"/>
              </w:tabs>
              <w:spacing w:line="380" w:lineRule="exact"/>
              <w:jc w:val="thaiDistribute"/>
              <w:rPr>
                <w:rFonts w:ascii="Arial" w:hAnsi="Arial" w:cs="Arial"/>
                <w:sz w:val="22"/>
                <w:szCs w:val="22"/>
              </w:rPr>
            </w:pPr>
            <w:r w:rsidRPr="0057130B">
              <w:rPr>
                <w:rFonts w:ascii="Arial" w:hAnsi="Arial" w:cs="Arial"/>
                <w:sz w:val="22"/>
                <w:szCs w:val="22"/>
              </w:rPr>
              <w:t>3,404</w:t>
            </w:r>
          </w:p>
        </w:tc>
      </w:tr>
      <w:tr w:rsidR="002C28F2" w:rsidRPr="00CA4752" w:rsidTr="009F44D6">
        <w:tc>
          <w:tcPr>
            <w:tcW w:w="5400" w:type="dxa"/>
          </w:tcPr>
          <w:p w:rsidR="002C28F2" w:rsidRPr="00CA4752" w:rsidRDefault="002C28F2" w:rsidP="002C28F2">
            <w:pPr>
              <w:spacing w:line="380" w:lineRule="exact"/>
              <w:ind w:right="-17"/>
              <w:rPr>
                <w:rFonts w:ascii="Arial" w:hAnsi="Arial" w:cs="Arial"/>
                <w:sz w:val="22"/>
                <w:szCs w:val="22"/>
              </w:rPr>
            </w:pPr>
            <w:r w:rsidRPr="00CA4752">
              <w:rPr>
                <w:rFonts w:ascii="Arial" w:hAnsi="Arial" w:cs="Arial"/>
                <w:sz w:val="22"/>
                <w:szCs w:val="22"/>
              </w:rPr>
              <w:t>Others</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cs/>
              </w:rPr>
            </w:pPr>
            <w:r w:rsidRPr="001E1C49">
              <w:rPr>
                <w:rFonts w:ascii="Arial" w:hAnsi="Arial" w:cs="Arial"/>
                <w:sz w:val="22"/>
                <w:szCs w:val="22"/>
              </w:rPr>
              <w:t>3,605</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cs/>
              </w:rPr>
            </w:pPr>
            <w:r w:rsidRPr="0057130B">
              <w:rPr>
                <w:rFonts w:ascii="Arial" w:hAnsi="Arial" w:cs="Arial"/>
                <w:sz w:val="22"/>
                <w:szCs w:val="22"/>
              </w:rPr>
              <w:t>1,674</w:t>
            </w:r>
          </w:p>
        </w:tc>
      </w:tr>
      <w:tr w:rsidR="002C28F2" w:rsidRPr="00CA4752" w:rsidTr="009F44D6">
        <w:tc>
          <w:tcPr>
            <w:tcW w:w="5400" w:type="dxa"/>
          </w:tcPr>
          <w:p w:rsidR="002C28F2" w:rsidRPr="00CA4752" w:rsidRDefault="002C28F2" w:rsidP="002C28F2">
            <w:pPr>
              <w:spacing w:line="380" w:lineRule="exact"/>
              <w:jc w:val="both"/>
              <w:rPr>
                <w:rFonts w:ascii="Arial" w:hAnsi="Arial" w:cs="Arial"/>
                <w:sz w:val="22"/>
                <w:szCs w:val="22"/>
                <w:cs/>
              </w:rPr>
            </w:pPr>
            <w:r w:rsidRPr="00CA4752">
              <w:rPr>
                <w:rFonts w:ascii="Arial" w:hAnsi="Arial" w:cs="Arial"/>
                <w:sz w:val="22"/>
                <w:szCs w:val="22"/>
              </w:rPr>
              <w:t>Total other receivables - unrelated parties</w:t>
            </w:r>
          </w:p>
        </w:tc>
        <w:tc>
          <w:tcPr>
            <w:tcW w:w="1620" w:type="dxa"/>
          </w:tcPr>
          <w:p w:rsidR="002C28F2" w:rsidRPr="001E1C49"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6,215</w:t>
            </w:r>
          </w:p>
        </w:tc>
        <w:tc>
          <w:tcPr>
            <w:tcW w:w="1620" w:type="dxa"/>
          </w:tcPr>
          <w:p w:rsidR="002C28F2" w:rsidRPr="0057130B" w:rsidRDefault="002C28F2" w:rsidP="002C28F2">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13,569</w:t>
            </w:r>
          </w:p>
        </w:tc>
      </w:tr>
      <w:tr w:rsidR="002C28F2" w:rsidRPr="00CA4752" w:rsidTr="009F44D6">
        <w:tc>
          <w:tcPr>
            <w:tcW w:w="5400" w:type="dxa"/>
          </w:tcPr>
          <w:p w:rsidR="002C28F2" w:rsidRPr="00CA4752" w:rsidRDefault="002C28F2" w:rsidP="002C28F2">
            <w:pPr>
              <w:tabs>
                <w:tab w:val="left" w:pos="162"/>
              </w:tabs>
              <w:spacing w:line="380" w:lineRule="exact"/>
              <w:ind w:right="-17"/>
              <w:rPr>
                <w:rFonts w:ascii="Arial" w:hAnsi="Arial" w:cs="Arial"/>
                <w:sz w:val="22"/>
                <w:szCs w:val="22"/>
                <w:cs/>
              </w:rPr>
            </w:pPr>
            <w:r>
              <w:rPr>
                <w:rFonts w:ascii="Arial" w:hAnsi="Arial" w:cs="Arial"/>
                <w:sz w:val="22"/>
                <w:szCs w:val="22"/>
              </w:rPr>
              <w:t>Total t</w:t>
            </w:r>
            <w:r w:rsidRPr="00CA4752">
              <w:rPr>
                <w:rFonts w:ascii="Arial" w:hAnsi="Arial" w:cs="Arial"/>
                <w:sz w:val="22"/>
                <w:szCs w:val="22"/>
              </w:rPr>
              <w:t>rade and other receivables</w:t>
            </w:r>
          </w:p>
        </w:tc>
        <w:tc>
          <w:tcPr>
            <w:tcW w:w="1620" w:type="dxa"/>
          </w:tcPr>
          <w:p w:rsidR="002C28F2" w:rsidRPr="001E1C49" w:rsidRDefault="002C28F2" w:rsidP="002C28F2">
            <w:pPr>
              <w:pBdr>
                <w:bottom w:val="double" w:sz="4" w:space="1" w:color="auto"/>
              </w:pBdr>
              <w:tabs>
                <w:tab w:val="decimal" w:pos="1332"/>
              </w:tabs>
              <w:spacing w:line="380" w:lineRule="exact"/>
              <w:jc w:val="thaiDistribute"/>
              <w:rPr>
                <w:rFonts w:ascii="Arial" w:hAnsi="Arial" w:cs="Arial"/>
                <w:sz w:val="22"/>
                <w:szCs w:val="22"/>
              </w:rPr>
            </w:pPr>
            <w:r w:rsidRPr="001E1C49">
              <w:rPr>
                <w:rFonts w:ascii="Arial" w:hAnsi="Arial" w:cs="Arial"/>
                <w:sz w:val="22"/>
                <w:szCs w:val="22"/>
              </w:rPr>
              <w:t>531,186</w:t>
            </w:r>
          </w:p>
        </w:tc>
        <w:tc>
          <w:tcPr>
            <w:tcW w:w="1620" w:type="dxa"/>
          </w:tcPr>
          <w:p w:rsidR="002C28F2" w:rsidRPr="0057130B" w:rsidRDefault="002C28F2" w:rsidP="002C28F2">
            <w:pPr>
              <w:pBdr>
                <w:bottom w:val="doub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479,822</w:t>
            </w:r>
          </w:p>
        </w:tc>
      </w:tr>
    </w:tbl>
    <w:p w:rsidR="00AE5E6D" w:rsidRDefault="00AE5E6D"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p>
    <w:p w:rsidR="000C5C32" w:rsidRPr="00CA4752" w:rsidRDefault="0057130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C97505">
        <w:rPr>
          <w:rFonts w:ascii="Arial" w:hAnsi="Arial" w:cs="Arial"/>
          <w:sz w:val="22"/>
          <w:szCs w:val="22"/>
        </w:rPr>
        <w:t>nine</w:t>
      </w:r>
      <w:r w:rsidRPr="00CA4752">
        <w:rPr>
          <w:rFonts w:ascii="Arial" w:hAnsi="Arial" w:cs="Arial"/>
          <w:sz w:val="22"/>
          <w:szCs w:val="22"/>
        </w:rPr>
        <w:t>-month period ended</w:t>
      </w:r>
      <w:r w:rsidRPr="00CA4752">
        <w:rPr>
          <w:rFonts w:ascii="Arial" w:hAnsi="Arial" w:cs="Arial"/>
          <w:sz w:val="22"/>
          <w:szCs w:val="22"/>
          <w:cs/>
        </w:rPr>
        <w:t xml:space="preserve"> </w:t>
      </w:r>
      <w:r w:rsidR="00C97505">
        <w:rPr>
          <w:rFonts w:ascii="Arial" w:hAnsi="Arial" w:cs="Arial"/>
          <w:sz w:val="22"/>
          <w:szCs w:val="22"/>
        </w:rPr>
        <w:t>30 September</w:t>
      </w:r>
      <w:r w:rsidR="002D71F5"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660"/>
        <w:gridCol w:w="1980"/>
      </w:tblGrid>
      <w:tr w:rsidR="006067E5" w:rsidRPr="00CA4752" w:rsidTr="0057130B">
        <w:trPr>
          <w:trHeight w:val="279"/>
        </w:trPr>
        <w:tc>
          <w:tcPr>
            <w:tcW w:w="6660" w:type="dxa"/>
          </w:tcPr>
          <w:p w:rsidR="006067E5" w:rsidRPr="00CA4752" w:rsidRDefault="006067E5" w:rsidP="00F1390E">
            <w:pPr>
              <w:pStyle w:val="BodyText2"/>
              <w:spacing w:before="0" w:after="0"/>
              <w:ind w:left="32"/>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201</w:t>
            </w:r>
            <w:r w:rsidR="0057130B">
              <w:rPr>
                <w:rFonts w:ascii="Arial" w:hAnsi="Arial" w:cs="Arial"/>
                <w:sz w:val="22"/>
                <w:szCs w:val="22"/>
              </w:rPr>
              <w:t>9</w:t>
            </w:r>
          </w:p>
        </w:tc>
        <w:tc>
          <w:tcPr>
            <w:tcW w:w="1980" w:type="dxa"/>
          </w:tcPr>
          <w:p w:rsidR="006067E5" w:rsidRPr="00CA4752" w:rsidRDefault="00BE03F3" w:rsidP="0057130B">
            <w:pPr>
              <w:tabs>
                <w:tab w:val="decimal" w:pos="1605"/>
              </w:tabs>
              <w:spacing w:line="380" w:lineRule="exact"/>
              <w:jc w:val="both"/>
              <w:rPr>
                <w:rFonts w:ascii="Arial" w:hAnsi="Arial" w:cs="Arial"/>
                <w:sz w:val="22"/>
                <w:szCs w:val="22"/>
              </w:rPr>
            </w:pPr>
            <w:r>
              <w:rPr>
                <w:rFonts w:ascii="Arial" w:hAnsi="Arial" w:cs="Arial"/>
                <w:sz w:val="22"/>
                <w:szCs w:val="22"/>
              </w:rPr>
              <w:t>28,560</w:t>
            </w:r>
          </w:p>
        </w:tc>
      </w:tr>
      <w:tr w:rsidR="00C325DF" w:rsidRPr="00CA4752" w:rsidTr="0057130B">
        <w:trPr>
          <w:trHeight w:val="279"/>
        </w:trPr>
        <w:tc>
          <w:tcPr>
            <w:tcW w:w="6660" w:type="dxa"/>
          </w:tcPr>
          <w:p w:rsidR="00677240" w:rsidRPr="00CA4752" w:rsidRDefault="00677240" w:rsidP="00677240">
            <w:pPr>
              <w:pStyle w:val="BodyText2"/>
              <w:spacing w:before="0" w:after="0"/>
              <w:ind w:left="32"/>
              <w:rPr>
                <w:rFonts w:ascii="Arial" w:hAnsi="Arial" w:cs="Arial"/>
                <w:sz w:val="22"/>
                <w:szCs w:val="22"/>
              </w:rPr>
            </w:pPr>
            <w:r>
              <w:rPr>
                <w:rFonts w:ascii="Arial" w:hAnsi="Arial" w:cs="Arial"/>
                <w:sz w:val="22"/>
                <w:szCs w:val="22"/>
              </w:rPr>
              <w:t>Writ</w:t>
            </w:r>
            <w:r w:rsidR="00B76AAA">
              <w:rPr>
                <w:rFonts w:ascii="Arial" w:hAnsi="Arial" w:cs="Arial"/>
                <w:sz w:val="22"/>
                <w:szCs w:val="22"/>
              </w:rPr>
              <w:t>e</w:t>
            </w:r>
            <w:r>
              <w:rPr>
                <w:rFonts w:ascii="Arial" w:hAnsi="Arial" w:cs="Arial"/>
                <w:sz w:val="22"/>
                <w:szCs w:val="22"/>
              </w:rPr>
              <w:t>-down of cost of inventories resulting from</w:t>
            </w:r>
          </w:p>
        </w:tc>
        <w:tc>
          <w:tcPr>
            <w:tcW w:w="1980" w:type="dxa"/>
          </w:tcPr>
          <w:p w:rsidR="00C325DF" w:rsidRPr="00C325DF" w:rsidRDefault="00C325DF" w:rsidP="0057130B">
            <w:pPr>
              <w:tabs>
                <w:tab w:val="decimal" w:pos="1605"/>
              </w:tabs>
              <w:spacing w:line="380" w:lineRule="exact"/>
              <w:jc w:val="both"/>
              <w:rPr>
                <w:rFonts w:ascii="Arial" w:hAnsi="Arial" w:cs="Arial"/>
                <w:sz w:val="22"/>
                <w:szCs w:val="22"/>
              </w:rPr>
            </w:pPr>
          </w:p>
        </w:tc>
      </w:tr>
      <w:tr w:rsidR="001E1C49" w:rsidRPr="00CA4752" w:rsidTr="0057130B">
        <w:trPr>
          <w:trHeight w:val="279"/>
        </w:trPr>
        <w:tc>
          <w:tcPr>
            <w:tcW w:w="6660" w:type="dxa"/>
          </w:tcPr>
          <w:p w:rsidR="001E1C49" w:rsidRDefault="001E1C49" w:rsidP="001E1C49">
            <w:pPr>
              <w:pStyle w:val="BodyText2"/>
              <w:spacing w:before="0" w:after="0"/>
              <w:ind w:left="252" w:hanging="220"/>
              <w:rPr>
                <w:rFonts w:ascii="Arial" w:hAnsi="Arial" w:cs="Arial"/>
                <w:sz w:val="22"/>
                <w:szCs w:val="22"/>
              </w:rPr>
            </w:pPr>
            <w:r>
              <w:rPr>
                <w:rFonts w:ascii="Arial" w:hAnsi="Arial" w:cs="Arial"/>
                <w:sz w:val="22"/>
                <w:szCs w:val="22"/>
              </w:rPr>
              <w:tab/>
              <w:t>inventories destruction</w:t>
            </w:r>
          </w:p>
        </w:tc>
        <w:tc>
          <w:tcPr>
            <w:tcW w:w="1980" w:type="dxa"/>
          </w:tcPr>
          <w:p w:rsidR="001E1C49" w:rsidRPr="001E1C49" w:rsidRDefault="001E1C49" w:rsidP="001E1C49">
            <w:pPr>
              <w:tabs>
                <w:tab w:val="decimal" w:pos="1605"/>
              </w:tabs>
              <w:spacing w:line="380" w:lineRule="exact"/>
              <w:jc w:val="both"/>
              <w:rPr>
                <w:rFonts w:ascii="Arial" w:hAnsi="Arial" w:cs="Arial"/>
                <w:sz w:val="22"/>
                <w:szCs w:val="22"/>
              </w:rPr>
            </w:pPr>
            <w:r w:rsidRPr="001E1C49">
              <w:rPr>
                <w:rFonts w:ascii="Arial" w:hAnsi="Arial" w:cs="Arial"/>
                <w:sz w:val="22"/>
                <w:szCs w:val="22"/>
              </w:rPr>
              <w:t>(26,668)</w:t>
            </w:r>
          </w:p>
        </w:tc>
      </w:tr>
      <w:tr w:rsidR="001E1C49" w:rsidRPr="00CA4752" w:rsidTr="0057130B">
        <w:tc>
          <w:tcPr>
            <w:tcW w:w="6660" w:type="dxa"/>
          </w:tcPr>
          <w:p w:rsidR="001E1C49" w:rsidRPr="00CA4752" w:rsidRDefault="001E1C49" w:rsidP="001E1C49">
            <w:pPr>
              <w:pStyle w:val="BodyText2"/>
              <w:spacing w:before="0" w:after="0"/>
              <w:ind w:left="32"/>
              <w:jc w:val="left"/>
              <w:rPr>
                <w:rFonts w:ascii="Arial" w:hAnsi="Arial" w:cs="Arial"/>
                <w:sz w:val="22"/>
                <w:szCs w:val="22"/>
              </w:rPr>
            </w:pPr>
            <w:r>
              <w:rPr>
                <w:rFonts w:ascii="Arial" w:hAnsi="Arial" w:cs="Arial"/>
                <w:sz w:val="22"/>
                <w:szCs w:val="22"/>
              </w:rPr>
              <w:t>Reduced cost of inventories during the period</w:t>
            </w:r>
          </w:p>
        </w:tc>
        <w:tc>
          <w:tcPr>
            <w:tcW w:w="1980" w:type="dxa"/>
          </w:tcPr>
          <w:p w:rsidR="001E1C49" w:rsidRPr="001E1C49" w:rsidRDefault="001E1C49" w:rsidP="001E1C49">
            <w:pPr>
              <w:pBdr>
                <w:bottom w:val="single" w:sz="4" w:space="1" w:color="auto"/>
              </w:pBdr>
              <w:tabs>
                <w:tab w:val="decimal" w:pos="1605"/>
              </w:tabs>
              <w:spacing w:line="380" w:lineRule="exact"/>
              <w:jc w:val="both"/>
              <w:rPr>
                <w:rFonts w:ascii="Arial" w:hAnsi="Arial" w:cs="Arial"/>
                <w:sz w:val="22"/>
                <w:szCs w:val="22"/>
              </w:rPr>
            </w:pPr>
            <w:r w:rsidRPr="001E1C49">
              <w:rPr>
                <w:rFonts w:ascii="Arial" w:hAnsi="Arial" w:cs="Arial"/>
                <w:sz w:val="22"/>
                <w:szCs w:val="22"/>
              </w:rPr>
              <w:t>26,755</w:t>
            </w:r>
          </w:p>
        </w:tc>
      </w:tr>
      <w:tr w:rsidR="001E1C49" w:rsidRPr="00CA4752" w:rsidTr="0057130B">
        <w:tc>
          <w:tcPr>
            <w:tcW w:w="6660" w:type="dxa"/>
          </w:tcPr>
          <w:p w:rsidR="001E1C49" w:rsidRPr="00CA4752" w:rsidRDefault="001E1C49" w:rsidP="001E1C49">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September</w:t>
            </w:r>
            <w:r w:rsidRPr="00CA4752">
              <w:rPr>
                <w:rFonts w:ascii="Arial" w:hAnsi="Arial" w:cs="Arial"/>
                <w:sz w:val="22"/>
                <w:szCs w:val="22"/>
              </w:rPr>
              <w:t xml:space="preserve"> 201</w:t>
            </w:r>
            <w:r>
              <w:rPr>
                <w:rFonts w:ascii="Arial" w:hAnsi="Arial" w:cs="Arial"/>
                <w:sz w:val="22"/>
                <w:szCs w:val="22"/>
              </w:rPr>
              <w:t>9</w:t>
            </w:r>
          </w:p>
        </w:tc>
        <w:tc>
          <w:tcPr>
            <w:tcW w:w="1980" w:type="dxa"/>
          </w:tcPr>
          <w:p w:rsidR="001E1C49" w:rsidRPr="001E1C49" w:rsidRDefault="001E1C49" w:rsidP="001E1C49">
            <w:pPr>
              <w:pBdr>
                <w:bottom w:val="double" w:sz="4" w:space="1" w:color="auto"/>
              </w:pBdr>
              <w:tabs>
                <w:tab w:val="decimal" w:pos="1605"/>
              </w:tabs>
              <w:spacing w:line="380" w:lineRule="exact"/>
              <w:jc w:val="both"/>
              <w:rPr>
                <w:rFonts w:ascii="Arial" w:hAnsi="Arial" w:cs="Arial"/>
                <w:sz w:val="22"/>
                <w:szCs w:val="22"/>
              </w:rPr>
            </w:pPr>
            <w:r w:rsidRPr="001E1C49">
              <w:rPr>
                <w:rFonts w:ascii="Arial" w:hAnsi="Arial" w:cs="Arial"/>
                <w:sz w:val="22"/>
                <w:szCs w:val="22"/>
              </w:rPr>
              <w:t>28,647</w:t>
            </w:r>
          </w:p>
        </w:tc>
      </w:tr>
    </w:tbl>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7923B2">
        <w:rPr>
          <w:rFonts w:ascii="Arial" w:hAnsi="Arial" w:cs="Arial"/>
          <w:sz w:val="22"/>
          <w:szCs w:val="22"/>
        </w:rPr>
        <w:tab/>
        <w:t xml:space="preserve">During the year 2018, inventories of Baht 54 million were </w:t>
      </w:r>
      <w:r w:rsidR="000D359C">
        <w:rPr>
          <w:rFonts w:ascii="Arial" w:hAnsi="Arial" w:cs="Browallia New"/>
          <w:sz w:val="22"/>
          <w:szCs w:val="28"/>
        </w:rPr>
        <w:t>damaged</w:t>
      </w:r>
      <w:r w:rsidRPr="007923B2">
        <w:rPr>
          <w:rFonts w:ascii="Arial" w:hAnsi="Arial" w:cs="Arial"/>
          <w:sz w:val="22"/>
          <w:szCs w:val="22"/>
        </w:rPr>
        <w:t xml:space="preserve"> by accident </w:t>
      </w:r>
      <w:r w:rsidR="000D359C">
        <w:rPr>
          <w:rFonts w:ascii="Arial" w:hAnsi="Arial" w:cs="Arial"/>
          <w:sz w:val="22"/>
          <w:szCs w:val="22"/>
        </w:rPr>
        <w:t>in</w:t>
      </w:r>
      <w:r w:rsidRPr="007923B2">
        <w:rPr>
          <w:rFonts w:ascii="Arial" w:hAnsi="Arial" w:cs="Arial"/>
          <w:sz w:val="22"/>
          <w:szCs w:val="22"/>
        </w:rPr>
        <w:t xml:space="preserve"> factory. The Company </w:t>
      </w:r>
      <w:r w:rsidR="000D359C">
        <w:rPr>
          <w:rFonts w:ascii="Arial" w:hAnsi="Arial" w:cs="Arial"/>
          <w:sz w:val="22"/>
          <w:szCs w:val="22"/>
        </w:rPr>
        <w:t>recorded loss</w:t>
      </w:r>
      <w:r w:rsidRPr="007923B2">
        <w:rPr>
          <w:rFonts w:ascii="Arial" w:hAnsi="Arial" w:cs="Arial"/>
          <w:sz w:val="22"/>
          <w:szCs w:val="22"/>
        </w:rPr>
        <w:t xml:space="preserve"> of Baht 42</w:t>
      </w:r>
      <w:r w:rsidR="00ED5D5B">
        <w:rPr>
          <w:rFonts w:ascii="Arial" w:hAnsi="Arial" w:cs="Arial"/>
          <w:sz w:val="22"/>
          <w:szCs w:val="22"/>
        </w:rPr>
        <w:t xml:space="preserve"> </w:t>
      </w:r>
      <w:r w:rsidRPr="007923B2">
        <w:rPr>
          <w:rFonts w:ascii="Arial" w:hAnsi="Arial" w:cs="Arial"/>
          <w:sz w:val="22"/>
          <w:szCs w:val="22"/>
        </w:rPr>
        <w:t xml:space="preserve">million </w:t>
      </w:r>
      <w:r w:rsidR="000D359C">
        <w:rPr>
          <w:rFonts w:ascii="Arial" w:hAnsi="Arial" w:cs="Arial"/>
          <w:sz w:val="22"/>
          <w:szCs w:val="22"/>
        </w:rPr>
        <w:t>from</w:t>
      </w:r>
      <w:r w:rsidRPr="007923B2">
        <w:rPr>
          <w:rFonts w:ascii="Arial" w:hAnsi="Arial" w:cs="Arial"/>
          <w:sz w:val="22"/>
          <w:szCs w:val="22"/>
        </w:rPr>
        <w:t xml:space="preserve"> damage</w:t>
      </w:r>
      <w:r w:rsidR="00ED5D5B">
        <w:rPr>
          <w:rFonts w:ascii="Arial" w:hAnsi="Arial" w:cs="Arial"/>
          <w:sz w:val="22"/>
          <w:szCs w:val="22"/>
        </w:rPr>
        <w:t xml:space="preserve"> </w:t>
      </w:r>
      <w:r w:rsidR="000D359C">
        <w:rPr>
          <w:rFonts w:ascii="Arial" w:hAnsi="Arial" w:cs="Arial"/>
          <w:sz w:val="22"/>
          <w:szCs w:val="22"/>
        </w:rPr>
        <w:t>(</w:t>
      </w:r>
      <w:r w:rsidRPr="007923B2">
        <w:rPr>
          <w:rFonts w:ascii="Arial" w:hAnsi="Arial" w:cs="Arial"/>
          <w:sz w:val="22"/>
          <w:szCs w:val="22"/>
        </w:rPr>
        <w:t xml:space="preserve">net </w:t>
      </w:r>
      <w:r w:rsidR="000D359C">
        <w:rPr>
          <w:rFonts w:ascii="Arial" w:hAnsi="Arial" w:cs="Arial"/>
          <w:sz w:val="22"/>
          <w:szCs w:val="22"/>
        </w:rPr>
        <w:t>of</w:t>
      </w:r>
      <w:r w:rsidRPr="007923B2">
        <w:rPr>
          <w:rFonts w:ascii="Arial" w:hAnsi="Arial" w:cs="Arial"/>
          <w:sz w:val="22"/>
          <w:szCs w:val="22"/>
        </w:rPr>
        <w:t xml:space="preserve"> scrap sales</w:t>
      </w:r>
      <w:r w:rsidR="000D359C">
        <w:rPr>
          <w:rFonts w:ascii="Arial" w:hAnsi="Arial" w:cs="Arial"/>
          <w:sz w:val="22"/>
          <w:szCs w:val="22"/>
        </w:rPr>
        <w:t>)</w:t>
      </w:r>
      <w:r w:rsidR="00140C06">
        <w:rPr>
          <w:rFonts w:ascii="Arial" w:hAnsi="Arial" w:cs="Arial"/>
          <w:sz w:val="22"/>
          <w:szCs w:val="22"/>
        </w:rPr>
        <w:t>,</w:t>
      </w:r>
      <w:r w:rsidRPr="007923B2">
        <w:rPr>
          <w:rFonts w:ascii="Arial" w:hAnsi="Arial" w:cs="Arial"/>
          <w:sz w:val="22"/>
          <w:szCs w:val="22"/>
        </w:rPr>
        <w:t xml:space="preserve"> as </w:t>
      </w:r>
      <w:r w:rsidR="000D359C">
        <w:rPr>
          <w:rFonts w:ascii="Arial" w:hAnsi="Arial" w:cs="Arial"/>
          <w:sz w:val="22"/>
          <w:szCs w:val="22"/>
        </w:rPr>
        <w:t xml:space="preserve">part of </w:t>
      </w:r>
      <w:r w:rsidRPr="007923B2">
        <w:rPr>
          <w:rFonts w:ascii="Arial" w:hAnsi="Arial" w:cs="Arial"/>
          <w:sz w:val="22"/>
          <w:szCs w:val="22"/>
        </w:rPr>
        <w:t xml:space="preserve">administrative expenses. </w:t>
      </w:r>
      <w:r w:rsidR="002458D3">
        <w:rPr>
          <w:rFonts w:ascii="Arial" w:hAnsi="Arial" w:cs="Arial"/>
          <w:sz w:val="22"/>
          <w:szCs w:val="22"/>
        </w:rPr>
        <w:t>In the third quarter of this year, t</w:t>
      </w:r>
      <w:r w:rsidR="00140C06">
        <w:rPr>
          <w:rFonts w:ascii="Arial" w:hAnsi="Arial" w:cs="Arial"/>
          <w:sz w:val="22"/>
          <w:szCs w:val="22"/>
        </w:rPr>
        <w:t>he Company received</w:t>
      </w:r>
      <w:r w:rsidR="00D93285">
        <w:rPr>
          <w:rFonts w:ascii="Arial" w:hAnsi="Arial" w:cs="Arial"/>
          <w:sz w:val="22"/>
          <w:szCs w:val="22"/>
        </w:rPr>
        <w:t xml:space="preserve"> </w:t>
      </w:r>
      <w:r w:rsidR="00AE5E6D">
        <w:rPr>
          <w:rFonts w:ascii="Arial" w:hAnsi="Arial" w:cs="Arial"/>
          <w:sz w:val="22"/>
          <w:szCs w:val="22"/>
        </w:rPr>
        <w:t xml:space="preserve">and recorded </w:t>
      </w:r>
      <w:r w:rsidR="00140C06">
        <w:rPr>
          <w:rFonts w:ascii="Arial" w:hAnsi="Arial" w:cs="Arial"/>
          <w:sz w:val="22"/>
          <w:szCs w:val="22"/>
        </w:rPr>
        <w:t xml:space="preserve">compensation </w:t>
      </w:r>
      <w:r w:rsidR="00AE5E6D">
        <w:rPr>
          <w:rFonts w:ascii="Arial" w:hAnsi="Arial" w:cs="Arial"/>
          <w:sz w:val="22"/>
          <w:szCs w:val="22"/>
        </w:rPr>
        <w:t>of</w:t>
      </w:r>
      <w:r w:rsidR="00140C06">
        <w:rPr>
          <w:rFonts w:ascii="Arial" w:hAnsi="Arial" w:cs="Arial"/>
          <w:sz w:val="22"/>
          <w:szCs w:val="22"/>
        </w:rPr>
        <w:t xml:space="preserve"> </w:t>
      </w:r>
      <w:r w:rsidR="002C28F2">
        <w:rPr>
          <w:rFonts w:ascii="Arial" w:hAnsi="Arial" w:cs="Arial"/>
          <w:sz w:val="22"/>
          <w:szCs w:val="22"/>
        </w:rPr>
        <w:t xml:space="preserve">Baht 32 million and </w:t>
      </w:r>
      <w:r w:rsidR="002458D3">
        <w:rPr>
          <w:rFonts w:ascii="Arial" w:hAnsi="Arial" w:cs="Arial"/>
          <w:sz w:val="22"/>
          <w:szCs w:val="22"/>
        </w:rPr>
        <w:t xml:space="preserve">total </w:t>
      </w:r>
      <w:r w:rsidR="002C28F2">
        <w:rPr>
          <w:rFonts w:ascii="Arial" w:hAnsi="Arial" w:cs="Arial"/>
          <w:sz w:val="22"/>
          <w:szCs w:val="22"/>
        </w:rPr>
        <w:t>Baht 42 million</w:t>
      </w:r>
      <w:r w:rsidR="002458D3">
        <w:rPr>
          <w:rFonts w:ascii="Arial" w:hAnsi="Arial" w:cs="Arial"/>
          <w:sz w:val="22"/>
          <w:szCs w:val="22"/>
        </w:rPr>
        <w:t xml:space="preserve"> for three quarters, and recorded such amount</w:t>
      </w:r>
      <w:r w:rsidR="002C28F2">
        <w:rPr>
          <w:rFonts w:ascii="Arial" w:hAnsi="Arial" w:cs="Arial"/>
          <w:sz w:val="22"/>
          <w:szCs w:val="22"/>
        </w:rPr>
        <w:t xml:space="preserve"> </w:t>
      </w:r>
      <w:r w:rsidR="00140C06">
        <w:rPr>
          <w:rFonts w:ascii="Arial" w:hAnsi="Arial" w:cs="Arial"/>
          <w:sz w:val="22"/>
          <w:szCs w:val="22"/>
        </w:rPr>
        <w:t xml:space="preserve">as other </w:t>
      </w:r>
      <w:r w:rsidR="000D359C">
        <w:rPr>
          <w:rFonts w:ascii="Arial" w:hAnsi="Arial" w:cs="Arial"/>
          <w:sz w:val="22"/>
          <w:szCs w:val="22"/>
        </w:rPr>
        <w:t>income</w:t>
      </w:r>
      <w:r w:rsidR="00ED5D5B">
        <w:rPr>
          <w:rFonts w:ascii="Arial" w:hAnsi="Arial" w:cs="Arial"/>
          <w:sz w:val="22"/>
          <w:szCs w:val="22"/>
        </w:rPr>
        <w:t xml:space="preserve"> in the statement of income for the three-month </w:t>
      </w:r>
      <w:r w:rsidR="00D93285">
        <w:rPr>
          <w:rFonts w:ascii="Arial" w:hAnsi="Arial" w:cs="Arial"/>
          <w:sz w:val="22"/>
          <w:szCs w:val="22"/>
        </w:rPr>
        <w:t xml:space="preserve">and nine-month </w:t>
      </w:r>
      <w:r w:rsidR="00ED5D5B">
        <w:rPr>
          <w:rFonts w:ascii="Arial" w:hAnsi="Arial" w:cs="Arial"/>
          <w:sz w:val="22"/>
          <w:szCs w:val="22"/>
        </w:rPr>
        <w:t>period</w:t>
      </w:r>
      <w:r w:rsidR="00D93285">
        <w:rPr>
          <w:rFonts w:ascii="Arial" w:hAnsi="Arial" w:cs="Arial"/>
          <w:sz w:val="22"/>
          <w:szCs w:val="22"/>
        </w:rPr>
        <w:t>s</w:t>
      </w:r>
      <w:r w:rsidR="00ED5D5B">
        <w:rPr>
          <w:rFonts w:ascii="Arial" w:hAnsi="Arial" w:cs="Arial"/>
          <w:sz w:val="22"/>
          <w:szCs w:val="22"/>
        </w:rPr>
        <w:t xml:space="preserve"> ended</w:t>
      </w:r>
      <w:r w:rsidR="00692D8D">
        <w:rPr>
          <w:rFonts w:ascii="Arial" w:hAnsi="Arial" w:cs="Arial"/>
          <w:sz w:val="22"/>
          <w:szCs w:val="22"/>
        </w:rPr>
        <w:t xml:space="preserve"> </w:t>
      </w:r>
      <w:r w:rsidR="00D93285">
        <w:rPr>
          <w:rFonts w:ascii="Arial" w:hAnsi="Arial" w:cs="Arial"/>
          <w:sz w:val="22"/>
          <w:szCs w:val="22"/>
        </w:rPr>
        <w:t>30 September</w:t>
      </w:r>
      <w:r w:rsidR="00ED5D5B">
        <w:rPr>
          <w:rFonts w:ascii="Arial" w:hAnsi="Arial" w:cs="Arial"/>
          <w:sz w:val="22"/>
          <w:szCs w:val="22"/>
        </w:rPr>
        <w:t xml:space="preserve"> 2019</w:t>
      </w:r>
      <w:r w:rsidR="002458D3">
        <w:rPr>
          <w:rFonts w:ascii="Arial" w:hAnsi="Arial" w:cs="Arial"/>
          <w:sz w:val="22"/>
          <w:szCs w:val="22"/>
        </w:rPr>
        <w:t xml:space="preserve"> respectively</w:t>
      </w:r>
      <w:r w:rsidR="00140C06">
        <w:rPr>
          <w:rFonts w:ascii="Arial" w:hAnsi="Arial" w:cs="Arial"/>
          <w:sz w:val="22"/>
          <w:szCs w:val="22"/>
        </w:rPr>
        <w:t xml:space="preserve">. </w:t>
      </w:r>
    </w:p>
    <w:p w:rsidR="00165E87" w:rsidRDefault="00BE03F3" w:rsidP="0057130B">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b/>
          <w:bCs/>
          <w:sz w:val="22"/>
          <w:szCs w:val="22"/>
        </w:rPr>
      </w:pPr>
      <w:r>
        <w:rPr>
          <w:rFonts w:ascii="Arial" w:hAnsi="Arial" w:cs="Arial"/>
          <w:b/>
          <w:bCs/>
          <w:sz w:val="22"/>
          <w:szCs w:val="22"/>
        </w:rPr>
        <w:t>7</w:t>
      </w:r>
      <w:r w:rsidR="00A707C4" w:rsidRPr="00CA4752">
        <w:rPr>
          <w:rFonts w:ascii="Arial" w:hAnsi="Arial" w:cs="Arial"/>
          <w:b/>
          <w:bCs/>
          <w:sz w:val="22"/>
          <w:szCs w:val="22"/>
        </w:rPr>
        <w:t>.</w:t>
      </w:r>
      <w:r w:rsidR="007923B2">
        <w:rPr>
          <w:rFonts w:ascii="Arial" w:hAnsi="Arial" w:cs="Arial"/>
          <w:b/>
          <w:bCs/>
          <w:sz w:val="22"/>
          <w:szCs w:val="22"/>
        </w:rPr>
        <w:tab/>
      </w:r>
      <w:r w:rsidR="00165E87" w:rsidRPr="00165E87">
        <w:rPr>
          <w:rFonts w:ascii="Arial" w:hAnsi="Arial" w:cs="Arial"/>
          <w:b/>
          <w:bCs/>
          <w:sz w:val="22"/>
          <w:szCs w:val="22"/>
        </w:rPr>
        <w:t>Long-term investments</w:t>
      </w:r>
    </w:p>
    <w:p w:rsidR="00165E87" w:rsidRPr="000D359C" w:rsidRDefault="00165E87" w:rsidP="00ED58C2">
      <w:pPr>
        <w:spacing w:before="240" w:after="120" w:line="380" w:lineRule="exact"/>
        <w:ind w:left="547" w:right="-241" w:hanging="547"/>
        <w:jc w:val="right"/>
        <w:rPr>
          <w:rFonts w:ascii="Arial" w:hAnsi="Arial" w:cs="Arial"/>
          <w:sz w:val="20"/>
          <w:szCs w:val="20"/>
        </w:rPr>
      </w:pPr>
      <w:r w:rsidRPr="000D359C">
        <w:rPr>
          <w:rFonts w:ascii="Arial" w:hAnsi="Arial" w:cs="Arial"/>
          <w:sz w:val="20"/>
          <w:szCs w:val="20"/>
        </w:rPr>
        <w:t>(Unit: Thousand Baht)</w:t>
      </w:r>
    </w:p>
    <w:tbl>
      <w:tblPr>
        <w:tblW w:w="9458" w:type="dxa"/>
        <w:tblInd w:w="18" w:type="dxa"/>
        <w:tblCellMar>
          <w:left w:w="0" w:type="dxa"/>
          <w:right w:w="0" w:type="dxa"/>
        </w:tblCellMar>
        <w:tblLook w:val="04A0" w:firstRow="1" w:lastRow="0" w:firstColumn="1" w:lastColumn="0" w:noHBand="0" w:noVBand="1"/>
      </w:tblPr>
      <w:tblGrid>
        <w:gridCol w:w="3240"/>
        <w:gridCol w:w="2070"/>
        <w:gridCol w:w="1590"/>
        <w:gridCol w:w="1279"/>
        <w:gridCol w:w="1279"/>
      </w:tblGrid>
      <w:tr w:rsidR="0057130B" w:rsidRPr="000D359C" w:rsidTr="00ED58C2">
        <w:tc>
          <w:tcPr>
            <w:tcW w:w="3240" w:type="dxa"/>
            <w:tcMar>
              <w:top w:w="0" w:type="dxa"/>
              <w:left w:w="108" w:type="dxa"/>
              <w:bottom w:w="0" w:type="dxa"/>
              <w:right w:w="108" w:type="dxa"/>
            </w:tcMar>
            <w:vAlign w:val="bottom"/>
          </w:tcPr>
          <w:p w:rsidR="0057130B" w:rsidRPr="000D359C" w:rsidRDefault="0057130B" w:rsidP="0057130B">
            <w:pPr>
              <w:spacing w:line="300" w:lineRule="exact"/>
              <w:jc w:val="center"/>
              <w:rPr>
                <w:rFonts w:ascii="Arial" w:hAnsi="Arial" w:cs="Arial"/>
                <w:sz w:val="20"/>
                <w:szCs w:val="20"/>
                <w:cs/>
              </w:rPr>
            </w:pPr>
          </w:p>
        </w:tc>
        <w:tc>
          <w:tcPr>
            <w:tcW w:w="2070" w:type="dxa"/>
            <w:vAlign w:val="bottom"/>
          </w:tcPr>
          <w:p w:rsidR="0057130B" w:rsidRPr="000D359C" w:rsidRDefault="0057130B" w:rsidP="0057130B">
            <w:pPr>
              <w:spacing w:line="300" w:lineRule="exact"/>
              <w:jc w:val="center"/>
              <w:rPr>
                <w:rFonts w:ascii="Arial" w:hAnsi="Arial" w:cs="Arial"/>
                <w:sz w:val="20"/>
                <w:szCs w:val="20"/>
                <w:rtl/>
                <w:cs/>
              </w:rPr>
            </w:pPr>
          </w:p>
        </w:tc>
        <w:tc>
          <w:tcPr>
            <w:tcW w:w="1590" w:type="dxa"/>
            <w:tcMar>
              <w:top w:w="0" w:type="dxa"/>
              <w:left w:w="108" w:type="dxa"/>
              <w:bottom w:w="0" w:type="dxa"/>
              <w:right w:w="108" w:type="dxa"/>
            </w:tcMar>
            <w:hideMark/>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Shareholding</w:t>
            </w:r>
          </w:p>
        </w:tc>
        <w:tc>
          <w:tcPr>
            <w:tcW w:w="1279" w:type="dxa"/>
            <w:tcMar>
              <w:top w:w="0" w:type="dxa"/>
              <w:left w:w="108" w:type="dxa"/>
              <w:bottom w:w="0" w:type="dxa"/>
              <w:right w:w="108" w:type="dxa"/>
            </w:tcMar>
          </w:tcPr>
          <w:p w:rsidR="0057130B" w:rsidRPr="000D359C" w:rsidRDefault="00C97505" w:rsidP="002D71F5">
            <w:pPr>
              <w:spacing w:line="300" w:lineRule="exact"/>
              <w:ind w:left="-108" w:right="-102"/>
              <w:jc w:val="center"/>
              <w:rPr>
                <w:rFonts w:ascii="Arial" w:hAnsi="Arial" w:cs="Arial"/>
                <w:sz w:val="20"/>
                <w:szCs w:val="20"/>
                <w:cs/>
              </w:rPr>
            </w:pPr>
            <w:r>
              <w:rPr>
                <w:rFonts w:ascii="Arial" w:hAnsi="Arial" w:cs="Arial"/>
                <w:sz w:val="20"/>
                <w:szCs w:val="20"/>
              </w:rPr>
              <w:t>30 September</w:t>
            </w:r>
          </w:p>
        </w:tc>
        <w:tc>
          <w:tcPr>
            <w:tcW w:w="1279" w:type="dxa"/>
            <w:tcMar>
              <w:top w:w="0" w:type="dxa"/>
              <w:left w:w="108" w:type="dxa"/>
              <w:bottom w:w="0" w:type="dxa"/>
              <w:right w:w="108" w:type="dxa"/>
            </w:tcMar>
            <w:vAlign w:val="bottom"/>
          </w:tcPr>
          <w:p w:rsidR="0057130B" w:rsidRPr="000D359C" w:rsidRDefault="0057130B" w:rsidP="0057130B">
            <w:pPr>
              <w:spacing w:line="300" w:lineRule="exact"/>
              <w:ind w:left="-108" w:right="-102"/>
              <w:jc w:val="center"/>
              <w:rPr>
                <w:rFonts w:ascii="Arial" w:hAnsi="Arial" w:cs="Arial"/>
                <w:sz w:val="20"/>
                <w:szCs w:val="20"/>
                <w:cs/>
              </w:rPr>
            </w:pPr>
            <w:r w:rsidRPr="000D359C">
              <w:rPr>
                <w:rFonts w:ascii="Arial" w:hAnsi="Arial" w:cs="Arial"/>
                <w:sz w:val="20"/>
                <w:szCs w:val="20"/>
              </w:rPr>
              <w:t>31 December</w:t>
            </w:r>
          </w:p>
        </w:tc>
      </w:tr>
      <w:tr w:rsidR="0057130B" w:rsidRPr="000D359C" w:rsidTr="00ED58C2">
        <w:trPr>
          <w:trHeight w:val="297"/>
        </w:trPr>
        <w:tc>
          <w:tcPr>
            <w:tcW w:w="3240" w:type="dxa"/>
            <w:tcMar>
              <w:top w:w="0" w:type="dxa"/>
              <w:left w:w="108" w:type="dxa"/>
              <w:bottom w:w="0" w:type="dxa"/>
              <w:right w:w="108" w:type="dxa"/>
            </w:tcMar>
            <w:vAlign w:val="bottom"/>
          </w:tcPr>
          <w:p w:rsidR="0057130B" w:rsidRPr="000D359C" w:rsidRDefault="0057130B" w:rsidP="0057130B">
            <w:pPr>
              <w:pBdr>
                <w:bottom w:val="single" w:sz="4" w:space="1" w:color="auto"/>
              </w:pBdr>
              <w:spacing w:line="300" w:lineRule="exact"/>
              <w:jc w:val="center"/>
              <w:rPr>
                <w:rFonts w:ascii="Arial" w:hAnsi="Arial" w:cs="Arial"/>
                <w:sz w:val="20"/>
                <w:szCs w:val="20"/>
                <w:cs/>
              </w:rPr>
            </w:pPr>
            <w:r w:rsidRPr="000D359C">
              <w:rPr>
                <w:rFonts w:ascii="Arial" w:hAnsi="Arial" w:cs="Arial"/>
                <w:sz w:val="20"/>
                <w:szCs w:val="20"/>
              </w:rPr>
              <w:t>Companies</w:t>
            </w:r>
          </w:p>
        </w:tc>
        <w:tc>
          <w:tcPr>
            <w:tcW w:w="2070" w:type="dxa"/>
          </w:tcPr>
          <w:p w:rsidR="0057130B" w:rsidRPr="000D359C" w:rsidRDefault="00692D8D"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cs/>
              </w:rPr>
              <w:t xml:space="preserve">Nature of </w:t>
            </w:r>
            <w:r w:rsidR="0057130B" w:rsidRPr="000D359C">
              <w:rPr>
                <w:rFonts w:ascii="Arial" w:hAnsi="Arial" w:cs="Arial"/>
                <w:sz w:val="20"/>
                <w:szCs w:val="20"/>
                <w:cs/>
              </w:rPr>
              <w:t>business</w:t>
            </w:r>
          </w:p>
        </w:tc>
        <w:tc>
          <w:tcPr>
            <w:tcW w:w="1590"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percentage (%)</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9</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8</w:t>
            </w:r>
          </w:p>
        </w:tc>
      </w:tr>
      <w:tr w:rsidR="001E1C49" w:rsidRPr="000D359C" w:rsidTr="00ED58C2">
        <w:tc>
          <w:tcPr>
            <w:tcW w:w="3240" w:type="dxa"/>
            <w:tcMar>
              <w:top w:w="0" w:type="dxa"/>
              <w:left w:w="108" w:type="dxa"/>
              <w:bottom w:w="0" w:type="dxa"/>
              <w:right w:w="108" w:type="dxa"/>
            </w:tcMar>
          </w:tcPr>
          <w:p w:rsidR="001E1C49" w:rsidRPr="000D359C" w:rsidRDefault="001E1C49" w:rsidP="001E1C49">
            <w:pPr>
              <w:spacing w:line="300" w:lineRule="exact"/>
              <w:ind w:left="167" w:right="-104" w:hanging="167"/>
              <w:rPr>
                <w:rFonts w:ascii="Arial" w:hAnsi="Arial" w:cs="Arial"/>
                <w:sz w:val="20"/>
                <w:szCs w:val="20"/>
                <w:cs/>
              </w:rPr>
            </w:pPr>
            <w:r w:rsidRPr="000D359C">
              <w:rPr>
                <w:rFonts w:ascii="Arial" w:hAnsi="Arial" w:cs="Arial"/>
                <w:sz w:val="20"/>
                <w:szCs w:val="20"/>
              </w:rPr>
              <w:t>PT. Indonesia Caps and Closures</w:t>
            </w:r>
          </w:p>
        </w:tc>
        <w:tc>
          <w:tcPr>
            <w:tcW w:w="2070" w:type="dxa"/>
          </w:tcPr>
          <w:p w:rsidR="001E1C49" w:rsidRPr="000D359C" w:rsidRDefault="001E1C49" w:rsidP="001E1C49">
            <w:pPr>
              <w:spacing w:line="300" w:lineRule="exact"/>
              <w:ind w:left="150" w:right="-101" w:hanging="147"/>
              <w:rPr>
                <w:rFonts w:ascii="Arial" w:hAnsi="Arial" w:cs="Arial"/>
                <w:sz w:val="20"/>
                <w:szCs w:val="20"/>
              </w:rPr>
            </w:pPr>
            <w:r w:rsidRPr="000D359C">
              <w:rPr>
                <w:rFonts w:ascii="Arial" w:hAnsi="Arial" w:cs="Arial"/>
                <w:sz w:val="20"/>
                <w:szCs w:val="20"/>
              </w:rPr>
              <w:t>Produce and distribute packaging caps for beverages</w:t>
            </w:r>
          </w:p>
        </w:tc>
        <w:tc>
          <w:tcPr>
            <w:tcW w:w="1590" w:type="dxa"/>
            <w:tcMar>
              <w:top w:w="0" w:type="dxa"/>
              <w:left w:w="108" w:type="dxa"/>
              <w:bottom w:w="0" w:type="dxa"/>
              <w:right w:w="108" w:type="dxa"/>
            </w:tcMar>
            <w:hideMark/>
          </w:tcPr>
          <w:p w:rsidR="001E1C49" w:rsidRPr="000D359C" w:rsidRDefault="001E1C49" w:rsidP="001E1C49">
            <w:pPr>
              <w:spacing w:line="300" w:lineRule="exact"/>
              <w:jc w:val="center"/>
              <w:rPr>
                <w:rFonts w:ascii="Arial" w:hAnsi="Arial" w:cs="Arial"/>
                <w:sz w:val="20"/>
                <w:szCs w:val="20"/>
              </w:rPr>
            </w:pPr>
            <w:r w:rsidRPr="000D359C">
              <w:rPr>
                <w:rFonts w:ascii="Arial" w:hAnsi="Arial" w:cs="Arial"/>
                <w:sz w:val="20"/>
                <w:szCs w:val="20"/>
              </w:rPr>
              <w:t>12.08</w:t>
            </w:r>
          </w:p>
        </w:tc>
        <w:tc>
          <w:tcPr>
            <w:tcW w:w="1279" w:type="dxa"/>
            <w:tcMar>
              <w:top w:w="0" w:type="dxa"/>
              <w:left w:w="108" w:type="dxa"/>
              <w:bottom w:w="0" w:type="dxa"/>
              <w:right w:w="108" w:type="dxa"/>
            </w:tcMar>
          </w:tcPr>
          <w:p w:rsidR="001E1C49" w:rsidRPr="001E1C49" w:rsidRDefault="001E1C49" w:rsidP="001E1C49">
            <w:pPr>
              <w:tabs>
                <w:tab w:val="decimal" w:pos="996"/>
              </w:tabs>
              <w:spacing w:line="300" w:lineRule="exact"/>
              <w:rPr>
                <w:rFonts w:ascii="Arial" w:hAnsi="Arial" w:cs="Arial"/>
                <w:sz w:val="20"/>
                <w:szCs w:val="20"/>
                <w:cs/>
              </w:rPr>
            </w:pPr>
            <w:r w:rsidRPr="001E1C49">
              <w:rPr>
                <w:rFonts w:ascii="Arial" w:hAnsi="Arial" w:cs="Arial"/>
                <w:sz w:val="20"/>
                <w:szCs w:val="20"/>
              </w:rPr>
              <w:t>37,381</w:t>
            </w:r>
          </w:p>
        </w:tc>
        <w:tc>
          <w:tcPr>
            <w:tcW w:w="1279" w:type="dxa"/>
            <w:tcMar>
              <w:top w:w="0" w:type="dxa"/>
              <w:left w:w="108" w:type="dxa"/>
              <w:bottom w:w="0" w:type="dxa"/>
              <w:right w:w="108" w:type="dxa"/>
            </w:tcMar>
            <w:hideMark/>
          </w:tcPr>
          <w:p w:rsidR="001E1C49" w:rsidRPr="000D359C" w:rsidRDefault="001E1C49" w:rsidP="001E1C49">
            <w:pPr>
              <w:tabs>
                <w:tab w:val="decimal" w:pos="996"/>
              </w:tabs>
              <w:spacing w:line="300" w:lineRule="exact"/>
              <w:rPr>
                <w:rFonts w:ascii="Arial" w:hAnsi="Arial" w:cs="Arial"/>
                <w:sz w:val="20"/>
                <w:szCs w:val="20"/>
              </w:rPr>
            </w:pPr>
            <w:r w:rsidRPr="000D359C">
              <w:rPr>
                <w:rFonts w:ascii="Arial" w:hAnsi="Arial" w:cs="Arial"/>
                <w:sz w:val="20"/>
                <w:szCs w:val="20"/>
              </w:rPr>
              <w:t>37,381</w:t>
            </w:r>
          </w:p>
        </w:tc>
      </w:tr>
      <w:tr w:rsidR="001E1C49" w:rsidRPr="000D359C" w:rsidTr="00ED58C2">
        <w:trPr>
          <w:trHeight w:val="108"/>
        </w:trPr>
        <w:tc>
          <w:tcPr>
            <w:tcW w:w="3240" w:type="dxa"/>
            <w:tcMar>
              <w:top w:w="0" w:type="dxa"/>
              <w:left w:w="108" w:type="dxa"/>
              <w:bottom w:w="0" w:type="dxa"/>
              <w:right w:w="108" w:type="dxa"/>
            </w:tcMar>
            <w:hideMark/>
          </w:tcPr>
          <w:p w:rsidR="001E1C49" w:rsidRPr="000D359C" w:rsidRDefault="001E1C49" w:rsidP="001E1C49">
            <w:pPr>
              <w:spacing w:line="300" w:lineRule="exact"/>
              <w:ind w:left="167" w:hanging="167"/>
              <w:rPr>
                <w:rFonts w:ascii="Arial" w:hAnsi="Arial" w:cs="Arial"/>
                <w:sz w:val="20"/>
                <w:szCs w:val="20"/>
                <w:cs/>
              </w:rPr>
            </w:pPr>
            <w:r w:rsidRPr="000D359C">
              <w:rPr>
                <w:rFonts w:ascii="Arial" w:hAnsi="Arial" w:cs="Arial"/>
                <w:sz w:val="20"/>
                <w:szCs w:val="20"/>
              </w:rPr>
              <w:t xml:space="preserve">Bangkok Can Manufacturing </w:t>
            </w:r>
            <w:r>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1E1C49" w:rsidRPr="000D359C" w:rsidRDefault="001E1C49" w:rsidP="001E1C49">
            <w:pPr>
              <w:spacing w:line="300" w:lineRule="exact"/>
              <w:ind w:left="150" w:hanging="147"/>
              <w:rPr>
                <w:rFonts w:ascii="Arial" w:hAnsi="Arial" w:cs="Arial"/>
                <w:sz w:val="20"/>
                <w:szCs w:val="20"/>
              </w:rPr>
            </w:pPr>
            <w:r w:rsidRPr="000D359C">
              <w:rPr>
                <w:rFonts w:ascii="Arial" w:hAnsi="Arial" w:cs="Arial"/>
                <w:sz w:val="20"/>
                <w:szCs w:val="20"/>
              </w:rPr>
              <w:t>Produce and distribute cans</w:t>
            </w:r>
          </w:p>
        </w:tc>
        <w:tc>
          <w:tcPr>
            <w:tcW w:w="1590" w:type="dxa"/>
            <w:tcMar>
              <w:top w:w="0" w:type="dxa"/>
              <w:left w:w="108" w:type="dxa"/>
              <w:bottom w:w="0" w:type="dxa"/>
              <w:right w:w="108" w:type="dxa"/>
            </w:tcMar>
            <w:hideMark/>
          </w:tcPr>
          <w:p w:rsidR="001E1C49" w:rsidRPr="000D359C" w:rsidRDefault="001E1C49" w:rsidP="001E1C49">
            <w:pPr>
              <w:spacing w:line="300" w:lineRule="exact"/>
              <w:jc w:val="center"/>
              <w:rPr>
                <w:rFonts w:ascii="Arial" w:hAnsi="Arial" w:cs="Arial"/>
                <w:sz w:val="20"/>
                <w:szCs w:val="20"/>
                <w:cs/>
              </w:rPr>
            </w:pPr>
            <w:r w:rsidRPr="000D359C">
              <w:rPr>
                <w:rFonts w:ascii="Arial" w:hAnsi="Arial" w:cs="Arial"/>
                <w:sz w:val="20"/>
                <w:szCs w:val="20"/>
              </w:rPr>
              <w:t>1</w:t>
            </w:r>
            <w:r w:rsidRPr="000D359C">
              <w:rPr>
                <w:rFonts w:ascii="Arial" w:hAnsi="Arial" w:cs="Arial"/>
                <w:sz w:val="20"/>
                <w:szCs w:val="20"/>
                <w:cs/>
              </w:rPr>
              <w:t>.</w:t>
            </w:r>
            <w:r w:rsidRPr="000D359C">
              <w:rPr>
                <w:rFonts w:ascii="Arial" w:hAnsi="Arial" w:cs="Arial"/>
                <w:sz w:val="20"/>
                <w:szCs w:val="20"/>
              </w:rPr>
              <w:t>61</w:t>
            </w:r>
          </w:p>
        </w:tc>
        <w:tc>
          <w:tcPr>
            <w:tcW w:w="1279" w:type="dxa"/>
            <w:tcMar>
              <w:top w:w="0" w:type="dxa"/>
              <w:left w:w="108" w:type="dxa"/>
              <w:bottom w:w="0" w:type="dxa"/>
              <w:right w:w="108" w:type="dxa"/>
            </w:tcMar>
          </w:tcPr>
          <w:p w:rsidR="001E1C49" w:rsidRPr="001E1C49" w:rsidRDefault="001E1C49" w:rsidP="001E1C49">
            <w:pPr>
              <w:tabs>
                <w:tab w:val="decimal" w:pos="996"/>
              </w:tabs>
              <w:spacing w:line="300" w:lineRule="exact"/>
              <w:rPr>
                <w:rFonts w:ascii="Arial" w:hAnsi="Arial" w:cs="Arial"/>
                <w:sz w:val="20"/>
                <w:szCs w:val="20"/>
                <w:cs/>
              </w:rPr>
            </w:pPr>
            <w:r w:rsidRPr="001E1C49">
              <w:rPr>
                <w:rFonts w:ascii="Arial" w:hAnsi="Arial" w:cs="Arial"/>
                <w:sz w:val="20"/>
                <w:szCs w:val="20"/>
              </w:rPr>
              <w:t>9,493</w:t>
            </w:r>
          </w:p>
        </w:tc>
        <w:tc>
          <w:tcPr>
            <w:tcW w:w="1279" w:type="dxa"/>
            <w:tcMar>
              <w:top w:w="0" w:type="dxa"/>
              <w:left w:w="108" w:type="dxa"/>
              <w:bottom w:w="0" w:type="dxa"/>
              <w:right w:w="108" w:type="dxa"/>
            </w:tcMar>
            <w:hideMark/>
          </w:tcPr>
          <w:p w:rsidR="001E1C49" w:rsidRPr="000D359C" w:rsidRDefault="001E1C49" w:rsidP="001E1C49">
            <w:pPr>
              <w:tabs>
                <w:tab w:val="decimal" w:pos="996"/>
              </w:tabs>
              <w:spacing w:line="300" w:lineRule="exact"/>
              <w:rPr>
                <w:rFonts w:ascii="Arial" w:hAnsi="Arial" w:cs="Arial"/>
                <w:sz w:val="20"/>
                <w:szCs w:val="20"/>
              </w:rPr>
            </w:pPr>
            <w:r w:rsidRPr="000D359C">
              <w:rPr>
                <w:rFonts w:ascii="Arial" w:hAnsi="Arial" w:cs="Arial"/>
                <w:sz w:val="20"/>
                <w:szCs w:val="20"/>
              </w:rPr>
              <w:t>9,493</w:t>
            </w:r>
          </w:p>
        </w:tc>
      </w:tr>
      <w:tr w:rsidR="001E1C49" w:rsidRPr="000D359C" w:rsidTr="00ED58C2">
        <w:tc>
          <w:tcPr>
            <w:tcW w:w="3240" w:type="dxa"/>
            <w:tcMar>
              <w:top w:w="0" w:type="dxa"/>
              <w:left w:w="108" w:type="dxa"/>
              <w:bottom w:w="0" w:type="dxa"/>
              <w:right w:w="108" w:type="dxa"/>
            </w:tcMar>
            <w:hideMark/>
          </w:tcPr>
          <w:p w:rsidR="001E1C49" w:rsidRPr="000D359C" w:rsidRDefault="001E1C49" w:rsidP="001E1C49">
            <w:pPr>
              <w:spacing w:line="300" w:lineRule="exact"/>
              <w:ind w:left="167" w:hanging="167"/>
              <w:rPr>
                <w:rFonts w:ascii="Arial" w:hAnsi="Arial" w:cs="Arial"/>
                <w:sz w:val="20"/>
                <w:szCs w:val="20"/>
              </w:rPr>
            </w:pPr>
            <w:r w:rsidRPr="000D359C">
              <w:rPr>
                <w:rFonts w:ascii="Arial" w:hAnsi="Arial" w:cs="Arial"/>
                <w:sz w:val="20"/>
                <w:szCs w:val="20"/>
              </w:rPr>
              <w:t>Muang-Ake Golf Co., Ltd.</w:t>
            </w:r>
          </w:p>
        </w:tc>
        <w:tc>
          <w:tcPr>
            <w:tcW w:w="2070" w:type="dxa"/>
          </w:tcPr>
          <w:p w:rsidR="001E1C49" w:rsidRPr="000D359C" w:rsidRDefault="001E1C49" w:rsidP="001E1C49">
            <w:pPr>
              <w:spacing w:line="300" w:lineRule="exact"/>
              <w:ind w:left="150" w:hanging="147"/>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hideMark/>
          </w:tcPr>
          <w:p w:rsidR="001E1C49" w:rsidRPr="000D359C" w:rsidRDefault="001E1C49" w:rsidP="001E1C49">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08</w:t>
            </w:r>
          </w:p>
        </w:tc>
        <w:tc>
          <w:tcPr>
            <w:tcW w:w="1279" w:type="dxa"/>
            <w:tcMar>
              <w:top w:w="0" w:type="dxa"/>
              <w:left w:w="108" w:type="dxa"/>
              <w:bottom w:w="0" w:type="dxa"/>
              <w:right w:w="108" w:type="dxa"/>
            </w:tcMar>
          </w:tcPr>
          <w:p w:rsidR="001E1C49" w:rsidRPr="001E1C49" w:rsidRDefault="001E1C49" w:rsidP="001E1C49">
            <w:pPr>
              <w:tabs>
                <w:tab w:val="decimal" w:pos="996"/>
              </w:tabs>
              <w:spacing w:line="300" w:lineRule="exact"/>
              <w:rPr>
                <w:rFonts w:ascii="Arial" w:hAnsi="Arial" w:cs="Arial"/>
                <w:sz w:val="20"/>
                <w:szCs w:val="20"/>
              </w:rPr>
            </w:pPr>
            <w:r w:rsidRPr="001E1C49">
              <w:rPr>
                <w:rFonts w:ascii="Arial" w:hAnsi="Arial" w:cs="Arial"/>
                <w:sz w:val="20"/>
                <w:szCs w:val="20"/>
              </w:rPr>
              <w:t>180</w:t>
            </w:r>
          </w:p>
        </w:tc>
        <w:tc>
          <w:tcPr>
            <w:tcW w:w="1279" w:type="dxa"/>
            <w:tcMar>
              <w:top w:w="0" w:type="dxa"/>
              <w:left w:w="108" w:type="dxa"/>
              <w:bottom w:w="0" w:type="dxa"/>
              <w:right w:w="108" w:type="dxa"/>
            </w:tcMar>
            <w:hideMark/>
          </w:tcPr>
          <w:p w:rsidR="001E1C49" w:rsidRPr="000D359C" w:rsidRDefault="001E1C49" w:rsidP="001E1C49">
            <w:pPr>
              <w:tabs>
                <w:tab w:val="decimal" w:pos="996"/>
              </w:tabs>
              <w:spacing w:line="300" w:lineRule="exact"/>
              <w:rPr>
                <w:rFonts w:ascii="Arial" w:hAnsi="Arial" w:cs="Arial"/>
                <w:sz w:val="20"/>
                <w:szCs w:val="20"/>
                <w:cs/>
              </w:rPr>
            </w:pPr>
            <w:r w:rsidRPr="000D359C">
              <w:rPr>
                <w:rFonts w:ascii="Arial" w:hAnsi="Arial" w:cs="Arial"/>
                <w:sz w:val="20"/>
                <w:szCs w:val="20"/>
              </w:rPr>
              <w:t>180</w:t>
            </w:r>
          </w:p>
        </w:tc>
      </w:tr>
      <w:tr w:rsidR="001E1C49" w:rsidRPr="000D359C" w:rsidTr="002C28F2">
        <w:tc>
          <w:tcPr>
            <w:tcW w:w="3240" w:type="dxa"/>
            <w:tcMar>
              <w:top w:w="0" w:type="dxa"/>
              <w:left w:w="108" w:type="dxa"/>
              <w:bottom w:w="0" w:type="dxa"/>
              <w:right w:w="108" w:type="dxa"/>
            </w:tcMar>
            <w:hideMark/>
          </w:tcPr>
          <w:p w:rsidR="001E1C49" w:rsidRPr="000D359C" w:rsidRDefault="001E1C49" w:rsidP="001E1C49">
            <w:pPr>
              <w:spacing w:line="300" w:lineRule="exact"/>
              <w:ind w:left="167" w:right="-198" w:hanging="167"/>
              <w:rPr>
                <w:rFonts w:ascii="Arial" w:hAnsi="Arial" w:cs="Arial"/>
                <w:sz w:val="20"/>
                <w:szCs w:val="20"/>
              </w:rPr>
            </w:pPr>
            <w:r w:rsidRPr="000D359C">
              <w:rPr>
                <w:rFonts w:ascii="Arial" w:hAnsi="Arial" w:cs="Arial"/>
                <w:sz w:val="20"/>
                <w:szCs w:val="20"/>
              </w:rPr>
              <w:t xml:space="preserve">Muang-Ake Vista Golf Course </w:t>
            </w:r>
            <w:r>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1E1C49" w:rsidRPr="000D359C" w:rsidRDefault="001E1C49" w:rsidP="001E1C49">
            <w:pPr>
              <w:spacing w:line="300" w:lineRule="exact"/>
              <w:ind w:left="150" w:hanging="147"/>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hideMark/>
          </w:tcPr>
          <w:p w:rsidR="001E1C49" w:rsidRPr="000D359C" w:rsidRDefault="001E1C49" w:rsidP="002C28F2">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06</w:t>
            </w:r>
          </w:p>
        </w:tc>
        <w:tc>
          <w:tcPr>
            <w:tcW w:w="1279" w:type="dxa"/>
            <w:tcMar>
              <w:top w:w="0" w:type="dxa"/>
              <w:left w:w="108" w:type="dxa"/>
              <w:bottom w:w="0" w:type="dxa"/>
              <w:right w:w="108" w:type="dxa"/>
            </w:tcMar>
            <w:vAlign w:val="bottom"/>
          </w:tcPr>
          <w:p w:rsidR="001E1C49" w:rsidRPr="001E1C49" w:rsidRDefault="001E1C49" w:rsidP="001E1C49">
            <w:pPr>
              <w:pBdr>
                <w:bottom w:val="single" w:sz="4" w:space="1" w:color="auto"/>
              </w:pBdr>
              <w:tabs>
                <w:tab w:val="decimal" w:pos="996"/>
              </w:tabs>
              <w:spacing w:line="300" w:lineRule="exact"/>
              <w:rPr>
                <w:rFonts w:ascii="Arial" w:hAnsi="Arial" w:cs="Arial"/>
                <w:sz w:val="20"/>
                <w:szCs w:val="20"/>
              </w:rPr>
            </w:pPr>
            <w:r w:rsidRPr="001E1C49">
              <w:rPr>
                <w:rFonts w:ascii="Arial" w:hAnsi="Arial" w:cs="Arial"/>
                <w:sz w:val="20"/>
                <w:szCs w:val="20"/>
              </w:rPr>
              <w:t>350</w:t>
            </w:r>
          </w:p>
        </w:tc>
        <w:tc>
          <w:tcPr>
            <w:tcW w:w="1279" w:type="dxa"/>
            <w:tcMar>
              <w:top w:w="0" w:type="dxa"/>
              <w:left w:w="108" w:type="dxa"/>
              <w:bottom w:w="0" w:type="dxa"/>
              <w:right w:w="108" w:type="dxa"/>
            </w:tcMar>
            <w:vAlign w:val="bottom"/>
            <w:hideMark/>
          </w:tcPr>
          <w:p w:rsidR="001E1C49" w:rsidRPr="000D359C" w:rsidRDefault="001E1C49" w:rsidP="001E1C49">
            <w:pPr>
              <w:pBdr>
                <w:bottom w:val="single" w:sz="4" w:space="1" w:color="auto"/>
              </w:pBdr>
              <w:tabs>
                <w:tab w:val="decimal" w:pos="996"/>
              </w:tabs>
              <w:spacing w:line="300" w:lineRule="exact"/>
              <w:rPr>
                <w:rFonts w:ascii="Arial" w:hAnsi="Arial" w:cs="Arial"/>
                <w:sz w:val="20"/>
                <w:szCs w:val="20"/>
                <w:cs/>
              </w:rPr>
            </w:pPr>
            <w:r w:rsidRPr="000D359C">
              <w:rPr>
                <w:rFonts w:ascii="Arial" w:hAnsi="Arial" w:cs="Arial"/>
                <w:sz w:val="20"/>
                <w:szCs w:val="20"/>
              </w:rPr>
              <w:t>350</w:t>
            </w:r>
          </w:p>
        </w:tc>
      </w:tr>
      <w:tr w:rsidR="001E1C49" w:rsidRPr="000D359C" w:rsidTr="00ED58C2">
        <w:trPr>
          <w:trHeight w:val="252"/>
        </w:trPr>
        <w:tc>
          <w:tcPr>
            <w:tcW w:w="3240" w:type="dxa"/>
            <w:tcMar>
              <w:top w:w="0" w:type="dxa"/>
              <w:left w:w="108" w:type="dxa"/>
              <w:bottom w:w="0" w:type="dxa"/>
              <w:right w:w="108" w:type="dxa"/>
            </w:tcMar>
          </w:tcPr>
          <w:p w:rsidR="001E1C49" w:rsidRPr="000D359C" w:rsidRDefault="001E1C49" w:rsidP="001E1C49">
            <w:pPr>
              <w:spacing w:line="300" w:lineRule="exact"/>
              <w:ind w:left="167" w:hanging="167"/>
              <w:rPr>
                <w:rFonts w:ascii="Arial" w:hAnsi="Arial" w:cs="Arial"/>
                <w:sz w:val="20"/>
                <w:szCs w:val="20"/>
              </w:rPr>
            </w:pPr>
            <w:r w:rsidRPr="000D359C">
              <w:rPr>
                <w:rFonts w:ascii="Arial" w:hAnsi="Arial" w:cs="Arial"/>
                <w:sz w:val="20"/>
                <w:szCs w:val="20"/>
              </w:rPr>
              <w:t>Total cost</w:t>
            </w:r>
          </w:p>
        </w:tc>
        <w:tc>
          <w:tcPr>
            <w:tcW w:w="2070" w:type="dxa"/>
          </w:tcPr>
          <w:p w:rsidR="001E1C49" w:rsidRPr="000D359C" w:rsidRDefault="001E1C49" w:rsidP="001E1C49">
            <w:pPr>
              <w:spacing w:line="300" w:lineRule="exact"/>
              <w:ind w:left="150" w:hanging="147"/>
              <w:rPr>
                <w:rFonts w:ascii="Arial" w:hAnsi="Arial" w:cs="Arial"/>
                <w:sz w:val="20"/>
                <w:szCs w:val="20"/>
                <w:cs/>
              </w:rPr>
            </w:pPr>
          </w:p>
        </w:tc>
        <w:tc>
          <w:tcPr>
            <w:tcW w:w="1590" w:type="dxa"/>
            <w:tcMar>
              <w:top w:w="0" w:type="dxa"/>
              <w:left w:w="108" w:type="dxa"/>
              <w:bottom w:w="0" w:type="dxa"/>
              <w:right w:w="108" w:type="dxa"/>
            </w:tcMar>
          </w:tcPr>
          <w:p w:rsidR="001E1C49" w:rsidRPr="000D359C" w:rsidRDefault="001E1C49" w:rsidP="001E1C49">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1E1C49" w:rsidRPr="001E1C49" w:rsidRDefault="001E1C49" w:rsidP="001E1C49">
            <w:pPr>
              <w:tabs>
                <w:tab w:val="decimal" w:pos="996"/>
              </w:tabs>
              <w:spacing w:line="300" w:lineRule="exact"/>
              <w:rPr>
                <w:rFonts w:ascii="Arial" w:hAnsi="Arial" w:cs="Arial"/>
                <w:sz w:val="20"/>
                <w:szCs w:val="20"/>
                <w:cs/>
              </w:rPr>
            </w:pPr>
            <w:r w:rsidRPr="001E1C49">
              <w:rPr>
                <w:rFonts w:ascii="Arial" w:hAnsi="Arial" w:cs="Arial"/>
                <w:sz w:val="20"/>
                <w:szCs w:val="20"/>
              </w:rPr>
              <w:t>47,404</w:t>
            </w:r>
          </w:p>
        </w:tc>
        <w:tc>
          <w:tcPr>
            <w:tcW w:w="1279" w:type="dxa"/>
            <w:tcMar>
              <w:top w:w="0" w:type="dxa"/>
              <w:left w:w="108" w:type="dxa"/>
              <w:bottom w:w="0" w:type="dxa"/>
              <w:right w:w="108" w:type="dxa"/>
            </w:tcMar>
            <w:vAlign w:val="bottom"/>
            <w:hideMark/>
          </w:tcPr>
          <w:p w:rsidR="001E1C49" w:rsidRPr="000D359C" w:rsidRDefault="001E1C49" w:rsidP="001E1C49">
            <w:pPr>
              <w:tabs>
                <w:tab w:val="decimal" w:pos="996"/>
              </w:tabs>
              <w:spacing w:line="300" w:lineRule="exact"/>
              <w:rPr>
                <w:rFonts w:ascii="Arial" w:hAnsi="Arial" w:cs="Arial"/>
                <w:sz w:val="20"/>
                <w:szCs w:val="20"/>
                <w:cs/>
              </w:rPr>
            </w:pPr>
            <w:r w:rsidRPr="000D359C">
              <w:rPr>
                <w:rFonts w:ascii="Arial" w:hAnsi="Arial" w:cs="Arial"/>
                <w:sz w:val="20"/>
                <w:szCs w:val="20"/>
              </w:rPr>
              <w:t>47,404</w:t>
            </w:r>
          </w:p>
        </w:tc>
      </w:tr>
      <w:tr w:rsidR="001E1C49" w:rsidRPr="000D359C" w:rsidTr="00ED58C2">
        <w:trPr>
          <w:trHeight w:val="252"/>
        </w:trPr>
        <w:tc>
          <w:tcPr>
            <w:tcW w:w="3240" w:type="dxa"/>
            <w:tcMar>
              <w:top w:w="0" w:type="dxa"/>
              <w:left w:w="108" w:type="dxa"/>
              <w:bottom w:w="0" w:type="dxa"/>
              <w:right w:w="108" w:type="dxa"/>
            </w:tcMar>
          </w:tcPr>
          <w:p w:rsidR="001E1C49" w:rsidRPr="000D359C" w:rsidRDefault="001E1C49" w:rsidP="001E1C49">
            <w:pPr>
              <w:spacing w:line="300" w:lineRule="exact"/>
              <w:ind w:left="167" w:right="-194" w:hanging="167"/>
              <w:rPr>
                <w:rFonts w:ascii="Arial" w:hAnsi="Arial" w:cs="Arial"/>
                <w:sz w:val="20"/>
                <w:szCs w:val="20"/>
              </w:rPr>
            </w:pPr>
            <w:r w:rsidRPr="000D359C">
              <w:rPr>
                <w:rFonts w:ascii="Arial" w:hAnsi="Arial" w:cs="Arial"/>
                <w:sz w:val="20"/>
                <w:szCs w:val="20"/>
              </w:rPr>
              <w:t>Less: Allowance for diminution in value of investment</w:t>
            </w:r>
            <w:r>
              <w:rPr>
                <w:rFonts w:ascii="Arial" w:hAnsi="Arial" w:cs="Arial"/>
                <w:sz w:val="20"/>
                <w:szCs w:val="20"/>
              </w:rPr>
              <w:t xml:space="preserve"> in </w:t>
            </w:r>
            <w:r w:rsidRPr="000D359C">
              <w:rPr>
                <w:rFonts w:ascii="Arial" w:hAnsi="Arial" w:cs="Arial"/>
                <w:sz w:val="20"/>
                <w:szCs w:val="20"/>
              </w:rPr>
              <w:t>PT. Indonesia Caps and Closures</w:t>
            </w:r>
          </w:p>
        </w:tc>
        <w:tc>
          <w:tcPr>
            <w:tcW w:w="2070" w:type="dxa"/>
          </w:tcPr>
          <w:p w:rsidR="001E1C49" w:rsidRPr="000D359C" w:rsidRDefault="001E1C49" w:rsidP="001E1C49">
            <w:pPr>
              <w:spacing w:line="300" w:lineRule="exact"/>
              <w:rPr>
                <w:rFonts w:ascii="Arial" w:hAnsi="Arial" w:cs="Arial"/>
                <w:sz w:val="20"/>
                <w:szCs w:val="20"/>
                <w:cs/>
              </w:rPr>
            </w:pPr>
          </w:p>
        </w:tc>
        <w:tc>
          <w:tcPr>
            <w:tcW w:w="1590" w:type="dxa"/>
            <w:tcMar>
              <w:top w:w="0" w:type="dxa"/>
              <w:left w:w="108" w:type="dxa"/>
              <w:bottom w:w="0" w:type="dxa"/>
              <w:right w:w="108" w:type="dxa"/>
            </w:tcMar>
          </w:tcPr>
          <w:p w:rsidR="001E1C49" w:rsidRPr="000D359C" w:rsidRDefault="001E1C49" w:rsidP="001E1C49">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1E1C49" w:rsidRPr="001E1C49" w:rsidRDefault="001E1C49" w:rsidP="001E1C49">
            <w:pPr>
              <w:pBdr>
                <w:bottom w:val="single" w:sz="4" w:space="1" w:color="auto"/>
              </w:pBdr>
              <w:tabs>
                <w:tab w:val="decimal" w:pos="996"/>
              </w:tabs>
              <w:spacing w:line="300" w:lineRule="exact"/>
              <w:rPr>
                <w:rFonts w:ascii="Arial" w:hAnsi="Arial" w:cs="Arial"/>
                <w:sz w:val="20"/>
                <w:szCs w:val="20"/>
              </w:rPr>
            </w:pPr>
            <w:r w:rsidRPr="001E1C49">
              <w:rPr>
                <w:rFonts w:ascii="Arial" w:hAnsi="Arial" w:cs="Arial"/>
                <w:sz w:val="20"/>
                <w:szCs w:val="20"/>
              </w:rPr>
              <w:t>(29,631)</w:t>
            </w:r>
          </w:p>
        </w:tc>
        <w:tc>
          <w:tcPr>
            <w:tcW w:w="1279" w:type="dxa"/>
            <w:tcMar>
              <w:top w:w="0" w:type="dxa"/>
              <w:left w:w="108" w:type="dxa"/>
              <w:bottom w:w="0" w:type="dxa"/>
              <w:right w:w="108" w:type="dxa"/>
            </w:tcMar>
            <w:vAlign w:val="bottom"/>
          </w:tcPr>
          <w:p w:rsidR="001E1C49" w:rsidRPr="000D359C" w:rsidRDefault="001E1C49" w:rsidP="001E1C49">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(29,631)</w:t>
            </w:r>
          </w:p>
        </w:tc>
      </w:tr>
      <w:tr w:rsidR="001E1C49" w:rsidRPr="000D359C" w:rsidTr="00ED58C2">
        <w:trPr>
          <w:trHeight w:val="252"/>
        </w:trPr>
        <w:tc>
          <w:tcPr>
            <w:tcW w:w="3240" w:type="dxa"/>
            <w:tcMar>
              <w:top w:w="0" w:type="dxa"/>
              <w:left w:w="108" w:type="dxa"/>
              <w:bottom w:w="0" w:type="dxa"/>
              <w:right w:w="108" w:type="dxa"/>
            </w:tcMar>
          </w:tcPr>
          <w:p w:rsidR="001E1C49" w:rsidRPr="000D359C" w:rsidRDefault="001E1C49" w:rsidP="001E1C49">
            <w:pPr>
              <w:spacing w:line="300" w:lineRule="exact"/>
              <w:ind w:left="167" w:hanging="167"/>
              <w:rPr>
                <w:rFonts w:ascii="Arial" w:hAnsi="Arial" w:cs="Arial"/>
                <w:sz w:val="20"/>
                <w:szCs w:val="20"/>
              </w:rPr>
            </w:pPr>
            <w:r w:rsidRPr="000D359C">
              <w:rPr>
                <w:rFonts w:ascii="Arial" w:hAnsi="Arial" w:cs="Arial"/>
                <w:sz w:val="20"/>
                <w:szCs w:val="20"/>
              </w:rPr>
              <w:t>Investments in non-marketable equity securities - net</w:t>
            </w:r>
          </w:p>
        </w:tc>
        <w:tc>
          <w:tcPr>
            <w:tcW w:w="2070" w:type="dxa"/>
          </w:tcPr>
          <w:p w:rsidR="001E1C49" w:rsidRPr="000D359C" w:rsidRDefault="001E1C49" w:rsidP="001E1C49">
            <w:pPr>
              <w:spacing w:line="300" w:lineRule="exact"/>
              <w:rPr>
                <w:rFonts w:ascii="Arial" w:hAnsi="Arial" w:cs="Arial"/>
                <w:sz w:val="20"/>
                <w:szCs w:val="20"/>
                <w:cs/>
              </w:rPr>
            </w:pPr>
          </w:p>
        </w:tc>
        <w:tc>
          <w:tcPr>
            <w:tcW w:w="1590" w:type="dxa"/>
            <w:tcMar>
              <w:top w:w="0" w:type="dxa"/>
              <w:left w:w="108" w:type="dxa"/>
              <w:bottom w:w="0" w:type="dxa"/>
              <w:right w:w="108" w:type="dxa"/>
            </w:tcMar>
          </w:tcPr>
          <w:p w:rsidR="001E1C49" w:rsidRPr="000D359C" w:rsidRDefault="001E1C49" w:rsidP="001E1C49">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1E1C49" w:rsidRPr="001E1C49" w:rsidRDefault="001E1C49" w:rsidP="001E1C49">
            <w:pPr>
              <w:tabs>
                <w:tab w:val="decimal" w:pos="996"/>
              </w:tabs>
              <w:spacing w:line="300" w:lineRule="exact"/>
              <w:rPr>
                <w:rFonts w:ascii="Arial" w:hAnsi="Arial" w:cs="Arial"/>
                <w:sz w:val="20"/>
                <w:szCs w:val="20"/>
              </w:rPr>
            </w:pPr>
            <w:r w:rsidRPr="001E1C49">
              <w:rPr>
                <w:rFonts w:ascii="Arial" w:hAnsi="Arial" w:cs="Arial"/>
                <w:sz w:val="20"/>
                <w:szCs w:val="20"/>
              </w:rPr>
              <w:t>17,773</w:t>
            </w:r>
          </w:p>
        </w:tc>
        <w:tc>
          <w:tcPr>
            <w:tcW w:w="1279" w:type="dxa"/>
            <w:tcMar>
              <w:top w:w="0" w:type="dxa"/>
              <w:left w:w="108" w:type="dxa"/>
              <w:bottom w:w="0" w:type="dxa"/>
              <w:right w:w="108" w:type="dxa"/>
            </w:tcMar>
            <w:vAlign w:val="bottom"/>
          </w:tcPr>
          <w:p w:rsidR="001E1C49" w:rsidRPr="000D359C" w:rsidRDefault="001E1C49" w:rsidP="001E1C49">
            <w:pPr>
              <w:tabs>
                <w:tab w:val="decimal" w:pos="996"/>
              </w:tabs>
              <w:spacing w:line="300" w:lineRule="exact"/>
              <w:rPr>
                <w:rFonts w:ascii="Arial" w:hAnsi="Arial" w:cs="Arial"/>
                <w:sz w:val="20"/>
                <w:szCs w:val="20"/>
              </w:rPr>
            </w:pPr>
            <w:r w:rsidRPr="000D359C">
              <w:rPr>
                <w:rFonts w:ascii="Arial" w:hAnsi="Arial" w:cs="Arial"/>
                <w:sz w:val="20"/>
                <w:szCs w:val="20"/>
              </w:rPr>
              <w:t>17,773</w:t>
            </w:r>
          </w:p>
        </w:tc>
      </w:tr>
      <w:tr w:rsidR="001E1C49" w:rsidRPr="000D359C" w:rsidTr="00ED58C2">
        <w:trPr>
          <w:trHeight w:val="252"/>
        </w:trPr>
        <w:tc>
          <w:tcPr>
            <w:tcW w:w="3240" w:type="dxa"/>
            <w:tcMar>
              <w:top w:w="0" w:type="dxa"/>
              <w:left w:w="108" w:type="dxa"/>
              <w:bottom w:w="0" w:type="dxa"/>
              <w:right w:w="108" w:type="dxa"/>
            </w:tcMar>
          </w:tcPr>
          <w:p w:rsidR="001E1C49" w:rsidRPr="000D359C" w:rsidRDefault="001E1C49" w:rsidP="001E1C49">
            <w:pPr>
              <w:spacing w:line="300" w:lineRule="exact"/>
              <w:ind w:left="167" w:hanging="167"/>
              <w:rPr>
                <w:rFonts w:ascii="Arial" w:hAnsi="Arial" w:cs="Arial"/>
                <w:sz w:val="20"/>
                <w:szCs w:val="20"/>
              </w:rPr>
            </w:pPr>
            <w:r w:rsidRPr="000D359C">
              <w:rPr>
                <w:rFonts w:ascii="Arial" w:hAnsi="Arial" w:cs="Arial"/>
                <w:sz w:val="20"/>
                <w:szCs w:val="20"/>
              </w:rPr>
              <w:t>Equity securities - Available-for-sales</w:t>
            </w:r>
          </w:p>
        </w:tc>
        <w:tc>
          <w:tcPr>
            <w:tcW w:w="2070" w:type="dxa"/>
          </w:tcPr>
          <w:p w:rsidR="001E1C49" w:rsidRPr="000D359C" w:rsidRDefault="001E1C49" w:rsidP="001E1C49">
            <w:pPr>
              <w:spacing w:line="300" w:lineRule="exact"/>
              <w:rPr>
                <w:rFonts w:ascii="Arial" w:hAnsi="Arial" w:cs="Arial"/>
                <w:sz w:val="20"/>
                <w:szCs w:val="20"/>
                <w:cs/>
              </w:rPr>
            </w:pPr>
          </w:p>
        </w:tc>
        <w:tc>
          <w:tcPr>
            <w:tcW w:w="1590" w:type="dxa"/>
            <w:tcMar>
              <w:top w:w="0" w:type="dxa"/>
              <w:left w:w="108" w:type="dxa"/>
              <w:bottom w:w="0" w:type="dxa"/>
              <w:right w:w="108" w:type="dxa"/>
            </w:tcMar>
          </w:tcPr>
          <w:p w:rsidR="001E1C49" w:rsidRPr="000D359C" w:rsidRDefault="001E1C49" w:rsidP="001E1C49">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1E1C49" w:rsidRPr="001E1C49" w:rsidRDefault="001E1C49" w:rsidP="001E1C49">
            <w:pPr>
              <w:pBdr>
                <w:bottom w:val="single" w:sz="4" w:space="1" w:color="auto"/>
              </w:pBdr>
              <w:tabs>
                <w:tab w:val="decimal" w:pos="996"/>
              </w:tabs>
              <w:spacing w:line="300" w:lineRule="exact"/>
              <w:rPr>
                <w:rFonts w:ascii="Arial" w:hAnsi="Arial" w:cs="Arial"/>
                <w:sz w:val="20"/>
                <w:szCs w:val="20"/>
              </w:rPr>
            </w:pPr>
            <w:r w:rsidRPr="001E1C49">
              <w:rPr>
                <w:rFonts w:ascii="Arial" w:hAnsi="Arial" w:cs="Arial"/>
                <w:sz w:val="20"/>
                <w:szCs w:val="20"/>
              </w:rPr>
              <w:t>273</w:t>
            </w:r>
          </w:p>
        </w:tc>
        <w:tc>
          <w:tcPr>
            <w:tcW w:w="1279" w:type="dxa"/>
            <w:tcMar>
              <w:top w:w="0" w:type="dxa"/>
              <w:left w:w="108" w:type="dxa"/>
              <w:bottom w:w="0" w:type="dxa"/>
              <w:right w:w="108" w:type="dxa"/>
            </w:tcMar>
            <w:vAlign w:val="bottom"/>
          </w:tcPr>
          <w:p w:rsidR="001E1C49" w:rsidRPr="000D359C" w:rsidRDefault="001E1C49" w:rsidP="001E1C49">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273</w:t>
            </w:r>
          </w:p>
        </w:tc>
      </w:tr>
      <w:tr w:rsidR="001E1C49" w:rsidRPr="000D359C" w:rsidTr="00ED58C2">
        <w:trPr>
          <w:trHeight w:val="252"/>
        </w:trPr>
        <w:tc>
          <w:tcPr>
            <w:tcW w:w="3240" w:type="dxa"/>
            <w:tcMar>
              <w:top w:w="0" w:type="dxa"/>
              <w:left w:w="108" w:type="dxa"/>
              <w:bottom w:w="0" w:type="dxa"/>
              <w:right w:w="108" w:type="dxa"/>
            </w:tcMar>
          </w:tcPr>
          <w:p w:rsidR="001E1C49" w:rsidRPr="000D359C" w:rsidRDefault="001E1C49" w:rsidP="001E1C49">
            <w:pPr>
              <w:spacing w:line="300" w:lineRule="exact"/>
              <w:ind w:left="167" w:hanging="167"/>
              <w:rPr>
                <w:rFonts w:ascii="Arial" w:hAnsi="Arial" w:cs="Arial"/>
                <w:sz w:val="20"/>
                <w:szCs w:val="20"/>
              </w:rPr>
            </w:pPr>
            <w:r w:rsidRPr="000D359C">
              <w:rPr>
                <w:rFonts w:ascii="Arial" w:hAnsi="Arial" w:cs="Arial"/>
                <w:sz w:val="20"/>
                <w:szCs w:val="20"/>
              </w:rPr>
              <w:t>Long-term investments - net</w:t>
            </w:r>
          </w:p>
        </w:tc>
        <w:tc>
          <w:tcPr>
            <w:tcW w:w="2070" w:type="dxa"/>
          </w:tcPr>
          <w:p w:rsidR="001E1C49" w:rsidRPr="000D359C" w:rsidRDefault="001E1C49" w:rsidP="001E1C49">
            <w:pPr>
              <w:spacing w:line="300" w:lineRule="exact"/>
              <w:rPr>
                <w:rFonts w:ascii="Arial" w:hAnsi="Arial" w:cs="Arial"/>
                <w:sz w:val="20"/>
                <w:szCs w:val="20"/>
                <w:cs/>
              </w:rPr>
            </w:pPr>
          </w:p>
        </w:tc>
        <w:tc>
          <w:tcPr>
            <w:tcW w:w="1590" w:type="dxa"/>
            <w:tcMar>
              <w:top w:w="0" w:type="dxa"/>
              <w:left w:w="108" w:type="dxa"/>
              <w:bottom w:w="0" w:type="dxa"/>
              <w:right w:w="108" w:type="dxa"/>
            </w:tcMar>
          </w:tcPr>
          <w:p w:rsidR="001E1C49" w:rsidRPr="000D359C" w:rsidRDefault="001E1C49" w:rsidP="001E1C49">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1E1C49" w:rsidRPr="001E1C49" w:rsidRDefault="001E1C49" w:rsidP="001E1C49">
            <w:pPr>
              <w:pBdr>
                <w:bottom w:val="double" w:sz="4" w:space="1" w:color="auto"/>
              </w:pBdr>
              <w:tabs>
                <w:tab w:val="decimal" w:pos="996"/>
              </w:tabs>
              <w:spacing w:line="300" w:lineRule="exact"/>
              <w:rPr>
                <w:rFonts w:ascii="Arial" w:hAnsi="Arial" w:cs="Arial"/>
                <w:sz w:val="20"/>
                <w:szCs w:val="20"/>
              </w:rPr>
            </w:pPr>
            <w:r w:rsidRPr="001E1C49">
              <w:rPr>
                <w:rFonts w:ascii="Arial" w:hAnsi="Arial" w:cs="Arial"/>
                <w:sz w:val="20"/>
                <w:szCs w:val="20"/>
              </w:rPr>
              <w:t>18,046</w:t>
            </w:r>
          </w:p>
        </w:tc>
        <w:tc>
          <w:tcPr>
            <w:tcW w:w="1279" w:type="dxa"/>
            <w:tcMar>
              <w:top w:w="0" w:type="dxa"/>
              <w:left w:w="108" w:type="dxa"/>
              <w:bottom w:w="0" w:type="dxa"/>
              <w:right w:w="108" w:type="dxa"/>
            </w:tcMar>
            <w:vAlign w:val="bottom"/>
          </w:tcPr>
          <w:p w:rsidR="001E1C49" w:rsidRPr="000D359C" w:rsidRDefault="001E1C49" w:rsidP="001E1C49">
            <w:pPr>
              <w:pBdr>
                <w:bottom w:val="doub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18,046</w:t>
            </w:r>
          </w:p>
        </w:tc>
      </w:tr>
    </w:tbl>
    <w:p w:rsidR="00BE03F3" w:rsidRDefault="00BE03F3" w:rsidP="00E0145A">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rPr>
      </w:pPr>
    </w:p>
    <w:p w:rsidR="00A707C4" w:rsidRPr="00CA4752" w:rsidRDefault="00ED58C2"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t>8</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Pr="00CA4752"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 xml:space="preserve">ovement of </w:t>
      </w:r>
      <w:r w:rsidRPr="002C28F2">
        <w:rPr>
          <w:rFonts w:ascii="Arial" w:hAnsi="Arial" w:cs="Arial"/>
          <w:sz w:val="22"/>
          <w:szCs w:val="22"/>
        </w:rPr>
        <w:t>the investment properties</w:t>
      </w:r>
      <w:r w:rsidR="00CC642B" w:rsidRPr="002C28F2">
        <w:rPr>
          <w:rFonts w:ascii="Arial" w:hAnsi="Arial" w:cs="Arial"/>
          <w:sz w:val="22"/>
          <w:szCs w:val="22"/>
        </w:rPr>
        <w:t xml:space="preserve"> account during the </w:t>
      </w:r>
      <w:r w:rsidR="00C97505" w:rsidRPr="002C28F2">
        <w:rPr>
          <w:rFonts w:ascii="Arial" w:hAnsi="Arial" w:cs="Arial"/>
          <w:sz w:val="22"/>
          <w:szCs w:val="22"/>
        </w:rPr>
        <w:t>nine</w:t>
      </w:r>
      <w:r w:rsidR="00CC642B" w:rsidRPr="002C28F2">
        <w:rPr>
          <w:rFonts w:ascii="Arial" w:hAnsi="Arial" w:cs="Arial"/>
          <w:sz w:val="22"/>
          <w:szCs w:val="22"/>
        </w:rPr>
        <w:t xml:space="preserve">-month </w:t>
      </w:r>
      <w:r w:rsidRPr="002C28F2">
        <w:rPr>
          <w:rFonts w:ascii="Arial" w:hAnsi="Arial" w:cs="Arial"/>
          <w:sz w:val="22"/>
          <w:szCs w:val="22"/>
        </w:rPr>
        <w:t xml:space="preserve">period ended </w:t>
      </w:r>
      <w:r w:rsidR="00C97505" w:rsidRPr="002C28F2">
        <w:rPr>
          <w:rFonts w:ascii="Arial" w:hAnsi="Arial" w:cs="Arial"/>
          <w:sz w:val="22"/>
          <w:szCs w:val="22"/>
        </w:rPr>
        <w:t>30 September</w:t>
      </w:r>
      <w:r w:rsidR="002D71F5" w:rsidRPr="002C28F2">
        <w:rPr>
          <w:rFonts w:ascii="Arial" w:hAnsi="Arial" w:cs="Arial"/>
          <w:sz w:val="22"/>
          <w:szCs w:val="22"/>
        </w:rPr>
        <w:t xml:space="preserve"> </w:t>
      </w:r>
      <w:r w:rsidR="00CA4752" w:rsidRPr="002C28F2">
        <w:rPr>
          <w:rFonts w:ascii="Arial" w:hAnsi="Arial" w:cs="Arial"/>
          <w:sz w:val="22"/>
          <w:szCs w:val="22"/>
        </w:rPr>
        <w:t>201</w:t>
      </w:r>
      <w:r w:rsidR="00E0145A" w:rsidRPr="002C28F2">
        <w:rPr>
          <w:rFonts w:ascii="Arial" w:hAnsi="Arial" w:cs="Arial"/>
          <w:sz w:val="22"/>
          <w:szCs w:val="22"/>
        </w:rPr>
        <w:t>9</w:t>
      </w:r>
      <w:r w:rsidRPr="002C28F2">
        <w:rPr>
          <w:rFonts w:ascii="Arial" w:hAnsi="Arial" w:cs="Arial"/>
          <w:sz w:val="22"/>
          <w:szCs w:val="22"/>
        </w:rPr>
        <w:t>.</w:t>
      </w:r>
      <w:r w:rsidR="00975A00" w:rsidRPr="002C28F2">
        <w:rPr>
          <w:rFonts w:ascii="Arial" w:hAnsi="Arial" w:cs="Arial"/>
          <w:sz w:val="22"/>
          <w:szCs w:val="22"/>
        </w:rPr>
        <w:t xml:space="preserve"> Income derived from investment properties during the three-month and nine-month period</w:t>
      </w:r>
      <w:r w:rsidR="00475046" w:rsidRPr="002C28F2">
        <w:rPr>
          <w:rFonts w:ascii="Arial" w:hAnsi="Arial" w:cs="Arial"/>
          <w:sz w:val="22"/>
          <w:szCs w:val="22"/>
        </w:rPr>
        <w:t>s</w:t>
      </w:r>
      <w:r w:rsidR="00975A00" w:rsidRPr="002C28F2">
        <w:rPr>
          <w:rFonts w:ascii="Arial" w:hAnsi="Arial" w:cs="Arial"/>
          <w:sz w:val="22"/>
          <w:szCs w:val="22"/>
        </w:rPr>
        <w:t xml:space="preserve"> ended 30 September 2019 were Baht 0.5 million and Bah</w:t>
      </w:r>
      <w:r w:rsidR="002C28F2" w:rsidRPr="002C28F2">
        <w:rPr>
          <w:rFonts w:ascii="Arial" w:hAnsi="Arial" w:cs="Arial"/>
          <w:sz w:val="22"/>
          <w:szCs w:val="22"/>
        </w:rPr>
        <w:t>t</w:t>
      </w:r>
      <w:r w:rsidR="00975A00" w:rsidRPr="002C28F2">
        <w:rPr>
          <w:rFonts w:ascii="Arial" w:hAnsi="Arial" w:cs="Arial"/>
          <w:sz w:val="22"/>
          <w:szCs w:val="22"/>
        </w:rPr>
        <w:t xml:space="preserve"> 1.6 million.</w:t>
      </w:r>
    </w:p>
    <w:p w:rsidR="000C5C32" w:rsidRPr="00CA4752" w:rsidRDefault="00ED58C2" w:rsidP="008F2862">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C97505">
        <w:rPr>
          <w:rFonts w:ascii="Arial" w:hAnsi="Arial" w:cs="Arial"/>
          <w:sz w:val="22"/>
          <w:szCs w:val="22"/>
        </w:rPr>
        <w:t>nine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C97505">
        <w:rPr>
          <w:rFonts w:ascii="Arial" w:hAnsi="Arial" w:cs="Arial"/>
          <w:sz w:val="22"/>
          <w:szCs w:val="22"/>
        </w:rPr>
        <w:t>30 September</w:t>
      </w:r>
      <w:r w:rsidR="002D71F5"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rPr>
          <w:trHeight w:val="72"/>
        </w:trPr>
        <w:tc>
          <w:tcPr>
            <w:tcW w:w="684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1,394,575</w:t>
            </w:r>
          </w:p>
        </w:tc>
      </w:tr>
      <w:tr w:rsidR="001E1C49" w:rsidRPr="00CA4752" w:rsidTr="00E0145A">
        <w:tc>
          <w:tcPr>
            <w:tcW w:w="6840" w:type="dxa"/>
          </w:tcPr>
          <w:p w:rsidR="001E1C49" w:rsidRPr="00CA4752" w:rsidRDefault="001E1C49" w:rsidP="001E1C49">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800" w:type="dxa"/>
          </w:tcPr>
          <w:p w:rsidR="001E1C49" w:rsidRPr="001E1C49" w:rsidRDefault="001E1C49" w:rsidP="001E1C49">
            <w:pPr>
              <w:pStyle w:val="BodyText2"/>
              <w:tabs>
                <w:tab w:val="clear" w:pos="720"/>
                <w:tab w:val="decimal" w:pos="1425"/>
              </w:tabs>
              <w:spacing w:before="0" w:after="0"/>
              <w:ind w:left="-15"/>
              <w:rPr>
                <w:rFonts w:ascii="Arial" w:hAnsi="Arial" w:cs="Arial"/>
                <w:sz w:val="22"/>
                <w:szCs w:val="22"/>
              </w:rPr>
            </w:pPr>
            <w:r w:rsidRPr="001E1C49">
              <w:rPr>
                <w:rFonts w:ascii="Arial" w:hAnsi="Arial" w:cs="Arial"/>
                <w:sz w:val="22"/>
                <w:szCs w:val="22"/>
              </w:rPr>
              <w:t>218,760</w:t>
            </w:r>
          </w:p>
        </w:tc>
      </w:tr>
      <w:tr w:rsidR="001E1C49" w:rsidRPr="00CA4752" w:rsidTr="00E0145A">
        <w:tc>
          <w:tcPr>
            <w:tcW w:w="6840" w:type="dxa"/>
          </w:tcPr>
          <w:p w:rsidR="001E1C49" w:rsidRPr="00CA4752" w:rsidRDefault="001E1C49" w:rsidP="001E1C49">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800" w:type="dxa"/>
          </w:tcPr>
          <w:p w:rsidR="001E1C49" w:rsidRPr="001E1C49" w:rsidRDefault="001E1C49" w:rsidP="001E1C49">
            <w:pPr>
              <w:pStyle w:val="BodyText2"/>
              <w:tabs>
                <w:tab w:val="clear" w:pos="720"/>
                <w:tab w:val="decimal" w:pos="1425"/>
              </w:tabs>
              <w:spacing w:before="0" w:after="0"/>
              <w:ind w:left="-15"/>
              <w:rPr>
                <w:rFonts w:ascii="Arial" w:hAnsi="Arial" w:cs="Arial"/>
                <w:sz w:val="22"/>
                <w:szCs w:val="22"/>
              </w:rPr>
            </w:pPr>
            <w:r w:rsidRPr="001E1C49">
              <w:rPr>
                <w:rFonts w:ascii="Arial" w:hAnsi="Arial" w:cs="Arial"/>
                <w:sz w:val="22"/>
                <w:szCs w:val="22"/>
              </w:rPr>
              <w:t>(48,383)</w:t>
            </w:r>
          </w:p>
        </w:tc>
      </w:tr>
      <w:tr w:rsidR="001E1C49" w:rsidRPr="00CA4752" w:rsidTr="00E0145A">
        <w:tc>
          <w:tcPr>
            <w:tcW w:w="6840" w:type="dxa"/>
          </w:tcPr>
          <w:p w:rsidR="001E1C49" w:rsidRPr="00CA4752" w:rsidRDefault="001E1C49" w:rsidP="001E1C49">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800" w:type="dxa"/>
          </w:tcPr>
          <w:p w:rsidR="001E1C49" w:rsidRPr="001E1C49" w:rsidRDefault="001E1C49" w:rsidP="001E1C49">
            <w:pPr>
              <w:pStyle w:val="BodyText2"/>
              <w:pBdr>
                <w:bottom w:val="sing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(125,605)</w:t>
            </w:r>
          </w:p>
        </w:tc>
      </w:tr>
      <w:tr w:rsidR="001E1C49" w:rsidRPr="00CA4752" w:rsidTr="00E0145A">
        <w:tc>
          <w:tcPr>
            <w:tcW w:w="6840" w:type="dxa"/>
          </w:tcPr>
          <w:p w:rsidR="001E1C49" w:rsidRPr="00CA4752" w:rsidRDefault="001E1C49" w:rsidP="001E1C49">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September</w:t>
            </w:r>
            <w:r w:rsidRPr="00CA4752">
              <w:rPr>
                <w:rFonts w:ascii="Arial" w:hAnsi="Arial" w:cs="Arial"/>
                <w:sz w:val="22"/>
                <w:szCs w:val="22"/>
              </w:rPr>
              <w:t xml:space="preserve"> 201</w:t>
            </w:r>
            <w:r>
              <w:rPr>
                <w:rFonts w:ascii="Arial" w:hAnsi="Arial" w:cs="Arial"/>
                <w:sz w:val="22"/>
                <w:szCs w:val="22"/>
              </w:rPr>
              <w:t>9</w:t>
            </w:r>
          </w:p>
        </w:tc>
        <w:tc>
          <w:tcPr>
            <w:tcW w:w="1800" w:type="dxa"/>
          </w:tcPr>
          <w:p w:rsidR="001E1C49" w:rsidRPr="001E1C49" w:rsidRDefault="001E1C49" w:rsidP="001E1C49">
            <w:pPr>
              <w:pStyle w:val="BodyText2"/>
              <w:pBdr>
                <w:bottom w:val="doub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1,439,347</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 xml:space="preserve">in proportion to its ownership. </w:t>
      </w:r>
      <w:r w:rsidR="00BE0CD2" w:rsidRPr="00CA4752">
        <w:rPr>
          <w:rFonts w:ascii="Arial" w:hAnsi="Arial" w:cs="Arial"/>
          <w:sz w:val="22"/>
          <w:szCs w:val="22"/>
        </w:rPr>
        <w:t xml:space="preserve">   </w:t>
      </w:r>
      <w:r w:rsidRPr="00CA4752">
        <w:rPr>
          <w:rFonts w:ascii="Arial" w:hAnsi="Arial" w:cs="Arial"/>
          <w:sz w:val="22"/>
          <w:szCs w:val="22"/>
        </w:rPr>
        <w:t xml:space="preserve">The carrying amount of its </w:t>
      </w:r>
      <w:r w:rsidR="002458D3">
        <w:rPr>
          <w:rFonts w:ascii="Arial" w:hAnsi="Arial" w:cs="Arial"/>
          <w:sz w:val="22"/>
          <w:szCs w:val="22"/>
        </w:rPr>
        <w:t>portion</w:t>
      </w:r>
      <w:r w:rsidRPr="00CA4752">
        <w:rPr>
          <w:rFonts w:ascii="Arial" w:hAnsi="Arial" w:cs="Arial"/>
          <w:sz w:val="22"/>
          <w:szCs w:val="22"/>
        </w:rPr>
        <w:t xml:space="preserve"> as at </w:t>
      </w:r>
      <w:r w:rsidR="00C97505">
        <w:rPr>
          <w:rFonts w:ascii="Arial" w:hAnsi="Arial" w:cs="Arial"/>
          <w:sz w:val="22"/>
          <w:szCs w:val="22"/>
        </w:rPr>
        <w:t>30 September</w:t>
      </w:r>
      <w:r w:rsidR="002D71F5"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was Baht </w:t>
      </w:r>
      <w:r w:rsidR="001E1C49">
        <w:rPr>
          <w:rFonts w:ascii="Arial" w:hAnsi="Arial" w:cs="Arial"/>
          <w:sz w:val="22"/>
          <w:szCs w:val="22"/>
        </w:rPr>
        <w:t>47</w:t>
      </w:r>
      <w:r w:rsidR="00C271FE" w:rsidRPr="00CA4752">
        <w:rPr>
          <w:rFonts w:ascii="Arial" w:hAnsi="Arial" w:cs="Arial"/>
          <w:sz w:val="22"/>
          <w:szCs w:val="22"/>
        </w:rPr>
        <w:t xml:space="preserve"> </w:t>
      </w:r>
      <w:r w:rsidRPr="00CA4752">
        <w:rPr>
          <w:rFonts w:ascii="Arial" w:hAnsi="Arial" w:cs="Arial"/>
          <w:sz w:val="22"/>
          <w:szCs w:val="22"/>
        </w:rPr>
        <w:t xml:space="preserve">million </w:t>
      </w:r>
      <w:r w:rsidR="00064931" w:rsidRPr="00CA4752">
        <w:rPr>
          <w:rFonts w:ascii="Arial" w:hAnsi="Arial" w:cs="Arial"/>
          <w:sz w:val="22"/>
          <w:szCs w:val="22"/>
        </w:rPr>
        <w:t xml:space="preserve">                       </w:t>
      </w:r>
      <w:proofErr w:type="gramStart"/>
      <w:r w:rsidR="00064931" w:rsidRPr="00CA4752">
        <w:rPr>
          <w:rFonts w:ascii="Arial" w:hAnsi="Arial" w:cs="Arial"/>
          <w:sz w:val="22"/>
          <w:szCs w:val="22"/>
        </w:rPr>
        <w:t xml:space="preserve">   </w:t>
      </w:r>
      <w:r w:rsidRPr="00CA4752">
        <w:rPr>
          <w:rFonts w:ascii="Arial" w:hAnsi="Arial" w:cs="Arial"/>
          <w:sz w:val="22"/>
          <w:szCs w:val="22"/>
        </w:rPr>
        <w:t>(</w:t>
      </w:r>
      <w:proofErr w:type="gramEnd"/>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xml:space="preserve">: Baht </w:t>
      </w:r>
      <w:r w:rsidR="00E0145A">
        <w:rPr>
          <w:rFonts w:ascii="Arial" w:hAnsi="Arial" w:cs="Arial"/>
          <w:sz w:val="22"/>
          <w:szCs w:val="22"/>
        </w:rPr>
        <w:t>11</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E0145A"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0</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c>
          <w:tcPr>
            <w:tcW w:w="684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vAlign w:val="bottom"/>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3,639</w:t>
            </w:r>
          </w:p>
        </w:tc>
      </w:tr>
      <w:tr w:rsidR="001E1C49" w:rsidRPr="00CA4752" w:rsidTr="00E0145A">
        <w:tc>
          <w:tcPr>
            <w:tcW w:w="6840" w:type="dxa"/>
          </w:tcPr>
          <w:p w:rsidR="001E1C49" w:rsidRPr="00CA4752" w:rsidRDefault="001E1C49" w:rsidP="001E1C49">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1E1C49" w:rsidRPr="001E1C49" w:rsidRDefault="001E1C49" w:rsidP="001E1C49">
            <w:pPr>
              <w:pStyle w:val="BodyText2"/>
              <w:tabs>
                <w:tab w:val="clear" w:pos="720"/>
                <w:tab w:val="decimal" w:pos="1425"/>
              </w:tabs>
              <w:spacing w:before="0" w:after="0"/>
              <w:ind w:left="-15"/>
              <w:rPr>
                <w:rFonts w:ascii="Arial" w:hAnsi="Arial" w:cs="Arial"/>
                <w:sz w:val="22"/>
                <w:szCs w:val="22"/>
              </w:rPr>
            </w:pPr>
            <w:r w:rsidRPr="001E1C49">
              <w:rPr>
                <w:rFonts w:ascii="Arial" w:hAnsi="Arial" w:cs="Arial"/>
                <w:sz w:val="22"/>
                <w:szCs w:val="22"/>
              </w:rPr>
              <w:t>1,174</w:t>
            </w:r>
          </w:p>
        </w:tc>
      </w:tr>
      <w:tr w:rsidR="001E1C49" w:rsidRPr="00CA4752" w:rsidTr="00E0145A">
        <w:tc>
          <w:tcPr>
            <w:tcW w:w="6840" w:type="dxa"/>
          </w:tcPr>
          <w:p w:rsidR="001E1C49" w:rsidRPr="00CA4752" w:rsidRDefault="001E1C49" w:rsidP="001E1C49">
            <w:pPr>
              <w:pStyle w:val="Heading3"/>
              <w:keepNext w:val="0"/>
              <w:tabs>
                <w:tab w:val="left" w:pos="900"/>
              </w:tabs>
              <w:spacing w:line="360" w:lineRule="exact"/>
              <w:ind w:left="162" w:hanging="162"/>
              <w:jc w:val="left"/>
              <w:rPr>
                <w:rFonts w:ascii="Arial" w:hAnsi="Arial" w:cs="Arial"/>
                <w:sz w:val="22"/>
                <w:szCs w:val="22"/>
              </w:rPr>
            </w:pPr>
            <w:proofErr w:type="spellStart"/>
            <w:r w:rsidRPr="00CA4752">
              <w:rPr>
                <w:rFonts w:ascii="Arial" w:hAnsi="Arial" w:cs="Arial"/>
                <w:sz w:val="22"/>
                <w:szCs w:val="22"/>
              </w:rPr>
              <w:t>Amortisation</w:t>
            </w:r>
            <w:proofErr w:type="spellEnd"/>
            <w:r w:rsidRPr="00CA4752">
              <w:rPr>
                <w:rFonts w:ascii="Arial" w:hAnsi="Arial" w:cs="Arial"/>
                <w:sz w:val="22"/>
                <w:szCs w:val="22"/>
              </w:rPr>
              <w:t xml:space="preserve"> for the period</w:t>
            </w:r>
          </w:p>
        </w:tc>
        <w:tc>
          <w:tcPr>
            <w:tcW w:w="1800" w:type="dxa"/>
            <w:vAlign w:val="bottom"/>
          </w:tcPr>
          <w:p w:rsidR="001E1C49" w:rsidRPr="001E1C49" w:rsidRDefault="001E1C49" w:rsidP="001E1C49">
            <w:pPr>
              <w:pStyle w:val="BodyText2"/>
              <w:pBdr>
                <w:bottom w:val="sing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(1,734)</w:t>
            </w:r>
          </w:p>
        </w:tc>
      </w:tr>
      <w:tr w:rsidR="001E1C49" w:rsidRPr="00CA4752" w:rsidTr="00E0145A">
        <w:tc>
          <w:tcPr>
            <w:tcW w:w="6840" w:type="dxa"/>
          </w:tcPr>
          <w:p w:rsidR="001E1C49" w:rsidRPr="00CA4752" w:rsidRDefault="001E1C49" w:rsidP="001E1C49">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 xml:space="preserve">Net book value as at </w:t>
            </w:r>
            <w:r>
              <w:rPr>
                <w:rFonts w:ascii="Arial" w:hAnsi="Arial" w:cs="Arial"/>
                <w:sz w:val="22"/>
                <w:szCs w:val="22"/>
              </w:rPr>
              <w:t>30 September</w:t>
            </w:r>
            <w:r w:rsidRPr="00CA4752">
              <w:rPr>
                <w:rFonts w:ascii="Arial" w:hAnsi="Arial" w:cs="Arial"/>
                <w:sz w:val="22"/>
                <w:szCs w:val="22"/>
              </w:rPr>
              <w:t xml:space="preserve"> 201</w:t>
            </w:r>
            <w:r>
              <w:rPr>
                <w:rFonts w:ascii="Arial" w:hAnsi="Arial" w:cs="Arial"/>
                <w:sz w:val="22"/>
                <w:szCs w:val="22"/>
              </w:rPr>
              <w:t>9</w:t>
            </w:r>
          </w:p>
        </w:tc>
        <w:tc>
          <w:tcPr>
            <w:tcW w:w="1800" w:type="dxa"/>
            <w:vAlign w:val="bottom"/>
          </w:tcPr>
          <w:p w:rsidR="001E1C49" w:rsidRPr="001E1C49" w:rsidRDefault="001E1C49" w:rsidP="001E1C49">
            <w:pPr>
              <w:pStyle w:val="BodyText2"/>
              <w:pBdr>
                <w:bottom w:val="doub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3,079</w:t>
            </w:r>
          </w:p>
        </w:tc>
      </w:tr>
    </w:tbl>
    <w:p w:rsidR="000C5C32" w:rsidRPr="00CA4752" w:rsidRDefault="00E0145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E4104C" w:rsidRPr="00CA4752">
        <w:rPr>
          <w:rFonts w:ascii="Arial" w:hAnsi="Arial" w:cs="Arial"/>
          <w:sz w:val="22"/>
          <w:szCs w:val="22"/>
        </w:rPr>
        <w:t xml:space="preserve">            </w:t>
      </w:r>
      <w:r w:rsidR="00C97505">
        <w:rPr>
          <w:rFonts w:ascii="Arial" w:hAnsi="Arial" w:cs="Arial"/>
          <w:sz w:val="22"/>
          <w:szCs w:val="22"/>
        </w:rPr>
        <w:t>30 September</w:t>
      </w:r>
      <w:r w:rsidR="00CF41B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w:t>
      </w:r>
      <w:r w:rsidR="00E0145A">
        <w:rPr>
          <w:rFonts w:ascii="Arial" w:hAnsi="Arial" w:cs="Arial"/>
          <w:sz w:val="22"/>
          <w:szCs w:val="22"/>
        </w:rPr>
        <w:t>8</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1E1C49">
        <w:rPr>
          <w:rFonts w:ascii="Arial" w:hAnsi="Arial" w:cs="Arial"/>
          <w:sz w:val="22"/>
          <w:szCs w:val="22"/>
        </w:rPr>
        <w:t>1,07</w:t>
      </w:r>
      <w:r w:rsidR="002C28F2">
        <w:rPr>
          <w:rFonts w:ascii="Arial" w:hAnsi="Arial" w:cs="Arial"/>
          <w:sz w:val="22"/>
          <w:szCs w:val="22"/>
        </w:rPr>
        <w:t>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D58C2">
        <w:rPr>
          <w:rFonts w:ascii="Arial" w:hAnsi="Arial" w:cs="Arial"/>
          <w:b/>
          <w:bCs/>
          <w:sz w:val="22"/>
          <w:szCs w:val="22"/>
        </w:rPr>
        <w:t>2</w:t>
      </w:r>
      <w:r w:rsidR="00553E17" w:rsidRPr="00CA4752">
        <w:rPr>
          <w:rFonts w:ascii="Arial" w:hAnsi="Arial" w:cs="Arial"/>
          <w:b/>
          <w:bCs/>
          <w:sz w:val="22"/>
          <w:szCs w:val="22"/>
          <w:cs/>
        </w:rPr>
        <w:t>.</w:t>
      </w:r>
      <w:r w:rsidR="00553E17" w:rsidRPr="00CA4752">
        <w:rPr>
          <w:rFonts w:ascii="Arial" w:hAnsi="Arial" w:cs="Arial"/>
          <w:b/>
          <w:bCs/>
          <w:sz w:val="22"/>
          <w:szCs w:val="22"/>
          <w:cs/>
        </w:rPr>
        <w:tab/>
        <w:t>Trade and other payables</w:t>
      </w:r>
    </w:p>
    <w:p w:rsidR="00553E17" w:rsidRPr="00CA4752" w:rsidRDefault="00553E17" w:rsidP="00746CFC">
      <w:pPr>
        <w:tabs>
          <w:tab w:val="right" w:pos="7280"/>
          <w:tab w:val="right" w:pos="8540"/>
        </w:tabs>
        <w:spacing w:after="120" w:line="380" w:lineRule="exact"/>
        <w:ind w:left="605" w:hanging="605"/>
        <w:jc w:val="right"/>
        <w:rPr>
          <w:rFonts w:ascii="Arial" w:hAnsi="Arial" w:cs="Arial"/>
          <w:b/>
          <w:bCs/>
          <w:sz w:val="22"/>
          <w:szCs w:val="22"/>
          <w:cs/>
        </w:rPr>
      </w:pPr>
      <w:r w:rsidRPr="00CA4752">
        <w:rPr>
          <w:rFonts w:ascii="Arial" w:hAnsi="Arial" w:cs="Arial"/>
          <w:sz w:val="22"/>
          <w:szCs w:val="22"/>
          <w:cs/>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720C72" w:rsidRPr="00CA4752" w:rsidTr="004309D2">
        <w:tc>
          <w:tcPr>
            <w:tcW w:w="5400" w:type="dxa"/>
          </w:tcPr>
          <w:p w:rsidR="00720C72" w:rsidRPr="00CA4752" w:rsidRDefault="00720C72" w:rsidP="00553E17">
            <w:pPr>
              <w:spacing w:line="380" w:lineRule="exact"/>
              <w:ind w:right="-14"/>
              <w:jc w:val="thaiDistribute"/>
              <w:rPr>
                <w:rFonts w:ascii="Arial" w:hAnsi="Arial" w:cs="Arial"/>
                <w:b/>
                <w:bCs/>
                <w:szCs w:val="22"/>
                <w:u w:val="single"/>
                <w:cs/>
              </w:rPr>
            </w:pPr>
          </w:p>
        </w:tc>
        <w:tc>
          <w:tcPr>
            <w:tcW w:w="1620" w:type="dxa"/>
          </w:tcPr>
          <w:p w:rsidR="00720C72" w:rsidRPr="00CA4752" w:rsidRDefault="00C97505" w:rsidP="00332A11">
            <w:pPr>
              <w:pBdr>
                <w:bottom w:val="single" w:sz="6" w:space="1" w:color="auto"/>
              </w:pBdr>
              <w:spacing w:line="380" w:lineRule="exact"/>
              <w:jc w:val="center"/>
              <w:rPr>
                <w:rFonts w:ascii="Arial" w:hAnsi="Arial" w:cs="Arial"/>
                <w:szCs w:val="22"/>
              </w:rPr>
            </w:pPr>
            <w:r>
              <w:rPr>
                <w:rFonts w:ascii="Arial" w:hAnsi="Arial" w:cs="Arial"/>
                <w:sz w:val="22"/>
                <w:szCs w:val="22"/>
              </w:rPr>
              <w:t>30 September</w:t>
            </w:r>
            <w:r w:rsidR="002D71F5" w:rsidRPr="00CA4752">
              <w:rPr>
                <w:rFonts w:ascii="Arial" w:hAnsi="Arial" w:cs="Arial"/>
                <w:sz w:val="22"/>
                <w:szCs w:val="22"/>
              </w:rPr>
              <w:t xml:space="preserve"> </w:t>
            </w:r>
            <w:r w:rsidR="002D71F5">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p>
        </w:tc>
        <w:tc>
          <w:tcPr>
            <w:tcW w:w="1620" w:type="dxa"/>
          </w:tcPr>
          <w:p w:rsidR="00720C72" w:rsidRPr="00CA4752" w:rsidRDefault="00720C72"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p>
        </w:tc>
      </w:tr>
      <w:tr w:rsidR="001E1C49" w:rsidRPr="00CA4752" w:rsidTr="004309D2">
        <w:tc>
          <w:tcPr>
            <w:tcW w:w="5400" w:type="dxa"/>
          </w:tcPr>
          <w:p w:rsidR="001E1C49" w:rsidRPr="00D93285" w:rsidRDefault="001E1C49" w:rsidP="001E1C49">
            <w:pPr>
              <w:spacing w:line="380" w:lineRule="exact"/>
              <w:ind w:right="-17"/>
              <w:rPr>
                <w:rFonts w:ascii="Arial" w:hAnsi="Arial" w:cs="Arial"/>
                <w:szCs w:val="22"/>
                <w:cs/>
              </w:rPr>
            </w:pPr>
            <w:r w:rsidRPr="00D93285">
              <w:rPr>
                <w:rFonts w:ascii="Arial" w:hAnsi="Arial" w:cs="Arial"/>
                <w:sz w:val="22"/>
                <w:szCs w:val="22"/>
                <w:cs/>
              </w:rPr>
              <w:t xml:space="preserve">Trade </w:t>
            </w:r>
            <w:r w:rsidRPr="00D93285">
              <w:rPr>
                <w:rFonts w:ascii="Arial" w:hAnsi="Arial" w:cs="Arial"/>
                <w:sz w:val="22"/>
                <w:szCs w:val="22"/>
              </w:rPr>
              <w:t xml:space="preserve">accounts </w:t>
            </w:r>
            <w:r w:rsidRPr="00D93285">
              <w:rPr>
                <w:rFonts w:ascii="Arial" w:hAnsi="Arial" w:cs="Arial"/>
                <w:sz w:val="22"/>
                <w:szCs w:val="22"/>
                <w:cs/>
              </w:rPr>
              <w:t>payable - related parties</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rPr>
            </w:pPr>
            <w:r w:rsidRPr="001E1C49">
              <w:rPr>
                <w:rFonts w:ascii="Arial" w:hAnsi="Arial" w:cs="Arial"/>
                <w:sz w:val="22"/>
                <w:szCs w:val="22"/>
              </w:rPr>
              <w:t>13,619</w:t>
            </w:r>
          </w:p>
        </w:tc>
        <w:tc>
          <w:tcPr>
            <w:tcW w:w="1620" w:type="dxa"/>
          </w:tcPr>
          <w:p w:rsidR="001E1C49" w:rsidRPr="00E0145A" w:rsidRDefault="001E1C49" w:rsidP="001E1C49">
            <w:pPr>
              <w:tabs>
                <w:tab w:val="decimal" w:pos="1332"/>
              </w:tabs>
              <w:spacing w:line="380" w:lineRule="exact"/>
              <w:jc w:val="both"/>
              <w:rPr>
                <w:rFonts w:ascii="Arial" w:hAnsi="Arial" w:cs="Arial"/>
                <w:sz w:val="22"/>
                <w:szCs w:val="22"/>
              </w:rPr>
            </w:pPr>
            <w:r w:rsidRPr="00E0145A">
              <w:rPr>
                <w:rFonts w:ascii="Arial" w:hAnsi="Arial" w:cs="Arial"/>
                <w:sz w:val="22"/>
                <w:szCs w:val="22"/>
              </w:rPr>
              <w:t>5,978</w:t>
            </w:r>
          </w:p>
        </w:tc>
      </w:tr>
      <w:tr w:rsidR="001E1C49" w:rsidRPr="00CA4752" w:rsidTr="004309D2">
        <w:tc>
          <w:tcPr>
            <w:tcW w:w="5400" w:type="dxa"/>
          </w:tcPr>
          <w:p w:rsidR="001E1C49" w:rsidRPr="00D93285" w:rsidRDefault="001E1C49" w:rsidP="001E1C49">
            <w:pPr>
              <w:spacing w:line="380" w:lineRule="exact"/>
              <w:ind w:right="-17"/>
              <w:rPr>
                <w:rFonts w:ascii="Arial" w:hAnsi="Arial" w:cs="Arial"/>
                <w:szCs w:val="22"/>
                <w:cs/>
              </w:rPr>
            </w:pPr>
            <w:r w:rsidRPr="00D93285">
              <w:rPr>
                <w:rFonts w:ascii="Arial" w:hAnsi="Arial" w:cs="Arial"/>
                <w:sz w:val="22"/>
                <w:szCs w:val="22"/>
                <w:cs/>
              </w:rPr>
              <w:t xml:space="preserve">Trade </w:t>
            </w:r>
            <w:r w:rsidRPr="00D93285">
              <w:rPr>
                <w:rFonts w:ascii="Arial" w:hAnsi="Arial" w:cs="Arial"/>
                <w:sz w:val="22"/>
                <w:szCs w:val="22"/>
              </w:rPr>
              <w:t xml:space="preserve">accounts </w:t>
            </w:r>
            <w:r w:rsidRPr="00D93285">
              <w:rPr>
                <w:rFonts w:ascii="Arial" w:hAnsi="Arial" w:cs="Arial"/>
                <w:sz w:val="22"/>
                <w:szCs w:val="22"/>
                <w:cs/>
              </w:rPr>
              <w:t>payable - unrelated parties</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rPr>
            </w:pPr>
            <w:r w:rsidRPr="001E1C49">
              <w:rPr>
                <w:rFonts w:ascii="Arial" w:hAnsi="Arial" w:cs="Arial"/>
                <w:sz w:val="22"/>
                <w:szCs w:val="22"/>
              </w:rPr>
              <w:t>419,853</w:t>
            </w:r>
          </w:p>
        </w:tc>
        <w:tc>
          <w:tcPr>
            <w:tcW w:w="1620" w:type="dxa"/>
          </w:tcPr>
          <w:p w:rsidR="001E1C49" w:rsidRPr="00E0145A" w:rsidRDefault="001E1C49" w:rsidP="001E1C49">
            <w:pPr>
              <w:tabs>
                <w:tab w:val="decimal" w:pos="1332"/>
              </w:tabs>
              <w:spacing w:line="380" w:lineRule="exact"/>
              <w:jc w:val="both"/>
              <w:rPr>
                <w:rFonts w:ascii="Arial" w:hAnsi="Arial" w:cs="Arial"/>
                <w:sz w:val="22"/>
                <w:szCs w:val="22"/>
              </w:rPr>
            </w:pPr>
            <w:r w:rsidRPr="00E0145A">
              <w:rPr>
                <w:rFonts w:ascii="Arial" w:hAnsi="Arial" w:cs="Arial"/>
                <w:sz w:val="22"/>
                <w:szCs w:val="22"/>
              </w:rPr>
              <w:t>393,654</w:t>
            </w:r>
          </w:p>
        </w:tc>
      </w:tr>
      <w:tr w:rsidR="001E1C49" w:rsidRPr="00CA4752" w:rsidTr="004309D2">
        <w:trPr>
          <w:trHeight w:val="99"/>
        </w:trPr>
        <w:tc>
          <w:tcPr>
            <w:tcW w:w="5400" w:type="dxa"/>
          </w:tcPr>
          <w:p w:rsidR="001E1C49" w:rsidRPr="00D93285" w:rsidRDefault="001E1C49" w:rsidP="001E1C49">
            <w:pPr>
              <w:spacing w:line="380" w:lineRule="exact"/>
              <w:ind w:right="-17"/>
              <w:rPr>
                <w:rFonts w:ascii="Arial" w:hAnsi="Arial" w:cs="Arial"/>
                <w:szCs w:val="22"/>
                <w:cs/>
              </w:rPr>
            </w:pPr>
            <w:r w:rsidRPr="00D93285">
              <w:rPr>
                <w:rFonts w:ascii="Arial" w:hAnsi="Arial" w:cs="Arial"/>
                <w:sz w:val="22"/>
                <w:szCs w:val="22"/>
              </w:rPr>
              <w:t>Other</w:t>
            </w:r>
            <w:r w:rsidRPr="00D93285">
              <w:rPr>
                <w:rFonts w:ascii="Arial" w:hAnsi="Arial" w:cs="Arial"/>
                <w:sz w:val="22"/>
                <w:szCs w:val="22"/>
                <w:cs/>
              </w:rPr>
              <w:t xml:space="preserve"> payables - related parties</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cs/>
              </w:rPr>
            </w:pPr>
          </w:p>
        </w:tc>
        <w:tc>
          <w:tcPr>
            <w:tcW w:w="1620" w:type="dxa"/>
          </w:tcPr>
          <w:p w:rsidR="001E1C49" w:rsidRPr="00E0145A" w:rsidRDefault="001E1C49" w:rsidP="001E1C49">
            <w:pPr>
              <w:tabs>
                <w:tab w:val="decimal" w:pos="1332"/>
              </w:tabs>
              <w:spacing w:line="380" w:lineRule="exact"/>
              <w:jc w:val="both"/>
              <w:rPr>
                <w:rFonts w:ascii="Arial" w:hAnsi="Arial" w:cs="Arial"/>
                <w:sz w:val="22"/>
                <w:szCs w:val="22"/>
                <w:cs/>
              </w:rPr>
            </w:pPr>
          </w:p>
        </w:tc>
      </w:tr>
      <w:tr w:rsidR="001E1C49" w:rsidRPr="00CA4752" w:rsidTr="004309D2">
        <w:tc>
          <w:tcPr>
            <w:tcW w:w="5400" w:type="dxa"/>
          </w:tcPr>
          <w:p w:rsidR="001E1C49" w:rsidRPr="00CA4752" w:rsidRDefault="001E1C49" w:rsidP="001E1C49">
            <w:pPr>
              <w:tabs>
                <w:tab w:val="left" w:pos="143"/>
              </w:tabs>
              <w:spacing w:line="380" w:lineRule="exact"/>
              <w:ind w:right="-17"/>
              <w:rPr>
                <w:rFonts w:ascii="Arial" w:hAnsi="Arial" w:cs="Arial"/>
                <w:szCs w:val="22"/>
                <w:cs/>
              </w:rPr>
            </w:pPr>
            <w:r w:rsidRPr="00CA4752">
              <w:rPr>
                <w:rFonts w:ascii="Arial" w:hAnsi="Arial" w:cs="Arial"/>
                <w:sz w:val="22"/>
                <w:szCs w:val="22"/>
              </w:rPr>
              <w:tab/>
            </w:r>
            <w:r w:rsidRPr="00CA4752">
              <w:rPr>
                <w:rFonts w:ascii="Arial" w:hAnsi="Arial" w:cs="Arial"/>
                <w:sz w:val="22"/>
                <w:szCs w:val="22"/>
                <w:cs/>
              </w:rPr>
              <w:t xml:space="preserve">Accrued royalty fee </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rPr>
            </w:pPr>
            <w:r w:rsidRPr="001E1C49">
              <w:rPr>
                <w:rFonts w:ascii="Arial" w:hAnsi="Arial" w:cs="Arial"/>
                <w:sz w:val="22"/>
                <w:szCs w:val="22"/>
              </w:rPr>
              <w:t>4,599</w:t>
            </w:r>
          </w:p>
        </w:tc>
        <w:tc>
          <w:tcPr>
            <w:tcW w:w="1620" w:type="dxa"/>
          </w:tcPr>
          <w:p w:rsidR="001E1C49" w:rsidRPr="00E0145A" w:rsidRDefault="001E1C49" w:rsidP="001E1C49">
            <w:pPr>
              <w:tabs>
                <w:tab w:val="decimal" w:pos="1332"/>
              </w:tabs>
              <w:spacing w:line="380" w:lineRule="exact"/>
              <w:jc w:val="both"/>
              <w:rPr>
                <w:rFonts w:ascii="Arial" w:hAnsi="Arial" w:cs="Arial"/>
                <w:sz w:val="22"/>
                <w:szCs w:val="22"/>
              </w:rPr>
            </w:pPr>
            <w:r w:rsidRPr="00E0145A">
              <w:rPr>
                <w:rFonts w:ascii="Arial" w:hAnsi="Arial" w:cs="Arial"/>
                <w:sz w:val="22"/>
                <w:szCs w:val="22"/>
              </w:rPr>
              <w:t>7,626</w:t>
            </w:r>
          </w:p>
        </w:tc>
      </w:tr>
      <w:tr w:rsidR="001E1C49" w:rsidRPr="00CA4752" w:rsidTr="004309D2">
        <w:tc>
          <w:tcPr>
            <w:tcW w:w="5400" w:type="dxa"/>
          </w:tcPr>
          <w:p w:rsidR="001E1C49" w:rsidRPr="00CA4752" w:rsidRDefault="001E1C49" w:rsidP="001E1C49">
            <w:pPr>
              <w:tabs>
                <w:tab w:val="left" w:pos="143"/>
              </w:tabs>
              <w:spacing w:line="380" w:lineRule="exact"/>
              <w:ind w:right="-17"/>
              <w:rPr>
                <w:rFonts w:ascii="Arial" w:hAnsi="Arial" w:cs="Arial"/>
                <w:szCs w:val="22"/>
                <w:cs/>
              </w:rPr>
            </w:pPr>
            <w:r w:rsidRPr="00CA4752">
              <w:rPr>
                <w:rFonts w:ascii="Arial" w:hAnsi="Arial" w:cs="Arial"/>
                <w:sz w:val="22"/>
                <w:szCs w:val="22"/>
              </w:rPr>
              <w:tab/>
            </w:r>
            <w:r w:rsidRPr="00CA4752">
              <w:rPr>
                <w:rFonts w:ascii="Arial" w:hAnsi="Arial" w:cs="Arial"/>
                <w:sz w:val="22"/>
                <w:szCs w:val="22"/>
                <w:cs/>
              </w:rPr>
              <w:t>Others</w:t>
            </w:r>
          </w:p>
        </w:tc>
        <w:tc>
          <w:tcPr>
            <w:tcW w:w="1620" w:type="dxa"/>
          </w:tcPr>
          <w:p w:rsidR="001E1C49" w:rsidRPr="001E1C49" w:rsidRDefault="001E1C49" w:rsidP="001E1C49">
            <w:pPr>
              <w:pBdr>
                <w:bottom w:val="single" w:sz="4" w:space="1" w:color="auto"/>
              </w:pBdr>
              <w:tabs>
                <w:tab w:val="decimal" w:pos="1332"/>
              </w:tabs>
              <w:spacing w:line="380" w:lineRule="exact"/>
              <w:jc w:val="both"/>
              <w:rPr>
                <w:rFonts w:ascii="Arial" w:hAnsi="Arial" w:cs="Arial"/>
                <w:sz w:val="22"/>
                <w:szCs w:val="22"/>
              </w:rPr>
            </w:pPr>
            <w:r w:rsidRPr="001E1C49">
              <w:rPr>
                <w:rFonts w:ascii="Arial" w:hAnsi="Arial" w:cs="Arial"/>
                <w:sz w:val="22"/>
                <w:szCs w:val="22"/>
              </w:rPr>
              <w:t>3,857</w:t>
            </w:r>
          </w:p>
        </w:tc>
        <w:tc>
          <w:tcPr>
            <w:tcW w:w="1620" w:type="dxa"/>
          </w:tcPr>
          <w:p w:rsidR="001E1C49" w:rsidRPr="00E0145A" w:rsidRDefault="001E1C49" w:rsidP="001E1C49">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w:t>
            </w:r>
          </w:p>
        </w:tc>
      </w:tr>
      <w:tr w:rsidR="001E1C49" w:rsidRPr="00CA4752" w:rsidTr="004309D2">
        <w:tc>
          <w:tcPr>
            <w:tcW w:w="5400" w:type="dxa"/>
          </w:tcPr>
          <w:p w:rsidR="001E1C49" w:rsidRPr="00CA4752" w:rsidRDefault="001E1C49" w:rsidP="001E1C49">
            <w:pPr>
              <w:spacing w:line="380" w:lineRule="exact"/>
              <w:ind w:right="-17"/>
              <w:rPr>
                <w:rFonts w:ascii="Arial" w:hAnsi="Arial" w:cs="Arial"/>
                <w:szCs w:val="22"/>
                <w:cs/>
              </w:rPr>
            </w:pPr>
            <w:r w:rsidRPr="00CA4752">
              <w:rPr>
                <w:rFonts w:ascii="Arial" w:hAnsi="Arial" w:cs="Arial"/>
                <w:sz w:val="22"/>
                <w:szCs w:val="22"/>
                <w:cs/>
              </w:rPr>
              <w:t>Total other payable</w:t>
            </w:r>
            <w:r w:rsidRPr="00CA4752">
              <w:rPr>
                <w:rFonts w:ascii="Arial" w:hAnsi="Arial" w:cs="Arial"/>
                <w:sz w:val="22"/>
                <w:szCs w:val="22"/>
              </w:rPr>
              <w:t xml:space="preserve">s </w:t>
            </w:r>
            <w:r w:rsidRPr="00CA4752">
              <w:rPr>
                <w:rFonts w:ascii="Arial" w:hAnsi="Arial" w:cs="Arial"/>
                <w:sz w:val="22"/>
                <w:szCs w:val="22"/>
                <w:cs/>
              </w:rPr>
              <w:t>- related parties</w:t>
            </w:r>
          </w:p>
        </w:tc>
        <w:tc>
          <w:tcPr>
            <w:tcW w:w="1620" w:type="dxa"/>
          </w:tcPr>
          <w:p w:rsidR="001E1C49" w:rsidRPr="001E1C49" w:rsidRDefault="001E1C49" w:rsidP="001E1C49">
            <w:pPr>
              <w:pBdr>
                <w:bottom w:val="single" w:sz="4" w:space="1" w:color="auto"/>
              </w:pBdr>
              <w:tabs>
                <w:tab w:val="decimal" w:pos="1332"/>
              </w:tabs>
              <w:spacing w:line="380" w:lineRule="exact"/>
              <w:jc w:val="both"/>
              <w:rPr>
                <w:rFonts w:ascii="Arial" w:hAnsi="Arial" w:cs="Arial"/>
                <w:sz w:val="22"/>
                <w:szCs w:val="22"/>
              </w:rPr>
            </w:pPr>
            <w:r w:rsidRPr="001E1C49">
              <w:rPr>
                <w:rFonts w:ascii="Arial" w:hAnsi="Arial" w:cs="Arial"/>
                <w:sz w:val="22"/>
                <w:szCs w:val="22"/>
              </w:rPr>
              <w:t>8,456</w:t>
            </w:r>
          </w:p>
        </w:tc>
        <w:tc>
          <w:tcPr>
            <w:tcW w:w="1620" w:type="dxa"/>
          </w:tcPr>
          <w:p w:rsidR="001E1C49" w:rsidRPr="00E0145A" w:rsidRDefault="001E1C49" w:rsidP="001E1C49">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7,626</w:t>
            </w:r>
          </w:p>
        </w:tc>
      </w:tr>
      <w:tr w:rsidR="001E1C49" w:rsidRPr="00CA4752" w:rsidTr="004309D2">
        <w:tc>
          <w:tcPr>
            <w:tcW w:w="5400" w:type="dxa"/>
          </w:tcPr>
          <w:p w:rsidR="001E1C49" w:rsidRPr="00D93285" w:rsidRDefault="001E1C49" w:rsidP="001E1C49">
            <w:pPr>
              <w:spacing w:line="380" w:lineRule="exact"/>
              <w:ind w:left="132" w:right="-17" w:hanging="132"/>
              <w:rPr>
                <w:rFonts w:ascii="Arial" w:hAnsi="Arial" w:cs="Arial"/>
                <w:szCs w:val="22"/>
              </w:rPr>
            </w:pPr>
            <w:r w:rsidRPr="00D93285">
              <w:rPr>
                <w:rFonts w:ascii="Arial" w:hAnsi="Arial" w:cs="Arial"/>
                <w:sz w:val="22"/>
                <w:szCs w:val="22"/>
              </w:rPr>
              <w:t>Other payables - unrelated parties</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cs/>
              </w:rPr>
            </w:pPr>
          </w:p>
        </w:tc>
        <w:tc>
          <w:tcPr>
            <w:tcW w:w="1620" w:type="dxa"/>
          </w:tcPr>
          <w:p w:rsidR="001E1C49" w:rsidRPr="00E0145A" w:rsidRDefault="001E1C49" w:rsidP="001E1C49">
            <w:pPr>
              <w:tabs>
                <w:tab w:val="decimal" w:pos="1332"/>
              </w:tabs>
              <w:spacing w:line="380" w:lineRule="exact"/>
              <w:jc w:val="both"/>
              <w:rPr>
                <w:rFonts w:ascii="Arial" w:hAnsi="Arial" w:cs="Arial"/>
                <w:sz w:val="22"/>
                <w:szCs w:val="22"/>
                <w:cs/>
              </w:rPr>
            </w:pPr>
          </w:p>
        </w:tc>
      </w:tr>
      <w:tr w:rsidR="001E1C49" w:rsidRPr="00CA4752" w:rsidTr="004309D2">
        <w:tc>
          <w:tcPr>
            <w:tcW w:w="5400" w:type="dxa"/>
          </w:tcPr>
          <w:p w:rsidR="001E1C49" w:rsidRPr="00CA4752" w:rsidRDefault="001E1C49" w:rsidP="001E1C49">
            <w:pPr>
              <w:tabs>
                <w:tab w:val="left" w:pos="143"/>
              </w:tabs>
              <w:spacing w:line="380" w:lineRule="exact"/>
              <w:ind w:right="-17"/>
              <w:rPr>
                <w:rFonts w:ascii="Arial" w:hAnsi="Arial" w:cs="Arial"/>
                <w:szCs w:val="22"/>
                <w:cs/>
              </w:rPr>
            </w:pPr>
            <w:r w:rsidRPr="00CA4752">
              <w:rPr>
                <w:rFonts w:ascii="Arial" w:hAnsi="Arial" w:cs="Arial"/>
                <w:sz w:val="22"/>
                <w:szCs w:val="22"/>
              </w:rPr>
              <w:tab/>
              <w:t>Other payables</w:t>
            </w:r>
          </w:p>
        </w:tc>
        <w:tc>
          <w:tcPr>
            <w:tcW w:w="1620" w:type="dxa"/>
          </w:tcPr>
          <w:p w:rsidR="001E1C49" w:rsidRPr="001E1C49" w:rsidRDefault="001E1C49" w:rsidP="001E1C49">
            <w:pPr>
              <w:tabs>
                <w:tab w:val="decimal" w:pos="1332"/>
              </w:tabs>
              <w:spacing w:line="380" w:lineRule="exact"/>
              <w:jc w:val="both"/>
              <w:rPr>
                <w:rFonts w:ascii="Arial" w:hAnsi="Arial" w:cs="Arial"/>
                <w:sz w:val="22"/>
                <w:szCs w:val="22"/>
              </w:rPr>
            </w:pPr>
            <w:r w:rsidRPr="001E1C49">
              <w:rPr>
                <w:rFonts w:ascii="Arial" w:hAnsi="Arial" w:cs="Arial"/>
                <w:sz w:val="22"/>
                <w:szCs w:val="22"/>
              </w:rPr>
              <w:t>66,210</w:t>
            </w:r>
          </w:p>
        </w:tc>
        <w:tc>
          <w:tcPr>
            <w:tcW w:w="1620" w:type="dxa"/>
          </w:tcPr>
          <w:p w:rsidR="001E1C49" w:rsidRPr="00E0145A" w:rsidRDefault="001E1C49" w:rsidP="001E1C49">
            <w:pPr>
              <w:tabs>
                <w:tab w:val="decimal" w:pos="1332"/>
              </w:tabs>
              <w:spacing w:line="380" w:lineRule="exact"/>
              <w:jc w:val="both"/>
              <w:rPr>
                <w:rFonts w:ascii="Arial" w:hAnsi="Arial" w:cs="Arial"/>
                <w:sz w:val="22"/>
                <w:szCs w:val="22"/>
              </w:rPr>
            </w:pPr>
            <w:r w:rsidRPr="00E0145A">
              <w:rPr>
                <w:rFonts w:ascii="Arial" w:hAnsi="Arial" w:cs="Arial"/>
                <w:sz w:val="22"/>
                <w:szCs w:val="22"/>
              </w:rPr>
              <w:t>60,411</w:t>
            </w:r>
          </w:p>
        </w:tc>
      </w:tr>
      <w:tr w:rsidR="001E1C49" w:rsidRPr="00CA4752" w:rsidTr="004309D2">
        <w:tc>
          <w:tcPr>
            <w:tcW w:w="5400" w:type="dxa"/>
          </w:tcPr>
          <w:p w:rsidR="001E1C49" w:rsidRPr="00CA4752" w:rsidRDefault="001E1C49" w:rsidP="001E1C49">
            <w:pPr>
              <w:tabs>
                <w:tab w:val="left" w:pos="143"/>
              </w:tabs>
              <w:spacing w:line="380" w:lineRule="exact"/>
              <w:ind w:right="-17"/>
              <w:rPr>
                <w:rFonts w:ascii="Arial" w:hAnsi="Arial" w:cs="Arial"/>
                <w:szCs w:val="22"/>
              </w:rPr>
            </w:pPr>
            <w:r w:rsidRPr="00CA4752">
              <w:rPr>
                <w:rFonts w:ascii="Arial" w:hAnsi="Arial" w:cs="Arial"/>
                <w:sz w:val="22"/>
                <w:szCs w:val="22"/>
              </w:rPr>
              <w:tab/>
              <w:t>Accrued expenses</w:t>
            </w:r>
          </w:p>
        </w:tc>
        <w:tc>
          <w:tcPr>
            <w:tcW w:w="1620" w:type="dxa"/>
          </w:tcPr>
          <w:p w:rsidR="001E1C49" w:rsidRPr="001E1C49" w:rsidRDefault="001E1C49" w:rsidP="001E1C49">
            <w:pPr>
              <w:pBdr>
                <w:bottom w:val="single" w:sz="6" w:space="1" w:color="auto"/>
              </w:pBdr>
              <w:tabs>
                <w:tab w:val="decimal" w:pos="1332"/>
              </w:tabs>
              <w:spacing w:line="380" w:lineRule="exact"/>
              <w:jc w:val="both"/>
              <w:rPr>
                <w:rFonts w:ascii="Arial" w:hAnsi="Arial" w:cs="Arial"/>
                <w:sz w:val="22"/>
                <w:szCs w:val="22"/>
              </w:rPr>
            </w:pPr>
            <w:r w:rsidRPr="001E1C49">
              <w:rPr>
                <w:rFonts w:ascii="Arial" w:hAnsi="Arial" w:cs="Arial"/>
                <w:sz w:val="22"/>
                <w:szCs w:val="22"/>
              </w:rPr>
              <w:t>71,803</w:t>
            </w:r>
          </w:p>
        </w:tc>
        <w:tc>
          <w:tcPr>
            <w:tcW w:w="1620" w:type="dxa"/>
          </w:tcPr>
          <w:p w:rsidR="001E1C49" w:rsidRPr="00E0145A" w:rsidRDefault="001E1C49" w:rsidP="001E1C49">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39,422</w:t>
            </w:r>
          </w:p>
        </w:tc>
      </w:tr>
      <w:tr w:rsidR="001E1C49" w:rsidRPr="00CA4752" w:rsidTr="004309D2">
        <w:tc>
          <w:tcPr>
            <w:tcW w:w="5400" w:type="dxa"/>
          </w:tcPr>
          <w:p w:rsidR="001E1C49" w:rsidRPr="00CA4752" w:rsidRDefault="001E1C49" w:rsidP="001E1C49">
            <w:pPr>
              <w:tabs>
                <w:tab w:val="left" w:pos="143"/>
              </w:tabs>
              <w:spacing w:line="380" w:lineRule="exact"/>
              <w:ind w:right="-17"/>
              <w:rPr>
                <w:rFonts w:ascii="Arial" w:hAnsi="Arial" w:cs="Arial"/>
                <w:szCs w:val="22"/>
              </w:rPr>
            </w:pPr>
            <w:r w:rsidRPr="00CA4752">
              <w:rPr>
                <w:rFonts w:ascii="Arial" w:hAnsi="Arial" w:cs="Arial"/>
                <w:sz w:val="22"/>
                <w:szCs w:val="22"/>
              </w:rPr>
              <w:t>Total other payables - unrelated parties</w:t>
            </w:r>
          </w:p>
        </w:tc>
        <w:tc>
          <w:tcPr>
            <w:tcW w:w="1620" w:type="dxa"/>
          </w:tcPr>
          <w:p w:rsidR="001E1C49" w:rsidRPr="001E1C49" w:rsidRDefault="001E1C49" w:rsidP="001E1C49">
            <w:pPr>
              <w:pBdr>
                <w:bottom w:val="single" w:sz="6" w:space="1" w:color="auto"/>
              </w:pBdr>
              <w:tabs>
                <w:tab w:val="decimal" w:pos="1332"/>
              </w:tabs>
              <w:spacing w:line="380" w:lineRule="exact"/>
              <w:jc w:val="both"/>
              <w:rPr>
                <w:rFonts w:ascii="Arial" w:hAnsi="Arial" w:cs="Arial"/>
                <w:sz w:val="22"/>
                <w:szCs w:val="22"/>
                <w:cs/>
              </w:rPr>
            </w:pPr>
            <w:r w:rsidRPr="001E1C49">
              <w:rPr>
                <w:rFonts w:ascii="Arial" w:hAnsi="Arial" w:cs="Arial"/>
                <w:sz w:val="22"/>
                <w:szCs w:val="22"/>
              </w:rPr>
              <w:t>138,013</w:t>
            </w:r>
          </w:p>
        </w:tc>
        <w:tc>
          <w:tcPr>
            <w:tcW w:w="1620" w:type="dxa"/>
          </w:tcPr>
          <w:p w:rsidR="001E1C49" w:rsidRPr="00E0145A" w:rsidRDefault="001E1C49" w:rsidP="001E1C49">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99,833</w:t>
            </w:r>
          </w:p>
        </w:tc>
      </w:tr>
      <w:tr w:rsidR="001E1C49" w:rsidRPr="00CA4752" w:rsidTr="004309D2">
        <w:tc>
          <w:tcPr>
            <w:tcW w:w="5400" w:type="dxa"/>
          </w:tcPr>
          <w:p w:rsidR="001E1C49" w:rsidRPr="00CA4752" w:rsidRDefault="001E1C49" w:rsidP="001E1C49">
            <w:pPr>
              <w:spacing w:line="380" w:lineRule="exact"/>
              <w:ind w:left="132" w:right="-17" w:hanging="132"/>
              <w:rPr>
                <w:rFonts w:ascii="Arial" w:hAnsi="Arial" w:cs="Arial"/>
                <w:szCs w:val="22"/>
                <w:cs/>
              </w:rPr>
            </w:pPr>
            <w:r w:rsidRPr="00CA4752">
              <w:rPr>
                <w:rFonts w:ascii="Arial" w:hAnsi="Arial" w:cs="Arial"/>
                <w:sz w:val="22"/>
                <w:szCs w:val="22"/>
              </w:rPr>
              <w:t xml:space="preserve">Total trade and other payables </w:t>
            </w:r>
          </w:p>
        </w:tc>
        <w:tc>
          <w:tcPr>
            <w:tcW w:w="1620" w:type="dxa"/>
          </w:tcPr>
          <w:p w:rsidR="001E1C49" w:rsidRPr="001E1C49" w:rsidRDefault="001E1C49" w:rsidP="001E1C49">
            <w:pPr>
              <w:pBdr>
                <w:bottom w:val="double" w:sz="4" w:space="1" w:color="auto"/>
              </w:pBdr>
              <w:tabs>
                <w:tab w:val="decimal" w:pos="1332"/>
              </w:tabs>
              <w:spacing w:line="380" w:lineRule="exact"/>
              <w:jc w:val="both"/>
              <w:rPr>
                <w:rFonts w:ascii="Arial" w:hAnsi="Arial" w:cs="Arial"/>
                <w:sz w:val="22"/>
                <w:szCs w:val="22"/>
              </w:rPr>
            </w:pPr>
            <w:r w:rsidRPr="001E1C49">
              <w:rPr>
                <w:rFonts w:ascii="Arial" w:hAnsi="Arial" w:cs="Arial"/>
                <w:sz w:val="22"/>
                <w:szCs w:val="22"/>
              </w:rPr>
              <w:t>579,941</w:t>
            </w:r>
          </w:p>
        </w:tc>
        <w:tc>
          <w:tcPr>
            <w:tcW w:w="1620" w:type="dxa"/>
          </w:tcPr>
          <w:p w:rsidR="001E1C49" w:rsidRPr="00E0145A" w:rsidRDefault="001E1C49" w:rsidP="001E1C49">
            <w:pPr>
              <w:pBdr>
                <w:bottom w:val="doub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507,091</w:t>
            </w:r>
          </w:p>
        </w:tc>
      </w:tr>
    </w:tbl>
    <w:p w:rsidR="005F4A88" w:rsidRPr="00CA4752" w:rsidRDefault="00E0145A" w:rsidP="00D93285">
      <w:pPr>
        <w:tabs>
          <w:tab w:val="left" w:pos="1560"/>
        </w:tabs>
        <w:spacing w:before="160" w:after="80" w:line="380" w:lineRule="exact"/>
        <w:ind w:left="547" w:hanging="547"/>
        <w:jc w:val="thaiDistribute"/>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3</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102E57" w:rsidP="00143E01">
      <w:pPr>
        <w:pStyle w:val="BodyTextIndent"/>
        <w:tabs>
          <w:tab w:val="left" w:pos="9360"/>
        </w:tabs>
        <w:spacing w:before="80" w:after="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for the </w:t>
      </w:r>
      <w:r w:rsidR="00D36634" w:rsidRPr="00CA4752">
        <w:rPr>
          <w:rFonts w:ascii="Arial" w:hAnsi="Arial" w:cs="Arial"/>
          <w:sz w:val="22"/>
          <w:szCs w:val="22"/>
        </w:rPr>
        <w:t xml:space="preserve">three-month </w:t>
      </w:r>
      <w:r w:rsidR="002D71F5">
        <w:rPr>
          <w:rFonts w:ascii="Arial" w:hAnsi="Arial" w:cs="Arial"/>
          <w:sz w:val="22"/>
          <w:szCs w:val="22"/>
        </w:rPr>
        <w:t xml:space="preserve">and </w:t>
      </w:r>
      <w:r w:rsidR="00C97505">
        <w:rPr>
          <w:rFonts w:ascii="Arial" w:hAnsi="Arial" w:cs="Arial"/>
          <w:sz w:val="22"/>
          <w:szCs w:val="22"/>
        </w:rPr>
        <w:t>nine</w:t>
      </w:r>
      <w:r w:rsidR="002D71F5">
        <w:rPr>
          <w:rFonts w:ascii="Arial" w:hAnsi="Arial" w:cs="Arial"/>
          <w:sz w:val="22"/>
          <w:szCs w:val="22"/>
        </w:rPr>
        <w:t xml:space="preserve">-month </w:t>
      </w:r>
      <w:r w:rsidR="00591BD1" w:rsidRPr="00CA4752">
        <w:rPr>
          <w:rFonts w:ascii="Arial" w:hAnsi="Arial" w:cs="Arial"/>
          <w:sz w:val="22"/>
          <w:szCs w:val="22"/>
        </w:rPr>
        <w:t xml:space="preserve">periods ended </w:t>
      </w:r>
      <w:r w:rsidR="00C97505">
        <w:rPr>
          <w:rFonts w:ascii="Arial" w:hAnsi="Arial" w:cs="Arial"/>
          <w:sz w:val="22"/>
          <w:szCs w:val="22"/>
        </w:rPr>
        <w:t>30 September</w:t>
      </w:r>
      <w:r w:rsidR="00CF41B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xml:space="preserve"> </w:t>
      </w:r>
      <w:r w:rsidR="00ED58C2">
        <w:rPr>
          <w:rFonts w:ascii="Arial" w:hAnsi="Arial" w:cs="Arial"/>
          <w:sz w:val="22"/>
          <w:szCs w:val="22"/>
        </w:rPr>
        <w:t>were</w:t>
      </w:r>
      <w:r w:rsidR="000215E8" w:rsidRPr="00CA4752">
        <w:rPr>
          <w:rFonts w:ascii="Arial" w:hAnsi="Arial" w:cs="Arial"/>
          <w:sz w:val="22"/>
          <w:szCs w:val="22"/>
        </w:rPr>
        <w:t xml:space="preserve"> made up as follows:</w:t>
      </w:r>
    </w:p>
    <w:p w:rsidR="006A0E6B" w:rsidRPr="006A0E6B" w:rsidRDefault="006A0E6B" w:rsidP="006A0E6B">
      <w:pPr>
        <w:spacing w:before="120" w:after="120" w:line="380" w:lineRule="exact"/>
        <w:ind w:left="533" w:hanging="533"/>
        <w:jc w:val="right"/>
        <w:rPr>
          <w:rFonts w:ascii="Arial" w:hAnsi="Arial" w:cs="Arial"/>
          <w:sz w:val="20"/>
          <w:szCs w:val="20"/>
        </w:rPr>
      </w:pPr>
      <w:r w:rsidRPr="006A0E6B">
        <w:rPr>
          <w:rFonts w:ascii="Arial" w:hAnsi="Arial" w:cs="Arial"/>
          <w:sz w:val="20"/>
          <w:szCs w:val="20"/>
        </w:rPr>
        <w:t xml:space="preserve"> (Unit: Thousand Baht)</w:t>
      </w:r>
    </w:p>
    <w:tbl>
      <w:tblPr>
        <w:tblW w:w="8854" w:type="dxa"/>
        <w:tblInd w:w="528" w:type="dxa"/>
        <w:tblLayout w:type="fixed"/>
        <w:tblLook w:val="04A0" w:firstRow="1" w:lastRow="0" w:firstColumn="1" w:lastColumn="0" w:noHBand="0" w:noVBand="1"/>
      </w:tblPr>
      <w:tblGrid>
        <w:gridCol w:w="3450"/>
        <w:gridCol w:w="1350"/>
        <w:gridCol w:w="1350"/>
        <w:gridCol w:w="1350"/>
        <w:gridCol w:w="1354"/>
      </w:tblGrid>
      <w:tr w:rsidR="006A0E6B" w:rsidRPr="006A0E6B" w:rsidTr="006A0E6B">
        <w:tc>
          <w:tcPr>
            <w:tcW w:w="3450" w:type="dxa"/>
            <w:shd w:val="clear" w:color="auto" w:fill="auto"/>
          </w:tcPr>
          <w:p w:rsidR="006A0E6B" w:rsidRPr="006A0E6B" w:rsidRDefault="006A0E6B" w:rsidP="001E1C49">
            <w:pPr>
              <w:tabs>
                <w:tab w:val="right" w:pos="7280"/>
                <w:tab w:val="right" w:pos="8540"/>
              </w:tabs>
              <w:spacing w:line="360" w:lineRule="exact"/>
              <w:jc w:val="thaiDistribute"/>
              <w:rPr>
                <w:rFonts w:ascii="Arial" w:hAnsi="Arial" w:cs="Arial"/>
                <w:sz w:val="20"/>
                <w:szCs w:val="20"/>
              </w:rPr>
            </w:pPr>
          </w:p>
        </w:tc>
        <w:tc>
          <w:tcPr>
            <w:tcW w:w="2700" w:type="dxa"/>
            <w:gridSpan w:val="2"/>
            <w:shd w:val="clear" w:color="auto" w:fill="auto"/>
          </w:tcPr>
          <w:p w:rsidR="006A0E6B" w:rsidRPr="006A0E6B" w:rsidRDefault="006A0E6B" w:rsidP="001E1C49">
            <w:pPr>
              <w:pBdr>
                <w:bottom w:val="single" w:sz="4" w:space="1" w:color="auto"/>
              </w:pBdr>
              <w:spacing w:line="360" w:lineRule="exact"/>
              <w:jc w:val="center"/>
              <w:outlineLvl w:val="6"/>
              <w:rPr>
                <w:rFonts w:ascii="Arial" w:hAnsi="Arial" w:cs="Arial"/>
                <w:sz w:val="20"/>
                <w:szCs w:val="20"/>
                <w:cs/>
              </w:rPr>
            </w:pPr>
            <w:r w:rsidRPr="006A0E6B">
              <w:rPr>
                <w:rFonts w:ascii="Arial" w:hAnsi="Arial" w:cs="Arial"/>
                <w:sz w:val="20"/>
                <w:szCs w:val="20"/>
              </w:rPr>
              <w:t>For the three-month periods ended</w:t>
            </w:r>
            <w:r>
              <w:rPr>
                <w:rFonts w:ascii="Arial" w:hAnsi="Arial" w:cs="Arial"/>
                <w:sz w:val="20"/>
                <w:szCs w:val="20"/>
              </w:rPr>
              <w:t xml:space="preserve"> </w:t>
            </w:r>
            <w:r w:rsidRPr="006A0E6B">
              <w:rPr>
                <w:rFonts w:ascii="Arial" w:hAnsi="Arial" w:cs="Arial"/>
                <w:sz w:val="20"/>
                <w:szCs w:val="20"/>
              </w:rPr>
              <w:t xml:space="preserve">30 September </w:t>
            </w:r>
          </w:p>
        </w:tc>
        <w:tc>
          <w:tcPr>
            <w:tcW w:w="2704" w:type="dxa"/>
            <w:gridSpan w:val="2"/>
          </w:tcPr>
          <w:p w:rsidR="006A0E6B" w:rsidRPr="006A0E6B" w:rsidRDefault="006A0E6B" w:rsidP="001E1C49">
            <w:pPr>
              <w:pBdr>
                <w:bottom w:val="single" w:sz="4" w:space="1" w:color="auto"/>
              </w:pBdr>
              <w:spacing w:line="360" w:lineRule="exact"/>
              <w:jc w:val="center"/>
              <w:outlineLvl w:val="6"/>
              <w:rPr>
                <w:rFonts w:ascii="Arial" w:hAnsi="Arial" w:cs="Arial"/>
                <w:sz w:val="20"/>
                <w:szCs w:val="20"/>
                <w:cs/>
              </w:rPr>
            </w:pPr>
            <w:r w:rsidRPr="006A0E6B">
              <w:rPr>
                <w:rFonts w:ascii="Arial" w:hAnsi="Arial" w:cs="Arial"/>
                <w:sz w:val="20"/>
                <w:szCs w:val="20"/>
              </w:rPr>
              <w:t>For the nine-month periods ended</w:t>
            </w:r>
            <w:r>
              <w:rPr>
                <w:rFonts w:ascii="Arial" w:hAnsi="Arial" w:cs="Arial"/>
                <w:sz w:val="20"/>
                <w:szCs w:val="20"/>
              </w:rPr>
              <w:t xml:space="preserve"> </w:t>
            </w:r>
            <w:r w:rsidRPr="006A0E6B">
              <w:rPr>
                <w:rFonts w:ascii="Arial" w:hAnsi="Arial" w:cs="Arial"/>
                <w:sz w:val="20"/>
                <w:szCs w:val="20"/>
              </w:rPr>
              <w:t xml:space="preserve">30 September </w:t>
            </w:r>
          </w:p>
        </w:tc>
      </w:tr>
      <w:tr w:rsidR="006A0E6B" w:rsidRPr="006A0E6B" w:rsidTr="006A0E6B">
        <w:tc>
          <w:tcPr>
            <w:tcW w:w="3450" w:type="dxa"/>
            <w:shd w:val="clear" w:color="auto" w:fill="auto"/>
          </w:tcPr>
          <w:p w:rsidR="006A0E6B" w:rsidRPr="006A0E6B" w:rsidRDefault="006A0E6B" w:rsidP="001E1C49">
            <w:pPr>
              <w:tabs>
                <w:tab w:val="right" w:pos="7280"/>
                <w:tab w:val="right" w:pos="8540"/>
              </w:tabs>
              <w:spacing w:line="360" w:lineRule="exact"/>
              <w:jc w:val="thaiDistribute"/>
              <w:rPr>
                <w:rFonts w:ascii="Arial" w:hAnsi="Arial" w:cs="Arial"/>
                <w:sz w:val="20"/>
                <w:szCs w:val="20"/>
              </w:rPr>
            </w:pPr>
          </w:p>
        </w:tc>
        <w:tc>
          <w:tcPr>
            <w:tcW w:w="1350" w:type="dxa"/>
            <w:shd w:val="clear" w:color="auto" w:fill="auto"/>
          </w:tcPr>
          <w:p w:rsidR="006A0E6B" w:rsidRPr="006A0E6B" w:rsidRDefault="006A0E6B" w:rsidP="001E1C49">
            <w:pPr>
              <w:pBdr>
                <w:bottom w:val="single" w:sz="4" w:space="1" w:color="auto"/>
              </w:pBdr>
              <w:spacing w:line="360" w:lineRule="exact"/>
              <w:jc w:val="center"/>
              <w:outlineLvl w:val="6"/>
              <w:rPr>
                <w:rFonts w:ascii="Arial" w:hAnsi="Arial" w:cs="Arial"/>
                <w:sz w:val="20"/>
                <w:szCs w:val="20"/>
              </w:rPr>
            </w:pPr>
            <w:r w:rsidRPr="006A0E6B">
              <w:rPr>
                <w:rFonts w:ascii="Arial" w:hAnsi="Arial" w:cs="Arial"/>
                <w:sz w:val="20"/>
                <w:szCs w:val="20"/>
              </w:rPr>
              <w:t>2019</w:t>
            </w:r>
          </w:p>
        </w:tc>
        <w:tc>
          <w:tcPr>
            <w:tcW w:w="1350" w:type="dxa"/>
            <w:shd w:val="clear" w:color="auto" w:fill="auto"/>
          </w:tcPr>
          <w:p w:rsidR="006A0E6B" w:rsidRPr="006A0E6B" w:rsidRDefault="006A0E6B" w:rsidP="001E1C49">
            <w:pPr>
              <w:pBdr>
                <w:bottom w:val="single" w:sz="4" w:space="1" w:color="auto"/>
              </w:pBdr>
              <w:spacing w:line="360" w:lineRule="exact"/>
              <w:jc w:val="center"/>
              <w:outlineLvl w:val="6"/>
              <w:rPr>
                <w:rFonts w:ascii="Arial" w:hAnsi="Arial" w:cs="Arial"/>
                <w:sz w:val="20"/>
                <w:szCs w:val="20"/>
              </w:rPr>
            </w:pPr>
            <w:r w:rsidRPr="006A0E6B">
              <w:rPr>
                <w:rFonts w:ascii="Arial" w:hAnsi="Arial" w:cs="Arial"/>
                <w:sz w:val="20"/>
                <w:szCs w:val="20"/>
              </w:rPr>
              <w:t>2018</w:t>
            </w:r>
          </w:p>
        </w:tc>
        <w:tc>
          <w:tcPr>
            <w:tcW w:w="1350" w:type="dxa"/>
          </w:tcPr>
          <w:p w:rsidR="006A0E6B" w:rsidRPr="006A0E6B" w:rsidRDefault="006A0E6B" w:rsidP="001E1C49">
            <w:pPr>
              <w:pBdr>
                <w:bottom w:val="single" w:sz="4" w:space="1" w:color="auto"/>
              </w:pBdr>
              <w:spacing w:line="360" w:lineRule="exact"/>
              <w:jc w:val="center"/>
              <w:outlineLvl w:val="6"/>
              <w:rPr>
                <w:rFonts w:ascii="Arial" w:hAnsi="Arial" w:cs="Arial"/>
                <w:sz w:val="20"/>
                <w:szCs w:val="20"/>
              </w:rPr>
            </w:pPr>
            <w:r w:rsidRPr="006A0E6B">
              <w:rPr>
                <w:rFonts w:ascii="Arial" w:hAnsi="Arial" w:cs="Arial"/>
                <w:sz w:val="20"/>
                <w:szCs w:val="20"/>
              </w:rPr>
              <w:t>2019</w:t>
            </w:r>
          </w:p>
        </w:tc>
        <w:tc>
          <w:tcPr>
            <w:tcW w:w="1354" w:type="dxa"/>
          </w:tcPr>
          <w:p w:rsidR="006A0E6B" w:rsidRPr="006A0E6B" w:rsidRDefault="006A0E6B" w:rsidP="001E1C49">
            <w:pPr>
              <w:pBdr>
                <w:bottom w:val="single" w:sz="4" w:space="1" w:color="auto"/>
              </w:pBdr>
              <w:spacing w:line="360" w:lineRule="exact"/>
              <w:jc w:val="center"/>
              <w:outlineLvl w:val="6"/>
              <w:rPr>
                <w:rFonts w:ascii="Arial" w:hAnsi="Arial" w:cs="Arial"/>
                <w:sz w:val="20"/>
                <w:szCs w:val="20"/>
              </w:rPr>
            </w:pPr>
            <w:r w:rsidRPr="006A0E6B">
              <w:rPr>
                <w:rFonts w:ascii="Arial" w:hAnsi="Arial" w:cs="Arial"/>
                <w:sz w:val="20"/>
                <w:szCs w:val="20"/>
              </w:rPr>
              <w:t>2018</w:t>
            </w:r>
          </w:p>
        </w:tc>
      </w:tr>
      <w:tr w:rsidR="006A0E6B" w:rsidRPr="006A0E6B" w:rsidTr="006A0E6B">
        <w:tc>
          <w:tcPr>
            <w:tcW w:w="3450" w:type="dxa"/>
            <w:shd w:val="clear" w:color="auto" w:fill="auto"/>
            <w:vAlign w:val="bottom"/>
          </w:tcPr>
          <w:p w:rsidR="006A0E6B" w:rsidRPr="006A0E6B" w:rsidRDefault="006A0E6B" w:rsidP="006A0E6B">
            <w:pPr>
              <w:tabs>
                <w:tab w:val="left" w:pos="1440"/>
              </w:tabs>
              <w:spacing w:line="330" w:lineRule="exact"/>
              <w:ind w:left="312" w:hanging="270"/>
              <w:rPr>
                <w:rFonts w:ascii="Arial" w:hAnsi="Arial" w:cs="Arial"/>
                <w:sz w:val="20"/>
                <w:szCs w:val="20"/>
              </w:rPr>
            </w:pPr>
            <w:r w:rsidRPr="006A0E6B">
              <w:rPr>
                <w:rFonts w:ascii="Arial" w:hAnsi="Arial" w:cs="Arial"/>
                <w:b/>
                <w:bCs/>
                <w:sz w:val="20"/>
                <w:szCs w:val="20"/>
              </w:rPr>
              <w:t>Current income tax:</w:t>
            </w:r>
          </w:p>
        </w:tc>
        <w:tc>
          <w:tcPr>
            <w:tcW w:w="1350" w:type="dxa"/>
            <w:shd w:val="clear" w:color="auto" w:fill="auto"/>
          </w:tcPr>
          <w:p w:rsidR="006A0E6B" w:rsidRPr="006A0E6B" w:rsidRDefault="006A0E6B" w:rsidP="006A0E6B">
            <w:pPr>
              <w:tabs>
                <w:tab w:val="decimal" w:pos="1065"/>
              </w:tabs>
              <w:spacing w:line="360" w:lineRule="exact"/>
              <w:jc w:val="both"/>
              <w:rPr>
                <w:rFonts w:ascii="Arial" w:hAnsi="Arial" w:cs="Arial"/>
                <w:sz w:val="20"/>
                <w:szCs w:val="20"/>
              </w:rPr>
            </w:pPr>
          </w:p>
        </w:tc>
        <w:tc>
          <w:tcPr>
            <w:tcW w:w="1350" w:type="dxa"/>
            <w:shd w:val="clear" w:color="auto" w:fill="auto"/>
          </w:tcPr>
          <w:p w:rsidR="006A0E6B" w:rsidRPr="006A0E6B" w:rsidRDefault="006A0E6B" w:rsidP="006A0E6B">
            <w:pPr>
              <w:tabs>
                <w:tab w:val="decimal" w:pos="1065"/>
              </w:tabs>
              <w:spacing w:line="360" w:lineRule="exact"/>
              <w:jc w:val="both"/>
              <w:rPr>
                <w:rFonts w:ascii="Arial" w:hAnsi="Arial" w:cs="Arial"/>
                <w:sz w:val="20"/>
                <w:szCs w:val="20"/>
              </w:rPr>
            </w:pPr>
          </w:p>
        </w:tc>
        <w:tc>
          <w:tcPr>
            <w:tcW w:w="1350" w:type="dxa"/>
          </w:tcPr>
          <w:p w:rsidR="006A0E6B" w:rsidRPr="006A0E6B" w:rsidRDefault="006A0E6B" w:rsidP="006A0E6B">
            <w:pPr>
              <w:tabs>
                <w:tab w:val="decimal" w:pos="1065"/>
              </w:tabs>
              <w:spacing w:line="360" w:lineRule="exact"/>
              <w:jc w:val="both"/>
              <w:rPr>
                <w:rFonts w:ascii="Arial" w:hAnsi="Arial" w:cs="Arial"/>
                <w:sz w:val="20"/>
                <w:szCs w:val="20"/>
              </w:rPr>
            </w:pPr>
          </w:p>
        </w:tc>
        <w:tc>
          <w:tcPr>
            <w:tcW w:w="1354" w:type="dxa"/>
          </w:tcPr>
          <w:p w:rsidR="006A0E6B" w:rsidRPr="006A0E6B" w:rsidRDefault="006A0E6B" w:rsidP="006A0E6B">
            <w:pPr>
              <w:tabs>
                <w:tab w:val="decimal" w:pos="1065"/>
              </w:tabs>
              <w:spacing w:line="360" w:lineRule="exact"/>
              <w:jc w:val="both"/>
              <w:rPr>
                <w:rFonts w:ascii="Arial" w:hAnsi="Arial" w:cs="Arial"/>
                <w:sz w:val="20"/>
                <w:szCs w:val="20"/>
              </w:rPr>
            </w:pPr>
          </w:p>
        </w:tc>
      </w:tr>
      <w:tr w:rsidR="001E1C49" w:rsidRPr="006A0E6B" w:rsidTr="006A0E6B">
        <w:tc>
          <w:tcPr>
            <w:tcW w:w="3450" w:type="dxa"/>
            <w:shd w:val="clear" w:color="auto" w:fill="auto"/>
            <w:vAlign w:val="bottom"/>
          </w:tcPr>
          <w:p w:rsidR="001E1C49" w:rsidRPr="006A0E6B" w:rsidRDefault="001E1C49" w:rsidP="001E1C49">
            <w:pPr>
              <w:tabs>
                <w:tab w:val="left" w:pos="1440"/>
              </w:tabs>
              <w:spacing w:line="330" w:lineRule="exact"/>
              <w:ind w:left="312" w:right="-201" w:hanging="270"/>
              <w:rPr>
                <w:rFonts w:ascii="Arial" w:hAnsi="Arial" w:cs="Arial"/>
                <w:sz w:val="20"/>
                <w:szCs w:val="20"/>
              </w:rPr>
            </w:pPr>
            <w:r w:rsidRPr="006A0E6B">
              <w:rPr>
                <w:rFonts w:ascii="Arial" w:hAnsi="Arial" w:cs="Arial"/>
                <w:sz w:val="20"/>
                <w:szCs w:val="20"/>
              </w:rPr>
              <w:t>Interim corporate income tax charge</w:t>
            </w:r>
          </w:p>
        </w:tc>
        <w:tc>
          <w:tcPr>
            <w:tcW w:w="1350" w:type="dxa"/>
            <w:shd w:val="clear" w:color="auto" w:fill="auto"/>
          </w:tcPr>
          <w:p w:rsidR="001E1C49" w:rsidRPr="001E1C49" w:rsidRDefault="001E1C49" w:rsidP="001E1C49">
            <w:pPr>
              <w:tabs>
                <w:tab w:val="decimal" w:pos="1065"/>
              </w:tabs>
              <w:spacing w:line="360" w:lineRule="exact"/>
              <w:jc w:val="both"/>
              <w:rPr>
                <w:rFonts w:ascii="Arial" w:hAnsi="Arial" w:cs="Arial"/>
                <w:sz w:val="20"/>
                <w:szCs w:val="20"/>
              </w:rPr>
            </w:pPr>
            <w:r w:rsidRPr="001E1C49">
              <w:rPr>
                <w:rFonts w:ascii="Arial" w:hAnsi="Arial" w:cs="Arial"/>
                <w:sz w:val="20"/>
                <w:szCs w:val="20"/>
              </w:rPr>
              <w:t>25,847</w:t>
            </w:r>
          </w:p>
        </w:tc>
        <w:tc>
          <w:tcPr>
            <w:tcW w:w="1350" w:type="dxa"/>
            <w:shd w:val="clear" w:color="auto" w:fill="auto"/>
          </w:tcPr>
          <w:p w:rsidR="001E1C49" w:rsidRPr="001E1C49" w:rsidRDefault="001E1C49" w:rsidP="001E1C49">
            <w:pPr>
              <w:tabs>
                <w:tab w:val="decimal" w:pos="1065"/>
              </w:tabs>
              <w:spacing w:line="360" w:lineRule="exact"/>
              <w:jc w:val="both"/>
              <w:rPr>
                <w:rFonts w:ascii="Arial" w:hAnsi="Arial" w:cs="Arial"/>
                <w:sz w:val="20"/>
                <w:szCs w:val="20"/>
              </w:rPr>
            </w:pPr>
            <w:r w:rsidRPr="001E1C49">
              <w:rPr>
                <w:rFonts w:ascii="Arial" w:hAnsi="Arial" w:cs="Arial"/>
                <w:sz w:val="20"/>
                <w:szCs w:val="20"/>
              </w:rPr>
              <w:t>8,861</w:t>
            </w:r>
          </w:p>
        </w:tc>
        <w:tc>
          <w:tcPr>
            <w:tcW w:w="1350" w:type="dxa"/>
          </w:tcPr>
          <w:p w:rsidR="001E1C49" w:rsidRPr="001E1C49" w:rsidRDefault="001E1C49" w:rsidP="001E1C49">
            <w:pPr>
              <w:tabs>
                <w:tab w:val="decimal" w:pos="1065"/>
              </w:tabs>
              <w:spacing w:line="360" w:lineRule="exact"/>
              <w:jc w:val="both"/>
              <w:rPr>
                <w:rFonts w:ascii="Arial" w:hAnsi="Arial" w:cs="Arial"/>
                <w:sz w:val="20"/>
                <w:szCs w:val="20"/>
              </w:rPr>
            </w:pPr>
            <w:r w:rsidRPr="001E1C49">
              <w:rPr>
                <w:rFonts w:ascii="Arial" w:hAnsi="Arial" w:cs="Arial"/>
                <w:sz w:val="20"/>
                <w:szCs w:val="20"/>
              </w:rPr>
              <w:t>65,856</w:t>
            </w:r>
          </w:p>
        </w:tc>
        <w:tc>
          <w:tcPr>
            <w:tcW w:w="1354" w:type="dxa"/>
          </w:tcPr>
          <w:p w:rsidR="001E1C49" w:rsidRPr="001E1C49" w:rsidRDefault="001E1C49" w:rsidP="001E1C49">
            <w:pPr>
              <w:tabs>
                <w:tab w:val="decimal" w:pos="1065"/>
              </w:tabs>
              <w:spacing w:line="360" w:lineRule="exact"/>
              <w:jc w:val="both"/>
              <w:rPr>
                <w:rFonts w:ascii="Arial" w:hAnsi="Arial" w:cs="Arial"/>
                <w:sz w:val="20"/>
                <w:szCs w:val="20"/>
              </w:rPr>
            </w:pPr>
            <w:r w:rsidRPr="001E1C49">
              <w:rPr>
                <w:rFonts w:ascii="Arial" w:hAnsi="Arial" w:cs="Arial"/>
                <w:sz w:val="20"/>
                <w:szCs w:val="20"/>
              </w:rPr>
              <w:t>43,633</w:t>
            </w:r>
          </w:p>
        </w:tc>
      </w:tr>
      <w:tr w:rsidR="001E1C49" w:rsidRPr="006A0E6B" w:rsidTr="006A0E6B">
        <w:tc>
          <w:tcPr>
            <w:tcW w:w="3450" w:type="dxa"/>
            <w:shd w:val="clear" w:color="auto" w:fill="auto"/>
            <w:vAlign w:val="bottom"/>
          </w:tcPr>
          <w:p w:rsidR="001E1C49" w:rsidRPr="006A0E6B" w:rsidRDefault="001E1C49" w:rsidP="001E1C49">
            <w:pPr>
              <w:tabs>
                <w:tab w:val="left" w:pos="567"/>
                <w:tab w:val="left" w:pos="1134"/>
                <w:tab w:val="left" w:pos="1701"/>
              </w:tabs>
              <w:spacing w:line="33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Deferred tax:</w:t>
            </w:r>
          </w:p>
        </w:tc>
        <w:tc>
          <w:tcPr>
            <w:tcW w:w="1350" w:type="dxa"/>
            <w:shd w:val="clear" w:color="auto" w:fill="auto"/>
          </w:tcPr>
          <w:p w:rsidR="001E1C49" w:rsidRPr="001E1C49" w:rsidRDefault="001E1C49" w:rsidP="001E1C49">
            <w:pPr>
              <w:tabs>
                <w:tab w:val="decimal" w:pos="1065"/>
              </w:tabs>
              <w:spacing w:line="360" w:lineRule="exact"/>
              <w:jc w:val="both"/>
              <w:rPr>
                <w:rFonts w:ascii="Arial" w:hAnsi="Arial" w:cs="Arial"/>
                <w:sz w:val="20"/>
                <w:szCs w:val="20"/>
              </w:rPr>
            </w:pPr>
          </w:p>
        </w:tc>
        <w:tc>
          <w:tcPr>
            <w:tcW w:w="1350" w:type="dxa"/>
            <w:shd w:val="clear" w:color="auto" w:fill="auto"/>
          </w:tcPr>
          <w:p w:rsidR="001E1C49" w:rsidRPr="001E1C49" w:rsidRDefault="001E1C49" w:rsidP="001E1C49">
            <w:pPr>
              <w:tabs>
                <w:tab w:val="decimal" w:pos="1065"/>
              </w:tabs>
              <w:spacing w:line="360" w:lineRule="exact"/>
              <w:jc w:val="both"/>
              <w:rPr>
                <w:rFonts w:ascii="Arial" w:hAnsi="Arial" w:cs="Arial"/>
                <w:sz w:val="20"/>
                <w:szCs w:val="20"/>
              </w:rPr>
            </w:pPr>
          </w:p>
        </w:tc>
        <w:tc>
          <w:tcPr>
            <w:tcW w:w="1350" w:type="dxa"/>
          </w:tcPr>
          <w:p w:rsidR="001E1C49" w:rsidRPr="001E1C49" w:rsidRDefault="001E1C49" w:rsidP="001E1C49">
            <w:pPr>
              <w:tabs>
                <w:tab w:val="decimal" w:pos="1065"/>
              </w:tabs>
              <w:spacing w:line="360" w:lineRule="exact"/>
              <w:jc w:val="both"/>
              <w:rPr>
                <w:rFonts w:ascii="Arial" w:hAnsi="Arial" w:cs="Arial"/>
                <w:sz w:val="20"/>
                <w:szCs w:val="20"/>
              </w:rPr>
            </w:pPr>
          </w:p>
        </w:tc>
        <w:tc>
          <w:tcPr>
            <w:tcW w:w="1354" w:type="dxa"/>
          </w:tcPr>
          <w:p w:rsidR="001E1C49" w:rsidRPr="001E1C49" w:rsidRDefault="001E1C49" w:rsidP="001E1C49">
            <w:pPr>
              <w:tabs>
                <w:tab w:val="decimal" w:pos="1065"/>
              </w:tabs>
              <w:spacing w:line="360" w:lineRule="exact"/>
              <w:jc w:val="both"/>
              <w:rPr>
                <w:rFonts w:ascii="Arial" w:hAnsi="Arial" w:cs="Arial"/>
                <w:sz w:val="20"/>
                <w:szCs w:val="20"/>
              </w:rPr>
            </w:pPr>
          </w:p>
        </w:tc>
      </w:tr>
      <w:tr w:rsidR="001E1C49" w:rsidRPr="006A0E6B" w:rsidTr="006A0E6B">
        <w:tc>
          <w:tcPr>
            <w:tcW w:w="3450" w:type="dxa"/>
            <w:shd w:val="clear" w:color="auto" w:fill="auto"/>
            <w:vAlign w:val="bottom"/>
          </w:tcPr>
          <w:p w:rsidR="001E1C49" w:rsidRPr="006A0E6B" w:rsidRDefault="001E1C49" w:rsidP="001E1C49">
            <w:pPr>
              <w:tabs>
                <w:tab w:val="left" w:pos="567"/>
                <w:tab w:val="left" w:pos="1134"/>
                <w:tab w:val="left" w:pos="1701"/>
              </w:tabs>
              <w:spacing w:line="330" w:lineRule="exact"/>
              <w:ind w:left="312" w:hanging="270"/>
              <w:rPr>
                <w:rFonts w:ascii="Arial" w:hAnsi="Arial" w:cs="Arial"/>
                <w:sz w:val="20"/>
                <w:szCs w:val="20"/>
              </w:rPr>
            </w:pPr>
            <w:r w:rsidRPr="006A0E6B">
              <w:rPr>
                <w:rFonts w:ascii="Arial" w:hAnsi="Arial" w:cs="Arial"/>
                <w:sz w:val="20"/>
                <w:szCs w:val="20"/>
              </w:rPr>
              <w:t xml:space="preserve">Relating to origination and reversal of temporary differences  </w:t>
            </w:r>
          </w:p>
        </w:tc>
        <w:tc>
          <w:tcPr>
            <w:tcW w:w="1350" w:type="dxa"/>
            <w:shd w:val="clear" w:color="auto" w:fill="auto"/>
            <w:vAlign w:val="bottom"/>
          </w:tcPr>
          <w:p w:rsidR="001E1C49" w:rsidRPr="001E1C49" w:rsidRDefault="001E1C49" w:rsidP="001E1C49">
            <w:pPr>
              <w:pBdr>
                <w:bottom w:val="sing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3,846</w:t>
            </w:r>
          </w:p>
        </w:tc>
        <w:tc>
          <w:tcPr>
            <w:tcW w:w="1350" w:type="dxa"/>
            <w:shd w:val="clear" w:color="auto" w:fill="auto"/>
            <w:vAlign w:val="bottom"/>
          </w:tcPr>
          <w:p w:rsidR="001E1C49" w:rsidRPr="001E1C49" w:rsidRDefault="001E1C49" w:rsidP="001E1C49">
            <w:pPr>
              <w:pBdr>
                <w:bottom w:val="sing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(374)</w:t>
            </w:r>
          </w:p>
        </w:tc>
        <w:tc>
          <w:tcPr>
            <w:tcW w:w="1350" w:type="dxa"/>
            <w:vAlign w:val="bottom"/>
          </w:tcPr>
          <w:p w:rsidR="001E1C49" w:rsidRPr="001E1C49" w:rsidRDefault="001E1C49" w:rsidP="001E1C49">
            <w:pPr>
              <w:pBdr>
                <w:bottom w:val="sing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744</w:t>
            </w:r>
          </w:p>
        </w:tc>
        <w:tc>
          <w:tcPr>
            <w:tcW w:w="1354" w:type="dxa"/>
            <w:vAlign w:val="bottom"/>
          </w:tcPr>
          <w:p w:rsidR="001E1C49" w:rsidRPr="001E1C49" w:rsidRDefault="001E1C49" w:rsidP="001E1C49">
            <w:pPr>
              <w:pBdr>
                <w:bottom w:val="sing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84</w:t>
            </w:r>
          </w:p>
        </w:tc>
      </w:tr>
      <w:tr w:rsidR="001E1C49" w:rsidRPr="006A0E6B" w:rsidTr="006A0E6B">
        <w:tc>
          <w:tcPr>
            <w:tcW w:w="3450" w:type="dxa"/>
            <w:shd w:val="clear" w:color="auto" w:fill="auto"/>
            <w:vAlign w:val="bottom"/>
          </w:tcPr>
          <w:p w:rsidR="001E1C49" w:rsidRPr="006A0E6B" w:rsidRDefault="001E1C49" w:rsidP="001E1C49">
            <w:pPr>
              <w:tabs>
                <w:tab w:val="left" w:pos="567"/>
                <w:tab w:val="left" w:pos="1134"/>
                <w:tab w:val="left" w:pos="1701"/>
              </w:tabs>
              <w:spacing w:line="33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Income tax expense reported in the statement of income</w:t>
            </w:r>
          </w:p>
        </w:tc>
        <w:tc>
          <w:tcPr>
            <w:tcW w:w="1350" w:type="dxa"/>
            <w:shd w:val="clear" w:color="auto" w:fill="auto"/>
            <w:vAlign w:val="bottom"/>
          </w:tcPr>
          <w:p w:rsidR="001E1C49" w:rsidRPr="001E1C49" w:rsidRDefault="001E1C49" w:rsidP="001E1C49">
            <w:pPr>
              <w:pBdr>
                <w:bottom w:val="doub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29,693</w:t>
            </w:r>
          </w:p>
        </w:tc>
        <w:tc>
          <w:tcPr>
            <w:tcW w:w="1350" w:type="dxa"/>
            <w:shd w:val="clear" w:color="auto" w:fill="auto"/>
            <w:vAlign w:val="bottom"/>
          </w:tcPr>
          <w:p w:rsidR="001E1C49" w:rsidRPr="001E1C49" w:rsidRDefault="001E1C49" w:rsidP="001E1C49">
            <w:pPr>
              <w:pBdr>
                <w:bottom w:val="doub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8,487</w:t>
            </w:r>
          </w:p>
        </w:tc>
        <w:tc>
          <w:tcPr>
            <w:tcW w:w="1350" w:type="dxa"/>
            <w:vAlign w:val="bottom"/>
          </w:tcPr>
          <w:p w:rsidR="001E1C49" w:rsidRPr="001E1C49" w:rsidRDefault="001E1C49" w:rsidP="001E1C49">
            <w:pPr>
              <w:pBdr>
                <w:bottom w:val="doub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66,600</w:t>
            </w:r>
          </w:p>
        </w:tc>
        <w:tc>
          <w:tcPr>
            <w:tcW w:w="1354" w:type="dxa"/>
            <w:vAlign w:val="bottom"/>
          </w:tcPr>
          <w:p w:rsidR="001E1C49" w:rsidRPr="001E1C49" w:rsidRDefault="001E1C49" w:rsidP="001E1C49">
            <w:pPr>
              <w:pBdr>
                <w:bottom w:val="double" w:sz="4" w:space="1" w:color="auto"/>
              </w:pBdr>
              <w:tabs>
                <w:tab w:val="decimal" w:pos="1065"/>
              </w:tabs>
              <w:spacing w:line="360" w:lineRule="exact"/>
              <w:jc w:val="both"/>
              <w:rPr>
                <w:rFonts w:ascii="Arial" w:hAnsi="Arial" w:cs="Arial"/>
                <w:sz w:val="20"/>
                <w:szCs w:val="20"/>
              </w:rPr>
            </w:pPr>
            <w:r w:rsidRPr="001E1C49">
              <w:rPr>
                <w:rFonts w:ascii="Arial" w:hAnsi="Arial" w:cs="Arial"/>
                <w:sz w:val="20"/>
                <w:szCs w:val="20"/>
              </w:rPr>
              <w:t>43,717</w:t>
            </w:r>
          </w:p>
        </w:tc>
      </w:tr>
    </w:tbl>
    <w:p w:rsidR="006A0E6B" w:rsidRDefault="006A0E6B" w:rsidP="00143E01">
      <w:pPr>
        <w:pStyle w:val="BodyTextIndent"/>
        <w:tabs>
          <w:tab w:val="left" w:pos="9360"/>
        </w:tabs>
        <w:spacing w:before="0" w:after="80"/>
        <w:ind w:left="547" w:hanging="547"/>
        <w:jc w:val="right"/>
        <w:rPr>
          <w:rFonts w:ascii="Arial" w:hAnsi="Arial" w:cs="Arial"/>
          <w:sz w:val="22"/>
          <w:szCs w:val="22"/>
        </w:rPr>
      </w:pPr>
    </w:p>
    <w:p w:rsidR="006A0E6B" w:rsidRDefault="006A0E6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F4A88" w:rsidRPr="00CA4752" w:rsidRDefault="00D51745" w:rsidP="00165E87">
      <w:pPr>
        <w:pStyle w:val="BodyTextIndent"/>
        <w:tabs>
          <w:tab w:val="left" w:pos="9360"/>
        </w:tabs>
        <w:spacing w:after="0"/>
        <w:ind w:left="547" w:hanging="547"/>
        <w:jc w:val="thaiDistribute"/>
        <w:rPr>
          <w:rFonts w:ascii="Arial" w:hAnsi="Arial" w:cs="Arial"/>
          <w:sz w:val="22"/>
          <w:szCs w:val="22"/>
        </w:rPr>
      </w:pPr>
      <w:r>
        <w:rPr>
          <w:rFonts w:ascii="Arial" w:hAnsi="Arial" w:cs="Arial"/>
          <w:sz w:val="22"/>
          <w:szCs w:val="22"/>
        </w:rPr>
        <w:lastRenderedPageBreak/>
        <w:tab/>
      </w:r>
      <w:r w:rsidR="005F4A88" w:rsidRPr="00CA4752">
        <w:rPr>
          <w:rFonts w:ascii="Arial" w:hAnsi="Arial" w:cs="Arial"/>
          <w:sz w:val="22"/>
          <w:szCs w:val="22"/>
        </w:rPr>
        <w:t>The components of deferred tax assets and liabilities as presented in statement of financial position consist of:</w:t>
      </w:r>
    </w:p>
    <w:p w:rsidR="006049FE" w:rsidRPr="00CA4752" w:rsidRDefault="006049FE" w:rsidP="00165E87">
      <w:pPr>
        <w:tabs>
          <w:tab w:val="left" w:pos="2160"/>
          <w:tab w:val="right" w:pos="7280"/>
          <w:tab w:val="right" w:pos="8540"/>
        </w:tabs>
        <w:spacing w:after="80" w:line="380" w:lineRule="exact"/>
        <w:ind w:left="360" w:hanging="360"/>
        <w:jc w:val="right"/>
        <w:rPr>
          <w:rFonts w:ascii="Arial" w:hAnsi="Arial" w:cs="Arial"/>
          <w:sz w:val="20"/>
          <w:szCs w:val="20"/>
          <w:cs/>
        </w:rPr>
      </w:pPr>
      <w:r w:rsidRPr="00CA4752">
        <w:rPr>
          <w:rFonts w:ascii="Arial" w:hAnsi="Arial" w:cs="Arial"/>
          <w:sz w:val="20"/>
          <w:szCs w:val="20"/>
          <w:cs/>
        </w:rPr>
        <w:t xml:space="preserve">(Unit: </w:t>
      </w:r>
      <w:r w:rsidRPr="00CA4752">
        <w:rPr>
          <w:rFonts w:ascii="Arial" w:hAnsi="Arial" w:cs="Arial"/>
          <w:sz w:val="20"/>
          <w:szCs w:val="20"/>
        </w:rPr>
        <w:t>Thousand</w:t>
      </w:r>
      <w:r w:rsidRPr="00CA4752">
        <w:rPr>
          <w:rFonts w:ascii="Arial" w:hAnsi="Arial" w:cs="Arial"/>
          <w:sz w:val="20"/>
          <w:szCs w:val="20"/>
          <w:cs/>
        </w:rPr>
        <w:t xml:space="preserve"> Baht)</w:t>
      </w:r>
    </w:p>
    <w:tbl>
      <w:tblPr>
        <w:tblW w:w="8910" w:type="dxa"/>
        <w:tblInd w:w="378" w:type="dxa"/>
        <w:tblLayout w:type="fixed"/>
        <w:tblLook w:val="0000" w:firstRow="0" w:lastRow="0" w:firstColumn="0" w:lastColumn="0" w:noHBand="0" w:noVBand="0"/>
      </w:tblPr>
      <w:tblGrid>
        <w:gridCol w:w="5040"/>
        <w:gridCol w:w="1890"/>
        <w:gridCol w:w="1980"/>
      </w:tblGrid>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97505" w:rsidP="00F304FE">
            <w:pPr>
              <w:tabs>
                <w:tab w:val="right" w:pos="7200"/>
                <w:tab w:val="right" w:pos="8540"/>
              </w:tabs>
              <w:spacing w:line="380" w:lineRule="exact"/>
              <w:ind w:left="-18"/>
              <w:jc w:val="center"/>
              <w:rPr>
                <w:rFonts w:ascii="Arial" w:hAnsi="Arial" w:cs="Arial"/>
                <w:sz w:val="20"/>
                <w:szCs w:val="20"/>
                <w:cs/>
              </w:rPr>
            </w:pPr>
            <w:r>
              <w:rPr>
                <w:rFonts w:ascii="Arial" w:hAnsi="Arial" w:cs="Arial"/>
                <w:sz w:val="20"/>
                <w:szCs w:val="20"/>
              </w:rPr>
              <w:t>30 September</w:t>
            </w:r>
          </w:p>
        </w:tc>
        <w:tc>
          <w:tcPr>
            <w:tcW w:w="1980" w:type="dxa"/>
            <w:tcBorders>
              <w:top w:val="nil"/>
              <w:left w:val="nil"/>
              <w:bottom w:val="nil"/>
              <w:right w:val="nil"/>
            </w:tcBorders>
          </w:tcPr>
          <w:p w:rsidR="00332A11" w:rsidRPr="00CA4752" w:rsidRDefault="00332A11" w:rsidP="00F304FE">
            <w:pPr>
              <w:tabs>
                <w:tab w:val="right" w:pos="7200"/>
                <w:tab w:val="right" w:pos="8540"/>
              </w:tabs>
              <w:spacing w:line="380" w:lineRule="exact"/>
              <w:ind w:left="-108" w:right="-108"/>
              <w:jc w:val="center"/>
              <w:rPr>
                <w:rFonts w:ascii="Arial" w:hAnsi="Arial" w:cs="Arial"/>
                <w:sz w:val="20"/>
                <w:szCs w:val="20"/>
                <w:cs/>
              </w:rPr>
            </w:pPr>
            <w:r w:rsidRPr="00CA4752">
              <w:rPr>
                <w:rFonts w:ascii="Arial" w:hAnsi="Arial" w:cs="Arial"/>
                <w:sz w:val="20"/>
                <w:szCs w:val="20"/>
                <w:cs/>
              </w:rPr>
              <w:t>31 December</w:t>
            </w:r>
          </w:p>
        </w:tc>
      </w:tr>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A4752" w:rsidP="00F304FE">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9</w:t>
            </w:r>
          </w:p>
        </w:tc>
        <w:tc>
          <w:tcPr>
            <w:tcW w:w="1980" w:type="dxa"/>
            <w:tcBorders>
              <w:top w:val="nil"/>
              <w:left w:val="nil"/>
              <w:bottom w:val="nil"/>
              <w:right w:val="nil"/>
            </w:tcBorders>
          </w:tcPr>
          <w:p w:rsidR="00332A11" w:rsidRPr="00CA4752" w:rsidRDefault="00CA4752" w:rsidP="00FF3E09">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8</w:t>
            </w:r>
          </w:p>
        </w:tc>
      </w:tr>
      <w:tr w:rsidR="001E1C49" w:rsidRPr="00CA4752" w:rsidTr="00162406">
        <w:trPr>
          <w:cantSplit/>
          <w:trHeight w:val="60"/>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Pr>
            </w:pPr>
            <w:r w:rsidRPr="00CA4752">
              <w:rPr>
                <w:rFonts w:ascii="Arial" w:hAnsi="Arial" w:cs="Arial"/>
                <w:sz w:val="20"/>
                <w:szCs w:val="20"/>
              </w:rPr>
              <w:t>Allowance for diminution in value of inventories</w:t>
            </w:r>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cs/>
              </w:rPr>
            </w:pPr>
            <w:r w:rsidRPr="001E1C49">
              <w:rPr>
                <w:rFonts w:ascii="Arial" w:hAnsi="Arial" w:cs="Arial"/>
                <w:sz w:val="20"/>
                <w:szCs w:val="20"/>
              </w:rPr>
              <w:t>5,730</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cs/>
              </w:rPr>
            </w:pPr>
            <w:r w:rsidRPr="00E0145A">
              <w:rPr>
                <w:rFonts w:ascii="Arial" w:hAnsi="Arial" w:cs="Arial"/>
                <w:sz w:val="20"/>
                <w:szCs w:val="20"/>
              </w:rPr>
              <w:t>5,712</w:t>
            </w:r>
          </w:p>
        </w:tc>
      </w:tr>
      <w:tr w:rsidR="001E1C49" w:rsidRPr="00CA4752" w:rsidTr="00162406">
        <w:trPr>
          <w:cantSplit/>
          <w:trHeight w:val="306"/>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Pr>
            </w:pPr>
            <w:r w:rsidRPr="00CA4752">
              <w:rPr>
                <w:rFonts w:ascii="Arial" w:hAnsi="Arial" w:cs="Arial"/>
                <w:sz w:val="20"/>
                <w:szCs w:val="20"/>
              </w:rPr>
              <w:t>Provision for long-term employee benefits</w:t>
            </w:r>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cs/>
              </w:rPr>
            </w:pPr>
            <w:r w:rsidRPr="001E1C49">
              <w:rPr>
                <w:rFonts w:ascii="Arial" w:hAnsi="Arial" w:cs="Arial"/>
                <w:sz w:val="20"/>
                <w:szCs w:val="20"/>
              </w:rPr>
              <w:t>34,136</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cs/>
              </w:rPr>
            </w:pPr>
            <w:r w:rsidRPr="00E0145A">
              <w:rPr>
                <w:rFonts w:ascii="Arial" w:hAnsi="Arial" w:cs="Arial"/>
                <w:sz w:val="20"/>
                <w:szCs w:val="20"/>
              </w:rPr>
              <w:t>25,823</w:t>
            </w:r>
          </w:p>
        </w:tc>
      </w:tr>
      <w:tr w:rsidR="001E1C49" w:rsidRPr="00CA4752" w:rsidTr="00162406">
        <w:trPr>
          <w:cantSplit/>
          <w:trHeight w:val="306"/>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Pr>
            </w:pPr>
            <w:r w:rsidRPr="00CA4752">
              <w:rPr>
                <w:rFonts w:ascii="Arial" w:hAnsi="Arial" w:cs="Arial"/>
                <w:sz w:val="20"/>
                <w:szCs w:val="20"/>
              </w:rPr>
              <w:t>Rental receiv</w:t>
            </w:r>
            <w:r>
              <w:rPr>
                <w:rFonts w:ascii="Arial" w:hAnsi="Arial" w:cs="Arial"/>
                <w:sz w:val="20"/>
                <w:szCs w:val="20"/>
              </w:rPr>
              <w:t>ed</w:t>
            </w:r>
            <w:r w:rsidRPr="00CA4752">
              <w:rPr>
                <w:rFonts w:ascii="Arial" w:hAnsi="Arial" w:cs="Arial"/>
                <w:sz w:val="20"/>
                <w:szCs w:val="20"/>
              </w:rPr>
              <w:t xml:space="preserve"> in advance</w:t>
            </w:r>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rPr>
            </w:pPr>
            <w:r w:rsidRPr="001E1C49">
              <w:rPr>
                <w:rFonts w:ascii="Arial" w:hAnsi="Arial" w:cs="Arial"/>
                <w:sz w:val="20"/>
                <w:szCs w:val="20"/>
              </w:rPr>
              <w:t>2,134</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cs/>
              </w:rPr>
            </w:pPr>
            <w:r w:rsidRPr="00E0145A">
              <w:rPr>
                <w:rFonts w:ascii="Arial" w:hAnsi="Arial" w:cs="Arial"/>
                <w:sz w:val="20"/>
                <w:szCs w:val="20"/>
              </w:rPr>
              <w:t>2,284</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Pr>
            </w:pPr>
            <w:r>
              <w:rPr>
                <w:rFonts w:ascii="Arial" w:hAnsi="Arial" w:cs="Arial"/>
                <w:sz w:val="20"/>
                <w:szCs w:val="20"/>
              </w:rPr>
              <w:t>Loss due to accident (net of indemnity received)</w:t>
            </w:r>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rPr>
            </w:pPr>
            <w:r w:rsidRPr="001E1C49">
              <w:rPr>
                <w:rFonts w:ascii="Arial" w:hAnsi="Arial" w:cs="Arial"/>
                <w:sz w:val="20"/>
                <w:szCs w:val="20"/>
              </w:rPr>
              <w:t>-</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rPr>
            </w:pPr>
            <w:r w:rsidRPr="00E0145A">
              <w:rPr>
                <w:rFonts w:ascii="Arial" w:hAnsi="Arial" w:cs="Arial"/>
                <w:sz w:val="20"/>
                <w:szCs w:val="20"/>
              </w:rPr>
              <w:t>8,464</w:t>
            </w:r>
          </w:p>
        </w:tc>
      </w:tr>
      <w:tr w:rsidR="001E1C49" w:rsidRPr="00CA4752" w:rsidTr="00162406">
        <w:trPr>
          <w:cantSplit/>
          <w:trHeight w:val="351"/>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Others</w:t>
            </w:r>
          </w:p>
        </w:tc>
        <w:tc>
          <w:tcPr>
            <w:tcW w:w="1890" w:type="dxa"/>
            <w:tcBorders>
              <w:top w:val="nil"/>
              <w:left w:val="nil"/>
              <w:bottom w:val="nil"/>
              <w:right w:val="nil"/>
            </w:tcBorders>
          </w:tcPr>
          <w:p w:rsidR="001E1C49" w:rsidRPr="001E1C49" w:rsidRDefault="001E1C49" w:rsidP="001E1C49">
            <w:pPr>
              <w:pBdr>
                <w:bottom w:val="single" w:sz="4" w:space="1" w:color="auto"/>
              </w:pBdr>
              <w:tabs>
                <w:tab w:val="decimal" w:pos="1512"/>
              </w:tabs>
              <w:spacing w:line="380" w:lineRule="exact"/>
              <w:ind w:right="27"/>
              <w:rPr>
                <w:rFonts w:ascii="Arial" w:hAnsi="Arial" w:cs="Arial"/>
                <w:sz w:val="20"/>
                <w:szCs w:val="20"/>
              </w:rPr>
            </w:pPr>
            <w:r w:rsidRPr="001E1C49">
              <w:rPr>
                <w:rFonts w:ascii="Arial" w:hAnsi="Arial" w:cs="Arial"/>
                <w:sz w:val="20"/>
                <w:szCs w:val="20"/>
              </w:rPr>
              <w:t>2,793</w:t>
            </w:r>
          </w:p>
        </w:tc>
        <w:tc>
          <w:tcPr>
            <w:tcW w:w="1980" w:type="dxa"/>
            <w:tcBorders>
              <w:top w:val="nil"/>
              <w:left w:val="nil"/>
              <w:bottom w:val="nil"/>
              <w:right w:val="nil"/>
            </w:tcBorders>
          </w:tcPr>
          <w:p w:rsidR="001E1C49" w:rsidRPr="00E0145A" w:rsidRDefault="001E1C49" w:rsidP="001E1C49">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2,227</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cs/>
              </w:rPr>
            </w:pPr>
            <w:r w:rsidRPr="00CA4752">
              <w:rPr>
                <w:rFonts w:ascii="Arial" w:hAnsi="Arial" w:cs="Arial"/>
                <w:sz w:val="20"/>
                <w:szCs w:val="20"/>
                <w:cs/>
              </w:rPr>
              <w:t>Total</w:t>
            </w:r>
            <w:r w:rsidRPr="00CA4752">
              <w:rPr>
                <w:rFonts w:ascii="Arial" w:hAnsi="Arial" w:cs="Arial"/>
                <w:sz w:val="20"/>
                <w:szCs w:val="20"/>
              </w:rPr>
              <w:t xml:space="preserve"> d</w:t>
            </w:r>
            <w:r w:rsidRPr="00CA4752">
              <w:rPr>
                <w:rFonts w:ascii="Arial" w:hAnsi="Arial" w:cs="Arial"/>
                <w:sz w:val="20"/>
                <w:szCs w:val="20"/>
                <w:cs/>
              </w:rPr>
              <w:t>eferred tax assets</w:t>
            </w:r>
          </w:p>
        </w:tc>
        <w:tc>
          <w:tcPr>
            <w:tcW w:w="1890" w:type="dxa"/>
            <w:tcBorders>
              <w:top w:val="nil"/>
              <w:left w:val="nil"/>
              <w:bottom w:val="nil"/>
              <w:right w:val="nil"/>
            </w:tcBorders>
          </w:tcPr>
          <w:p w:rsidR="001E1C49" w:rsidRPr="001E1C49" w:rsidRDefault="001E1C49" w:rsidP="001E1C49">
            <w:pPr>
              <w:pBdr>
                <w:bottom w:val="single" w:sz="4" w:space="1" w:color="auto"/>
              </w:pBdr>
              <w:tabs>
                <w:tab w:val="decimal" w:pos="1512"/>
              </w:tabs>
              <w:spacing w:line="380" w:lineRule="exact"/>
              <w:ind w:right="27"/>
              <w:rPr>
                <w:rFonts w:ascii="Arial" w:hAnsi="Arial" w:cs="Arial"/>
                <w:sz w:val="20"/>
                <w:szCs w:val="20"/>
                <w:cs/>
              </w:rPr>
            </w:pPr>
            <w:r w:rsidRPr="001E1C49">
              <w:rPr>
                <w:rFonts w:ascii="Arial" w:hAnsi="Arial" w:cs="Arial"/>
                <w:sz w:val="20"/>
                <w:szCs w:val="20"/>
              </w:rPr>
              <w:t>44,793</w:t>
            </w:r>
          </w:p>
        </w:tc>
        <w:tc>
          <w:tcPr>
            <w:tcW w:w="1980" w:type="dxa"/>
            <w:tcBorders>
              <w:top w:val="nil"/>
              <w:left w:val="nil"/>
              <w:bottom w:val="nil"/>
              <w:right w:val="nil"/>
            </w:tcBorders>
          </w:tcPr>
          <w:p w:rsidR="001E1C49" w:rsidRPr="00E0145A" w:rsidRDefault="001E1C49" w:rsidP="001E1C49">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44,510</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 xml:space="preserve">Depreciation and </w:t>
            </w:r>
            <w:proofErr w:type="spellStart"/>
            <w:r w:rsidRPr="00CA4752">
              <w:rPr>
                <w:rFonts w:ascii="Arial" w:hAnsi="Arial" w:cs="Arial"/>
                <w:sz w:val="20"/>
                <w:szCs w:val="20"/>
              </w:rPr>
              <w:t>amortisation</w:t>
            </w:r>
            <w:proofErr w:type="spellEnd"/>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cs/>
              </w:rPr>
            </w:pPr>
            <w:r w:rsidRPr="001E1C49">
              <w:rPr>
                <w:rFonts w:ascii="Arial" w:hAnsi="Arial" w:cs="Arial"/>
                <w:sz w:val="20"/>
                <w:szCs w:val="20"/>
              </w:rPr>
              <w:t>(33,710)</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rPr>
            </w:pPr>
            <w:r w:rsidRPr="00E0145A">
              <w:rPr>
                <w:rFonts w:ascii="Arial" w:hAnsi="Arial" w:cs="Arial"/>
                <w:sz w:val="20"/>
                <w:szCs w:val="20"/>
              </w:rPr>
              <w:t>(32,682)</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Pr>
            </w:pPr>
            <w:r w:rsidRPr="00CA4752">
              <w:rPr>
                <w:rFonts w:ascii="Arial" w:hAnsi="Arial" w:cs="Arial"/>
                <w:sz w:val="20"/>
                <w:szCs w:val="20"/>
              </w:rPr>
              <w:t>Gain on change in the value of investment properties</w:t>
            </w:r>
          </w:p>
        </w:tc>
        <w:tc>
          <w:tcPr>
            <w:tcW w:w="1890" w:type="dxa"/>
            <w:tcBorders>
              <w:top w:val="nil"/>
              <w:left w:val="nil"/>
              <w:bottom w:val="nil"/>
              <w:right w:val="nil"/>
            </w:tcBorders>
          </w:tcPr>
          <w:p w:rsidR="001E1C49" w:rsidRPr="001E1C49" w:rsidRDefault="001E1C49" w:rsidP="001E1C49">
            <w:pPr>
              <w:tabs>
                <w:tab w:val="decimal" w:pos="1512"/>
              </w:tabs>
              <w:spacing w:line="380" w:lineRule="exact"/>
              <w:ind w:right="27"/>
              <w:rPr>
                <w:rFonts w:ascii="Arial" w:hAnsi="Arial" w:cs="Arial"/>
                <w:sz w:val="20"/>
                <w:szCs w:val="20"/>
                <w:cs/>
              </w:rPr>
            </w:pPr>
            <w:r w:rsidRPr="001E1C49">
              <w:rPr>
                <w:rFonts w:ascii="Arial" w:hAnsi="Arial" w:cs="Arial"/>
                <w:sz w:val="20"/>
                <w:szCs w:val="20"/>
              </w:rPr>
              <w:t>(64,151)</w:t>
            </w:r>
          </w:p>
        </w:tc>
        <w:tc>
          <w:tcPr>
            <w:tcW w:w="1980" w:type="dxa"/>
            <w:tcBorders>
              <w:top w:val="nil"/>
              <w:left w:val="nil"/>
              <w:bottom w:val="nil"/>
              <w:right w:val="nil"/>
            </w:tcBorders>
          </w:tcPr>
          <w:p w:rsidR="001E1C49" w:rsidRPr="00E0145A" w:rsidRDefault="001E1C49" w:rsidP="001E1C49">
            <w:pPr>
              <w:tabs>
                <w:tab w:val="decimal" w:pos="1512"/>
              </w:tabs>
              <w:spacing w:line="380" w:lineRule="exact"/>
              <w:ind w:right="27"/>
              <w:rPr>
                <w:rFonts w:ascii="Arial" w:hAnsi="Arial" w:cs="Arial"/>
                <w:sz w:val="20"/>
                <w:szCs w:val="20"/>
              </w:rPr>
            </w:pPr>
            <w:r w:rsidRPr="00E0145A">
              <w:rPr>
                <w:rFonts w:ascii="Arial" w:hAnsi="Arial" w:cs="Arial"/>
                <w:sz w:val="20"/>
                <w:szCs w:val="20"/>
              </w:rPr>
              <w:t>(64,152)</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Revaluation surplus on land</w:t>
            </w:r>
          </w:p>
        </w:tc>
        <w:tc>
          <w:tcPr>
            <w:tcW w:w="1890" w:type="dxa"/>
            <w:tcBorders>
              <w:top w:val="nil"/>
              <w:left w:val="nil"/>
              <w:bottom w:val="nil"/>
              <w:right w:val="nil"/>
            </w:tcBorders>
          </w:tcPr>
          <w:p w:rsidR="001E1C49" w:rsidRPr="001E1C49" w:rsidRDefault="001E1C49" w:rsidP="001E1C49">
            <w:pPr>
              <w:pBdr>
                <w:bottom w:val="single" w:sz="4" w:space="1" w:color="auto"/>
              </w:pBdr>
              <w:tabs>
                <w:tab w:val="decimal" w:pos="1512"/>
              </w:tabs>
              <w:spacing w:line="380" w:lineRule="exact"/>
              <w:ind w:right="27"/>
              <w:rPr>
                <w:rFonts w:ascii="Arial" w:hAnsi="Arial" w:cs="Arial"/>
                <w:sz w:val="20"/>
                <w:szCs w:val="20"/>
                <w:cs/>
              </w:rPr>
            </w:pPr>
            <w:r w:rsidRPr="001E1C49">
              <w:rPr>
                <w:rFonts w:ascii="Arial" w:hAnsi="Arial" w:cs="Arial"/>
                <w:sz w:val="20"/>
                <w:szCs w:val="20"/>
              </w:rPr>
              <w:t>(15,319)</w:t>
            </w:r>
          </w:p>
        </w:tc>
        <w:tc>
          <w:tcPr>
            <w:tcW w:w="1980" w:type="dxa"/>
            <w:tcBorders>
              <w:top w:val="nil"/>
              <w:left w:val="nil"/>
              <w:bottom w:val="nil"/>
              <w:right w:val="nil"/>
            </w:tcBorders>
          </w:tcPr>
          <w:p w:rsidR="001E1C49" w:rsidRPr="00E0145A" w:rsidRDefault="001E1C49" w:rsidP="001E1C49">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(15,319)</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cs/>
              </w:rPr>
            </w:pPr>
            <w:r w:rsidRPr="00CA4752">
              <w:rPr>
                <w:rFonts w:ascii="Arial" w:hAnsi="Arial" w:cs="Arial"/>
                <w:sz w:val="20"/>
                <w:szCs w:val="20"/>
                <w:cs/>
              </w:rPr>
              <w:t xml:space="preserve">Total </w:t>
            </w:r>
            <w:r w:rsidRPr="00CA4752">
              <w:rPr>
                <w:rFonts w:ascii="Arial" w:hAnsi="Arial" w:cs="Arial"/>
                <w:sz w:val="20"/>
                <w:szCs w:val="20"/>
              </w:rPr>
              <w:t>d</w:t>
            </w:r>
            <w:r w:rsidRPr="00CA4752">
              <w:rPr>
                <w:rFonts w:ascii="Arial" w:hAnsi="Arial" w:cs="Arial"/>
                <w:sz w:val="20"/>
                <w:szCs w:val="20"/>
                <w:cs/>
              </w:rPr>
              <w:t>eferred tax liabilities</w:t>
            </w:r>
          </w:p>
        </w:tc>
        <w:tc>
          <w:tcPr>
            <w:tcW w:w="1890" w:type="dxa"/>
            <w:tcBorders>
              <w:top w:val="nil"/>
              <w:left w:val="nil"/>
              <w:bottom w:val="nil"/>
              <w:right w:val="nil"/>
            </w:tcBorders>
          </w:tcPr>
          <w:p w:rsidR="001E1C49" w:rsidRPr="001E1C49" w:rsidRDefault="001E1C49" w:rsidP="001E1C49">
            <w:pPr>
              <w:pBdr>
                <w:bottom w:val="single" w:sz="4" w:space="1" w:color="auto"/>
              </w:pBdr>
              <w:tabs>
                <w:tab w:val="decimal" w:pos="1512"/>
              </w:tabs>
              <w:spacing w:line="380" w:lineRule="exact"/>
              <w:ind w:right="27"/>
              <w:rPr>
                <w:rFonts w:ascii="Arial" w:hAnsi="Arial" w:cs="Arial"/>
                <w:sz w:val="20"/>
                <w:szCs w:val="20"/>
                <w:cs/>
              </w:rPr>
            </w:pPr>
            <w:r w:rsidRPr="001E1C49">
              <w:rPr>
                <w:rFonts w:ascii="Arial" w:hAnsi="Arial" w:cs="Arial"/>
                <w:sz w:val="20"/>
                <w:szCs w:val="20"/>
              </w:rPr>
              <w:t>(113,180)</w:t>
            </w:r>
          </w:p>
        </w:tc>
        <w:tc>
          <w:tcPr>
            <w:tcW w:w="1980" w:type="dxa"/>
            <w:tcBorders>
              <w:top w:val="nil"/>
              <w:left w:val="nil"/>
              <w:bottom w:val="nil"/>
              <w:right w:val="nil"/>
            </w:tcBorders>
          </w:tcPr>
          <w:p w:rsidR="001E1C49" w:rsidRPr="00E0145A" w:rsidRDefault="001E1C49" w:rsidP="001E1C49">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(112,153)</w:t>
            </w:r>
          </w:p>
        </w:tc>
      </w:tr>
      <w:tr w:rsidR="001E1C49" w:rsidRPr="00CA4752" w:rsidTr="00162406">
        <w:trPr>
          <w:cantSplit/>
          <w:trHeight w:val="279"/>
        </w:trPr>
        <w:tc>
          <w:tcPr>
            <w:tcW w:w="5040" w:type="dxa"/>
            <w:tcBorders>
              <w:top w:val="nil"/>
              <w:left w:val="nil"/>
              <w:bottom w:val="nil"/>
              <w:right w:val="nil"/>
            </w:tcBorders>
          </w:tcPr>
          <w:p w:rsidR="001E1C49" w:rsidRPr="00CA4752" w:rsidRDefault="001E1C49" w:rsidP="001E1C49">
            <w:pPr>
              <w:spacing w:line="380" w:lineRule="exact"/>
              <w:ind w:left="162" w:right="-198"/>
              <w:contextualSpacing/>
              <w:jc w:val="both"/>
              <w:rPr>
                <w:rFonts w:ascii="Arial" w:hAnsi="Arial" w:cs="Arial"/>
                <w:sz w:val="20"/>
                <w:szCs w:val="20"/>
                <w:cs/>
              </w:rPr>
            </w:pPr>
            <w:r w:rsidRPr="00CA4752">
              <w:rPr>
                <w:rFonts w:ascii="Arial" w:hAnsi="Arial" w:cs="Arial"/>
                <w:sz w:val="20"/>
                <w:szCs w:val="20"/>
              </w:rPr>
              <w:t>Deferred tax liabilities, net</w:t>
            </w:r>
          </w:p>
        </w:tc>
        <w:tc>
          <w:tcPr>
            <w:tcW w:w="1890" w:type="dxa"/>
            <w:tcBorders>
              <w:top w:val="nil"/>
              <w:left w:val="nil"/>
              <w:bottom w:val="nil"/>
              <w:right w:val="nil"/>
            </w:tcBorders>
          </w:tcPr>
          <w:p w:rsidR="001E1C49" w:rsidRPr="001E1C49" w:rsidRDefault="001E1C49" w:rsidP="001E1C49">
            <w:pPr>
              <w:pBdr>
                <w:bottom w:val="double" w:sz="4" w:space="1" w:color="auto"/>
              </w:pBdr>
              <w:tabs>
                <w:tab w:val="decimal" w:pos="1512"/>
              </w:tabs>
              <w:spacing w:line="380" w:lineRule="exact"/>
              <w:ind w:right="27"/>
              <w:rPr>
                <w:rFonts w:ascii="Arial" w:hAnsi="Arial" w:cs="Arial"/>
                <w:sz w:val="20"/>
                <w:szCs w:val="20"/>
              </w:rPr>
            </w:pPr>
            <w:r w:rsidRPr="001E1C49">
              <w:rPr>
                <w:rFonts w:ascii="Arial" w:hAnsi="Arial" w:cs="Arial"/>
                <w:sz w:val="20"/>
                <w:szCs w:val="20"/>
              </w:rPr>
              <w:t>(68,387)</w:t>
            </w:r>
          </w:p>
        </w:tc>
        <w:tc>
          <w:tcPr>
            <w:tcW w:w="1980" w:type="dxa"/>
            <w:tcBorders>
              <w:top w:val="nil"/>
              <w:left w:val="nil"/>
              <w:bottom w:val="nil"/>
              <w:right w:val="nil"/>
            </w:tcBorders>
          </w:tcPr>
          <w:p w:rsidR="001E1C49" w:rsidRPr="00E0145A" w:rsidRDefault="001E1C49" w:rsidP="001E1C49">
            <w:pPr>
              <w:pBdr>
                <w:bottom w:val="doub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(67,643)</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Pr>
          <w:rFonts w:ascii="Arial" w:hAnsi="Arial" w:cs="Arial"/>
          <w:b/>
          <w:bCs/>
          <w:sz w:val="22"/>
          <w:szCs w:val="22"/>
        </w:rPr>
        <w:t>4</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 xml:space="preserve">Movements of the provision for long-term employee benefits account during               the </w:t>
      </w:r>
      <w:r w:rsidR="00C97505">
        <w:rPr>
          <w:rFonts w:ascii="Arial" w:hAnsi="Arial" w:cs="Arial"/>
          <w:sz w:val="22"/>
          <w:szCs w:val="22"/>
        </w:rPr>
        <w:t>nine</w:t>
      </w:r>
      <w:r w:rsidRPr="00CA4752">
        <w:rPr>
          <w:rFonts w:ascii="Arial" w:hAnsi="Arial" w:cs="Arial"/>
          <w:sz w:val="22"/>
          <w:szCs w:val="22"/>
        </w:rPr>
        <w:t xml:space="preserve">-month period ended </w:t>
      </w:r>
      <w:r w:rsidR="00C97505">
        <w:rPr>
          <w:rFonts w:ascii="Arial" w:hAnsi="Arial" w:cs="Arial"/>
          <w:sz w:val="22"/>
          <w:szCs w:val="22"/>
        </w:rPr>
        <w:t>30 September</w:t>
      </w:r>
      <w:r w:rsidRPr="00CA4752">
        <w:rPr>
          <w:rFonts w:ascii="Arial" w:hAnsi="Arial" w:cs="Arial"/>
          <w:sz w:val="22"/>
          <w:szCs w:val="22"/>
        </w:rPr>
        <w:t xml:space="preserve"> 201</w:t>
      </w:r>
      <w:r w:rsidR="00E0145A">
        <w:rPr>
          <w:rFonts w:ascii="Arial" w:hAnsi="Arial" w:cs="Arial"/>
          <w:sz w:val="22"/>
          <w:szCs w:val="22"/>
        </w:rPr>
        <w:t>9</w:t>
      </w:r>
      <w:r w:rsidRPr="00CA4752">
        <w:rPr>
          <w:rFonts w:ascii="Arial" w:hAnsi="Arial" w:cs="Arial"/>
          <w:sz w:val="22"/>
          <w:szCs w:val="22"/>
        </w:rPr>
        <w:t xml:space="preserve"> 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E50B2" w:rsidRPr="00CA4752" w:rsidTr="00E0145A">
        <w:tc>
          <w:tcPr>
            <w:tcW w:w="6840" w:type="dxa"/>
          </w:tcPr>
          <w:p w:rsidR="00CE50B2" w:rsidRPr="00CA4752" w:rsidRDefault="00CE50B2" w:rsidP="0057130B">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201</w:t>
            </w:r>
            <w:r w:rsidR="00E0145A">
              <w:rPr>
                <w:rFonts w:ascii="Arial" w:hAnsi="Arial" w:cs="Arial"/>
                <w:sz w:val="22"/>
                <w:szCs w:val="22"/>
              </w:rPr>
              <w:t>9</w:t>
            </w:r>
          </w:p>
        </w:tc>
        <w:tc>
          <w:tcPr>
            <w:tcW w:w="1800" w:type="dxa"/>
            <w:vAlign w:val="bottom"/>
          </w:tcPr>
          <w:p w:rsidR="00CE50B2" w:rsidRPr="00CA4752"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176,963</w:t>
            </w:r>
          </w:p>
        </w:tc>
      </w:tr>
      <w:tr w:rsidR="001E1C49" w:rsidRPr="00CA4752" w:rsidTr="00E0145A">
        <w:trPr>
          <w:trHeight w:val="234"/>
        </w:trPr>
        <w:tc>
          <w:tcPr>
            <w:tcW w:w="6840" w:type="dxa"/>
          </w:tcPr>
          <w:p w:rsidR="001E1C49" w:rsidRPr="00CA4752" w:rsidRDefault="001E1C49" w:rsidP="001E1C49">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1E1C49" w:rsidRPr="001E1C49" w:rsidRDefault="001E1C49" w:rsidP="001E1C49">
            <w:pPr>
              <w:pStyle w:val="BodyText2"/>
              <w:tabs>
                <w:tab w:val="clear" w:pos="720"/>
                <w:tab w:val="decimal" w:pos="1425"/>
              </w:tabs>
              <w:spacing w:before="0" w:after="0"/>
              <w:ind w:left="-15"/>
              <w:rPr>
                <w:rFonts w:ascii="Arial" w:hAnsi="Arial" w:cs="Arial"/>
                <w:sz w:val="22"/>
                <w:szCs w:val="22"/>
              </w:rPr>
            </w:pPr>
            <w:r w:rsidRPr="001E1C49">
              <w:rPr>
                <w:rFonts w:ascii="Arial" w:hAnsi="Arial" w:cs="Arial"/>
                <w:sz w:val="22"/>
                <w:szCs w:val="22"/>
              </w:rPr>
              <w:t>42,560</w:t>
            </w:r>
          </w:p>
        </w:tc>
      </w:tr>
      <w:tr w:rsidR="001E1C49" w:rsidRPr="00CA4752" w:rsidTr="00E0145A">
        <w:trPr>
          <w:trHeight w:val="234"/>
        </w:trPr>
        <w:tc>
          <w:tcPr>
            <w:tcW w:w="6840" w:type="dxa"/>
          </w:tcPr>
          <w:p w:rsidR="001E1C49" w:rsidRPr="00CA4752" w:rsidRDefault="001E1C49" w:rsidP="001E1C49">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800" w:type="dxa"/>
            <w:vAlign w:val="bottom"/>
          </w:tcPr>
          <w:p w:rsidR="001E1C49" w:rsidRPr="001E1C49" w:rsidRDefault="001E1C49" w:rsidP="001E1C49">
            <w:pPr>
              <w:pStyle w:val="BodyText2"/>
              <w:pBdr>
                <w:bottom w:val="sing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(3,840)</w:t>
            </w:r>
          </w:p>
        </w:tc>
      </w:tr>
      <w:tr w:rsidR="001E1C49" w:rsidRPr="00CA4752" w:rsidTr="00E0145A">
        <w:tc>
          <w:tcPr>
            <w:tcW w:w="6840" w:type="dxa"/>
          </w:tcPr>
          <w:p w:rsidR="001E1C49" w:rsidRPr="00CA4752" w:rsidRDefault="001E1C49" w:rsidP="001E1C49">
            <w:pPr>
              <w:pStyle w:val="BodyText2"/>
              <w:spacing w:before="0" w:after="0"/>
              <w:ind w:left="162" w:hanging="130"/>
              <w:jc w:val="left"/>
              <w:rPr>
                <w:rFonts w:ascii="Arial" w:hAnsi="Arial" w:cs="Arial"/>
                <w:sz w:val="22"/>
                <w:szCs w:val="22"/>
              </w:rPr>
            </w:pPr>
            <w:r>
              <w:rPr>
                <w:rFonts w:ascii="Arial" w:hAnsi="Arial" w:cs="Arial"/>
                <w:sz w:val="22"/>
                <w:szCs w:val="22"/>
              </w:rPr>
              <w:t>Balance</w:t>
            </w:r>
            <w:r w:rsidRPr="00CA4752">
              <w:rPr>
                <w:rFonts w:ascii="Arial" w:hAnsi="Arial" w:cs="Arial"/>
                <w:sz w:val="22"/>
                <w:szCs w:val="22"/>
              </w:rPr>
              <w:t xml:space="preserve"> as at </w:t>
            </w:r>
            <w:r>
              <w:rPr>
                <w:rFonts w:ascii="Arial" w:hAnsi="Arial" w:cs="Arial"/>
                <w:sz w:val="22"/>
                <w:szCs w:val="22"/>
              </w:rPr>
              <w:t>30 September</w:t>
            </w:r>
            <w:r w:rsidRPr="00CA4752">
              <w:rPr>
                <w:rFonts w:ascii="Arial" w:hAnsi="Arial" w:cs="Arial"/>
                <w:sz w:val="22"/>
                <w:szCs w:val="22"/>
              </w:rPr>
              <w:t xml:space="preserve"> 201</w:t>
            </w:r>
            <w:r>
              <w:rPr>
                <w:rFonts w:ascii="Arial" w:hAnsi="Arial" w:cs="Arial"/>
                <w:sz w:val="22"/>
                <w:szCs w:val="22"/>
              </w:rPr>
              <w:t>9</w:t>
            </w:r>
          </w:p>
        </w:tc>
        <w:tc>
          <w:tcPr>
            <w:tcW w:w="1800" w:type="dxa"/>
            <w:vAlign w:val="bottom"/>
          </w:tcPr>
          <w:p w:rsidR="001E1C49" w:rsidRPr="001E1C49" w:rsidRDefault="001E1C49" w:rsidP="001E1C49">
            <w:pPr>
              <w:pStyle w:val="BodyText2"/>
              <w:pBdr>
                <w:bottom w:val="double" w:sz="4" w:space="1" w:color="auto"/>
              </w:pBdr>
              <w:tabs>
                <w:tab w:val="clear" w:pos="720"/>
                <w:tab w:val="decimal" w:pos="1425"/>
              </w:tabs>
              <w:spacing w:before="0" w:after="0"/>
              <w:ind w:left="-15"/>
              <w:rPr>
                <w:rFonts w:ascii="Arial" w:hAnsi="Arial" w:cs="Arial"/>
                <w:sz w:val="22"/>
                <w:szCs w:val="22"/>
              </w:rPr>
            </w:pPr>
            <w:r w:rsidRPr="001E1C49">
              <w:rPr>
                <w:rFonts w:ascii="Arial" w:hAnsi="Arial" w:cs="Arial"/>
                <w:sz w:val="22"/>
                <w:szCs w:val="22"/>
              </w:rPr>
              <w:t>215,683</w:t>
            </w:r>
          </w:p>
        </w:tc>
      </w:tr>
    </w:tbl>
    <w:p w:rsidR="007923B2" w:rsidRDefault="007923B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74611" w:rsidRDefault="00D74611" w:rsidP="00D74611">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823899">
        <w:rPr>
          <w:rFonts w:ascii="Arial" w:hAnsi="Arial" w:cs="Arial"/>
          <w:sz w:val="22"/>
          <w:szCs w:val="22"/>
        </w:rPr>
        <w:t>Amendments to the law relating to the legal severance pay rates</w:t>
      </w:r>
    </w:p>
    <w:p w:rsidR="00D74611" w:rsidRPr="00823899" w:rsidRDefault="00D74611" w:rsidP="00D74611">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975A00">
        <w:rPr>
          <w:rFonts w:ascii="Arial" w:hAnsi="Arial" w:cs="Arial"/>
          <w:sz w:val="22"/>
          <w:szCs w:val="22"/>
        </w:rPr>
        <w:t>was</w:t>
      </w:r>
      <w:r>
        <w:rPr>
          <w:rFonts w:ascii="Arial" w:hAnsi="Arial" w:cs="Arial"/>
          <w:sz w:val="22"/>
          <w:szCs w:val="22"/>
        </w:rPr>
        <w:t xml:space="preserve"> effective from 5 May 2019.</w:t>
      </w:r>
      <w:r w:rsidRPr="00823899">
        <w:rPr>
          <w:rFonts w:ascii="Arial" w:hAnsi="Arial" w:cs="Arial"/>
          <w:sz w:val="22"/>
          <w:szCs w:val="22"/>
          <w:cs/>
        </w:rPr>
        <w:t xml:space="preserve"> </w:t>
      </w:r>
      <w:r>
        <w:rPr>
          <w:rFonts w:ascii="Arial" w:hAnsi="Arial" w:cs="Arial"/>
          <w:sz w:val="22"/>
          <w:szCs w:val="22"/>
        </w:rPr>
        <w:t xml:space="preserve">This change </w:t>
      </w:r>
      <w:r w:rsidR="006A0E6B">
        <w:rPr>
          <w:rFonts w:ascii="Arial" w:hAnsi="Arial" w:cs="Arial"/>
          <w:sz w:val="22"/>
          <w:szCs w:val="22"/>
        </w:rPr>
        <w:t>was</w:t>
      </w:r>
      <w:r>
        <w:rPr>
          <w:rFonts w:ascii="Arial" w:hAnsi="Arial" w:cs="Arial"/>
          <w:sz w:val="22"/>
          <w:szCs w:val="22"/>
        </w:rPr>
        <w:t xml:space="preserve"> considered a post-employment benefits plan amendment and the Company ha</w:t>
      </w:r>
      <w:r w:rsidR="00975A00">
        <w:rPr>
          <w:rFonts w:ascii="Arial" w:hAnsi="Arial" w:cs="Arial"/>
          <w:sz w:val="22"/>
          <w:szCs w:val="22"/>
        </w:rPr>
        <w:t>d</w:t>
      </w:r>
      <w:r>
        <w:rPr>
          <w:rFonts w:ascii="Arial" w:hAnsi="Arial" w:cs="Arial"/>
          <w:sz w:val="22"/>
          <w:szCs w:val="22"/>
        </w:rPr>
        <w:t xml:space="preserve"> additional long-term employee benefit liabilities of Baht </w:t>
      </w:r>
      <w:r w:rsidR="00975A00">
        <w:rPr>
          <w:rFonts w:ascii="Arial" w:hAnsi="Arial" w:cs="Arial"/>
          <w:sz w:val="22"/>
          <w:szCs w:val="22"/>
        </w:rPr>
        <w:t>35.9</w:t>
      </w:r>
      <w:r>
        <w:rPr>
          <w:rFonts w:ascii="Arial" w:hAnsi="Arial" w:cs="Arial"/>
          <w:sz w:val="22"/>
          <w:szCs w:val="22"/>
        </w:rPr>
        <w:t xml:space="preserve"> million as a result. The Company reflect</w:t>
      </w:r>
      <w:r w:rsidR="00975A00">
        <w:rPr>
          <w:rFonts w:ascii="Arial" w:hAnsi="Arial" w:cs="Arial"/>
          <w:sz w:val="22"/>
          <w:szCs w:val="22"/>
        </w:rPr>
        <w:t>ed</w:t>
      </w:r>
      <w:r>
        <w:rPr>
          <w:rFonts w:ascii="Arial" w:hAnsi="Arial" w:cs="Arial"/>
          <w:sz w:val="22"/>
          <w:szCs w:val="22"/>
        </w:rPr>
        <w:t xml:space="preserve">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w:t>
      </w:r>
      <w:r w:rsidR="00FD746D">
        <w:rPr>
          <w:rFonts w:ascii="Arial" w:hAnsi="Arial" w:cs="Arial"/>
          <w:sz w:val="22"/>
          <w:szCs w:val="22"/>
        </w:rPr>
        <w:t xml:space="preserve">administrative </w:t>
      </w:r>
      <w:r>
        <w:rPr>
          <w:rFonts w:ascii="Arial" w:hAnsi="Arial" w:cs="Arial"/>
          <w:sz w:val="22"/>
          <w:szCs w:val="22"/>
        </w:rPr>
        <w:t>expenses in the income statement the second quarter of 2019.</w:t>
      </w:r>
    </w:p>
    <w:p w:rsidR="00D74611" w:rsidRDefault="00D74611" w:rsidP="00D74611">
      <w:pPr>
        <w:tabs>
          <w:tab w:val="left" w:pos="216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sidRPr="00505F36">
        <w:rPr>
          <w:rFonts w:ascii="Arial" w:hAnsi="Arial" w:cs="Arial"/>
          <w:b/>
          <w:bCs/>
          <w:sz w:val="22"/>
          <w:szCs w:val="22"/>
        </w:rPr>
        <w:t>Dividends</w:t>
      </w:r>
      <w:r>
        <w:rPr>
          <w:rFonts w:ascii="Arial" w:hAnsi="Arial" w:cs="Arial"/>
          <w:b/>
          <w:bCs/>
          <w:sz w:val="22"/>
          <w:szCs w:val="22"/>
        </w:rPr>
        <w:t xml:space="preserve"> paid</w:t>
      </w:r>
    </w:p>
    <w:tbl>
      <w:tblPr>
        <w:tblW w:w="8760" w:type="dxa"/>
        <w:tblInd w:w="438" w:type="dxa"/>
        <w:tblLayout w:type="fixed"/>
        <w:tblLook w:val="0000" w:firstRow="0" w:lastRow="0" w:firstColumn="0" w:lastColumn="0" w:noHBand="0" w:noVBand="0"/>
      </w:tblPr>
      <w:tblGrid>
        <w:gridCol w:w="2460"/>
        <w:gridCol w:w="2520"/>
        <w:gridCol w:w="1170"/>
        <w:gridCol w:w="1350"/>
        <w:gridCol w:w="1260"/>
      </w:tblGrid>
      <w:tr w:rsidR="00D74611" w:rsidRPr="00CA7579" w:rsidTr="00FD746D">
        <w:trPr>
          <w:trHeight w:val="80"/>
        </w:trPr>
        <w:tc>
          <w:tcPr>
            <w:tcW w:w="2460" w:type="dxa"/>
          </w:tcPr>
          <w:p w:rsidR="00D74611" w:rsidRPr="00CA7579" w:rsidRDefault="00D74611" w:rsidP="00FF126F">
            <w:pPr>
              <w:pStyle w:val="BodyText2"/>
              <w:spacing w:before="0" w:after="0" w:line="300" w:lineRule="exact"/>
              <w:ind w:left="192" w:right="-108" w:hanging="90"/>
              <w:rPr>
                <w:rFonts w:ascii="Arial" w:hAnsi="Arial" w:cs="Arial"/>
                <w:b/>
                <w:bCs/>
                <w:sz w:val="16"/>
                <w:szCs w:val="16"/>
              </w:rPr>
            </w:pPr>
          </w:p>
        </w:tc>
        <w:tc>
          <w:tcPr>
            <w:tcW w:w="2520" w:type="dxa"/>
            <w:vAlign w:val="bottom"/>
          </w:tcPr>
          <w:p w:rsidR="00D74611" w:rsidRPr="00CA7579" w:rsidRDefault="00D74611" w:rsidP="00FF126F">
            <w:pPr>
              <w:pStyle w:val="BodyText2"/>
              <w:pBdr>
                <w:bottom w:val="single" w:sz="4" w:space="1" w:color="auto"/>
              </w:pBdr>
              <w:spacing w:before="0" w:after="0" w:line="300" w:lineRule="exact"/>
              <w:jc w:val="center"/>
              <w:rPr>
                <w:rFonts w:ascii="Arial" w:hAnsi="Arial" w:cs="Arial"/>
                <w:sz w:val="16"/>
                <w:szCs w:val="16"/>
                <w:cs/>
              </w:rPr>
            </w:pPr>
            <w:r w:rsidRPr="00CA7579">
              <w:rPr>
                <w:rFonts w:ascii="Arial" w:hAnsi="Arial" w:cs="Arial"/>
                <w:sz w:val="16"/>
                <w:szCs w:val="16"/>
              </w:rPr>
              <w:t>Approved by</w:t>
            </w:r>
          </w:p>
        </w:tc>
        <w:tc>
          <w:tcPr>
            <w:tcW w:w="1170" w:type="dxa"/>
            <w:vAlign w:val="bottom"/>
          </w:tcPr>
          <w:p w:rsidR="00D74611" w:rsidRPr="00CA7579" w:rsidRDefault="00D74611" w:rsidP="00FF126F">
            <w:pPr>
              <w:pStyle w:val="BodyText2"/>
              <w:pBdr>
                <w:bottom w:val="single" w:sz="4" w:space="1" w:color="auto"/>
              </w:pBdr>
              <w:spacing w:before="0" w:after="0" w:line="30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D74611" w:rsidRPr="00CA7579" w:rsidRDefault="00D74611" w:rsidP="00FF126F">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D74611" w:rsidRPr="00CA7579" w:rsidRDefault="00D74611" w:rsidP="00FF126F">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D74611" w:rsidRPr="00CA7579" w:rsidTr="00FD746D">
        <w:trPr>
          <w:trHeight w:val="80"/>
        </w:trPr>
        <w:tc>
          <w:tcPr>
            <w:tcW w:w="4980" w:type="dxa"/>
            <w:gridSpan w:val="2"/>
          </w:tcPr>
          <w:p w:rsidR="00D74611" w:rsidRPr="00CA7579" w:rsidRDefault="00D74611" w:rsidP="00FF126F">
            <w:pPr>
              <w:pStyle w:val="BodyText2"/>
              <w:spacing w:before="0" w:after="0" w:line="300" w:lineRule="exact"/>
              <w:ind w:left="192" w:right="-108" w:hanging="90"/>
              <w:rPr>
                <w:rFonts w:ascii="Arial" w:hAnsi="Arial" w:cs="Arial"/>
                <w:b/>
                <w:bCs/>
                <w:sz w:val="16"/>
                <w:szCs w:val="16"/>
              </w:rPr>
            </w:pPr>
          </w:p>
        </w:tc>
        <w:tc>
          <w:tcPr>
            <w:tcW w:w="1170" w:type="dxa"/>
            <w:vAlign w:val="bottom"/>
          </w:tcPr>
          <w:p w:rsidR="00D74611" w:rsidRPr="00CA7579" w:rsidRDefault="00D74611" w:rsidP="00FF126F">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D74611" w:rsidRPr="00CA7579" w:rsidRDefault="00D74611" w:rsidP="00FF126F">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D74611" w:rsidRPr="00CA7579" w:rsidRDefault="00D74611" w:rsidP="00FF126F">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r>
      <w:tr w:rsidR="00D74611" w:rsidRPr="00D65F3D" w:rsidTr="00FD746D">
        <w:trPr>
          <w:trHeight w:val="486"/>
        </w:trPr>
        <w:tc>
          <w:tcPr>
            <w:tcW w:w="2460" w:type="dxa"/>
          </w:tcPr>
          <w:p w:rsidR="00D74611" w:rsidRPr="003D6D89" w:rsidRDefault="00D74611" w:rsidP="00FF126F">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sidR="00253591">
              <w:rPr>
                <w:rFonts w:ascii="Arial" w:hAnsi="Arial" w:cstheme="minorBidi"/>
                <w:sz w:val="16"/>
                <w:szCs w:val="16"/>
              </w:rPr>
              <w:t>7</w:t>
            </w:r>
          </w:p>
        </w:tc>
        <w:tc>
          <w:tcPr>
            <w:tcW w:w="2520" w:type="dxa"/>
          </w:tcPr>
          <w:p w:rsidR="00D74611" w:rsidRPr="00CA7579" w:rsidRDefault="00D74611" w:rsidP="00FF126F">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sidR="00253591">
              <w:rPr>
                <w:rFonts w:ascii="Arial" w:hAnsi="Arial" w:cstheme="minorBidi"/>
                <w:sz w:val="16"/>
                <w:szCs w:val="16"/>
              </w:rPr>
              <w:t>25</w:t>
            </w:r>
            <w:r w:rsidRPr="00CA7579">
              <w:rPr>
                <w:rFonts w:ascii="Arial" w:hAnsi="Arial" w:cs="Arial"/>
                <w:sz w:val="16"/>
                <w:szCs w:val="16"/>
              </w:rPr>
              <w:t xml:space="preserve"> April 201</w:t>
            </w:r>
            <w:r w:rsidR="00253591">
              <w:rPr>
                <w:rFonts w:ascii="Arial" w:hAnsi="Arial" w:cs="Arial"/>
                <w:sz w:val="16"/>
                <w:szCs w:val="16"/>
              </w:rPr>
              <w:t>8</w:t>
            </w:r>
          </w:p>
        </w:tc>
        <w:tc>
          <w:tcPr>
            <w:tcW w:w="1170" w:type="dxa"/>
            <w:vAlign w:val="bottom"/>
          </w:tcPr>
          <w:p w:rsidR="00D74611" w:rsidRPr="00D65F3D" w:rsidRDefault="00253591" w:rsidP="00253591">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D74611" w:rsidRPr="00D65F3D" w:rsidRDefault="00253591" w:rsidP="00253591">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D74611" w:rsidRPr="00D65F3D" w:rsidRDefault="00253591" w:rsidP="00253591">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D74611" w:rsidRPr="00D65F3D" w:rsidTr="00FD746D">
        <w:tc>
          <w:tcPr>
            <w:tcW w:w="4980" w:type="dxa"/>
            <w:gridSpan w:val="2"/>
          </w:tcPr>
          <w:p w:rsidR="00D74611" w:rsidRPr="00CA7579" w:rsidRDefault="00D74611" w:rsidP="00FF126F">
            <w:pPr>
              <w:pStyle w:val="BodyText2"/>
              <w:spacing w:before="0" w:after="0" w:line="300" w:lineRule="exact"/>
              <w:ind w:left="192" w:right="-108" w:hanging="90"/>
              <w:jc w:val="left"/>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declared </w:t>
            </w:r>
            <w:r w:rsidR="00975A00">
              <w:rPr>
                <w:rFonts w:ascii="Arial" w:hAnsi="Arial" w:cs="Arial"/>
                <w:b/>
                <w:bCs/>
                <w:sz w:val="16"/>
                <w:szCs w:val="16"/>
              </w:rPr>
              <w:t>for</w:t>
            </w:r>
            <w:r w:rsidRPr="00CA7579">
              <w:rPr>
                <w:rFonts w:ascii="Arial" w:hAnsi="Arial" w:cs="Arial"/>
                <w:b/>
                <w:bCs/>
                <w:sz w:val="16"/>
                <w:szCs w:val="16"/>
              </w:rPr>
              <w:t xml:space="preserve"> 201</w:t>
            </w:r>
            <w:r w:rsidR="00253591">
              <w:rPr>
                <w:rFonts w:ascii="Arial" w:hAnsi="Arial" w:cs="Arial"/>
                <w:b/>
                <w:bCs/>
                <w:sz w:val="16"/>
                <w:szCs w:val="16"/>
              </w:rPr>
              <w:t>8</w:t>
            </w:r>
          </w:p>
        </w:tc>
        <w:tc>
          <w:tcPr>
            <w:tcW w:w="117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FD746D" w:rsidRPr="00CA7579" w:rsidTr="00FD746D">
        <w:trPr>
          <w:trHeight w:val="80"/>
        </w:trPr>
        <w:tc>
          <w:tcPr>
            <w:tcW w:w="2460" w:type="dxa"/>
          </w:tcPr>
          <w:p w:rsidR="00FD746D" w:rsidRPr="003D6D89" w:rsidRDefault="00FD746D" w:rsidP="00FD746D">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8</w:t>
            </w:r>
          </w:p>
        </w:tc>
        <w:tc>
          <w:tcPr>
            <w:tcW w:w="2520" w:type="dxa"/>
          </w:tcPr>
          <w:p w:rsidR="00FD746D" w:rsidRPr="00CA7579" w:rsidRDefault="00FD746D" w:rsidP="00FD746D">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Arial"/>
                <w:sz w:val="16"/>
                <w:szCs w:val="16"/>
              </w:rPr>
              <w:t>19 April 2019</w:t>
            </w:r>
          </w:p>
        </w:tc>
        <w:tc>
          <w:tcPr>
            <w:tcW w:w="1170" w:type="dxa"/>
            <w:vAlign w:val="bottom"/>
          </w:tcPr>
          <w:p w:rsidR="00FD746D" w:rsidRPr="00D65F3D" w:rsidRDefault="00FD746D" w:rsidP="00FD746D">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FD746D" w:rsidRPr="00D65F3D" w:rsidRDefault="00FD746D" w:rsidP="00FD746D">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FD746D" w:rsidRPr="00D65F3D" w:rsidRDefault="00FD746D" w:rsidP="00FD746D">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FD746D" w:rsidRPr="00CA7579" w:rsidTr="00FD746D">
        <w:trPr>
          <w:trHeight w:val="80"/>
        </w:trPr>
        <w:tc>
          <w:tcPr>
            <w:tcW w:w="4980" w:type="dxa"/>
            <w:gridSpan w:val="2"/>
          </w:tcPr>
          <w:p w:rsidR="00FD746D" w:rsidRPr="00CA7579" w:rsidRDefault="00FD746D" w:rsidP="00FD746D">
            <w:pPr>
              <w:pStyle w:val="BodyText2"/>
              <w:spacing w:before="0" w:after="0" w:line="30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declared </w:t>
            </w:r>
            <w:r w:rsidR="00975A00">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9</w:t>
            </w:r>
          </w:p>
        </w:tc>
        <w:tc>
          <w:tcPr>
            <w:tcW w:w="1170" w:type="dxa"/>
            <w:vAlign w:val="bottom"/>
          </w:tcPr>
          <w:p w:rsidR="00FD746D" w:rsidRPr="00D65F3D" w:rsidRDefault="00FD746D" w:rsidP="00FD746D">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FD746D" w:rsidRPr="00D65F3D" w:rsidRDefault="00FD746D" w:rsidP="00FD746D">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FD746D" w:rsidRPr="00D65F3D" w:rsidRDefault="00FD746D" w:rsidP="00FD746D">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bl>
    <w:p w:rsidR="000C5C32" w:rsidRPr="00CA4752" w:rsidRDefault="00E0145A" w:rsidP="00C325D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D74611">
        <w:rPr>
          <w:rFonts w:ascii="Arial" w:hAnsi="Arial" w:cs="Arial"/>
          <w:b/>
          <w:bCs/>
          <w:sz w:val="22"/>
          <w:szCs w:val="22"/>
        </w:rPr>
        <w:t>6</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C325D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C325D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proofErr w:type="spellStart"/>
      <w:r w:rsidRPr="00CA4752">
        <w:rPr>
          <w:rFonts w:ascii="Arial" w:hAnsi="Arial" w:cs="Arial"/>
          <w:sz w:val="22"/>
          <w:szCs w:val="22"/>
        </w:rPr>
        <w:t>alculated</w:t>
      </w:r>
      <w:proofErr w:type="spellEnd"/>
      <w:r w:rsidRPr="00CA4752">
        <w:rPr>
          <w:rFonts w:ascii="Arial" w:hAnsi="Arial" w:cs="Arial"/>
          <w:sz w:val="22"/>
          <w:szCs w:val="22"/>
        </w:rPr>
        <w:t xml:space="preserve">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D74611" w:rsidRDefault="00D7461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C5C32" w:rsidRPr="00CA4752" w:rsidRDefault="000C5C32" w:rsidP="00B750C9">
      <w:pPr>
        <w:tabs>
          <w:tab w:val="left" w:pos="2160"/>
          <w:tab w:val="right" w:pos="7280"/>
          <w:tab w:val="right" w:pos="8540"/>
        </w:tabs>
        <w:spacing w:before="80" w:after="80" w:line="380" w:lineRule="exact"/>
        <w:ind w:left="547"/>
        <w:jc w:val="thaiDistribute"/>
        <w:rPr>
          <w:rFonts w:ascii="Arial" w:hAnsi="Arial" w:cs="Arial"/>
          <w:sz w:val="22"/>
          <w:szCs w:val="22"/>
        </w:rPr>
      </w:pPr>
      <w:r w:rsidRPr="00CA4752">
        <w:rPr>
          <w:rFonts w:ascii="Arial" w:hAnsi="Arial" w:cs="Arial"/>
          <w:sz w:val="22"/>
          <w:szCs w:val="22"/>
        </w:rPr>
        <w:lastRenderedPageBreak/>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9000" w:type="dxa"/>
        <w:tblInd w:w="558" w:type="dxa"/>
        <w:tblLayout w:type="fixed"/>
        <w:tblLook w:val="0000" w:firstRow="0" w:lastRow="0" w:firstColumn="0" w:lastColumn="0" w:noHBand="0" w:noVBand="0"/>
      </w:tblPr>
      <w:tblGrid>
        <w:gridCol w:w="3150"/>
        <w:gridCol w:w="270"/>
        <w:gridCol w:w="720"/>
        <w:gridCol w:w="270"/>
        <w:gridCol w:w="720"/>
        <w:gridCol w:w="270"/>
        <w:gridCol w:w="720"/>
        <w:gridCol w:w="270"/>
        <w:gridCol w:w="720"/>
        <w:gridCol w:w="270"/>
        <w:gridCol w:w="540"/>
        <w:gridCol w:w="270"/>
        <w:gridCol w:w="540"/>
        <w:gridCol w:w="270"/>
      </w:tblGrid>
      <w:tr w:rsidR="00746CFC" w:rsidRPr="00CA4752" w:rsidTr="00162406">
        <w:trPr>
          <w:gridAfter w:val="1"/>
          <w:wAfter w:w="270" w:type="dxa"/>
          <w:cantSplit/>
        </w:trPr>
        <w:tc>
          <w:tcPr>
            <w:tcW w:w="3150"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12"/>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w:t>
            </w:r>
            <w:r w:rsidR="00C97505">
              <w:rPr>
                <w:rFonts w:ascii="Arial" w:hAnsi="Arial" w:cs="Arial"/>
                <w:sz w:val="16"/>
                <w:szCs w:val="16"/>
              </w:rPr>
              <w:t>30 September</w:t>
            </w:r>
            <w:r w:rsidRPr="00CA4752">
              <w:rPr>
                <w:rFonts w:ascii="Arial" w:hAnsi="Arial" w:cs="Arial"/>
                <w:sz w:val="16"/>
                <w:szCs w:val="16"/>
              </w:rPr>
              <w:t xml:space="preserve">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4"/>
          </w:tcPr>
          <w:p w:rsidR="00746CFC" w:rsidRPr="00CA4752" w:rsidRDefault="00746CFC" w:rsidP="00162406">
            <w:pPr>
              <w:spacing w:line="300" w:lineRule="exact"/>
              <w:jc w:val="center"/>
              <w:rPr>
                <w:rFonts w:ascii="Arial" w:hAnsi="Arial" w:cs="Arial"/>
                <w:sz w:val="16"/>
                <w:szCs w:val="16"/>
              </w:rPr>
            </w:pPr>
          </w:p>
        </w:tc>
        <w:tc>
          <w:tcPr>
            <w:tcW w:w="1980" w:type="dxa"/>
            <w:gridSpan w:val="4"/>
          </w:tcPr>
          <w:p w:rsidR="00746CFC" w:rsidRPr="00CA4752" w:rsidRDefault="00746CFC" w:rsidP="00162406">
            <w:pPr>
              <w:spacing w:line="300" w:lineRule="exact"/>
              <w:ind w:left="-108" w:right="-108"/>
              <w:jc w:val="center"/>
              <w:rPr>
                <w:rFonts w:ascii="Arial" w:hAnsi="Arial" w:cs="Arial"/>
                <w:sz w:val="16"/>
                <w:szCs w:val="16"/>
                <w:cs/>
              </w:rPr>
            </w:pPr>
            <w:r w:rsidRPr="00CA4752">
              <w:rPr>
                <w:rFonts w:ascii="Arial" w:hAnsi="Arial" w:cs="Arial"/>
                <w:sz w:val="16"/>
                <w:szCs w:val="16"/>
                <w:cs/>
              </w:rPr>
              <w:t>Weighted average number</w:t>
            </w:r>
          </w:p>
        </w:tc>
        <w:tc>
          <w:tcPr>
            <w:tcW w:w="1620" w:type="dxa"/>
            <w:gridSpan w:val="4"/>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 xml:space="preserve">Earnings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of ordinary shares</w:t>
            </w:r>
          </w:p>
        </w:tc>
        <w:tc>
          <w:tcPr>
            <w:tcW w:w="162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r w:rsidRPr="00CA4752">
              <w:rPr>
                <w:rFonts w:ascii="Arial" w:hAnsi="Arial" w:cs="Arial"/>
                <w:sz w:val="16"/>
                <w:szCs w:val="16"/>
                <w:cs/>
              </w:rPr>
              <w:t>er share</w:t>
            </w:r>
          </w:p>
        </w:tc>
      </w:tr>
      <w:tr w:rsidR="00E0145A" w:rsidRPr="00CA4752" w:rsidTr="00162406">
        <w:trPr>
          <w:gridAfter w:val="1"/>
          <w:wAfter w:w="270" w:type="dxa"/>
        </w:trPr>
        <w:tc>
          <w:tcPr>
            <w:tcW w:w="3150" w:type="dxa"/>
          </w:tcPr>
          <w:p w:rsidR="00E0145A" w:rsidRPr="00CA4752" w:rsidRDefault="00E0145A" w:rsidP="00E0145A">
            <w:pPr>
              <w:spacing w:line="300" w:lineRule="exact"/>
              <w:ind w:right="-108"/>
              <w:jc w:val="both"/>
              <w:rPr>
                <w:rFonts w:ascii="Arial" w:hAnsi="Arial" w:cs="Arial"/>
                <w:sz w:val="16"/>
                <w:szCs w:val="16"/>
                <w:rtl/>
                <w:cs/>
                <w:lang w:val="en-GB"/>
              </w:rPr>
            </w:pP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(Baht)</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(Baht)</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810" w:type="dxa"/>
            <w:gridSpan w:val="2"/>
          </w:tcPr>
          <w:p w:rsidR="00746CFC" w:rsidRPr="00CA4752" w:rsidRDefault="00746CFC" w:rsidP="00162406">
            <w:pPr>
              <w:spacing w:line="300" w:lineRule="exact"/>
              <w:jc w:val="center"/>
              <w:rPr>
                <w:rFonts w:ascii="Arial" w:hAnsi="Arial" w:cs="Arial"/>
                <w:sz w:val="16"/>
                <w:szCs w:val="16"/>
                <w:cs/>
              </w:rPr>
            </w:pPr>
          </w:p>
        </w:tc>
        <w:tc>
          <w:tcPr>
            <w:tcW w:w="810" w:type="dxa"/>
            <w:gridSpan w:val="2"/>
          </w:tcPr>
          <w:p w:rsidR="00746CFC" w:rsidRPr="00CA4752" w:rsidRDefault="00746CFC" w:rsidP="00162406">
            <w:pPr>
              <w:spacing w:line="300" w:lineRule="exact"/>
              <w:ind w:left="-198" w:right="-198"/>
              <w:jc w:val="center"/>
              <w:rPr>
                <w:rFonts w:ascii="Arial" w:hAnsi="Arial" w:cs="Arial"/>
                <w:sz w:val="16"/>
                <w:szCs w:val="16"/>
                <w:cs/>
              </w:rPr>
            </w:pP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b/>
                <w:bCs/>
                <w:sz w:val="16"/>
                <w:szCs w:val="16"/>
                <w:cs/>
              </w:rPr>
            </w:pPr>
            <w:r w:rsidRPr="00CA4752">
              <w:rPr>
                <w:rFonts w:ascii="Arial" w:hAnsi="Arial" w:cs="Arial"/>
                <w:b/>
                <w:bCs/>
                <w:sz w:val="16"/>
                <w:szCs w:val="16"/>
                <w:cs/>
              </w:rPr>
              <w:t>Basic earnings per share</w:t>
            </w: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r>
      <w:tr w:rsidR="001E1C49" w:rsidRPr="00CA4752" w:rsidTr="00162406">
        <w:trPr>
          <w:gridAfter w:val="1"/>
          <w:wAfter w:w="270" w:type="dxa"/>
        </w:trPr>
        <w:tc>
          <w:tcPr>
            <w:tcW w:w="3150" w:type="dxa"/>
          </w:tcPr>
          <w:p w:rsidR="001E1C49" w:rsidRPr="00CA4752" w:rsidRDefault="001E1C49" w:rsidP="001E1C49">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1E1C49" w:rsidRPr="001E1C49" w:rsidRDefault="001E1C49" w:rsidP="001E1C49">
            <w:pPr>
              <w:spacing w:line="300" w:lineRule="exact"/>
              <w:jc w:val="right"/>
              <w:rPr>
                <w:rFonts w:ascii="Arial" w:hAnsi="Arial" w:cs="Arial"/>
                <w:sz w:val="16"/>
                <w:szCs w:val="16"/>
                <w:lang w:eastAsia="ja-JP"/>
              </w:rPr>
            </w:pPr>
            <w:r w:rsidRPr="001E1C49">
              <w:rPr>
                <w:rFonts w:ascii="Arial" w:hAnsi="Arial" w:cs="Arial"/>
                <w:sz w:val="16"/>
                <w:szCs w:val="16"/>
                <w:lang w:eastAsia="ja-JP"/>
              </w:rPr>
              <w:t>123,772</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Pr>
                <w:rFonts w:ascii="Arial" w:hAnsi="Arial" w:cs="Arial"/>
                <w:sz w:val="16"/>
                <w:szCs w:val="16"/>
                <w:lang w:eastAsia="ja-JP"/>
              </w:rPr>
              <w:t>40,120</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Pr>
                <w:rFonts w:ascii="Arial" w:hAnsi="Arial" w:cs="Arial"/>
                <w:sz w:val="16"/>
                <w:szCs w:val="16"/>
                <w:lang w:eastAsia="ja-JP"/>
              </w:rPr>
              <w:t>52,001</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Pr>
                <w:rFonts w:ascii="Arial" w:hAnsi="Arial" w:cs="Arial"/>
                <w:sz w:val="16"/>
                <w:szCs w:val="16"/>
                <w:lang w:eastAsia="ja-JP"/>
              </w:rPr>
              <w:t>52,000</w:t>
            </w:r>
          </w:p>
        </w:tc>
        <w:tc>
          <w:tcPr>
            <w:tcW w:w="810" w:type="dxa"/>
            <w:gridSpan w:val="2"/>
          </w:tcPr>
          <w:p w:rsidR="001E1C49" w:rsidRPr="00CA4752" w:rsidRDefault="001E1C49"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2.38</w:t>
            </w:r>
          </w:p>
        </w:tc>
        <w:tc>
          <w:tcPr>
            <w:tcW w:w="810" w:type="dxa"/>
            <w:gridSpan w:val="2"/>
          </w:tcPr>
          <w:p w:rsidR="001E1C49" w:rsidRPr="00CA4752" w:rsidRDefault="001E1C49"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0.77</w:t>
            </w:r>
          </w:p>
        </w:tc>
      </w:tr>
      <w:tr w:rsidR="001E1C49" w:rsidRPr="00CA4752" w:rsidTr="00162406">
        <w:tc>
          <w:tcPr>
            <w:tcW w:w="3420" w:type="dxa"/>
            <w:gridSpan w:val="2"/>
          </w:tcPr>
          <w:p w:rsidR="001E1C49" w:rsidRPr="00CA4752" w:rsidRDefault="001E1C49" w:rsidP="001E1C49">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jc w:val="right"/>
              <w:rPr>
                <w:rFonts w:ascii="Arial" w:hAnsi="Arial" w:cs="Arial"/>
                <w:sz w:val="16"/>
                <w:szCs w:val="16"/>
                <w:lang w:eastAsia="ja-JP"/>
              </w:rPr>
            </w:pPr>
          </w:p>
        </w:tc>
        <w:tc>
          <w:tcPr>
            <w:tcW w:w="810" w:type="dxa"/>
            <w:gridSpan w:val="2"/>
          </w:tcPr>
          <w:p w:rsidR="001E1C49" w:rsidRPr="00CA4752" w:rsidRDefault="001E1C49" w:rsidP="001E1C49">
            <w:pPr>
              <w:tabs>
                <w:tab w:val="decimal" w:pos="312"/>
              </w:tabs>
              <w:spacing w:line="300" w:lineRule="exact"/>
              <w:jc w:val="right"/>
              <w:rPr>
                <w:rFonts w:ascii="Arial" w:hAnsi="Arial" w:cs="Arial"/>
                <w:sz w:val="16"/>
                <w:szCs w:val="16"/>
              </w:rPr>
            </w:pPr>
          </w:p>
        </w:tc>
        <w:tc>
          <w:tcPr>
            <w:tcW w:w="810" w:type="dxa"/>
            <w:gridSpan w:val="2"/>
          </w:tcPr>
          <w:p w:rsidR="001E1C49" w:rsidRPr="00CA4752" w:rsidRDefault="001E1C49" w:rsidP="001E1C49">
            <w:pPr>
              <w:tabs>
                <w:tab w:val="decimal" w:pos="312"/>
              </w:tabs>
              <w:jc w:val="right"/>
              <w:rPr>
                <w:rFonts w:ascii="Arial" w:hAnsi="Arial" w:cs="Arial"/>
                <w:sz w:val="16"/>
                <w:szCs w:val="16"/>
              </w:rPr>
            </w:pPr>
          </w:p>
        </w:tc>
      </w:tr>
      <w:tr w:rsidR="001E1C49" w:rsidRPr="00CA4752" w:rsidTr="00162406">
        <w:trPr>
          <w:gridAfter w:val="1"/>
          <w:wAfter w:w="270" w:type="dxa"/>
        </w:trPr>
        <w:tc>
          <w:tcPr>
            <w:tcW w:w="3150" w:type="dxa"/>
          </w:tcPr>
          <w:p w:rsidR="001E1C49" w:rsidRPr="00CA4752" w:rsidRDefault="001E1C49" w:rsidP="001E1C49">
            <w:pPr>
              <w:tabs>
                <w:tab w:val="left" w:pos="180"/>
                <w:tab w:val="left" w:pos="360"/>
              </w:tabs>
              <w:spacing w:line="300" w:lineRule="exact"/>
              <w:ind w:right="-108"/>
              <w:jc w:val="both"/>
              <w:rPr>
                <w:rFonts w:ascii="Arial" w:hAnsi="Arial" w:cs="Arial"/>
                <w:sz w:val="16"/>
                <w:szCs w:val="16"/>
                <w:rtl/>
                <w:cs/>
              </w:rPr>
            </w:pPr>
            <w:r w:rsidRPr="00CA4752">
              <w:rPr>
                <w:rFonts w:ascii="Arial" w:hAnsi="Arial" w:cs="Arial"/>
                <w:sz w:val="16"/>
                <w:szCs w:val="16"/>
                <w:cs/>
              </w:rPr>
              <w:t>Convertible preferred shares</w:t>
            </w:r>
          </w:p>
        </w:tc>
        <w:tc>
          <w:tcPr>
            <w:tcW w:w="990" w:type="dxa"/>
            <w:gridSpan w:val="2"/>
          </w:tcPr>
          <w:p w:rsidR="001E1C49" w:rsidRPr="001E1C49" w:rsidRDefault="001E1C49" w:rsidP="001E1C49">
            <w:pPr>
              <w:pBdr>
                <w:bottom w:val="single" w:sz="4" w:space="1" w:color="auto"/>
              </w:pBdr>
              <w:spacing w:line="300" w:lineRule="exact"/>
              <w:jc w:val="right"/>
              <w:rPr>
                <w:rFonts w:ascii="Arial" w:hAnsi="Arial" w:cs="Arial"/>
                <w:sz w:val="16"/>
                <w:szCs w:val="16"/>
                <w:lang w:eastAsia="ja-JP"/>
              </w:rPr>
            </w:pPr>
            <w:r w:rsidRPr="001E1C49">
              <w:rPr>
                <w:rFonts w:ascii="Arial" w:hAnsi="Arial" w:cs="Arial"/>
                <w:sz w:val="16"/>
                <w:szCs w:val="16"/>
                <w:lang w:eastAsia="ja-JP"/>
              </w:rPr>
              <w:t>-</w:t>
            </w:r>
          </w:p>
        </w:tc>
        <w:tc>
          <w:tcPr>
            <w:tcW w:w="990" w:type="dxa"/>
            <w:gridSpan w:val="2"/>
          </w:tcPr>
          <w:p w:rsidR="001E1C49" w:rsidRPr="00E0145A" w:rsidRDefault="001E1C49" w:rsidP="001E1C49">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1E1C49" w:rsidRPr="00E0145A" w:rsidRDefault="001E1C49" w:rsidP="001E1C49">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799</w:t>
            </w:r>
          </w:p>
        </w:tc>
        <w:tc>
          <w:tcPr>
            <w:tcW w:w="990" w:type="dxa"/>
            <w:gridSpan w:val="2"/>
          </w:tcPr>
          <w:p w:rsidR="001E1C49" w:rsidRPr="00E0145A" w:rsidRDefault="001E1C49" w:rsidP="001E1C49">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800</w:t>
            </w: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cs/>
                <w:lang w:eastAsia="ja-JP"/>
              </w:rPr>
            </w:pP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lang w:eastAsia="ja-JP"/>
              </w:rPr>
            </w:pPr>
          </w:p>
        </w:tc>
      </w:tr>
      <w:tr w:rsidR="001E1C49" w:rsidRPr="00CA4752" w:rsidTr="00162406">
        <w:trPr>
          <w:gridAfter w:val="1"/>
          <w:wAfter w:w="270" w:type="dxa"/>
        </w:trPr>
        <w:tc>
          <w:tcPr>
            <w:tcW w:w="3150" w:type="dxa"/>
          </w:tcPr>
          <w:p w:rsidR="001E1C49" w:rsidRPr="00CA4752" w:rsidRDefault="001E1C49" w:rsidP="001E1C49">
            <w:pPr>
              <w:tabs>
                <w:tab w:val="left" w:pos="180"/>
                <w:tab w:val="left" w:pos="360"/>
              </w:tabs>
              <w:spacing w:line="300" w:lineRule="exact"/>
              <w:ind w:right="-108"/>
              <w:jc w:val="both"/>
              <w:rPr>
                <w:rFonts w:ascii="Arial" w:hAnsi="Arial" w:cs="Arial"/>
                <w:b/>
                <w:bCs/>
                <w:sz w:val="16"/>
                <w:szCs w:val="16"/>
                <w:rtl/>
                <w:cs/>
                <w:lang w:val="en-GB"/>
              </w:rPr>
            </w:pPr>
            <w:r w:rsidRPr="00CA4752">
              <w:rPr>
                <w:rFonts w:ascii="Arial" w:hAnsi="Arial" w:cs="Arial"/>
                <w:b/>
                <w:bCs/>
                <w:sz w:val="16"/>
                <w:szCs w:val="16"/>
                <w:cs/>
              </w:rPr>
              <w:t>Diluted earnings per share</w:t>
            </w:r>
          </w:p>
        </w:tc>
        <w:tc>
          <w:tcPr>
            <w:tcW w:w="990" w:type="dxa"/>
            <w:gridSpan w:val="2"/>
          </w:tcPr>
          <w:p w:rsidR="001E1C49" w:rsidRPr="001E1C49"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cs/>
                <w:lang w:eastAsia="ja-JP"/>
              </w:rPr>
            </w:pP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lang w:eastAsia="ja-JP"/>
              </w:rPr>
            </w:pPr>
          </w:p>
        </w:tc>
      </w:tr>
      <w:tr w:rsidR="001E1C49" w:rsidRPr="00CA4752" w:rsidTr="00162406">
        <w:trPr>
          <w:gridAfter w:val="1"/>
          <w:wAfter w:w="270" w:type="dxa"/>
        </w:trPr>
        <w:tc>
          <w:tcPr>
            <w:tcW w:w="3150" w:type="dxa"/>
          </w:tcPr>
          <w:p w:rsidR="001E1C49" w:rsidRPr="00CA4752" w:rsidRDefault="001E1C49" w:rsidP="001E1C49">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assuming</w:t>
            </w:r>
          </w:p>
        </w:tc>
        <w:tc>
          <w:tcPr>
            <w:tcW w:w="990" w:type="dxa"/>
            <w:gridSpan w:val="2"/>
          </w:tcPr>
          <w:p w:rsidR="001E1C49" w:rsidRPr="001E1C49"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lang w:eastAsia="ja-JP"/>
              </w:rPr>
            </w:pPr>
          </w:p>
        </w:tc>
        <w:tc>
          <w:tcPr>
            <w:tcW w:w="810" w:type="dxa"/>
            <w:gridSpan w:val="2"/>
          </w:tcPr>
          <w:p w:rsidR="001E1C49" w:rsidRPr="00CA4752" w:rsidRDefault="001E1C49" w:rsidP="001E1C49">
            <w:pPr>
              <w:tabs>
                <w:tab w:val="decimal" w:pos="312"/>
              </w:tabs>
              <w:spacing w:line="300" w:lineRule="exact"/>
              <w:jc w:val="both"/>
              <w:rPr>
                <w:rFonts w:ascii="Arial" w:hAnsi="Arial" w:cs="Arial"/>
                <w:sz w:val="16"/>
                <w:szCs w:val="16"/>
                <w:lang w:eastAsia="ja-JP"/>
              </w:rPr>
            </w:pPr>
          </w:p>
        </w:tc>
      </w:tr>
      <w:tr w:rsidR="001E1C49" w:rsidRPr="00CA4752" w:rsidTr="00162406">
        <w:trPr>
          <w:gridAfter w:val="1"/>
          <w:wAfter w:w="270" w:type="dxa"/>
        </w:trPr>
        <w:tc>
          <w:tcPr>
            <w:tcW w:w="3150" w:type="dxa"/>
          </w:tcPr>
          <w:p w:rsidR="001E1C49" w:rsidRPr="00CA4752" w:rsidRDefault="001E1C49" w:rsidP="001E1C49">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r w:rsidRPr="00CA4752">
              <w:rPr>
                <w:rFonts w:ascii="Arial" w:hAnsi="Arial" w:cs="Arial"/>
                <w:sz w:val="16"/>
                <w:szCs w:val="16"/>
                <w:cs/>
              </w:rPr>
              <w:t>the conversion to ordinary shares</w:t>
            </w:r>
          </w:p>
        </w:tc>
        <w:tc>
          <w:tcPr>
            <w:tcW w:w="990" w:type="dxa"/>
            <w:gridSpan w:val="2"/>
          </w:tcPr>
          <w:p w:rsidR="001E1C49" w:rsidRPr="001E1C49" w:rsidRDefault="001E1C49" w:rsidP="001E1C49">
            <w:pPr>
              <w:pBdr>
                <w:bottom w:val="double" w:sz="4" w:space="1" w:color="auto"/>
              </w:pBdr>
              <w:spacing w:line="300" w:lineRule="exact"/>
              <w:jc w:val="right"/>
              <w:rPr>
                <w:rFonts w:ascii="Arial" w:hAnsi="Arial" w:cs="Arial"/>
                <w:sz w:val="16"/>
                <w:szCs w:val="16"/>
                <w:cs/>
                <w:lang w:eastAsia="ja-JP"/>
              </w:rPr>
            </w:pPr>
            <w:r w:rsidRPr="001E1C49">
              <w:rPr>
                <w:rFonts w:ascii="Arial" w:hAnsi="Arial" w:cs="Arial"/>
                <w:sz w:val="16"/>
                <w:szCs w:val="16"/>
                <w:lang w:eastAsia="ja-JP"/>
              </w:rPr>
              <w:t>123,772</w:t>
            </w:r>
          </w:p>
        </w:tc>
        <w:tc>
          <w:tcPr>
            <w:tcW w:w="990" w:type="dxa"/>
            <w:gridSpan w:val="2"/>
          </w:tcPr>
          <w:p w:rsidR="001E1C49" w:rsidRPr="00E0145A" w:rsidRDefault="001E1C49" w:rsidP="001E1C49">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40,120</w:t>
            </w:r>
          </w:p>
        </w:tc>
        <w:tc>
          <w:tcPr>
            <w:tcW w:w="990" w:type="dxa"/>
            <w:gridSpan w:val="2"/>
          </w:tcPr>
          <w:p w:rsidR="001E1C49" w:rsidRPr="00E0145A" w:rsidRDefault="001E1C49" w:rsidP="001E1C49">
            <w:pPr>
              <w:pBdr>
                <w:bottom w:val="doub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52,80</w:t>
            </w:r>
            <w:r w:rsidR="002458D3">
              <w:rPr>
                <w:rFonts w:ascii="Arial" w:hAnsi="Arial" w:cs="Arial"/>
                <w:sz w:val="16"/>
                <w:szCs w:val="16"/>
                <w:lang w:eastAsia="ja-JP"/>
              </w:rPr>
              <w:t>0</w:t>
            </w:r>
          </w:p>
        </w:tc>
        <w:tc>
          <w:tcPr>
            <w:tcW w:w="990" w:type="dxa"/>
            <w:gridSpan w:val="2"/>
          </w:tcPr>
          <w:p w:rsidR="001E1C49" w:rsidRPr="00E0145A" w:rsidRDefault="001E1C49" w:rsidP="001E1C49">
            <w:pPr>
              <w:pBdr>
                <w:bottom w:val="doub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52,800</w:t>
            </w:r>
          </w:p>
        </w:tc>
        <w:tc>
          <w:tcPr>
            <w:tcW w:w="810" w:type="dxa"/>
            <w:gridSpan w:val="2"/>
          </w:tcPr>
          <w:p w:rsidR="001E1C49" w:rsidRPr="00E0145A" w:rsidRDefault="001E1C49"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2.34</w:t>
            </w:r>
          </w:p>
        </w:tc>
        <w:tc>
          <w:tcPr>
            <w:tcW w:w="810" w:type="dxa"/>
            <w:gridSpan w:val="2"/>
          </w:tcPr>
          <w:p w:rsidR="001E1C49" w:rsidRPr="00E0145A" w:rsidRDefault="001E1C49"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0.76</w:t>
            </w:r>
          </w:p>
        </w:tc>
      </w:tr>
      <w:tr w:rsidR="001E1C49" w:rsidRPr="00CA4752" w:rsidTr="00FF126F">
        <w:trPr>
          <w:gridAfter w:val="1"/>
          <w:wAfter w:w="270" w:type="dxa"/>
          <w:cantSplit/>
        </w:trPr>
        <w:tc>
          <w:tcPr>
            <w:tcW w:w="3150" w:type="dxa"/>
          </w:tcPr>
          <w:p w:rsidR="001E1C49" w:rsidRPr="00CA4752" w:rsidRDefault="001E1C49" w:rsidP="001E1C49">
            <w:pPr>
              <w:spacing w:line="300" w:lineRule="exact"/>
              <w:ind w:left="-198" w:right="-108" w:firstLine="198"/>
              <w:jc w:val="center"/>
              <w:rPr>
                <w:rFonts w:ascii="Arial" w:hAnsi="Arial" w:cs="Arial"/>
                <w:sz w:val="16"/>
                <w:szCs w:val="16"/>
                <w:cs/>
              </w:rPr>
            </w:pPr>
          </w:p>
        </w:tc>
        <w:tc>
          <w:tcPr>
            <w:tcW w:w="5580" w:type="dxa"/>
            <w:gridSpan w:val="12"/>
          </w:tcPr>
          <w:p w:rsidR="001E1C49" w:rsidRPr="00CA4752" w:rsidRDefault="001E1C49" w:rsidP="001E1C49">
            <w:pPr>
              <w:pBdr>
                <w:bottom w:val="single" w:sz="4" w:space="1" w:color="auto"/>
              </w:pBdr>
              <w:spacing w:before="240" w:line="300" w:lineRule="exact"/>
              <w:jc w:val="center"/>
              <w:rPr>
                <w:rFonts w:ascii="Arial" w:hAnsi="Arial" w:cs="Arial"/>
                <w:sz w:val="16"/>
                <w:szCs w:val="16"/>
                <w:cs/>
              </w:rPr>
            </w:pPr>
            <w:r w:rsidRPr="00CA4752">
              <w:rPr>
                <w:rFonts w:ascii="Arial" w:hAnsi="Arial" w:cs="Arial"/>
                <w:sz w:val="16"/>
                <w:szCs w:val="16"/>
              </w:rPr>
              <w:t xml:space="preserve">For the </w:t>
            </w:r>
            <w:r>
              <w:rPr>
                <w:rFonts w:ascii="Arial" w:hAnsi="Arial" w:cs="Arial"/>
                <w:sz w:val="16"/>
                <w:szCs w:val="16"/>
              </w:rPr>
              <w:t>nine</w:t>
            </w:r>
            <w:r w:rsidRPr="00CA4752">
              <w:rPr>
                <w:rFonts w:ascii="Arial" w:hAnsi="Arial" w:cs="Arial"/>
                <w:sz w:val="16"/>
                <w:szCs w:val="16"/>
              </w:rPr>
              <w:t xml:space="preserve">-month periods ended </w:t>
            </w:r>
            <w:r>
              <w:rPr>
                <w:rFonts w:ascii="Arial" w:hAnsi="Arial" w:cs="Arial"/>
                <w:sz w:val="16"/>
                <w:szCs w:val="16"/>
              </w:rPr>
              <w:t>30 September</w:t>
            </w:r>
            <w:r w:rsidRPr="00CA4752">
              <w:rPr>
                <w:rFonts w:ascii="Arial" w:hAnsi="Arial" w:cs="Arial"/>
                <w:sz w:val="16"/>
                <w:szCs w:val="16"/>
              </w:rPr>
              <w:t xml:space="preserve"> </w:t>
            </w: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center"/>
              <w:rPr>
                <w:rFonts w:ascii="Arial" w:hAnsi="Arial" w:cs="Arial"/>
                <w:sz w:val="16"/>
                <w:szCs w:val="16"/>
              </w:rPr>
            </w:pPr>
          </w:p>
        </w:tc>
        <w:tc>
          <w:tcPr>
            <w:tcW w:w="1980" w:type="dxa"/>
            <w:gridSpan w:val="4"/>
          </w:tcPr>
          <w:p w:rsidR="001E1C49" w:rsidRPr="00CA4752" w:rsidRDefault="001E1C49" w:rsidP="001E1C49">
            <w:pPr>
              <w:spacing w:line="300" w:lineRule="exact"/>
              <w:jc w:val="center"/>
              <w:rPr>
                <w:rFonts w:ascii="Arial" w:hAnsi="Arial" w:cs="Arial"/>
                <w:sz w:val="16"/>
                <w:szCs w:val="16"/>
              </w:rPr>
            </w:pPr>
          </w:p>
        </w:tc>
        <w:tc>
          <w:tcPr>
            <w:tcW w:w="1980" w:type="dxa"/>
            <w:gridSpan w:val="4"/>
          </w:tcPr>
          <w:p w:rsidR="001E1C49" w:rsidRPr="00CA4752" w:rsidRDefault="001E1C49" w:rsidP="001E1C49">
            <w:pPr>
              <w:spacing w:line="300" w:lineRule="exact"/>
              <w:ind w:left="-108" w:right="-108"/>
              <w:jc w:val="center"/>
              <w:rPr>
                <w:rFonts w:ascii="Arial" w:hAnsi="Arial" w:cs="Arial"/>
                <w:sz w:val="16"/>
                <w:szCs w:val="16"/>
                <w:cs/>
              </w:rPr>
            </w:pPr>
            <w:r w:rsidRPr="00CA4752">
              <w:rPr>
                <w:rFonts w:ascii="Arial" w:hAnsi="Arial" w:cs="Arial"/>
                <w:sz w:val="16"/>
                <w:szCs w:val="16"/>
                <w:cs/>
              </w:rPr>
              <w:t>Weighted average number</w:t>
            </w:r>
          </w:p>
        </w:tc>
        <w:tc>
          <w:tcPr>
            <w:tcW w:w="1620" w:type="dxa"/>
            <w:gridSpan w:val="4"/>
          </w:tcPr>
          <w:p w:rsidR="001E1C49" w:rsidRPr="00CA4752" w:rsidRDefault="001E1C49" w:rsidP="001E1C49">
            <w:pPr>
              <w:spacing w:line="300" w:lineRule="exact"/>
              <w:jc w:val="center"/>
              <w:rPr>
                <w:rFonts w:ascii="Arial" w:hAnsi="Arial" w:cs="Arial"/>
                <w:sz w:val="16"/>
                <w:szCs w:val="16"/>
                <w:cs/>
              </w:rPr>
            </w:pPr>
            <w:r w:rsidRPr="00CA4752">
              <w:rPr>
                <w:rFonts w:ascii="Arial" w:hAnsi="Arial" w:cs="Arial"/>
                <w:sz w:val="16"/>
                <w:szCs w:val="16"/>
                <w:cs/>
              </w:rPr>
              <w:t xml:space="preserve">Earnings </w:t>
            </w: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center"/>
              <w:rPr>
                <w:rFonts w:ascii="Arial" w:hAnsi="Arial" w:cs="Arial"/>
                <w:sz w:val="16"/>
                <w:szCs w:val="16"/>
                <w:cs/>
              </w:rPr>
            </w:pPr>
          </w:p>
        </w:tc>
        <w:tc>
          <w:tcPr>
            <w:tcW w:w="1980" w:type="dxa"/>
            <w:gridSpan w:val="4"/>
          </w:tcPr>
          <w:p w:rsidR="001E1C49" w:rsidRPr="00CA4752" w:rsidRDefault="001E1C49" w:rsidP="001E1C49">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1E1C49" w:rsidRPr="00CA4752" w:rsidRDefault="001E1C49" w:rsidP="001E1C49">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of ordinary shares</w:t>
            </w:r>
          </w:p>
        </w:tc>
        <w:tc>
          <w:tcPr>
            <w:tcW w:w="1620" w:type="dxa"/>
            <w:gridSpan w:val="4"/>
          </w:tcPr>
          <w:p w:rsidR="001E1C49" w:rsidRPr="00CA4752" w:rsidRDefault="001E1C49" w:rsidP="001E1C49">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r w:rsidRPr="00CA4752">
              <w:rPr>
                <w:rFonts w:ascii="Arial" w:hAnsi="Arial" w:cs="Arial"/>
                <w:sz w:val="16"/>
                <w:szCs w:val="16"/>
                <w:cs/>
              </w:rPr>
              <w:t>er share</w:t>
            </w: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both"/>
              <w:rPr>
                <w:rFonts w:ascii="Arial" w:hAnsi="Arial" w:cs="Arial"/>
                <w:sz w:val="16"/>
                <w:szCs w:val="16"/>
                <w:rtl/>
                <w:cs/>
                <w:lang w:val="en-GB"/>
              </w:rPr>
            </w:pPr>
          </w:p>
        </w:tc>
        <w:tc>
          <w:tcPr>
            <w:tcW w:w="99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99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81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810" w:type="dxa"/>
            <w:gridSpan w:val="2"/>
          </w:tcPr>
          <w:p w:rsidR="001E1C49" w:rsidRPr="00CA4752" w:rsidRDefault="001E1C49" w:rsidP="001E1C49">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both"/>
              <w:rPr>
                <w:rFonts w:ascii="Arial" w:hAnsi="Arial" w:cs="Arial"/>
                <w:sz w:val="16"/>
                <w:szCs w:val="16"/>
                <w:rtl/>
                <w:cs/>
                <w:lang w:val="en-GB"/>
              </w:rPr>
            </w:pP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810" w:type="dxa"/>
            <w:gridSpan w:val="2"/>
          </w:tcPr>
          <w:p w:rsidR="001E1C49" w:rsidRPr="00CA4752" w:rsidRDefault="001E1C49" w:rsidP="001E1C49">
            <w:pPr>
              <w:spacing w:line="300" w:lineRule="exact"/>
              <w:jc w:val="center"/>
              <w:rPr>
                <w:rFonts w:ascii="Arial" w:hAnsi="Arial" w:cs="Arial"/>
                <w:sz w:val="16"/>
                <w:szCs w:val="16"/>
                <w:cs/>
              </w:rPr>
            </w:pPr>
            <w:r w:rsidRPr="00CA4752">
              <w:rPr>
                <w:rFonts w:ascii="Arial" w:hAnsi="Arial" w:cs="Arial"/>
                <w:sz w:val="16"/>
                <w:szCs w:val="16"/>
                <w:cs/>
              </w:rPr>
              <w:t>(Baht)</w:t>
            </w:r>
          </w:p>
        </w:tc>
        <w:tc>
          <w:tcPr>
            <w:tcW w:w="810" w:type="dxa"/>
            <w:gridSpan w:val="2"/>
          </w:tcPr>
          <w:p w:rsidR="001E1C49" w:rsidRPr="00CA4752" w:rsidRDefault="001E1C49" w:rsidP="001E1C49">
            <w:pPr>
              <w:spacing w:line="300" w:lineRule="exact"/>
              <w:jc w:val="center"/>
              <w:rPr>
                <w:rFonts w:ascii="Arial" w:hAnsi="Arial" w:cs="Arial"/>
                <w:sz w:val="16"/>
                <w:szCs w:val="16"/>
                <w:cs/>
              </w:rPr>
            </w:pPr>
            <w:r w:rsidRPr="00CA4752">
              <w:rPr>
                <w:rFonts w:ascii="Arial" w:hAnsi="Arial" w:cs="Arial"/>
                <w:sz w:val="16"/>
                <w:szCs w:val="16"/>
                <w:cs/>
              </w:rPr>
              <w:t>(Baht)</w:t>
            </w: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both"/>
              <w:rPr>
                <w:rFonts w:ascii="Arial" w:hAnsi="Arial" w:cs="Arial"/>
                <w:sz w:val="16"/>
                <w:szCs w:val="16"/>
                <w:rtl/>
                <w:cs/>
                <w:lang w:val="en-GB"/>
              </w:rPr>
            </w:pP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990" w:type="dxa"/>
            <w:gridSpan w:val="2"/>
          </w:tcPr>
          <w:p w:rsidR="001E1C49" w:rsidRPr="00CA4752" w:rsidRDefault="001E1C49" w:rsidP="001E1C49">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810" w:type="dxa"/>
            <w:gridSpan w:val="2"/>
          </w:tcPr>
          <w:p w:rsidR="001E1C49" w:rsidRPr="00CA4752" w:rsidRDefault="001E1C49" w:rsidP="001E1C49">
            <w:pPr>
              <w:spacing w:line="300" w:lineRule="exact"/>
              <w:jc w:val="center"/>
              <w:rPr>
                <w:rFonts w:ascii="Arial" w:hAnsi="Arial" w:cs="Arial"/>
                <w:sz w:val="16"/>
                <w:szCs w:val="16"/>
                <w:cs/>
              </w:rPr>
            </w:pPr>
          </w:p>
        </w:tc>
        <w:tc>
          <w:tcPr>
            <w:tcW w:w="810" w:type="dxa"/>
            <w:gridSpan w:val="2"/>
          </w:tcPr>
          <w:p w:rsidR="001E1C49" w:rsidRPr="00CA4752" w:rsidRDefault="001E1C49" w:rsidP="001E1C49">
            <w:pPr>
              <w:spacing w:line="300" w:lineRule="exact"/>
              <w:ind w:left="-198" w:right="-198"/>
              <w:jc w:val="center"/>
              <w:rPr>
                <w:rFonts w:ascii="Arial" w:hAnsi="Arial" w:cs="Arial"/>
                <w:sz w:val="16"/>
                <w:szCs w:val="16"/>
                <w:cs/>
              </w:rPr>
            </w:pPr>
          </w:p>
        </w:tc>
      </w:tr>
      <w:tr w:rsidR="001E1C49" w:rsidRPr="00CA4752" w:rsidTr="00FF126F">
        <w:trPr>
          <w:gridAfter w:val="1"/>
          <w:wAfter w:w="270" w:type="dxa"/>
        </w:trPr>
        <w:tc>
          <w:tcPr>
            <w:tcW w:w="3150" w:type="dxa"/>
          </w:tcPr>
          <w:p w:rsidR="001E1C49" w:rsidRPr="00CA4752" w:rsidRDefault="001E1C49" w:rsidP="001E1C49">
            <w:pPr>
              <w:spacing w:line="300" w:lineRule="exact"/>
              <w:ind w:right="-108"/>
              <w:jc w:val="both"/>
              <w:rPr>
                <w:rFonts w:ascii="Arial" w:hAnsi="Arial" w:cs="Arial"/>
                <w:b/>
                <w:bCs/>
                <w:sz w:val="16"/>
                <w:szCs w:val="16"/>
                <w:cs/>
              </w:rPr>
            </w:pPr>
            <w:r w:rsidRPr="00CA4752">
              <w:rPr>
                <w:rFonts w:ascii="Arial" w:hAnsi="Arial" w:cs="Arial"/>
                <w:b/>
                <w:bCs/>
                <w:sz w:val="16"/>
                <w:szCs w:val="16"/>
                <w:cs/>
              </w:rPr>
              <w:t>Basic earnings per share</w:t>
            </w:r>
          </w:p>
        </w:tc>
        <w:tc>
          <w:tcPr>
            <w:tcW w:w="990" w:type="dxa"/>
            <w:gridSpan w:val="2"/>
          </w:tcPr>
          <w:p w:rsidR="001E1C49" w:rsidRPr="00CA4752" w:rsidRDefault="001E1C49" w:rsidP="001E1C49">
            <w:pPr>
              <w:spacing w:line="300" w:lineRule="exact"/>
              <w:jc w:val="both"/>
              <w:rPr>
                <w:rFonts w:ascii="Arial" w:hAnsi="Arial" w:cs="Arial"/>
                <w:sz w:val="16"/>
                <w:szCs w:val="16"/>
                <w:rtl/>
                <w:cs/>
                <w:lang w:val="en-GB"/>
              </w:rPr>
            </w:pPr>
          </w:p>
        </w:tc>
        <w:tc>
          <w:tcPr>
            <w:tcW w:w="990" w:type="dxa"/>
            <w:gridSpan w:val="2"/>
          </w:tcPr>
          <w:p w:rsidR="001E1C49" w:rsidRPr="00CA4752" w:rsidRDefault="001E1C49" w:rsidP="001E1C49">
            <w:pPr>
              <w:spacing w:line="300" w:lineRule="exact"/>
              <w:jc w:val="both"/>
              <w:rPr>
                <w:rFonts w:ascii="Arial" w:hAnsi="Arial" w:cs="Arial"/>
                <w:sz w:val="16"/>
                <w:szCs w:val="16"/>
                <w:rtl/>
                <w:cs/>
                <w:lang w:val="en-GB"/>
              </w:rPr>
            </w:pPr>
          </w:p>
        </w:tc>
        <w:tc>
          <w:tcPr>
            <w:tcW w:w="990" w:type="dxa"/>
            <w:gridSpan w:val="2"/>
          </w:tcPr>
          <w:p w:rsidR="001E1C49" w:rsidRPr="00CA4752" w:rsidRDefault="001E1C49" w:rsidP="001E1C49">
            <w:pPr>
              <w:spacing w:line="300" w:lineRule="exact"/>
              <w:jc w:val="both"/>
              <w:rPr>
                <w:rFonts w:ascii="Arial" w:hAnsi="Arial" w:cs="Arial"/>
                <w:sz w:val="16"/>
                <w:szCs w:val="16"/>
                <w:rtl/>
                <w:cs/>
                <w:lang w:val="en-GB"/>
              </w:rPr>
            </w:pPr>
          </w:p>
        </w:tc>
        <w:tc>
          <w:tcPr>
            <w:tcW w:w="990" w:type="dxa"/>
            <w:gridSpan w:val="2"/>
          </w:tcPr>
          <w:p w:rsidR="001E1C49" w:rsidRPr="00CA4752" w:rsidRDefault="001E1C49" w:rsidP="001E1C49">
            <w:pPr>
              <w:spacing w:line="300" w:lineRule="exact"/>
              <w:jc w:val="both"/>
              <w:rPr>
                <w:rFonts w:ascii="Arial" w:hAnsi="Arial" w:cs="Arial"/>
                <w:sz w:val="16"/>
                <w:szCs w:val="16"/>
                <w:rtl/>
                <w:cs/>
                <w:lang w:val="en-GB"/>
              </w:rPr>
            </w:pPr>
          </w:p>
        </w:tc>
        <w:tc>
          <w:tcPr>
            <w:tcW w:w="810" w:type="dxa"/>
            <w:gridSpan w:val="2"/>
          </w:tcPr>
          <w:p w:rsidR="001E1C49" w:rsidRPr="00CA4752" w:rsidRDefault="001E1C49" w:rsidP="001E1C49">
            <w:pPr>
              <w:spacing w:line="300" w:lineRule="exact"/>
              <w:jc w:val="both"/>
              <w:rPr>
                <w:rFonts w:ascii="Arial" w:hAnsi="Arial" w:cs="Arial"/>
                <w:sz w:val="16"/>
                <w:szCs w:val="16"/>
                <w:rtl/>
                <w:cs/>
                <w:lang w:val="en-GB"/>
              </w:rPr>
            </w:pPr>
          </w:p>
        </w:tc>
        <w:tc>
          <w:tcPr>
            <w:tcW w:w="810" w:type="dxa"/>
            <w:gridSpan w:val="2"/>
          </w:tcPr>
          <w:p w:rsidR="001E1C49" w:rsidRPr="00CA4752" w:rsidRDefault="001E1C49" w:rsidP="001E1C49">
            <w:pPr>
              <w:spacing w:line="300" w:lineRule="exact"/>
              <w:jc w:val="both"/>
              <w:rPr>
                <w:rFonts w:ascii="Arial" w:hAnsi="Arial" w:cs="Arial"/>
                <w:sz w:val="16"/>
                <w:szCs w:val="16"/>
                <w:rtl/>
                <w:cs/>
                <w:lang w:val="en-GB"/>
              </w:rPr>
            </w:pPr>
          </w:p>
        </w:tc>
      </w:tr>
      <w:tr w:rsidR="001E1C49" w:rsidRPr="00CA4752" w:rsidTr="00FF126F">
        <w:trPr>
          <w:gridAfter w:val="1"/>
          <w:wAfter w:w="270" w:type="dxa"/>
        </w:trPr>
        <w:tc>
          <w:tcPr>
            <w:tcW w:w="3150" w:type="dxa"/>
          </w:tcPr>
          <w:p w:rsidR="001E1C49" w:rsidRPr="00CA4752" w:rsidRDefault="001E1C49" w:rsidP="001E1C49">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sidRPr="007E69F0">
              <w:rPr>
                <w:rFonts w:ascii="Arial" w:hAnsi="Arial" w:cs="Arial"/>
                <w:sz w:val="16"/>
                <w:szCs w:val="16"/>
                <w:lang w:eastAsia="ja-JP"/>
              </w:rPr>
              <w:t>284,884</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Pr>
                <w:rFonts w:ascii="Arial" w:hAnsi="Arial" w:cs="Arial"/>
                <w:sz w:val="16"/>
                <w:szCs w:val="16"/>
                <w:lang w:eastAsia="ja-JP"/>
              </w:rPr>
              <w:t>173,876</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Pr>
                <w:rFonts w:ascii="Arial" w:hAnsi="Arial" w:cs="Arial"/>
                <w:sz w:val="16"/>
                <w:szCs w:val="16"/>
                <w:lang w:eastAsia="ja-JP"/>
              </w:rPr>
              <w:t>52,001</w:t>
            </w:r>
          </w:p>
        </w:tc>
        <w:tc>
          <w:tcPr>
            <w:tcW w:w="990" w:type="dxa"/>
            <w:gridSpan w:val="2"/>
          </w:tcPr>
          <w:p w:rsidR="001E1C49" w:rsidRPr="00E0145A" w:rsidRDefault="001E1C49" w:rsidP="001E1C49">
            <w:pPr>
              <w:spacing w:line="300" w:lineRule="exact"/>
              <w:jc w:val="right"/>
              <w:rPr>
                <w:rFonts w:ascii="Arial" w:hAnsi="Arial" w:cs="Arial"/>
                <w:sz w:val="16"/>
                <w:szCs w:val="16"/>
                <w:lang w:eastAsia="ja-JP"/>
              </w:rPr>
            </w:pPr>
            <w:r w:rsidRPr="00E0145A">
              <w:rPr>
                <w:rFonts w:ascii="Arial" w:hAnsi="Arial" w:cs="Arial"/>
                <w:sz w:val="16"/>
                <w:szCs w:val="16"/>
                <w:lang w:eastAsia="ja-JP"/>
              </w:rPr>
              <w:t>52,000</w:t>
            </w:r>
          </w:p>
        </w:tc>
        <w:tc>
          <w:tcPr>
            <w:tcW w:w="810" w:type="dxa"/>
            <w:gridSpan w:val="2"/>
          </w:tcPr>
          <w:p w:rsidR="001E1C49" w:rsidRPr="00CA4752" w:rsidRDefault="007E69F0"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5.48</w:t>
            </w:r>
          </w:p>
        </w:tc>
        <w:tc>
          <w:tcPr>
            <w:tcW w:w="810" w:type="dxa"/>
            <w:gridSpan w:val="2"/>
          </w:tcPr>
          <w:p w:rsidR="001E1C49" w:rsidRPr="00CA4752" w:rsidRDefault="001E1C49" w:rsidP="001E1C49">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3.34</w:t>
            </w:r>
          </w:p>
        </w:tc>
      </w:tr>
      <w:tr w:rsidR="001E1C49" w:rsidRPr="00CA4752" w:rsidTr="00FF126F">
        <w:tc>
          <w:tcPr>
            <w:tcW w:w="3420" w:type="dxa"/>
            <w:gridSpan w:val="2"/>
          </w:tcPr>
          <w:p w:rsidR="001E1C49" w:rsidRPr="00CA4752" w:rsidRDefault="001E1C49" w:rsidP="001E1C49">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jc w:val="right"/>
              <w:rPr>
                <w:rFonts w:ascii="Arial" w:hAnsi="Arial" w:cs="Arial"/>
                <w:sz w:val="16"/>
                <w:szCs w:val="16"/>
                <w:lang w:eastAsia="ja-JP"/>
              </w:rPr>
            </w:pPr>
          </w:p>
        </w:tc>
        <w:tc>
          <w:tcPr>
            <w:tcW w:w="990" w:type="dxa"/>
            <w:gridSpan w:val="2"/>
          </w:tcPr>
          <w:p w:rsidR="001E1C49" w:rsidRPr="00CA4752" w:rsidRDefault="001E1C49" w:rsidP="001E1C49">
            <w:pPr>
              <w:spacing w:line="300" w:lineRule="exact"/>
              <w:jc w:val="right"/>
              <w:rPr>
                <w:rFonts w:ascii="Arial" w:hAnsi="Arial" w:cs="Arial"/>
                <w:sz w:val="16"/>
                <w:szCs w:val="16"/>
                <w:lang w:eastAsia="ja-JP"/>
              </w:rPr>
            </w:pPr>
          </w:p>
        </w:tc>
        <w:tc>
          <w:tcPr>
            <w:tcW w:w="990" w:type="dxa"/>
            <w:gridSpan w:val="2"/>
          </w:tcPr>
          <w:p w:rsidR="001E1C49" w:rsidRPr="00CA4752" w:rsidRDefault="001E1C49" w:rsidP="001E1C49">
            <w:pPr>
              <w:jc w:val="right"/>
              <w:rPr>
                <w:rFonts w:ascii="Arial" w:hAnsi="Arial" w:cs="Arial"/>
                <w:sz w:val="16"/>
                <w:szCs w:val="16"/>
                <w:lang w:eastAsia="ja-JP"/>
              </w:rPr>
            </w:pPr>
          </w:p>
        </w:tc>
        <w:tc>
          <w:tcPr>
            <w:tcW w:w="810" w:type="dxa"/>
            <w:gridSpan w:val="2"/>
          </w:tcPr>
          <w:p w:rsidR="001E1C49" w:rsidRPr="00CA4752" w:rsidRDefault="001E1C49" w:rsidP="001E1C49">
            <w:pPr>
              <w:tabs>
                <w:tab w:val="decimal" w:pos="312"/>
              </w:tabs>
              <w:spacing w:line="300" w:lineRule="exact"/>
              <w:jc w:val="right"/>
              <w:rPr>
                <w:rFonts w:ascii="Arial" w:hAnsi="Arial" w:cs="Arial"/>
                <w:sz w:val="16"/>
                <w:szCs w:val="16"/>
              </w:rPr>
            </w:pPr>
          </w:p>
        </w:tc>
        <w:tc>
          <w:tcPr>
            <w:tcW w:w="810" w:type="dxa"/>
            <w:gridSpan w:val="2"/>
          </w:tcPr>
          <w:p w:rsidR="001E1C49" w:rsidRPr="00CA4752" w:rsidRDefault="001E1C49" w:rsidP="001E1C49">
            <w:pPr>
              <w:tabs>
                <w:tab w:val="decimal" w:pos="312"/>
              </w:tabs>
              <w:jc w:val="right"/>
              <w:rPr>
                <w:rFonts w:ascii="Arial" w:hAnsi="Arial" w:cs="Arial"/>
                <w:sz w:val="16"/>
                <w:szCs w:val="16"/>
              </w:rPr>
            </w:pPr>
          </w:p>
        </w:tc>
      </w:tr>
      <w:tr w:rsidR="007E69F0" w:rsidRPr="00CA4752" w:rsidTr="00FF126F">
        <w:trPr>
          <w:gridAfter w:val="1"/>
          <w:wAfter w:w="270" w:type="dxa"/>
        </w:trPr>
        <w:tc>
          <w:tcPr>
            <w:tcW w:w="3150" w:type="dxa"/>
          </w:tcPr>
          <w:p w:rsidR="007E69F0" w:rsidRPr="00CA4752" w:rsidRDefault="007E69F0" w:rsidP="007E69F0">
            <w:pPr>
              <w:tabs>
                <w:tab w:val="left" w:pos="180"/>
                <w:tab w:val="left" w:pos="360"/>
              </w:tabs>
              <w:spacing w:line="300" w:lineRule="exact"/>
              <w:ind w:right="-108"/>
              <w:jc w:val="both"/>
              <w:rPr>
                <w:rFonts w:ascii="Arial" w:hAnsi="Arial" w:cs="Arial"/>
                <w:sz w:val="16"/>
                <w:szCs w:val="16"/>
                <w:rtl/>
                <w:cs/>
              </w:rPr>
            </w:pPr>
            <w:r w:rsidRPr="00CA4752">
              <w:rPr>
                <w:rFonts w:ascii="Arial" w:hAnsi="Arial" w:cs="Arial"/>
                <w:sz w:val="16"/>
                <w:szCs w:val="16"/>
                <w:cs/>
              </w:rPr>
              <w:t>Convertible preferred shares</w:t>
            </w:r>
          </w:p>
        </w:tc>
        <w:tc>
          <w:tcPr>
            <w:tcW w:w="990" w:type="dxa"/>
            <w:gridSpan w:val="2"/>
          </w:tcPr>
          <w:p w:rsidR="007E69F0" w:rsidRPr="007E69F0" w:rsidRDefault="007E69F0" w:rsidP="007E69F0">
            <w:pPr>
              <w:pBdr>
                <w:bottom w:val="single" w:sz="4" w:space="1" w:color="auto"/>
              </w:pBdr>
              <w:spacing w:line="300" w:lineRule="exact"/>
              <w:jc w:val="right"/>
              <w:rPr>
                <w:rFonts w:ascii="Arial" w:hAnsi="Arial" w:cs="Arial"/>
                <w:sz w:val="16"/>
                <w:szCs w:val="16"/>
                <w:lang w:eastAsia="ja-JP"/>
              </w:rPr>
            </w:pPr>
            <w:r w:rsidRPr="007E69F0">
              <w:rPr>
                <w:rFonts w:ascii="Arial" w:hAnsi="Arial" w:cs="Arial"/>
                <w:sz w:val="16"/>
                <w:szCs w:val="16"/>
                <w:lang w:eastAsia="ja-JP"/>
              </w:rPr>
              <w:t>-</w:t>
            </w:r>
          </w:p>
        </w:tc>
        <w:tc>
          <w:tcPr>
            <w:tcW w:w="990" w:type="dxa"/>
            <w:gridSpan w:val="2"/>
          </w:tcPr>
          <w:p w:rsidR="007E69F0" w:rsidRPr="00E0145A" w:rsidRDefault="007E69F0" w:rsidP="007E69F0">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7E69F0" w:rsidRPr="00E0145A" w:rsidRDefault="007E69F0" w:rsidP="007E69F0">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799</w:t>
            </w:r>
          </w:p>
        </w:tc>
        <w:tc>
          <w:tcPr>
            <w:tcW w:w="990" w:type="dxa"/>
            <w:gridSpan w:val="2"/>
          </w:tcPr>
          <w:p w:rsidR="007E69F0" w:rsidRPr="00E0145A" w:rsidRDefault="007E69F0" w:rsidP="007E69F0">
            <w:pPr>
              <w:pBdr>
                <w:bottom w:val="sing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800</w:t>
            </w: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cs/>
                <w:lang w:eastAsia="ja-JP"/>
              </w:rPr>
            </w:pP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lang w:eastAsia="ja-JP"/>
              </w:rPr>
            </w:pPr>
          </w:p>
        </w:tc>
      </w:tr>
      <w:tr w:rsidR="007E69F0" w:rsidRPr="00CA4752" w:rsidTr="00FF126F">
        <w:trPr>
          <w:gridAfter w:val="1"/>
          <w:wAfter w:w="270" w:type="dxa"/>
        </w:trPr>
        <w:tc>
          <w:tcPr>
            <w:tcW w:w="3150" w:type="dxa"/>
          </w:tcPr>
          <w:p w:rsidR="007E69F0" w:rsidRPr="00CA4752" w:rsidRDefault="007E69F0" w:rsidP="007E69F0">
            <w:pPr>
              <w:tabs>
                <w:tab w:val="left" w:pos="180"/>
                <w:tab w:val="left" w:pos="360"/>
              </w:tabs>
              <w:spacing w:line="300" w:lineRule="exact"/>
              <w:ind w:right="-108"/>
              <w:jc w:val="both"/>
              <w:rPr>
                <w:rFonts w:ascii="Arial" w:hAnsi="Arial" w:cs="Arial"/>
                <w:b/>
                <w:bCs/>
                <w:sz w:val="16"/>
                <w:szCs w:val="16"/>
                <w:rtl/>
                <w:cs/>
                <w:lang w:val="en-GB"/>
              </w:rPr>
            </w:pPr>
            <w:r w:rsidRPr="00CA4752">
              <w:rPr>
                <w:rFonts w:ascii="Arial" w:hAnsi="Arial" w:cs="Arial"/>
                <w:b/>
                <w:bCs/>
                <w:sz w:val="16"/>
                <w:szCs w:val="16"/>
                <w:cs/>
              </w:rPr>
              <w:t>Diluted earnings per share</w:t>
            </w:r>
          </w:p>
        </w:tc>
        <w:tc>
          <w:tcPr>
            <w:tcW w:w="990" w:type="dxa"/>
            <w:gridSpan w:val="2"/>
          </w:tcPr>
          <w:p w:rsidR="007E69F0" w:rsidRPr="007E69F0"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cs/>
                <w:lang w:eastAsia="ja-JP"/>
              </w:rPr>
            </w:pP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lang w:eastAsia="ja-JP"/>
              </w:rPr>
            </w:pPr>
          </w:p>
        </w:tc>
      </w:tr>
      <w:tr w:rsidR="007E69F0" w:rsidRPr="00CA4752" w:rsidTr="00FF126F">
        <w:trPr>
          <w:gridAfter w:val="1"/>
          <w:wAfter w:w="270" w:type="dxa"/>
        </w:trPr>
        <w:tc>
          <w:tcPr>
            <w:tcW w:w="3150" w:type="dxa"/>
          </w:tcPr>
          <w:p w:rsidR="007E69F0" w:rsidRPr="00CA4752" w:rsidRDefault="007E69F0" w:rsidP="007E69F0">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assuming</w:t>
            </w:r>
          </w:p>
        </w:tc>
        <w:tc>
          <w:tcPr>
            <w:tcW w:w="990" w:type="dxa"/>
            <w:gridSpan w:val="2"/>
          </w:tcPr>
          <w:p w:rsidR="007E69F0" w:rsidRPr="007E69F0"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990" w:type="dxa"/>
            <w:gridSpan w:val="2"/>
          </w:tcPr>
          <w:p w:rsidR="007E69F0" w:rsidRPr="00CA4752" w:rsidRDefault="007E69F0" w:rsidP="007E69F0">
            <w:pPr>
              <w:spacing w:line="300" w:lineRule="exact"/>
              <w:jc w:val="right"/>
              <w:rPr>
                <w:rFonts w:ascii="Arial" w:hAnsi="Arial" w:cs="Arial"/>
                <w:sz w:val="16"/>
                <w:szCs w:val="16"/>
                <w:lang w:eastAsia="ja-JP"/>
              </w:rPr>
            </w:pP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lang w:eastAsia="ja-JP"/>
              </w:rPr>
            </w:pPr>
          </w:p>
        </w:tc>
        <w:tc>
          <w:tcPr>
            <w:tcW w:w="810" w:type="dxa"/>
            <w:gridSpan w:val="2"/>
          </w:tcPr>
          <w:p w:rsidR="007E69F0" w:rsidRPr="00CA4752" w:rsidRDefault="007E69F0" w:rsidP="007E69F0">
            <w:pPr>
              <w:tabs>
                <w:tab w:val="decimal" w:pos="312"/>
              </w:tabs>
              <w:spacing w:line="300" w:lineRule="exact"/>
              <w:jc w:val="both"/>
              <w:rPr>
                <w:rFonts w:ascii="Arial" w:hAnsi="Arial" w:cs="Arial"/>
                <w:sz w:val="16"/>
                <w:szCs w:val="16"/>
                <w:lang w:eastAsia="ja-JP"/>
              </w:rPr>
            </w:pPr>
          </w:p>
        </w:tc>
      </w:tr>
      <w:tr w:rsidR="007E69F0" w:rsidRPr="00CA4752" w:rsidTr="00FF126F">
        <w:trPr>
          <w:gridAfter w:val="1"/>
          <w:wAfter w:w="270" w:type="dxa"/>
        </w:trPr>
        <w:tc>
          <w:tcPr>
            <w:tcW w:w="3150" w:type="dxa"/>
          </w:tcPr>
          <w:p w:rsidR="007E69F0" w:rsidRPr="00CA4752" w:rsidRDefault="007E69F0" w:rsidP="007E69F0">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r w:rsidRPr="00CA4752">
              <w:rPr>
                <w:rFonts w:ascii="Arial" w:hAnsi="Arial" w:cs="Arial"/>
                <w:sz w:val="16"/>
                <w:szCs w:val="16"/>
                <w:cs/>
              </w:rPr>
              <w:t>the conversion to ordinary shares</w:t>
            </w:r>
          </w:p>
        </w:tc>
        <w:tc>
          <w:tcPr>
            <w:tcW w:w="990" w:type="dxa"/>
            <w:gridSpan w:val="2"/>
          </w:tcPr>
          <w:p w:rsidR="007E69F0" w:rsidRPr="007E69F0" w:rsidRDefault="007E69F0" w:rsidP="007E69F0">
            <w:pPr>
              <w:pBdr>
                <w:bottom w:val="double" w:sz="4" w:space="1" w:color="auto"/>
              </w:pBdr>
              <w:spacing w:line="300" w:lineRule="exact"/>
              <w:jc w:val="right"/>
              <w:rPr>
                <w:rFonts w:ascii="Arial" w:hAnsi="Arial" w:cs="Arial"/>
                <w:sz w:val="16"/>
                <w:szCs w:val="16"/>
                <w:cs/>
                <w:lang w:eastAsia="ja-JP"/>
              </w:rPr>
            </w:pPr>
            <w:r w:rsidRPr="007E69F0">
              <w:rPr>
                <w:rFonts w:ascii="Arial" w:hAnsi="Arial" w:cs="Arial"/>
                <w:sz w:val="16"/>
                <w:szCs w:val="16"/>
                <w:lang w:eastAsia="ja-JP"/>
              </w:rPr>
              <w:t>284,884</w:t>
            </w:r>
          </w:p>
        </w:tc>
        <w:tc>
          <w:tcPr>
            <w:tcW w:w="990" w:type="dxa"/>
            <w:gridSpan w:val="2"/>
          </w:tcPr>
          <w:p w:rsidR="007E69F0" w:rsidRPr="00E0145A" w:rsidRDefault="007E69F0" w:rsidP="007E69F0">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173,876</w:t>
            </w:r>
          </w:p>
        </w:tc>
        <w:tc>
          <w:tcPr>
            <w:tcW w:w="990" w:type="dxa"/>
            <w:gridSpan w:val="2"/>
          </w:tcPr>
          <w:p w:rsidR="007E69F0" w:rsidRPr="00E0145A" w:rsidRDefault="007E69F0" w:rsidP="007E69F0">
            <w:pPr>
              <w:pBdr>
                <w:bottom w:val="doub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52,80</w:t>
            </w:r>
            <w:r w:rsidR="002458D3">
              <w:rPr>
                <w:rFonts w:ascii="Arial" w:hAnsi="Arial" w:cs="Arial"/>
                <w:sz w:val="16"/>
                <w:szCs w:val="16"/>
                <w:lang w:eastAsia="ja-JP"/>
              </w:rPr>
              <w:t>0</w:t>
            </w:r>
          </w:p>
        </w:tc>
        <w:tc>
          <w:tcPr>
            <w:tcW w:w="990" w:type="dxa"/>
            <w:gridSpan w:val="2"/>
          </w:tcPr>
          <w:p w:rsidR="007E69F0" w:rsidRPr="00E0145A" w:rsidRDefault="007E69F0" w:rsidP="007E69F0">
            <w:pPr>
              <w:pBdr>
                <w:bottom w:val="doub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52,800</w:t>
            </w:r>
          </w:p>
        </w:tc>
        <w:tc>
          <w:tcPr>
            <w:tcW w:w="810" w:type="dxa"/>
            <w:gridSpan w:val="2"/>
          </w:tcPr>
          <w:p w:rsidR="007E69F0" w:rsidRPr="00E0145A" w:rsidRDefault="007E69F0" w:rsidP="007E69F0">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5.40</w:t>
            </w:r>
          </w:p>
        </w:tc>
        <w:tc>
          <w:tcPr>
            <w:tcW w:w="810" w:type="dxa"/>
            <w:gridSpan w:val="2"/>
          </w:tcPr>
          <w:p w:rsidR="007E69F0" w:rsidRPr="00E0145A" w:rsidRDefault="007E69F0" w:rsidP="007E69F0">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3.29</w:t>
            </w:r>
          </w:p>
        </w:tc>
      </w:tr>
    </w:tbl>
    <w:p w:rsidR="000C5C32" w:rsidRPr="00CA4752"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Pr>
          <w:rFonts w:ascii="Arial" w:hAnsi="Arial" w:cs="Arial"/>
          <w:b/>
          <w:bCs/>
          <w:sz w:val="22"/>
          <w:szCs w:val="22"/>
        </w:rPr>
        <w:t>1</w:t>
      </w:r>
      <w:r w:rsidR="00CC7956">
        <w:rPr>
          <w:rFonts w:ascii="Arial" w:hAnsi="Arial" w:cs="Arial"/>
          <w:b/>
          <w:bCs/>
          <w:sz w:val="22"/>
          <w:szCs w:val="22"/>
        </w:rPr>
        <w:t>7</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CC7956">
        <w:rPr>
          <w:rFonts w:ascii="Arial" w:hAnsi="Arial" w:cs="Arial"/>
          <w:sz w:val="22"/>
          <w:szCs w:val="22"/>
        </w:rPr>
        <w:t xml:space="preserve">and </w:t>
      </w:r>
      <w:r w:rsidR="00C97505">
        <w:rPr>
          <w:rFonts w:ascii="Arial" w:hAnsi="Arial" w:cs="Arial"/>
          <w:sz w:val="22"/>
          <w:szCs w:val="22"/>
        </w:rPr>
        <w:t>nine</w:t>
      </w:r>
      <w:r w:rsidR="00CC7956">
        <w:rPr>
          <w:rFonts w:ascii="Arial" w:hAnsi="Arial" w:cs="Arial"/>
          <w:sz w:val="22"/>
          <w:szCs w:val="22"/>
        </w:rPr>
        <w:t xml:space="preserve">-month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C97505">
        <w:rPr>
          <w:rFonts w:ascii="Arial" w:hAnsi="Arial" w:cs="Arial"/>
          <w:sz w:val="22"/>
          <w:szCs w:val="22"/>
        </w:rPr>
        <w:t>30 September</w:t>
      </w:r>
      <w:r w:rsidR="000820CB"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respectively.</w:t>
      </w:r>
    </w:p>
    <w:p w:rsidR="00BE03F3" w:rsidRDefault="0077369F" w:rsidP="00165E87">
      <w:pPr>
        <w:tabs>
          <w:tab w:val="left" w:pos="2160"/>
          <w:tab w:val="right" w:pos="7280"/>
          <w:tab w:val="right" w:pos="8540"/>
        </w:tabs>
        <w:spacing w:line="380" w:lineRule="exact"/>
        <w:ind w:left="547" w:hanging="547"/>
        <w:jc w:val="right"/>
        <w:rPr>
          <w:rFonts w:ascii="Arial" w:hAnsi="Arial" w:cs="Arial"/>
          <w:sz w:val="16"/>
          <w:szCs w:val="16"/>
        </w:rPr>
      </w:pPr>
      <w:r w:rsidRPr="00CA4752">
        <w:rPr>
          <w:rFonts w:ascii="Arial" w:hAnsi="Arial" w:cs="Arial"/>
          <w:sz w:val="16"/>
          <w:szCs w:val="16"/>
        </w:rPr>
        <w:tab/>
      </w:r>
      <w:r w:rsidRPr="00CA4752">
        <w:rPr>
          <w:rFonts w:ascii="Arial" w:hAnsi="Arial" w:cs="Arial"/>
          <w:sz w:val="16"/>
          <w:szCs w:val="16"/>
        </w:rPr>
        <w:tab/>
      </w:r>
    </w:p>
    <w:p w:rsidR="00BE03F3" w:rsidRDefault="00BE03F3" w:rsidP="00BE03F3">
      <w:r>
        <w:br w:type="page"/>
      </w:r>
    </w:p>
    <w:p w:rsidR="000820CB" w:rsidRPr="00872B0A" w:rsidRDefault="0077369F" w:rsidP="00CC7956">
      <w:pPr>
        <w:tabs>
          <w:tab w:val="left" w:pos="2160"/>
          <w:tab w:val="right" w:pos="7280"/>
          <w:tab w:val="right" w:pos="8540"/>
        </w:tabs>
        <w:spacing w:after="120" w:line="380" w:lineRule="exact"/>
        <w:ind w:left="547" w:hanging="547"/>
        <w:jc w:val="right"/>
        <w:rPr>
          <w:rFonts w:ascii="Arial" w:hAnsi="Arial" w:cs="Arial"/>
          <w:sz w:val="18"/>
          <w:szCs w:val="18"/>
        </w:rPr>
      </w:pPr>
      <w:r w:rsidRPr="00CA4752">
        <w:rPr>
          <w:rFonts w:ascii="Arial" w:hAnsi="Arial" w:cs="Arial"/>
          <w:sz w:val="16"/>
          <w:szCs w:val="16"/>
        </w:rPr>
        <w:lastRenderedPageBreak/>
        <w:tab/>
      </w:r>
      <w:r w:rsidR="000820CB" w:rsidRPr="00872B0A">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2520"/>
        <w:gridCol w:w="900"/>
        <w:gridCol w:w="120"/>
        <w:gridCol w:w="780"/>
        <w:gridCol w:w="240"/>
        <w:gridCol w:w="660"/>
        <w:gridCol w:w="360"/>
        <w:gridCol w:w="990"/>
        <w:gridCol w:w="1080"/>
        <w:gridCol w:w="1080"/>
      </w:tblGrid>
      <w:tr w:rsidR="00746CFC" w:rsidRPr="00872B0A" w:rsidTr="00ED58C2">
        <w:tc>
          <w:tcPr>
            <w:tcW w:w="2520" w:type="dxa"/>
            <w:vAlign w:val="bottom"/>
          </w:tcPr>
          <w:p w:rsidR="00746CFC" w:rsidRPr="00872B0A" w:rsidRDefault="00746CFC" w:rsidP="00ED58C2">
            <w:pPr>
              <w:spacing w:line="380" w:lineRule="exact"/>
              <w:rPr>
                <w:rFonts w:ascii="Arial" w:hAnsi="Arial" w:cs="Arial"/>
                <w:sz w:val="18"/>
                <w:szCs w:val="18"/>
                <w:cs/>
              </w:rPr>
            </w:pPr>
          </w:p>
        </w:tc>
        <w:tc>
          <w:tcPr>
            <w:tcW w:w="6210" w:type="dxa"/>
            <w:gridSpan w:val="9"/>
          </w:tcPr>
          <w:p w:rsidR="00746CFC" w:rsidRPr="00872B0A" w:rsidRDefault="00746CFC"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For the three-month period</w:t>
            </w:r>
            <w:r w:rsidR="0035016F" w:rsidRPr="00872B0A">
              <w:rPr>
                <w:rFonts w:ascii="Arial" w:hAnsi="Arial" w:cs="Arial"/>
                <w:sz w:val="18"/>
                <w:szCs w:val="18"/>
              </w:rPr>
              <w:t>s</w:t>
            </w:r>
            <w:r w:rsidRPr="00872B0A">
              <w:rPr>
                <w:rFonts w:ascii="Arial" w:hAnsi="Arial" w:cs="Arial"/>
                <w:sz w:val="18"/>
                <w:szCs w:val="18"/>
              </w:rPr>
              <w:t xml:space="preserve"> ended </w:t>
            </w:r>
            <w:r w:rsidR="00C97505">
              <w:rPr>
                <w:rFonts w:ascii="Arial" w:hAnsi="Arial" w:cs="Arial"/>
                <w:sz w:val="18"/>
                <w:szCs w:val="18"/>
              </w:rPr>
              <w:t>30 September</w:t>
            </w:r>
          </w:p>
        </w:tc>
      </w:tr>
      <w:tr w:rsidR="007302E8" w:rsidRPr="00872B0A" w:rsidTr="00ED58C2">
        <w:tc>
          <w:tcPr>
            <w:tcW w:w="2520" w:type="dxa"/>
            <w:vAlign w:val="bottom"/>
          </w:tcPr>
          <w:p w:rsidR="007302E8" w:rsidRPr="00872B0A" w:rsidRDefault="007302E8" w:rsidP="00ED58C2">
            <w:pPr>
              <w:spacing w:line="380" w:lineRule="exact"/>
              <w:rPr>
                <w:rFonts w:ascii="Arial" w:hAnsi="Arial" w:cs="Arial"/>
                <w:sz w:val="18"/>
                <w:szCs w:val="18"/>
              </w:rPr>
            </w:pPr>
          </w:p>
        </w:tc>
        <w:tc>
          <w:tcPr>
            <w:tcW w:w="2040" w:type="dxa"/>
            <w:gridSpan w:val="4"/>
          </w:tcPr>
          <w:p w:rsidR="007302E8" w:rsidRPr="00872B0A" w:rsidRDefault="007302E8" w:rsidP="00ED58C2">
            <w:pPr>
              <w:spacing w:line="38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7302E8" w:rsidRPr="00872B0A" w:rsidRDefault="007302E8" w:rsidP="00ED58C2">
            <w:pPr>
              <w:spacing w:line="38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7302E8" w:rsidRPr="00872B0A" w:rsidRDefault="007302E8" w:rsidP="00ED58C2">
            <w:pPr>
              <w:spacing w:line="380" w:lineRule="exact"/>
              <w:jc w:val="center"/>
              <w:rPr>
                <w:rFonts w:ascii="Arial" w:hAnsi="Arial" w:cs="Arial"/>
                <w:sz w:val="18"/>
                <w:szCs w:val="18"/>
                <w:cs/>
              </w:rPr>
            </w:pPr>
          </w:p>
        </w:tc>
      </w:tr>
      <w:tr w:rsidR="007302E8" w:rsidRPr="00872B0A" w:rsidTr="00ED58C2">
        <w:tc>
          <w:tcPr>
            <w:tcW w:w="2520" w:type="dxa"/>
            <w:vAlign w:val="bottom"/>
          </w:tcPr>
          <w:p w:rsidR="007302E8" w:rsidRPr="00872B0A" w:rsidRDefault="007302E8" w:rsidP="00ED58C2">
            <w:pPr>
              <w:spacing w:line="380" w:lineRule="exact"/>
              <w:rPr>
                <w:rFonts w:ascii="Arial" w:hAnsi="Arial" w:cs="Arial"/>
                <w:sz w:val="18"/>
                <w:szCs w:val="18"/>
                <w:cs/>
              </w:rPr>
            </w:pPr>
          </w:p>
        </w:tc>
        <w:tc>
          <w:tcPr>
            <w:tcW w:w="2040" w:type="dxa"/>
            <w:gridSpan w:val="4"/>
          </w:tcPr>
          <w:p w:rsidR="007302E8" w:rsidRPr="00872B0A" w:rsidRDefault="007302E8"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7302E8" w:rsidRPr="00872B0A" w:rsidRDefault="007302E8" w:rsidP="00ED58C2">
            <w:pPr>
              <w:pBdr>
                <w:bottom w:val="single" w:sz="4" w:space="1" w:color="auto"/>
              </w:pBdr>
              <w:spacing w:line="38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7302E8" w:rsidRPr="00872B0A" w:rsidRDefault="007302E8" w:rsidP="00ED58C2">
            <w:pPr>
              <w:pBdr>
                <w:bottom w:val="single" w:sz="4" w:space="1" w:color="auto"/>
              </w:pBdr>
              <w:spacing w:line="380" w:lineRule="exact"/>
              <w:jc w:val="center"/>
              <w:rPr>
                <w:rFonts w:ascii="Arial" w:hAnsi="Arial" w:cs="Arial"/>
                <w:sz w:val="18"/>
                <w:szCs w:val="18"/>
                <w:cs/>
              </w:rPr>
            </w:pPr>
            <w:r w:rsidRPr="00872B0A">
              <w:rPr>
                <w:rFonts w:ascii="Arial" w:hAnsi="Arial" w:cs="Arial"/>
                <w:sz w:val="18"/>
                <w:szCs w:val="18"/>
              </w:rPr>
              <w:t>Total</w:t>
            </w:r>
          </w:p>
        </w:tc>
      </w:tr>
      <w:tr w:rsidR="00E0145A" w:rsidRPr="00872B0A" w:rsidTr="00ED58C2">
        <w:tc>
          <w:tcPr>
            <w:tcW w:w="2520" w:type="dxa"/>
            <w:vAlign w:val="bottom"/>
          </w:tcPr>
          <w:p w:rsidR="00E0145A" w:rsidRPr="00872B0A" w:rsidRDefault="00E0145A" w:rsidP="00ED58C2">
            <w:pPr>
              <w:spacing w:line="380" w:lineRule="exact"/>
              <w:rPr>
                <w:rFonts w:ascii="Arial" w:hAnsi="Arial" w:cs="Arial"/>
                <w:sz w:val="18"/>
                <w:szCs w:val="18"/>
                <w:cs/>
              </w:rPr>
            </w:pPr>
          </w:p>
        </w:tc>
        <w:tc>
          <w:tcPr>
            <w:tcW w:w="1020" w:type="dxa"/>
            <w:gridSpan w:val="2"/>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1020" w:type="dxa"/>
            <w:gridSpan w:val="2"/>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c>
          <w:tcPr>
            <w:tcW w:w="1020" w:type="dxa"/>
            <w:gridSpan w:val="2"/>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990" w:type="dxa"/>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c>
          <w:tcPr>
            <w:tcW w:w="1080" w:type="dxa"/>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1080" w:type="dxa"/>
          </w:tcPr>
          <w:p w:rsidR="00E0145A" w:rsidRPr="00872B0A" w:rsidRDefault="00E0145A" w:rsidP="00ED58C2">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r>
      <w:tr w:rsidR="007E69F0" w:rsidRPr="00872B0A" w:rsidTr="00ED58C2">
        <w:tc>
          <w:tcPr>
            <w:tcW w:w="2520" w:type="dxa"/>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Sales</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742,748</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664,217</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57,614</w:t>
            </w:r>
          </w:p>
        </w:tc>
        <w:tc>
          <w:tcPr>
            <w:tcW w:w="990" w:type="dxa"/>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40,628</w:t>
            </w:r>
          </w:p>
        </w:tc>
        <w:tc>
          <w:tcPr>
            <w:tcW w:w="1080" w:type="dxa"/>
            <w:vAlign w:val="bottom"/>
          </w:tcPr>
          <w:p w:rsidR="007E69F0" w:rsidRPr="007E69F0" w:rsidRDefault="007E69F0" w:rsidP="007E69F0">
            <w:pPr>
              <w:pBdr>
                <w:bottom w:val="sing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800,362</w:t>
            </w:r>
          </w:p>
        </w:tc>
        <w:tc>
          <w:tcPr>
            <w:tcW w:w="1080" w:type="dxa"/>
            <w:vAlign w:val="bottom"/>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704,845</w:t>
            </w:r>
          </w:p>
        </w:tc>
      </w:tr>
      <w:tr w:rsidR="007E69F0" w:rsidRPr="00872B0A" w:rsidTr="00ED58C2">
        <w:tc>
          <w:tcPr>
            <w:tcW w:w="2520" w:type="dxa"/>
          </w:tcPr>
          <w:p w:rsidR="007E69F0" w:rsidRPr="00872B0A" w:rsidRDefault="007E69F0" w:rsidP="007E69F0">
            <w:pPr>
              <w:spacing w:line="38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990" w:type="dxa"/>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80" w:type="dxa"/>
            <w:vAlign w:val="bottom"/>
          </w:tcPr>
          <w:p w:rsidR="007E69F0" w:rsidRPr="007E69F0" w:rsidRDefault="007E69F0" w:rsidP="007E69F0">
            <w:pPr>
              <w:tabs>
                <w:tab w:val="decimal" w:pos="786"/>
              </w:tabs>
              <w:spacing w:line="380" w:lineRule="exact"/>
              <w:jc w:val="both"/>
              <w:rPr>
                <w:rFonts w:ascii="Arial" w:hAnsi="Arial" w:cs="Arial"/>
                <w:sz w:val="18"/>
                <w:szCs w:val="18"/>
              </w:rPr>
            </w:pPr>
          </w:p>
        </w:tc>
        <w:tc>
          <w:tcPr>
            <w:tcW w:w="1080" w:type="dxa"/>
            <w:vAlign w:val="bottom"/>
          </w:tcPr>
          <w:p w:rsidR="007E69F0" w:rsidRPr="00C97505" w:rsidRDefault="007E69F0" w:rsidP="007E69F0">
            <w:pPr>
              <w:tabs>
                <w:tab w:val="decimal" w:pos="790"/>
              </w:tabs>
              <w:spacing w:line="380" w:lineRule="exact"/>
              <w:jc w:val="both"/>
              <w:rPr>
                <w:rFonts w:ascii="Arial" w:hAnsi="Arial" w:cs="Arial"/>
                <w:sz w:val="18"/>
                <w:szCs w:val="18"/>
              </w:rPr>
            </w:pPr>
          </w:p>
        </w:tc>
      </w:tr>
      <w:tr w:rsidR="007E69F0" w:rsidRPr="00872B0A" w:rsidTr="00ED58C2">
        <w:trPr>
          <w:trHeight w:val="270"/>
        </w:trPr>
        <w:tc>
          <w:tcPr>
            <w:tcW w:w="2520" w:type="dxa"/>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Segment profit</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143,669</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74,29</w:t>
            </w:r>
            <w:r w:rsidR="002C28F2">
              <w:rPr>
                <w:rFonts w:ascii="Arial" w:hAnsi="Arial" w:cs="Arial"/>
                <w:sz w:val="18"/>
                <w:szCs w:val="18"/>
              </w:rPr>
              <w:t>2</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13,937</w:t>
            </w:r>
          </w:p>
        </w:tc>
        <w:tc>
          <w:tcPr>
            <w:tcW w:w="990" w:type="dxa"/>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7,42</w:t>
            </w:r>
            <w:r w:rsidR="002C28F2">
              <w:rPr>
                <w:rFonts w:ascii="Arial" w:hAnsi="Arial" w:cs="Arial"/>
                <w:sz w:val="18"/>
                <w:szCs w:val="18"/>
              </w:rPr>
              <w:t>3</w:t>
            </w:r>
          </w:p>
        </w:tc>
        <w:tc>
          <w:tcPr>
            <w:tcW w:w="1080" w:type="dxa"/>
            <w:vAlign w:val="bottom"/>
          </w:tcPr>
          <w:p w:rsidR="007E69F0" w:rsidRPr="007E69F0" w:rsidRDefault="007E69F0" w:rsidP="007E69F0">
            <w:pPr>
              <w:tabs>
                <w:tab w:val="decimal" w:pos="786"/>
              </w:tabs>
              <w:spacing w:line="380" w:lineRule="exact"/>
              <w:jc w:val="both"/>
              <w:rPr>
                <w:rFonts w:ascii="Arial" w:hAnsi="Arial" w:cs="Arial"/>
                <w:sz w:val="18"/>
                <w:szCs w:val="18"/>
                <w:cs/>
              </w:rPr>
            </w:pPr>
            <w:r w:rsidRPr="007E69F0">
              <w:rPr>
                <w:rFonts w:ascii="Arial" w:hAnsi="Arial" w:cs="Arial"/>
                <w:sz w:val="18"/>
                <w:szCs w:val="18"/>
              </w:rPr>
              <w:t>157,606</w:t>
            </w:r>
          </w:p>
        </w:tc>
        <w:tc>
          <w:tcPr>
            <w:tcW w:w="1080" w:type="dxa"/>
            <w:vAlign w:val="bottom"/>
          </w:tcPr>
          <w:p w:rsidR="007E69F0" w:rsidRPr="00C97505" w:rsidRDefault="007E69F0" w:rsidP="007E69F0">
            <w:pPr>
              <w:tabs>
                <w:tab w:val="decimal" w:pos="790"/>
              </w:tabs>
              <w:spacing w:line="380" w:lineRule="exact"/>
              <w:jc w:val="both"/>
              <w:rPr>
                <w:rFonts w:ascii="Arial" w:hAnsi="Arial" w:cs="Arial"/>
                <w:sz w:val="18"/>
                <w:szCs w:val="18"/>
                <w:cs/>
              </w:rPr>
            </w:pPr>
            <w:r w:rsidRPr="00C97505">
              <w:rPr>
                <w:rFonts w:ascii="Arial" w:hAnsi="Arial" w:cs="Arial"/>
                <w:sz w:val="18"/>
                <w:szCs w:val="18"/>
              </w:rPr>
              <w:t>81,715</w:t>
            </w:r>
          </w:p>
        </w:tc>
      </w:tr>
      <w:tr w:rsidR="007E69F0" w:rsidRPr="00872B0A" w:rsidTr="00ED58C2">
        <w:tc>
          <w:tcPr>
            <w:tcW w:w="4320" w:type="dxa"/>
            <w:gridSpan w:val="4"/>
            <w:vAlign w:val="bottom"/>
          </w:tcPr>
          <w:p w:rsidR="007E69F0" w:rsidRPr="00872B0A" w:rsidRDefault="007E69F0" w:rsidP="007E69F0">
            <w:pPr>
              <w:tabs>
                <w:tab w:val="decimal" w:pos="684"/>
              </w:tabs>
              <w:spacing w:line="380" w:lineRule="exact"/>
              <w:rPr>
                <w:rFonts w:ascii="Arial" w:hAnsi="Arial" w:cs="Arial"/>
                <w:b/>
                <w:bCs/>
                <w:sz w:val="18"/>
                <w:szCs w:val="18"/>
                <w:cs/>
              </w:rPr>
            </w:pPr>
            <w:r w:rsidRPr="00872B0A">
              <w:rPr>
                <w:rFonts w:ascii="Arial" w:hAnsi="Arial" w:cs="Arial"/>
                <w:b/>
                <w:bCs/>
                <w:sz w:val="18"/>
                <w:szCs w:val="18"/>
              </w:rPr>
              <w:t>Unallocated income and expenses</w:t>
            </w: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tabs>
                <w:tab w:val="decimal" w:pos="789"/>
              </w:tabs>
              <w:spacing w:line="380" w:lineRule="exact"/>
              <w:jc w:val="both"/>
              <w:rPr>
                <w:rFonts w:ascii="Arial" w:hAnsi="Arial" w:cs="Arial"/>
                <w:sz w:val="18"/>
                <w:szCs w:val="18"/>
              </w:rPr>
            </w:pPr>
          </w:p>
        </w:tc>
        <w:tc>
          <w:tcPr>
            <w:tcW w:w="1080" w:type="dxa"/>
            <w:vAlign w:val="center"/>
          </w:tcPr>
          <w:p w:rsidR="007E69F0" w:rsidRPr="00872B0A" w:rsidRDefault="007E69F0" w:rsidP="007E69F0">
            <w:pPr>
              <w:tabs>
                <w:tab w:val="decimal" w:pos="792"/>
              </w:tabs>
              <w:spacing w:line="380" w:lineRule="exact"/>
              <w:jc w:val="both"/>
              <w:rPr>
                <w:rFonts w:ascii="Arial" w:hAnsi="Arial" w:cs="Arial"/>
                <w:sz w:val="18"/>
                <w:szCs w:val="18"/>
              </w:rPr>
            </w:pPr>
          </w:p>
        </w:tc>
      </w:tr>
      <w:tr w:rsidR="007E69F0" w:rsidRPr="00872B0A" w:rsidTr="00ED58C2">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tabs>
                <w:tab w:val="decimal" w:pos="786"/>
              </w:tabs>
              <w:spacing w:line="380" w:lineRule="exact"/>
              <w:jc w:val="both"/>
              <w:rPr>
                <w:rFonts w:ascii="Arial" w:hAnsi="Arial" w:cs="Arial"/>
                <w:sz w:val="18"/>
                <w:szCs w:val="18"/>
              </w:rPr>
            </w:pPr>
            <w:r w:rsidRPr="007E69F0">
              <w:rPr>
                <w:rFonts w:ascii="Arial" w:hAnsi="Arial" w:cs="Arial"/>
                <w:sz w:val="18"/>
                <w:szCs w:val="18"/>
              </w:rPr>
              <w:t>4,120</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3,127</w:t>
            </w:r>
          </w:p>
        </w:tc>
      </w:tr>
      <w:tr w:rsidR="007E69F0" w:rsidRPr="00872B0A" w:rsidTr="00ED58C2">
        <w:trPr>
          <w:trHeight w:val="279"/>
        </w:trPr>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tabs>
                <w:tab w:val="decimal" w:pos="786"/>
              </w:tabs>
              <w:spacing w:line="380" w:lineRule="exact"/>
              <w:jc w:val="both"/>
              <w:rPr>
                <w:rFonts w:ascii="Arial" w:hAnsi="Arial" w:cs="Arial"/>
                <w:sz w:val="18"/>
                <w:szCs w:val="18"/>
              </w:rPr>
            </w:pPr>
            <w:r w:rsidRPr="007E69F0">
              <w:rPr>
                <w:rFonts w:ascii="Arial" w:hAnsi="Arial" w:cs="Arial"/>
                <w:sz w:val="18"/>
                <w:szCs w:val="18"/>
              </w:rPr>
              <w:t>41,240</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5,883</w:t>
            </w:r>
          </w:p>
        </w:tc>
      </w:tr>
      <w:tr w:rsidR="007E69F0" w:rsidRPr="00872B0A" w:rsidTr="00ED58C2">
        <w:trPr>
          <w:trHeight w:val="279"/>
        </w:trPr>
        <w:tc>
          <w:tcPr>
            <w:tcW w:w="3420" w:type="dxa"/>
            <w:gridSpan w:val="2"/>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pBdr>
                <w:bottom w:val="sing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(49,501)</w:t>
            </w:r>
          </w:p>
        </w:tc>
        <w:tc>
          <w:tcPr>
            <w:tcW w:w="1080" w:type="dxa"/>
            <w:vAlign w:val="center"/>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(42,118)</w:t>
            </w:r>
          </w:p>
        </w:tc>
      </w:tr>
      <w:tr w:rsidR="007E69F0" w:rsidRPr="00872B0A" w:rsidTr="00ED58C2">
        <w:tc>
          <w:tcPr>
            <w:tcW w:w="4320" w:type="dxa"/>
            <w:gridSpan w:val="4"/>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tabs>
                <w:tab w:val="decimal" w:pos="789"/>
              </w:tabs>
              <w:spacing w:line="380" w:lineRule="exact"/>
              <w:jc w:val="both"/>
              <w:rPr>
                <w:rFonts w:ascii="Arial" w:hAnsi="Arial" w:cs="Arial"/>
                <w:sz w:val="18"/>
                <w:szCs w:val="18"/>
              </w:rPr>
            </w:pPr>
            <w:r w:rsidRPr="007E69F0">
              <w:rPr>
                <w:rFonts w:ascii="Arial" w:hAnsi="Arial" w:cs="Arial"/>
                <w:sz w:val="18"/>
                <w:szCs w:val="18"/>
              </w:rPr>
              <w:t>153,465</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48,607</w:t>
            </w:r>
          </w:p>
        </w:tc>
      </w:tr>
      <w:tr w:rsidR="007E69F0" w:rsidRPr="00872B0A" w:rsidTr="00ED58C2">
        <w:tc>
          <w:tcPr>
            <w:tcW w:w="4320" w:type="dxa"/>
            <w:gridSpan w:val="4"/>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pBdr>
                <w:bottom w:val="single" w:sz="4" w:space="1" w:color="auto"/>
              </w:pBdr>
              <w:tabs>
                <w:tab w:val="decimal" w:pos="789"/>
              </w:tabs>
              <w:spacing w:line="380" w:lineRule="exact"/>
              <w:jc w:val="both"/>
              <w:rPr>
                <w:rFonts w:ascii="Arial" w:hAnsi="Arial" w:cs="Arial"/>
                <w:sz w:val="18"/>
                <w:szCs w:val="18"/>
              </w:rPr>
            </w:pPr>
            <w:r w:rsidRPr="007E69F0">
              <w:rPr>
                <w:rFonts w:ascii="Arial" w:hAnsi="Arial" w:cs="Arial"/>
                <w:sz w:val="18"/>
                <w:szCs w:val="18"/>
              </w:rPr>
              <w:t>(29,693)</w:t>
            </w:r>
          </w:p>
        </w:tc>
        <w:tc>
          <w:tcPr>
            <w:tcW w:w="1080" w:type="dxa"/>
            <w:vAlign w:val="center"/>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(8,487)</w:t>
            </w:r>
          </w:p>
        </w:tc>
      </w:tr>
      <w:tr w:rsidR="007E69F0" w:rsidRPr="00872B0A" w:rsidTr="00ED58C2">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pBdr>
                <w:bottom w:val="double" w:sz="4" w:space="1" w:color="auto"/>
              </w:pBdr>
              <w:tabs>
                <w:tab w:val="decimal" w:pos="789"/>
              </w:tabs>
              <w:spacing w:line="380" w:lineRule="exact"/>
              <w:jc w:val="both"/>
              <w:rPr>
                <w:rFonts w:ascii="Arial" w:hAnsi="Arial" w:cs="Arial"/>
                <w:sz w:val="18"/>
                <w:szCs w:val="18"/>
              </w:rPr>
            </w:pPr>
            <w:r w:rsidRPr="007E69F0">
              <w:rPr>
                <w:rFonts w:ascii="Arial" w:hAnsi="Arial" w:cs="Arial"/>
                <w:sz w:val="18"/>
                <w:szCs w:val="18"/>
              </w:rPr>
              <w:t>123,772</w:t>
            </w:r>
          </w:p>
        </w:tc>
        <w:tc>
          <w:tcPr>
            <w:tcW w:w="1080" w:type="dxa"/>
            <w:vAlign w:val="center"/>
          </w:tcPr>
          <w:p w:rsidR="007E69F0" w:rsidRPr="00C97505" w:rsidRDefault="007E69F0" w:rsidP="007E69F0">
            <w:pPr>
              <w:pBdr>
                <w:bottom w:val="doub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40,120</w:t>
            </w:r>
          </w:p>
        </w:tc>
      </w:tr>
    </w:tbl>
    <w:p w:rsidR="00CC7956" w:rsidRPr="00872B0A" w:rsidRDefault="00CC7956" w:rsidP="00CC7956">
      <w:pPr>
        <w:tabs>
          <w:tab w:val="left" w:pos="2160"/>
          <w:tab w:val="right" w:pos="7280"/>
          <w:tab w:val="right" w:pos="8540"/>
        </w:tabs>
        <w:spacing w:before="240" w:after="120" w:line="380" w:lineRule="exact"/>
        <w:ind w:left="547" w:hanging="547"/>
        <w:jc w:val="right"/>
        <w:rPr>
          <w:rFonts w:ascii="Arial" w:hAnsi="Arial" w:cs="Arial"/>
          <w:sz w:val="18"/>
          <w:szCs w:val="18"/>
        </w:rPr>
      </w:pPr>
      <w:r w:rsidRPr="00872B0A">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2520"/>
        <w:gridCol w:w="900"/>
        <w:gridCol w:w="120"/>
        <w:gridCol w:w="780"/>
        <w:gridCol w:w="240"/>
        <w:gridCol w:w="660"/>
        <w:gridCol w:w="360"/>
        <w:gridCol w:w="990"/>
        <w:gridCol w:w="1080"/>
        <w:gridCol w:w="1080"/>
      </w:tblGrid>
      <w:tr w:rsidR="00CC7956" w:rsidRPr="00872B0A" w:rsidTr="00FF126F">
        <w:tc>
          <w:tcPr>
            <w:tcW w:w="2520" w:type="dxa"/>
            <w:vAlign w:val="bottom"/>
          </w:tcPr>
          <w:p w:rsidR="00CC7956" w:rsidRPr="00872B0A" w:rsidRDefault="00CC7956" w:rsidP="00FF126F">
            <w:pPr>
              <w:spacing w:line="380" w:lineRule="exact"/>
              <w:rPr>
                <w:rFonts w:ascii="Arial" w:hAnsi="Arial" w:cs="Arial"/>
                <w:sz w:val="18"/>
                <w:szCs w:val="18"/>
                <w:cs/>
              </w:rPr>
            </w:pPr>
          </w:p>
        </w:tc>
        <w:tc>
          <w:tcPr>
            <w:tcW w:w="6210" w:type="dxa"/>
            <w:gridSpan w:val="9"/>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 xml:space="preserve">For the </w:t>
            </w:r>
            <w:r w:rsidR="00C97505">
              <w:rPr>
                <w:rFonts w:ascii="Arial" w:hAnsi="Arial" w:cs="Arial"/>
                <w:sz w:val="18"/>
                <w:szCs w:val="18"/>
              </w:rPr>
              <w:t>nine</w:t>
            </w:r>
            <w:r w:rsidRPr="00872B0A">
              <w:rPr>
                <w:rFonts w:ascii="Arial" w:hAnsi="Arial" w:cs="Arial"/>
                <w:sz w:val="18"/>
                <w:szCs w:val="18"/>
              </w:rPr>
              <w:t xml:space="preserve">-month periods ended </w:t>
            </w:r>
            <w:r w:rsidR="00C97505">
              <w:rPr>
                <w:rFonts w:ascii="Arial" w:hAnsi="Arial" w:cs="Arial"/>
                <w:sz w:val="18"/>
                <w:szCs w:val="18"/>
              </w:rPr>
              <w:t>30 September</w:t>
            </w:r>
          </w:p>
        </w:tc>
      </w:tr>
      <w:tr w:rsidR="00CC7956" w:rsidRPr="00872B0A" w:rsidTr="00FF126F">
        <w:tc>
          <w:tcPr>
            <w:tcW w:w="2520" w:type="dxa"/>
            <w:vAlign w:val="bottom"/>
          </w:tcPr>
          <w:p w:rsidR="00CC7956" w:rsidRPr="00872B0A" w:rsidRDefault="00CC7956" w:rsidP="00FF126F">
            <w:pPr>
              <w:spacing w:line="380" w:lineRule="exact"/>
              <w:rPr>
                <w:rFonts w:ascii="Arial" w:hAnsi="Arial" w:cs="Arial"/>
                <w:sz w:val="18"/>
                <w:szCs w:val="18"/>
              </w:rPr>
            </w:pPr>
          </w:p>
        </w:tc>
        <w:tc>
          <w:tcPr>
            <w:tcW w:w="2040" w:type="dxa"/>
            <w:gridSpan w:val="4"/>
          </w:tcPr>
          <w:p w:rsidR="00CC7956" w:rsidRPr="00872B0A" w:rsidRDefault="00CC7956" w:rsidP="00FF126F">
            <w:pPr>
              <w:spacing w:line="38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CC7956" w:rsidRPr="00872B0A" w:rsidRDefault="00CC7956" w:rsidP="00FF126F">
            <w:pPr>
              <w:spacing w:line="38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CC7956" w:rsidRPr="00872B0A" w:rsidRDefault="00CC7956" w:rsidP="00FF126F">
            <w:pPr>
              <w:spacing w:line="380" w:lineRule="exact"/>
              <w:jc w:val="center"/>
              <w:rPr>
                <w:rFonts w:ascii="Arial" w:hAnsi="Arial" w:cs="Arial"/>
                <w:sz w:val="18"/>
                <w:szCs w:val="18"/>
                <w:cs/>
              </w:rPr>
            </w:pPr>
          </w:p>
        </w:tc>
      </w:tr>
      <w:tr w:rsidR="00CC7956" w:rsidRPr="00872B0A" w:rsidTr="00FF126F">
        <w:tc>
          <w:tcPr>
            <w:tcW w:w="2520" w:type="dxa"/>
            <w:vAlign w:val="bottom"/>
          </w:tcPr>
          <w:p w:rsidR="00CC7956" w:rsidRPr="00872B0A" w:rsidRDefault="00CC7956" w:rsidP="00FF126F">
            <w:pPr>
              <w:spacing w:line="380" w:lineRule="exact"/>
              <w:rPr>
                <w:rFonts w:ascii="Arial" w:hAnsi="Arial" w:cs="Arial"/>
                <w:sz w:val="18"/>
                <w:szCs w:val="18"/>
                <w:cs/>
              </w:rPr>
            </w:pPr>
          </w:p>
        </w:tc>
        <w:tc>
          <w:tcPr>
            <w:tcW w:w="2040" w:type="dxa"/>
            <w:gridSpan w:val="4"/>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CC7956" w:rsidRPr="00872B0A" w:rsidRDefault="00CC7956" w:rsidP="00FF126F">
            <w:pPr>
              <w:pBdr>
                <w:bottom w:val="single" w:sz="4" w:space="1" w:color="auto"/>
              </w:pBdr>
              <w:spacing w:line="38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CC7956" w:rsidRPr="00872B0A" w:rsidRDefault="00CC7956" w:rsidP="00FF126F">
            <w:pPr>
              <w:pBdr>
                <w:bottom w:val="single" w:sz="4" w:space="1" w:color="auto"/>
              </w:pBdr>
              <w:spacing w:line="380" w:lineRule="exact"/>
              <w:jc w:val="center"/>
              <w:rPr>
                <w:rFonts w:ascii="Arial" w:hAnsi="Arial" w:cs="Arial"/>
                <w:sz w:val="18"/>
                <w:szCs w:val="18"/>
                <w:cs/>
              </w:rPr>
            </w:pPr>
            <w:r w:rsidRPr="00872B0A">
              <w:rPr>
                <w:rFonts w:ascii="Arial" w:hAnsi="Arial" w:cs="Arial"/>
                <w:sz w:val="18"/>
                <w:szCs w:val="18"/>
              </w:rPr>
              <w:t>Total</w:t>
            </w:r>
          </w:p>
        </w:tc>
      </w:tr>
      <w:tr w:rsidR="00CC7956" w:rsidRPr="00872B0A" w:rsidTr="00FF126F">
        <w:tc>
          <w:tcPr>
            <w:tcW w:w="2520" w:type="dxa"/>
            <w:vAlign w:val="bottom"/>
          </w:tcPr>
          <w:p w:rsidR="00CC7956" w:rsidRPr="00872B0A" w:rsidRDefault="00CC7956" w:rsidP="00FF126F">
            <w:pPr>
              <w:spacing w:line="380" w:lineRule="exact"/>
              <w:rPr>
                <w:rFonts w:ascii="Arial" w:hAnsi="Arial" w:cs="Arial"/>
                <w:sz w:val="18"/>
                <w:szCs w:val="18"/>
                <w:cs/>
              </w:rPr>
            </w:pPr>
          </w:p>
        </w:tc>
        <w:tc>
          <w:tcPr>
            <w:tcW w:w="1020" w:type="dxa"/>
            <w:gridSpan w:val="2"/>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1020" w:type="dxa"/>
            <w:gridSpan w:val="2"/>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c>
          <w:tcPr>
            <w:tcW w:w="1020" w:type="dxa"/>
            <w:gridSpan w:val="2"/>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990" w:type="dxa"/>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c>
          <w:tcPr>
            <w:tcW w:w="1080" w:type="dxa"/>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2019</w:t>
            </w:r>
          </w:p>
        </w:tc>
        <w:tc>
          <w:tcPr>
            <w:tcW w:w="1080" w:type="dxa"/>
          </w:tcPr>
          <w:p w:rsidR="00CC7956" w:rsidRPr="00872B0A" w:rsidRDefault="00CC7956" w:rsidP="00FF126F">
            <w:pPr>
              <w:pBdr>
                <w:bottom w:val="single" w:sz="4" w:space="1" w:color="auto"/>
              </w:pBdr>
              <w:spacing w:line="380" w:lineRule="exact"/>
              <w:jc w:val="center"/>
              <w:rPr>
                <w:rFonts w:ascii="Arial" w:hAnsi="Arial" w:cs="Arial"/>
                <w:sz w:val="18"/>
                <w:szCs w:val="18"/>
              </w:rPr>
            </w:pPr>
            <w:r w:rsidRPr="00872B0A">
              <w:rPr>
                <w:rFonts w:ascii="Arial" w:hAnsi="Arial" w:cs="Arial"/>
                <w:sz w:val="18"/>
                <w:szCs w:val="18"/>
              </w:rPr>
              <w:t>2018</w:t>
            </w:r>
          </w:p>
        </w:tc>
      </w:tr>
      <w:tr w:rsidR="007E69F0" w:rsidRPr="00872B0A" w:rsidTr="00FF126F">
        <w:tc>
          <w:tcPr>
            <w:tcW w:w="2520" w:type="dxa"/>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Sales</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2,259,505</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1,993,855</w:t>
            </w:r>
          </w:p>
        </w:tc>
        <w:tc>
          <w:tcPr>
            <w:tcW w:w="1020" w:type="dxa"/>
            <w:gridSpan w:val="2"/>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155,310</w:t>
            </w:r>
          </w:p>
        </w:tc>
        <w:tc>
          <w:tcPr>
            <w:tcW w:w="990" w:type="dxa"/>
            <w:vAlign w:val="bottom"/>
          </w:tcPr>
          <w:p w:rsidR="007E69F0" w:rsidRPr="007E69F0" w:rsidRDefault="007E69F0" w:rsidP="007E69F0">
            <w:pPr>
              <w:pBdr>
                <w:bottom w:val="sing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120,248</w:t>
            </w:r>
          </w:p>
        </w:tc>
        <w:tc>
          <w:tcPr>
            <w:tcW w:w="1080" w:type="dxa"/>
            <w:vAlign w:val="bottom"/>
          </w:tcPr>
          <w:p w:rsidR="007E69F0" w:rsidRPr="007E69F0" w:rsidRDefault="007E69F0" w:rsidP="007E69F0">
            <w:pPr>
              <w:pBdr>
                <w:bottom w:val="sing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2,414,815</w:t>
            </w:r>
          </w:p>
        </w:tc>
        <w:tc>
          <w:tcPr>
            <w:tcW w:w="1080" w:type="dxa"/>
            <w:vAlign w:val="bottom"/>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2,114,103</w:t>
            </w:r>
          </w:p>
        </w:tc>
      </w:tr>
      <w:tr w:rsidR="007E69F0" w:rsidRPr="00872B0A" w:rsidTr="00FF126F">
        <w:tc>
          <w:tcPr>
            <w:tcW w:w="2520" w:type="dxa"/>
          </w:tcPr>
          <w:p w:rsidR="007E69F0" w:rsidRPr="00872B0A" w:rsidRDefault="007E69F0" w:rsidP="007E69F0">
            <w:pPr>
              <w:spacing w:line="38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20" w:type="dxa"/>
            <w:gridSpan w:val="2"/>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990" w:type="dxa"/>
            <w:vAlign w:val="bottom"/>
          </w:tcPr>
          <w:p w:rsidR="007E69F0" w:rsidRPr="007E69F0" w:rsidRDefault="007E69F0" w:rsidP="007E69F0">
            <w:pPr>
              <w:tabs>
                <w:tab w:val="decimal" w:pos="705"/>
              </w:tabs>
              <w:spacing w:line="380" w:lineRule="exact"/>
              <w:jc w:val="both"/>
              <w:rPr>
                <w:rFonts w:ascii="Arial" w:hAnsi="Arial" w:cs="Arial"/>
                <w:sz w:val="18"/>
                <w:szCs w:val="18"/>
              </w:rPr>
            </w:pPr>
          </w:p>
        </w:tc>
        <w:tc>
          <w:tcPr>
            <w:tcW w:w="1080" w:type="dxa"/>
            <w:vAlign w:val="bottom"/>
          </w:tcPr>
          <w:p w:rsidR="007E69F0" w:rsidRPr="007E69F0" w:rsidRDefault="007E69F0" w:rsidP="007E69F0">
            <w:pPr>
              <w:tabs>
                <w:tab w:val="decimal" w:pos="786"/>
              </w:tabs>
              <w:spacing w:line="380" w:lineRule="exact"/>
              <w:jc w:val="both"/>
              <w:rPr>
                <w:rFonts w:ascii="Arial" w:hAnsi="Arial" w:cs="Arial"/>
                <w:sz w:val="18"/>
                <w:szCs w:val="18"/>
              </w:rPr>
            </w:pPr>
          </w:p>
        </w:tc>
        <w:tc>
          <w:tcPr>
            <w:tcW w:w="1080" w:type="dxa"/>
            <w:vAlign w:val="bottom"/>
          </w:tcPr>
          <w:p w:rsidR="007E69F0" w:rsidRPr="00C97505" w:rsidRDefault="007E69F0" w:rsidP="007E69F0">
            <w:pPr>
              <w:tabs>
                <w:tab w:val="decimal" w:pos="790"/>
              </w:tabs>
              <w:spacing w:line="380" w:lineRule="exact"/>
              <w:jc w:val="both"/>
              <w:rPr>
                <w:rFonts w:ascii="Arial" w:hAnsi="Arial" w:cs="Arial"/>
                <w:sz w:val="18"/>
                <w:szCs w:val="18"/>
              </w:rPr>
            </w:pPr>
          </w:p>
        </w:tc>
      </w:tr>
      <w:tr w:rsidR="007E69F0" w:rsidRPr="00872B0A" w:rsidTr="00FF126F">
        <w:trPr>
          <w:trHeight w:val="270"/>
        </w:trPr>
        <w:tc>
          <w:tcPr>
            <w:tcW w:w="2520" w:type="dxa"/>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Segment profit</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406,084</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293,032</w:t>
            </w:r>
          </w:p>
        </w:tc>
        <w:tc>
          <w:tcPr>
            <w:tcW w:w="1020" w:type="dxa"/>
            <w:gridSpan w:val="2"/>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34,152</w:t>
            </w:r>
          </w:p>
        </w:tc>
        <w:tc>
          <w:tcPr>
            <w:tcW w:w="990" w:type="dxa"/>
            <w:vAlign w:val="bottom"/>
          </w:tcPr>
          <w:p w:rsidR="007E69F0" w:rsidRPr="007E69F0" w:rsidRDefault="007E69F0" w:rsidP="007E69F0">
            <w:pPr>
              <w:pBdr>
                <w:bottom w:val="double" w:sz="4" w:space="1" w:color="auto"/>
              </w:pBdr>
              <w:tabs>
                <w:tab w:val="decimal" w:pos="705"/>
              </w:tabs>
              <w:spacing w:line="380" w:lineRule="exact"/>
              <w:jc w:val="both"/>
              <w:rPr>
                <w:rFonts w:ascii="Arial" w:hAnsi="Arial" w:cs="Arial"/>
                <w:sz w:val="18"/>
                <w:szCs w:val="18"/>
              </w:rPr>
            </w:pPr>
            <w:r w:rsidRPr="007E69F0">
              <w:rPr>
                <w:rFonts w:ascii="Arial" w:hAnsi="Arial" w:cs="Arial"/>
                <w:sz w:val="18"/>
                <w:szCs w:val="18"/>
              </w:rPr>
              <w:t>25,641</w:t>
            </w:r>
          </w:p>
        </w:tc>
        <w:tc>
          <w:tcPr>
            <w:tcW w:w="1080" w:type="dxa"/>
            <w:vAlign w:val="bottom"/>
          </w:tcPr>
          <w:p w:rsidR="007E69F0" w:rsidRPr="007E69F0" w:rsidRDefault="007E69F0" w:rsidP="007E69F0">
            <w:pPr>
              <w:tabs>
                <w:tab w:val="decimal" w:pos="786"/>
              </w:tabs>
              <w:spacing w:line="380" w:lineRule="exact"/>
              <w:jc w:val="both"/>
              <w:rPr>
                <w:rFonts w:ascii="Arial" w:hAnsi="Arial" w:cs="Arial"/>
                <w:sz w:val="18"/>
                <w:szCs w:val="18"/>
                <w:cs/>
              </w:rPr>
            </w:pPr>
            <w:r w:rsidRPr="007E69F0">
              <w:rPr>
                <w:rFonts w:ascii="Arial" w:hAnsi="Arial" w:cs="Arial"/>
                <w:sz w:val="18"/>
                <w:szCs w:val="18"/>
              </w:rPr>
              <w:t>440,236</w:t>
            </w:r>
          </w:p>
        </w:tc>
        <w:tc>
          <w:tcPr>
            <w:tcW w:w="1080" w:type="dxa"/>
            <w:vAlign w:val="bottom"/>
          </w:tcPr>
          <w:p w:rsidR="007E69F0" w:rsidRPr="00C97505" w:rsidRDefault="007E69F0" w:rsidP="007E69F0">
            <w:pPr>
              <w:tabs>
                <w:tab w:val="decimal" w:pos="790"/>
              </w:tabs>
              <w:spacing w:line="380" w:lineRule="exact"/>
              <w:jc w:val="both"/>
              <w:rPr>
                <w:rFonts w:ascii="Arial" w:hAnsi="Arial" w:cs="Arial"/>
                <w:sz w:val="18"/>
                <w:szCs w:val="18"/>
                <w:cs/>
              </w:rPr>
            </w:pPr>
            <w:r w:rsidRPr="00C97505">
              <w:rPr>
                <w:rFonts w:ascii="Arial" w:hAnsi="Arial" w:cs="Arial"/>
                <w:sz w:val="18"/>
                <w:szCs w:val="18"/>
              </w:rPr>
              <w:t>318,673</w:t>
            </w:r>
          </w:p>
        </w:tc>
      </w:tr>
      <w:tr w:rsidR="007E69F0" w:rsidRPr="00872B0A" w:rsidTr="00FF126F">
        <w:tc>
          <w:tcPr>
            <w:tcW w:w="4320" w:type="dxa"/>
            <w:gridSpan w:val="4"/>
            <w:vAlign w:val="bottom"/>
          </w:tcPr>
          <w:p w:rsidR="007E69F0" w:rsidRPr="007E69F0" w:rsidRDefault="007E69F0" w:rsidP="007E69F0">
            <w:pPr>
              <w:spacing w:line="380" w:lineRule="exact"/>
              <w:rPr>
                <w:rFonts w:ascii="Arial" w:hAnsi="Arial" w:cs="Arial"/>
                <w:sz w:val="18"/>
                <w:szCs w:val="18"/>
                <w:cs/>
              </w:rPr>
            </w:pPr>
            <w:r w:rsidRPr="007E69F0">
              <w:rPr>
                <w:rFonts w:ascii="Arial" w:hAnsi="Arial" w:cs="Arial"/>
                <w:color w:val="000000"/>
                <w:sz w:val="18"/>
                <w:szCs w:val="18"/>
              </w:rPr>
              <w:t>Unallocated income and expenses</w:t>
            </w:r>
          </w:p>
        </w:tc>
        <w:tc>
          <w:tcPr>
            <w:tcW w:w="900" w:type="dxa"/>
            <w:gridSpan w:val="2"/>
          </w:tcPr>
          <w:p w:rsidR="007E69F0" w:rsidRPr="00872B0A" w:rsidRDefault="007E69F0" w:rsidP="007E69F0">
            <w:pPr>
              <w:tabs>
                <w:tab w:val="decimal" w:pos="684"/>
              </w:tabs>
              <w:spacing w:line="380" w:lineRule="exact"/>
              <w:jc w:val="both"/>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jc w:val="both"/>
              <w:rPr>
                <w:rFonts w:ascii="Arial" w:hAnsi="Arial" w:cs="Arial"/>
                <w:sz w:val="18"/>
                <w:szCs w:val="18"/>
                <w:cs/>
              </w:rPr>
            </w:pPr>
          </w:p>
        </w:tc>
        <w:tc>
          <w:tcPr>
            <w:tcW w:w="1080" w:type="dxa"/>
            <w:vAlign w:val="center"/>
          </w:tcPr>
          <w:p w:rsidR="007E69F0" w:rsidRPr="00872B0A" w:rsidRDefault="007E69F0" w:rsidP="007E69F0">
            <w:pPr>
              <w:tabs>
                <w:tab w:val="decimal" w:pos="786"/>
              </w:tabs>
              <w:spacing w:line="380" w:lineRule="exact"/>
              <w:jc w:val="both"/>
              <w:rPr>
                <w:rFonts w:ascii="Arial" w:hAnsi="Arial" w:cs="Arial"/>
                <w:sz w:val="18"/>
                <w:szCs w:val="18"/>
              </w:rPr>
            </w:pPr>
          </w:p>
        </w:tc>
        <w:tc>
          <w:tcPr>
            <w:tcW w:w="1080" w:type="dxa"/>
            <w:vAlign w:val="center"/>
          </w:tcPr>
          <w:p w:rsidR="007E69F0" w:rsidRPr="00872B0A" w:rsidRDefault="007E69F0" w:rsidP="007E69F0">
            <w:pPr>
              <w:tabs>
                <w:tab w:val="decimal" w:pos="792"/>
              </w:tabs>
              <w:spacing w:line="380" w:lineRule="exact"/>
              <w:jc w:val="both"/>
              <w:rPr>
                <w:rFonts w:ascii="Arial" w:hAnsi="Arial" w:cs="Arial"/>
                <w:sz w:val="18"/>
                <w:szCs w:val="18"/>
              </w:rPr>
            </w:pPr>
          </w:p>
        </w:tc>
      </w:tr>
      <w:tr w:rsidR="007E69F0" w:rsidRPr="00872B0A" w:rsidTr="00FF126F">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tabs>
                <w:tab w:val="decimal" w:pos="786"/>
              </w:tabs>
              <w:spacing w:line="380" w:lineRule="exact"/>
              <w:jc w:val="both"/>
              <w:rPr>
                <w:rFonts w:ascii="Arial" w:hAnsi="Arial" w:cs="Arial"/>
                <w:sz w:val="18"/>
                <w:szCs w:val="18"/>
              </w:rPr>
            </w:pPr>
            <w:r w:rsidRPr="007E69F0">
              <w:rPr>
                <w:rFonts w:ascii="Arial" w:hAnsi="Arial" w:cs="Arial"/>
                <w:sz w:val="18"/>
                <w:szCs w:val="18"/>
              </w:rPr>
              <w:t>11,055</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9,233</w:t>
            </w:r>
          </w:p>
        </w:tc>
      </w:tr>
      <w:tr w:rsidR="007E69F0" w:rsidRPr="00872B0A" w:rsidTr="00FF126F">
        <w:trPr>
          <w:trHeight w:val="279"/>
        </w:trPr>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tabs>
                <w:tab w:val="decimal" w:pos="786"/>
              </w:tabs>
              <w:spacing w:line="380" w:lineRule="exact"/>
              <w:jc w:val="both"/>
              <w:rPr>
                <w:rFonts w:ascii="Arial" w:hAnsi="Arial" w:cs="Arial"/>
                <w:sz w:val="18"/>
                <w:szCs w:val="18"/>
              </w:rPr>
            </w:pPr>
            <w:r w:rsidRPr="007E69F0">
              <w:rPr>
                <w:rFonts w:ascii="Arial" w:hAnsi="Arial" w:cs="Arial"/>
                <w:sz w:val="18"/>
                <w:szCs w:val="18"/>
              </w:rPr>
              <w:t>73,019</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19,579</w:t>
            </w:r>
          </w:p>
        </w:tc>
      </w:tr>
      <w:tr w:rsidR="007E69F0" w:rsidRPr="00872B0A" w:rsidTr="00FF126F">
        <w:trPr>
          <w:trHeight w:val="279"/>
        </w:trPr>
        <w:tc>
          <w:tcPr>
            <w:tcW w:w="3420" w:type="dxa"/>
            <w:gridSpan w:val="2"/>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7E69F0" w:rsidRDefault="007E69F0" w:rsidP="007E69F0">
            <w:pPr>
              <w:pBdr>
                <w:bottom w:val="sing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(172,82</w:t>
            </w:r>
            <w:r w:rsidR="002C28F2">
              <w:rPr>
                <w:rFonts w:ascii="Arial" w:hAnsi="Arial" w:cs="Arial"/>
                <w:sz w:val="18"/>
                <w:szCs w:val="18"/>
              </w:rPr>
              <w:t>6</w:t>
            </w:r>
            <w:r w:rsidRPr="007E69F0">
              <w:rPr>
                <w:rFonts w:ascii="Arial" w:hAnsi="Arial" w:cs="Arial"/>
                <w:sz w:val="18"/>
                <w:szCs w:val="18"/>
              </w:rPr>
              <w:t>)</w:t>
            </w:r>
          </w:p>
        </w:tc>
        <w:tc>
          <w:tcPr>
            <w:tcW w:w="1080" w:type="dxa"/>
            <w:vAlign w:val="center"/>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(129,892)</w:t>
            </w:r>
          </w:p>
        </w:tc>
      </w:tr>
      <w:tr w:rsidR="007E69F0" w:rsidRPr="00872B0A" w:rsidTr="00FF126F">
        <w:tc>
          <w:tcPr>
            <w:tcW w:w="4320" w:type="dxa"/>
            <w:gridSpan w:val="4"/>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tabs>
                <w:tab w:val="decimal" w:pos="786"/>
              </w:tabs>
              <w:spacing w:line="380" w:lineRule="exact"/>
              <w:jc w:val="both"/>
              <w:rPr>
                <w:rFonts w:ascii="Arial" w:hAnsi="Arial" w:cs="Arial"/>
                <w:sz w:val="18"/>
                <w:szCs w:val="18"/>
              </w:rPr>
            </w:pPr>
            <w:r w:rsidRPr="007E69F0">
              <w:rPr>
                <w:rFonts w:ascii="Arial" w:hAnsi="Arial" w:cs="Arial"/>
                <w:sz w:val="18"/>
                <w:szCs w:val="18"/>
              </w:rPr>
              <w:t>351,484</w:t>
            </w:r>
          </w:p>
        </w:tc>
        <w:tc>
          <w:tcPr>
            <w:tcW w:w="1080" w:type="dxa"/>
            <w:vAlign w:val="center"/>
          </w:tcPr>
          <w:p w:rsidR="007E69F0" w:rsidRPr="00C97505" w:rsidRDefault="007E69F0" w:rsidP="007E69F0">
            <w:pPr>
              <w:tabs>
                <w:tab w:val="decimal" w:pos="790"/>
              </w:tabs>
              <w:spacing w:line="380" w:lineRule="exact"/>
              <w:jc w:val="both"/>
              <w:rPr>
                <w:rFonts w:ascii="Arial" w:hAnsi="Arial" w:cs="Arial"/>
                <w:sz w:val="18"/>
                <w:szCs w:val="18"/>
              </w:rPr>
            </w:pPr>
            <w:r w:rsidRPr="00C97505">
              <w:rPr>
                <w:rFonts w:ascii="Arial" w:hAnsi="Arial" w:cs="Arial"/>
                <w:sz w:val="18"/>
                <w:szCs w:val="18"/>
              </w:rPr>
              <w:t>217,593</w:t>
            </w:r>
          </w:p>
        </w:tc>
      </w:tr>
      <w:tr w:rsidR="007E69F0" w:rsidRPr="00872B0A" w:rsidTr="00FF126F">
        <w:tc>
          <w:tcPr>
            <w:tcW w:w="4320" w:type="dxa"/>
            <w:gridSpan w:val="4"/>
            <w:vAlign w:val="bottom"/>
          </w:tcPr>
          <w:p w:rsidR="007E69F0" w:rsidRPr="00872B0A" w:rsidRDefault="007E69F0" w:rsidP="007E69F0">
            <w:pPr>
              <w:spacing w:line="38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pBdr>
                <w:bottom w:val="sing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(66,600)</w:t>
            </w:r>
          </w:p>
        </w:tc>
        <w:tc>
          <w:tcPr>
            <w:tcW w:w="1080" w:type="dxa"/>
            <w:vAlign w:val="center"/>
          </w:tcPr>
          <w:p w:rsidR="007E69F0" w:rsidRPr="00C97505" w:rsidRDefault="007E69F0" w:rsidP="007E69F0">
            <w:pPr>
              <w:pBdr>
                <w:bottom w:val="sing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(43,717)</w:t>
            </w:r>
          </w:p>
        </w:tc>
      </w:tr>
      <w:tr w:rsidR="007E69F0" w:rsidRPr="00872B0A" w:rsidTr="00FF126F">
        <w:tc>
          <w:tcPr>
            <w:tcW w:w="3420" w:type="dxa"/>
            <w:gridSpan w:val="2"/>
            <w:vAlign w:val="bottom"/>
          </w:tcPr>
          <w:p w:rsidR="007E69F0" w:rsidRPr="00872B0A" w:rsidRDefault="007E69F0" w:rsidP="007E69F0">
            <w:pPr>
              <w:tabs>
                <w:tab w:val="decimal" w:pos="684"/>
              </w:tabs>
              <w:spacing w:line="38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900" w:type="dxa"/>
            <w:gridSpan w:val="2"/>
          </w:tcPr>
          <w:p w:rsidR="007E69F0" w:rsidRPr="00872B0A" w:rsidRDefault="007E69F0" w:rsidP="007E69F0">
            <w:pPr>
              <w:tabs>
                <w:tab w:val="decimal" w:pos="684"/>
              </w:tabs>
              <w:spacing w:line="380" w:lineRule="exact"/>
              <w:rPr>
                <w:rFonts w:ascii="Arial" w:hAnsi="Arial" w:cs="Arial"/>
                <w:sz w:val="18"/>
                <w:szCs w:val="18"/>
                <w:cs/>
              </w:rPr>
            </w:pPr>
          </w:p>
        </w:tc>
        <w:tc>
          <w:tcPr>
            <w:tcW w:w="1350" w:type="dxa"/>
            <w:gridSpan w:val="2"/>
            <w:vAlign w:val="center"/>
          </w:tcPr>
          <w:p w:rsidR="007E69F0" w:rsidRPr="00872B0A" w:rsidRDefault="007E69F0" w:rsidP="007E69F0">
            <w:pPr>
              <w:tabs>
                <w:tab w:val="decimal" w:pos="684"/>
              </w:tabs>
              <w:spacing w:line="380" w:lineRule="exact"/>
              <w:rPr>
                <w:rFonts w:ascii="Arial" w:hAnsi="Arial" w:cs="Arial"/>
                <w:sz w:val="18"/>
                <w:szCs w:val="18"/>
                <w:cs/>
              </w:rPr>
            </w:pPr>
          </w:p>
        </w:tc>
        <w:tc>
          <w:tcPr>
            <w:tcW w:w="1080" w:type="dxa"/>
            <w:vAlign w:val="center"/>
          </w:tcPr>
          <w:p w:rsidR="007E69F0" w:rsidRPr="00872B0A" w:rsidRDefault="007E69F0" w:rsidP="007E69F0">
            <w:pPr>
              <w:pBdr>
                <w:bottom w:val="double" w:sz="4" w:space="1" w:color="auto"/>
              </w:pBdr>
              <w:tabs>
                <w:tab w:val="decimal" w:pos="786"/>
              </w:tabs>
              <w:spacing w:line="380" w:lineRule="exact"/>
              <w:jc w:val="both"/>
              <w:rPr>
                <w:rFonts w:ascii="Arial" w:hAnsi="Arial" w:cs="Arial"/>
                <w:sz w:val="18"/>
                <w:szCs w:val="18"/>
              </w:rPr>
            </w:pPr>
            <w:r w:rsidRPr="007E69F0">
              <w:rPr>
                <w:rFonts w:ascii="Arial" w:hAnsi="Arial" w:cs="Arial"/>
                <w:sz w:val="18"/>
                <w:szCs w:val="18"/>
              </w:rPr>
              <w:t>284,884</w:t>
            </w:r>
          </w:p>
        </w:tc>
        <w:tc>
          <w:tcPr>
            <w:tcW w:w="1080" w:type="dxa"/>
            <w:vAlign w:val="center"/>
          </w:tcPr>
          <w:p w:rsidR="007E69F0" w:rsidRPr="00C97505" w:rsidRDefault="007E69F0" w:rsidP="007E69F0">
            <w:pPr>
              <w:pBdr>
                <w:bottom w:val="double" w:sz="4" w:space="1" w:color="auto"/>
              </w:pBdr>
              <w:tabs>
                <w:tab w:val="decimal" w:pos="790"/>
              </w:tabs>
              <w:spacing w:line="380" w:lineRule="exact"/>
              <w:jc w:val="both"/>
              <w:rPr>
                <w:rFonts w:ascii="Arial" w:hAnsi="Arial" w:cs="Arial"/>
                <w:sz w:val="18"/>
                <w:szCs w:val="18"/>
              </w:rPr>
            </w:pPr>
            <w:r w:rsidRPr="00C97505">
              <w:rPr>
                <w:rFonts w:ascii="Arial" w:hAnsi="Arial" w:cs="Arial"/>
                <w:sz w:val="18"/>
                <w:szCs w:val="18"/>
              </w:rPr>
              <w:t>173,876</w:t>
            </w:r>
          </w:p>
        </w:tc>
      </w:tr>
    </w:tbl>
    <w:p w:rsidR="00CC7956" w:rsidRDefault="00CC7956" w:rsidP="00CE50B2">
      <w:pPr>
        <w:tabs>
          <w:tab w:val="left" w:pos="2160"/>
          <w:tab w:val="right" w:pos="7560"/>
          <w:tab w:val="right" w:pos="8540"/>
        </w:tabs>
        <w:spacing w:before="240" w:after="120" w:line="380" w:lineRule="exact"/>
        <w:ind w:left="547" w:hanging="547"/>
        <w:jc w:val="thaiDistribute"/>
        <w:rPr>
          <w:rFonts w:ascii="Arial" w:hAnsi="Arial" w:cs="Arial"/>
          <w:b/>
          <w:bCs/>
          <w:sz w:val="22"/>
          <w:szCs w:val="22"/>
        </w:rPr>
      </w:pPr>
    </w:p>
    <w:p w:rsidR="00CC7956" w:rsidRDefault="00CC7956" w:rsidP="00CC7956">
      <w:r>
        <w:br w:type="page"/>
      </w:r>
    </w:p>
    <w:p w:rsidR="000C5C32" w:rsidRPr="00CA4752" w:rsidRDefault="00E0145A" w:rsidP="00CE50B2">
      <w:pPr>
        <w:tabs>
          <w:tab w:val="left" w:pos="2160"/>
          <w:tab w:val="right" w:pos="756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w:t>
      </w:r>
      <w:r w:rsidR="00CC7956">
        <w:rPr>
          <w:rFonts w:ascii="Arial" w:hAnsi="Arial" w:cs="Arial"/>
          <w:b/>
          <w:bCs/>
          <w:sz w:val="22"/>
          <w:szCs w:val="22"/>
        </w:rPr>
        <w:t>8</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 xml:space="preserve">Commitments and </w:t>
      </w:r>
      <w:proofErr w:type="spellStart"/>
      <w:r w:rsidR="004F7C6F" w:rsidRPr="00CA4752">
        <w:rPr>
          <w:rFonts w:ascii="Arial" w:hAnsi="Arial" w:cs="Arial"/>
          <w:b/>
          <w:bCs/>
          <w:sz w:val="22"/>
          <w:szCs w:val="22"/>
        </w:rPr>
        <w:t>contigent</w:t>
      </w:r>
      <w:proofErr w:type="spellEnd"/>
      <w:r w:rsidR="004F7C6F" w:rsidRPr="00CA4752">
        <w:rPr>
          <w:rFonts w:ascii="Arial" w:hAnsi="Arial" w:cs="Arial"/>
          <w:b/>
          <w:bCs/>
          <w:sz w:val="22"/>
          <w:szCs w:val="22"/>
        </w:rPr>
        <w:t xml:space="preserve">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C97505">
        <w:rPr>
          <w:rFonts w:ascii="Arial" w:hAnsi="Arial" w:cs="Arial"/>
          <w:sz w:val="22"/>
          <w:szCs w:val="22"/>
        </w:rPr>
        <w:t>30 September</w:t>
      </w:r>
      <w:r w:rsidR="00055FD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 xml:space="preserve">rchase orders for </w:t>
      </w:r>
      <w:r w:rsidRPr="00CA4752">
        <w:rPr>
          <w:rFonts w:ascii="Arial" w:hAnsi="Arial" w:cs="Arial"/>
          <w:sz w:val="22"/>
          <w:szCs w:val="22"/>
        </w:rPr>
        <w:t>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100" w:type="dxa"/>
        <w:tblInd w:w="1098" w:type="dxa"/>
        <w:tblLayout w:type="fixed"/>
        <w:tblLook w:val="0000" w:firstRow="0" w:lastRow="0" w:firstColumn="0" w:lastColumn="0" w:noHBand="0" w:noVBand="0"/>
      </w:tblPr>
      <w:tblGrid>
        <w:gridCol w:w="4860"/>
        <w:gridCol w:w="1620"/>
        <w:gridCol w:w="1620"/>
      </w:tblGrid>
      <w:tr w:rsidR="00E0145A" w:rsidRPr="00E0145A" w:rsidTr="00E0145A">
        <w:tc>
          <w:tcPr>
            <w:tcW w:w="486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C97505" w:rsidP="00E0145A">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CC7956">
              <w:rPr>
                <w:rFonts w:ascii="Arial" w:hAnsi="Arial" w:cs="Arial"/>
                <w:sz w:val="22"/>
                <w:szCs w:val="22"/>
              </w:rPr>
              <w:t xml:space="preserve">  </w:t>
            </w:r>
            <w:r w:rsidR="00E0145A" w:rsidRPr="00E0145A">
              <w:rPr>
                <w:rFonts w:ascii="Arial" w:hAnsi="Arial" w:cs="Arial"/>
                <w:sz w:val="22"/>
                <w:szCs w:val="22"/>
              </w:rPr>
              <w:t xml:space="preserve"> 201</w:t>
            </w:r>
            <w:r w:rsidR="00E0145A">
              <w:rPr>
                <w:rFonts w:ascii="Arial" w:hAnsi="Arial" w:cs="Arial"/>
                <w:sz w:val="22"/>
                <w:szCs w:val="22"/>
              </w:rPr>
              <w:t>9</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7E69F0" w:rsidRPr="00E0145A" w:rsidTr="00E0145A">
        <w:tc>
          <w:tcPr>
            <w:tcW w:w="4860" w:type="dxa"/>
            <w:vAlign w:val="bottom"/>
          </w:tcPr>
          <w:p w:rsidR="007E69F0" w:rsidRPr="00E0145A" w:rsidRDefault="007E69F0" w:rsidP="007E69F0">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7E69F0" w:rsidRPr="007E69F0" w:rsidRDefault="007E69F0" w:rsidP="007E69F0">
            <w:pPr>
              <w:tabs>
                <w:tab w:val="decimal" w:pos="1062"/>
              </w:tabs>
              <w:spacing w:line="380" w:lineRule="exact"/>
              <w:ind w:left="-18"/>
              <w:jc w:val="thaiDistribute"/>
              <w:rPr>
                <w:rFonts w:ascii="Arial" w:hAnsi="Arial" w:cs="Arial"/>
                <w:sz w:val="22"/>
                <w:szCs w:val="22"/>
              </w:rPr>
            </w:pPr>
            <w:r w:rsidRPr="007E69F0">
              <w:rPr>
                <w:rFonts w:ascii="Arial" w:hAnsi="Arial" w:cs="Arial"/>
                <w:sz w:val="22"/>
                <w:szCs w:val="22"/>
              </w:rPr>
              <w:t>44.75</w:t>
            </w:r>
          </w:p>
        </w:tc>
        <w:tc>
          <w:tcPr>
            <w:tcW w:w="1620" w:type="dxa"/>
          </w:tcPr>
          <w:p w:rsidR="007E69F0" w:rsidRPr="00E0145A" w:rsidRDefault="007E69F0" w:rsidP="007E69F0">
            <w:pPr>
              <w:tabs>
                <w:tab w:val="decimal" w:pos="1062"/>
              </w:tabs>
              <w:spacing w:line="380" w:lineRule="exact"/>
              <w:ind w:left="-18"/>
              <w:jc w:val="thaiDistribute"/>
              <w:rPr>
                <w:rFonts w:ascii="Arial" w:hAnsi="Arial" w:cs="Arial"/>
                <w:sz w:val="22"/>
                <w:szCs w:val="22"/>
                <w:cs/>
              </w:rPr>
            </w:pPr>
            <w:r>
              <w:rPr>
                <w:rFonts w:ascii="Arial" w:hAnsi="Arial" w:cs="Arial"/>
                <w:sz w:val="22"/>
                <w:szCs w:val="22"/>
              </w:rPr>
              <w:t>91.96</w:t>
            </w:r>
          </w:p>
        </w:tc>
      </w:tr>
      <w:tr w:rsidR="002458D3" w:rsidRPr="00E0145A" w:rsidTr="00E0145A">
        <w:tc>
          <w:tcPr>
            <w:tcW w:w="4860" w:type="dxa"/>
            <w:vAlign w:val="bottom"/>
          </w:tcPr>
          <w:p w:rsidR="002458D3" w:rsidRPr="00E0145A" w:rsidRDefault="002458D3" w:rsidP="002458D3">
            <w:pPr>
              <w:spacing w:line="380" w:lineRule="exact"/>
              <w:ind w:left="-18"/>
              <w:rPr>
                <w:rFonts w:ascii="Arial" w:hAnsi="Arial" w:cs="Arial"/>
                <w:sz w:val="22"/>
                <w:szCs w:val="22"/>
              </w:rPr>
            </w:pPr>
            <w:r>
              <w:rPr>
                <w:rFonts w:ascii="Arial" w:hAnsi="Arial" w:cs="Arial"/>
                <w:sz w:val="22"/>
                <w:szCs w:val="22"/>
              </w:rPr>
              <w:t>Euro</w:t>
            </w:r>
          </w:p>
        </w:tc>
        <w:tc>
          <w:tcPr>
            <w:tcW w:w="1620" w:type="dxa"/>
          </w:tcPr>
          <w:p w:rsidR="002458D3" w:rsidRPr="007E69F0" w:rsidRDefault="002458D3" w:rsidP="002458D3">
            <w:pPr>
              <w:tabs>
                <w:tab w:val="decimal" w:pos="1062"/>
              </w:tabs>
              <w:spacing w:line="380" w:lineRule="exact"/>
              <w:ind w:left="-18"/>
              <w:jc w:val="thaiDistribute"/>
              <w:rPr>
                <w:rFonts w:ascii="Arial" w:hAnsi="Arial" w:cs="Arial"/>
                <w:sz w:val="22"/>
                <w:szCs w:val="22"/>
              </w:rPr>
            </w:pPr>
            <w:r w:rsidRPr="007E69F0">
              <w:rPr>
                <w:rFonts w:ascii="Arial" w:hAnsi="Arial" w:cs="Arial"/>
                <w:sz w:val="22"/>
                <w:szCs w:val="22"/>
              </w:rPr>
              <w:t>0.18</w:t>
            </w:r>
          </w:p>
        </w:tc>
        <w:tc>
          <w:tcPr>
            <w:tcW w:w="1620" w:type="dxa"/>
          </w:tcPr>
          <w:p w:rsidR="002458D3" w:rsidRDefault="002458D3" w:rsidP="002458D3">
            <w:pPr>
              <w:tabs>
                <w:tab w:val="decimal" w:pos="1062"/>
              </w:tabs>
              <w:spacing w:line="380" w:lineRule="exact"/>
              <w:ind w:left="-18"/>
              <w:jc w:val="thaiDistribute"/>
              <w:rPr>
                <w:rFonts w:ascii="Arial" w:hAnsi="Arial" w:cs="Arial"/>
                <w:sz w:val="22"/>
                <w:szCs w:val="22"/>
              </w:rPr>
            </w:pPr>
            <w:r>
              <w:rPr>
                <w:rFonts w:ascii="Arial" w:hAnsi="Arial" w:cs="Arial"/>
                <w:sz w:val="22"/>
                <w:szCs w:val="22"/>
              </w:rPr>
              <w:t>1.52</w:t>
            </w:r>
          </w:p>
        </w:tc>
      </w:tr>
      <w:tr w:rsidR="002458D3" w:rsidRPr="00E0145A" w:rsidTr="00E0145A">
        <w:tc>
          <w:tcPr>
            <w:tcW w:w="4860" w:type="dxa"/>
            <w:vAlign w:val="bottom"/>
          </w:tcPr>
          <w:p w:rsidR="002458D3" w:rsidRPr="00E0145A" w:rsidRDefault="002458D3" w:rsidP="002458D3">
            <w:pPr>
              <w:spacing w:line="38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2458D3" w:rsidRPr="007E69F0" w:rsidRDefault="002458D3" w:rsidP="002458D3">
            <w:pPr>
              <w:tabs>
                <w:tab w:val="decimal" w:pos="1062"/>
              </w:tabs>
              <w:spacing w:line="380" w:lineRule="exact"/>
              <w:ind w:left="-18"/>
              <w:jc w:val="thaiDistribute"/>
              <w:rPr>
                <w:rFonts w:ascii="Arial" w:hAnsi="Arial" w:cs="Arial"/>
                <w:sz w:val="22"/>
                <w:szCs w:val="22"/>
              </w:rPr>
            </w:pPr>
            <w:r w:rsidRPr="007E69F0">
              <w:rPr>
                <w:rFonts w:ascii="Arial" w:hAnsi="Arial" w:cs="Arial" w:hint="cs"/>
                <w:sz w:val="22"/>
                <w:szCs w:val="22"/>
                <w:cs/>
              </w:rPr>
              <w:t>38.71</w:t>
            </w:r>
          </w:p>
        </w:tc>
        <w:tc>
          <w:tcPr>
            <w:tcW w:w="1620" w:type="dxa"/>
          </w:tcPr>
          <w:p w:rsidR="002458D3" w:rsidRPr="00E0145A" w:rsidRDefault="002458D3" w:rsidP="002458D3">
            <w:pPr>
              <w:tabs>
                <w:tab w:val="decimal" w:pos="1062"/>
              </w:tabs>
              <w:spacing w:line="380" w:lineRule="exact"/>
              <w:ind w:left="-18"/>
              <w:jc w:val="thaiDistribute"/>
              <w:rPr>
                <w:rFonts w:ascii="Arial" w:hAnsi="Arial" w:cs="Arial"/>
                <w:sz w:val="22"/>
                <w:szCs w:val="22"/>
              </w:rPr>
            </w:pPr>
            <w:r>
              <w:rPr>
                <w:rFonts w:ascii="Arial" w:hAnsi="Arial" w:cs="Arial"/>
                <w:sz w:val="22"/>
                <w:szCs w:val="22"/>
              </w:rPr>
              <w:t>-</w:t>
            </w:r>
          </w:p>
        </w:tc>
      </w:tr>
    </w:tbl>
    <w:p w:rsidR="00E0145A" w:rsidRDefault="00E0145A" w:rsidP="00E0145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E0145A">
        <w:rPr>
          <w:rFonts w:ascii="Arial" w:hAnsi="Arial" w:cs="Arial"/>
          <w:sz w:val="22"/>
          <w:szCs w:val="22"/>
        </w:rPr>
        <w:t>b</w:t>
      </w:r>
      <w:r>
        <w:rPr>
          <w:rFonts w:ascii="Arial" w:hAnsi="Arial" w:cs="Arial"/>
          <w:sz w:val="22"/>
          <w:szCs w:val="22"/>
        </w:rPr>
        <w:t xml:space="preserve">)      The Company has entered into several lease agreements in respect of the lease of building space and vehicles. The terms of the agreements are generally between 1 and 5 years. Future minimum lease payments required under these non-cancellable operating lease agreements </w:t>
      </w:r>
      <w:r w:rsidR="00ED58C2">
        <w:rPr>
          <w:rFonts w:ascii="Arial" w:hAnsi="Arial" w:cs="Arial"/>
          <w:sz w:val="22"/>
          <w:szCs w:val="22"/>
        </w:rPr>
        <w:t>are</w:t>
      </w:r>
      <w:r>
        <w:rPr>
          <w:rFonts w:ascii="Arial" w:hAnsi="Arial" w:cs="Arial"/>
          <w:sz w:val="22"/>
          <w:szCs w:val="22"/>
        </w:rPr>
        <w:t xml:space="preserve"> as follows. </w:t>
      </w:r>
    </w:p>
    <w:p w:rsidR="00E0145A" w:rsidRDefault="00E0145A" w:rsidP="00E0145A">
      <w:pPr>
        <w:tabs>
          <w:tab w:val="right" w:pos="7560"/>
          <w:tab w:val="right" w:pos="8540"/>
        </w:tabs>
        <w:spacing w:before="120" w:after="120" w:line="320" w:lineRule="exact"/>
        <w:ind w:left="1080" w:hanging="547"/>
        <w:jc w:val="right"/>
        <w:rPr>
          <w:rFonts w:ascii="Arial" w:hAnsi="Arial" w:cs="Arial"/>
          <w:sz w:val="22"/>
          <w:szCs w:val="22"/>
        </w:rPr>
      </w:pPr>
      <w:r>
        <w:rPr>
          <w:rFonts w:ascii="Arial" w:hAnsi="Arial" w:cs="Arial"/>
          <w:sz w:val="22"/>
          <w:szCs w:val="22"/>
        </w:rPr>
        <w:t>(Unit: Million Baht)</w:t>
      </w:r>
    </w:p>
    <w:tbl>
      <w:tblPr>
        <w:tblW w:w="8100" w:type="dxa"/>
        <w:tblInd w:w="1098" w:type="dxa"/>
        <w:tblCellMar>
          <w:left w:w="0" w:type="dxa"/>
          <w:right w:w="0" w:type="dxa"/>
        </w:tblCellMar>
        <w:tblLook w:val="04A0" w:firstRow="1" w:lastRow="0" w:firstColumn="1" w:lastColumn="0" w:noHBand="0" w:noVBand="1"/>
      </w:tblPr>
      <w:tblGrid>
        <w:gridCol w:w="4860"/>
        <w:gridCol w:w="1620"/>
        <w:gridCol w:w="1620"/>
      </w:tblGrid>
      <w:tr w:rsidR="00E0145A" w:rsidTr="00D51745">
        <w:tc>
          <w:tcPr>
            <w:tcW w:w="4860" w:type="dxa"/>
            <w:tcMar>
              <w:top w:w="0" w:type="dxa"/>
              <w:left w:w="108" w:type="dxa"/>
              <w:bottom w:w="0" w:type="dxa"/>
              <w:right w:w="108" w:type="dxa"/>
            </w:tcMar>
          </w:tcPr>
          <w:p w:rsidR="00E0145A" w:rsidRDefault="00E0145A" w:rsidP="00E0145A">
            <w:pPr>
              <w:spacing w:line="380" w:lineRule="exact"/>
              <w:ind w:right="289"/>
              <w:jc w:val="center"/>
              <w:rPr>
                <w:rFonts w:ascii="Arial" w:hAnsi="Arial" w:cs="Arial"/>
                <w:sz w:val="22"/>
                <w:szCs w:val="22"/>
              </w:rPr>
            </w:pPr>
          </w:p>
        </w:tc>
        <w:tc>
          <w:tcPr>
            <w:tcW w:w="1620" w:type="dxa"/>
            <w:tcMar>
              <w:top w:w="0" w:type="dxa"/>
              <w:left w:w="108" w:type="dxa"/>
              <w:bottom w:w="0" w:type="dxa"/>
              <w:right w:w="108" w:type="dxa"/>
            </w:tcMar>
            <w:vAlign w:val="bottom"/>
            <w:hideMark/>
          </w:tcPr>
          <w:p w:rsidR="00E0145A" w:rsidRPr="00E0145A" w:rsidRDefault="00C97505" w:rsidP="00E0145A">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CC7956">
              <w:rPr>
                <w:rFonts w:ascii="Arial" w:hAnsi="Arial" w:cs="Arial"/>
                <w:sz w:val="22"/>
                <w:szCs w:val="22"/>
              </w:rPr>
              <w:t xml:space="preserve">  </w:t>
            </w:r>
            <w:r w:rsidR="00E0145A" w:rsidRPr="00E0145A">
              <w:rPr>
                <w:rFonts w:ascii="Arial" w:hAnsi="Arial" w:cs="Arial"/>
                <w:sz w:val="22"/>
                <w:szCs w:val="22"/>
              </w:rPr>
              <w:t xml:space="preserve"> 201</w:t>
            </w:r>
            <w:r w:rsidR="00E0145A">
              <w:rPr>
                <w:rFonts w:ascii="Arial" w:hAnsi="Arial" w:cs="Arial"/>
                <w:sz w:val="22"/>
                <w:szCs w:val="22"/>
              </w:rPr>
              <w:t>9</w:t>
            </w:r>
          </w:p>
        </w:tc>
        <w:tc>
          <w:tcPr>
            <w:tcW w:w="1620" w:type="dxa"/>
            <w:tcMar>
              <w:top w:w="0" w:type="dxa"/>
              <w:left w:w="108" w:type="dxa"/>
              <w:bottom w:w="0" w:type="dxa"/>
              <w:right w:w="108" w:type="dxa"/>
            </w:tcMar>
            <w:vAlign w:val="bottom"/>
            <w:hideMark/>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E0145A" w:rsidTr="00E0145A">
        <w:trPr>
          <w:trHeight w:val="387"/>
        </w:trPr>
        <w:tc>
          <w:tcPr>
            <w:tcW w:w="4860" w:type="dxa"/>
            <w:tcMar>
              <w:top w:w="0" w:type="dxa"/>
              <w:left w:w="108" w:type="dxa"/>
              <w:bottom w:w="0" w:type="dxa"/>
              <w:right w:w="108" w:type="dxa"/>
            </w:tcMar>
            <w:hideMark/>
          </w:tcPr>
          <w:p w:rsidR="00E0145A" w:rsidRPr="00E61C33" w:rsidRDefault="00E0145A" w:rsidP="00E0145A">
            <w:pPr>
              <w:spacing w:line="380" w:lineRule="exact"/>
              <w:ind w:right="-43"/>
              <w:rPr>
                <w:rFonts w:ascii="Arial" w:hAnsi="Arial" w:cs="Arial"/>
                <w:sz w:val="22"/>
                <w:szCs w:val="22"/>
                <w:cs/>
              </w:rPr>
            </w:pPr>
            <w:r w:rsidRPr="00E61C33">
              <w:rPr>
                <w:rFonts w:ascii="Arial" w:hAnsi="Arial" w:cs="Arial"/>
                <w:sz w:val="22"/>
                <w:szCs w:val="22"/>
              </w:rPr>
              <w:t>Payable within</w:t>
            </w:r>
          </w:p>
        </w:tc>
        <w:tc>
          <w:tcPr>
            <w:tcW w:w="1620" w:type="dxa"/>
            <w:tcMar>
              <w:top w:w="0" w:type="dxa"/>
              <w:left w:w="108" w:type="dxa"/>
              <w:bottom w:w="0" w:type="dxa"/>
              <w:right w:w="108" w:type="dxa"/>
            </w:tcMar>
          </w:tcPr>
          <w:p w:rsidR="00E0145A" w:rsidRDefault="00E0145A" w:rsidP="00E0145A">
            <w:pPr>
              <w:tabs>
                <w:tab w:val="decimal" w:pos="1062"/>
              </w:tabs>
              <w:spacing w:line="380" w:lineRule="exact"/>
              <w:ind w:left="-18"/>
              <w:jc w:val="thaiDistribute"/>
              <w:rPr>
                <w:rFonts w:ascii="Arial" w:hAnsi="Arial" w:cs="Arial"/>
                <w:sz w:val="22"/>
                <w:szCs w:val="22"/>
              </w:rPr>
            </w:pPr>
          </w:p>
        </w:tc>
        <w:tc>
          <w:tcPr>
            <w:tcW w:w="1620" w:type="dxa"/>
            <w:tcMar>
              <w:top w:w="0" w:type="dxa"/>
              <w:left w:w="108" w:type="dxa"/>
              <w:bottom w:w="0" w:type="dxa"/>
              <w:right w:w="108" w:type="dxa"/>
            </w:tcMar>
          </w:tcPr>
          <w:p w:rsidR="00E0145A" w:rsidRDefault="00E0145A" w:rsidP="00E0145A">
            <w:pPr>
              <w:tabs>
                <w:tab w:val="decimal" w:pos="1062"/>
              </w:tabs>
              <w:spacing w:line="380" w:lineRule="exact"/>
              <w:ind w:left="-18"/>
              <w:jc w:val="thaiDistribute"/>
              <w:rPr>
                <w:rFonts w:ascii="Arial" w:hAnsi="Arial" w:cs="Arial"/>
                <w:sz w:val="22"/>
                <w:szCs w:val="22"/>
              </w:rPr>
            </w:pPr>
          </w:p>
        </w:tc>
      </w:tr>
      <w:tr w:rsidR="007E69F0" w:rsidTr="007923B2">
        <w:tc>
          <w:tcPr>
            <w:tcW w:w="4860" w:type="dxa"/>
            <w:tcMar>
              <w:top w:w="0" w:type="dxa"/>
              <w:left w:w="108" w:type="dxa"/>
              <w:bottom w:w="0" w:type="dxa"/>
              <w:right w:w="108" w:type="dxa"/>
            </w:tcMar>
            <w:hideMark/>
          </w:tcPr>
          <w:p w:rsidR="007E69F0" w:rsidRDefault="007E69F0" w:rsidP="007E69F0">
            <w:pPr>
              <w:spacing w:line="380" w:lineRule="exact"/>
              <w:ind w:left="165" w:right="-43"/>
              <w:rPr>
                <w:rFonts w:ascii="Arial" w:hAnsi="Arial" w:cs="Arial"/>
                <w:sz w:val="22"/>
                <w:szCs w:val="22"/>
              </w:rPr>
            </w:pPr>
            <w:r>
              <w:rPr>
                <w:rFonts w:ascii="Arial" w:hAnsi="Arial" w:cs="Arial"/>
                <w:sz w:val="22"/>
                <w:szCs w:val="22"/>
              </w:rPr>
              <w:t>Less than 1 year</w:t>
            </w:r>
          </w:p>
        </w:tc>
        <w:tc>
          <w:tcPr>
            <w:tcW w:w="1620" w:type="dxa"/>
            <w:tcMar>
              <w:top w:w="0" w:type="dxa"/>
              <w:left w:w="108" w:type="dxa"/>
              <w:bottom w:w="0" w:type="dxa"/>
              <w:right w:w="108" w:type="dxa"/>
            </w:tcMar>
          </w:tcPr>
          <w:p w:rsidR="007E69F0" w:rsidRPr="007E69F0" w:rsidRDefault="00B375B1" w:rsidP="007E69F0">
            <w:pPr>
              <w:tabs>
                <w:tab w:val="decimal" w:pos="885"/>
              </w:tabs>
              <w:spacing w:line="400" w:lineRule="exact"/>
              <w:ind w:left="-18" w:right="17"/>
              <w:jc w:val="thaiDistribute"/>
              <w:rPr>
                <w:rFonts w:ascii="Arial" w:hAnsi="Arial" w:cs="Arial"/>
                <w:sz w:val="22"/>
                <w:szCs w:val="22"/>
                <w:cs/>
              </w:rPr>
            </w:pPr>
            <w:r>
              <w:rPr>
                <w:rFonts w:ascii="Arial" w:hAnsi="Arial" w:cs="Arial"/>
                <w:sz w:val="22"/>
                <w:szCs w:val="22"/>
              </w:rPr>
              <w:t>6.2</w:t>
            </w:r>
            <w:r w:rsidR="00F375C8">
              <w:rPr>
                <w:rFonts w:ascii="Arial" w:hAnsi="Arial" w:cs="Arial"/>
                <w:sz w:val="22"/>
                <w:szCs w:val="22"/>
              </w:rPr>
              <w:t>5</w:t>
            </w:r>
          </w:p>
        </w:tc>
        <w:tc>
          <w:tcPr>
            <w:tcW w:w="1620" w:type="dxa"/>
            <w:tcMar>
              <w:top w:w="0" w:type="dxa"/>
              <w:left w:w="108" w:type="dxa"/>
              <w:bottom w:w="0" w:type="dxa"/>
              <w:right w:w="108" w:type="dxa"/>
            </w:tcMar>
          </w:tcPr>
          <w:p w:rsidR="007E69F0" w:rsidRPr="00E0145A" w:rsidRDefault="007E69F0" w:rsidP="007E69F0">
            <w:pPr>
              <w:tabs>
                <w:tab w:val="decimal" w:pos="885"/>
              </w:tabs>
              <w:spacing w:line="400" w:lineRule="exact"/>
              <w:ind w:left="-18" w:right="17"/>
              <w:jc w:val="thaiDistribute"/>
              <w:rPr>
                <w:rFonts w:ascii="Arial" w:hAnsi="Arial" w:cs="Arial"/>
                <w:sz w:val="22"/>
                <w:szCs w:val="22"/>
              </w:rPr>
            </w:pPr>
            <w:r>
              <w:rPr>
                <w:rFonts w:ascii="Arial" w:hAnsi="Arial" w:cs="Arial"/>
                <w:sz w:val="22"/>
                <w:szCs w:val="22"/>
              </w:rPr>
              <w:t>4.67</w:t>
            </w:r>
          </w:p>
        </w:tc>
      </w:tr>
      <w:tr w:rsidR="007E69F0" w:rsidTr="007923B2">
        <w:tc>
          <w:tcPr>
            <w:tcW w:w="4860" w:type="dxa"/>
            <w:tcMar>
              <w:top w:w="0" w:type="dxa"/>
              <w:left w:w="108" w:type="dxa"/>
              <w:bottom w:w="0" w:type="dxa"/>
              <w:right w:w="108" w:type="dxa"/>
            </w:tcMar>
            <w:hideMark/>
          </w:tcPr>
          <w:p w:rsidR="007E69F0" w:rsidRDefault="007E69F0" w:rsidP="007E69F0">
            <w:pPr>
              <w:spacing w:line="380" w:lineRule="exact"/>
              <w:ind w:left="165" w:right="-43"/>
              <w:rPr>
                <w:rFonts w:ascii="Arial" w:hAnsi="Arial" w:cs="Arial"/>
                <w:sz w:val="22"/>
                <w:szCs w:val="22"/>
              </w:rPr>
            </w:pPr>
            <w:r>
              <w:rPr>
                <w:rFonts w:ascii="Arial" w:hAnsi="Arial" w:cs="Arial"/>
                <w:sz w:val="22"/>
                <w:szCs w:val="22"/>
              </w:rPr>
              <w:t>1 to 5 years</w:t>
            </w:r>
          </w:p>
        </w:tc>
        <w:tc>
          <w:tcPr>
            <w:tcW w:w="1620" w:type="dxa"/>
            <w:tcMar>
              <w:top w:w="0" w:type="dxa"/>
              <w:left w:w="108" w:type="dxa"/>
              <w:bottom w:w="0" w:type="dxa"/>
              <w:right w:w="108" w:type="dxa"/>
            </w:tcMar>
          </w:tcPr>
          <w:p w:rsidR="007E69F0" w:rsidRPr="007E69F0" w:rsidRDefault="00B375B1" w:rsidP="007E69F0">
            <w:pPr>
              <w:tabs>
                <w:tab w:val="decimal" w:pos="885"/>
              </w:tabs>
              <w:spacing w:line="400" w:lineRule="exact"/>
              <w:ind w:left="-18" w:right="17"/>
              <w:jc w:val="thaiDistribute"/>
              <w:rPr>
                <w:rFonts w:ascii="Arial" w:hAnsi="Arial" w:cs="Arial"/>
                <w:sz w:val="22"/>
                <w:szCs w:val="22"/>
              </w:rPr>
            </w:pPr>
            <w:r>
              <w:rPr>
                <w:rFonts w:ascii="Arial" w:hAnsi="Arial" w:cs="Arial"/>
                <w:sz w:val="22"/>
                <w:szCs w:val="22"/>
              </w:rPr>
              <w:t>6.74</w:t>
            </w:r>
          </w:p>
        </w:tc>
        <w:tc>
          <w:tcPr>
            <w:tcW w:w="1620" w:type="dxa"/>
            <w:tcMar>
              <w:top w:w="0" w:type="dxa"/>
              <w:left w:w="108" w:type="dxa"/>
              <w:bottom w:w="0" w:type="dxa"/>
              <w:right w:w="108" w:type="dxa"/>
            </w:tcMar>
          </w:tcPr>
          <w:p w:rsidR="007E69F0" w:rsidRPr="00E0145A" w:rsidRDefault="007E69F0" w:rsidP="007E69F0">
            <w:pPr>
              <w:tabs>
                <w:tab w:val="decimal" w:pos="885"/>
              </w:tabs>
              <w:spacing w:line="400" w:lineRule="exact"/>
              <w:ind w:left="-18" w:right="17"/>
              <w:jc w:val="thaiDistribute"/>
              <w:rPr>
                <w:rFonts w:ascii="Arial" w:hAnsi="Arial" w:cs="Arial"/>
                <w:sz w:val="22"/>
                <w:szCs w:val="22"/>
                <w:cs/>
              </w:rPr>
            </w:pPr>
            <w:r>
              <w:rPr>
                <w:rFonts w:ascii="Arial" w:hAnsi="Arial" w:cs="Arial"/>
                <w:sz w:val="22"/>
                <w:szCs w:val="22"/>
              </w:rPr>
              <w:t>5.64</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2458D3">
        <w:rPr>
          <w:rFonts w:ascii="Arial" w:hAnsi="Arial" w:cs="Arial"/>
          <w:sz w:val="22"/>
          <w:szCs w:val="22"/>
        </w:rPr>
        <w:t>c</w:t>
      </w:r>
      <w:r w:rsidR="000C5C32" w:rsidRPr="00CA4752">
        <w:rPr>
          <w:rFonts w:ascii="Arial" w:hAnsi="Arial" w:cs="Arial"/>
          <w:sz w:val="22"/>
          <w:szCs w:val="22"/>
        </w:rPr>
        <w:t>)</w:t>
      </w:r>
      <w:r w:rsidR="000C5C32" w:rsidRPr="00CA4752">
        <w:rPr>
          <w:rFonts w:ascii="Arial" w:hAnsi="Arial" w:cs="Arial"/>
          <w:sz w:val="22"/>
          <w:szCs w:val="22"/>
        </w:rPr>
        <w:tab/>
      </w:r>
      <w:r w:rsidR="00165E87" w:rsidRPr="00CA4752">
        <w:rPr>
          <w:rFonts w:ascii="Arial" w:hAnsi="Arial" w:cs="Arial"/>
          <w:sz w:val="22"/>
          <w:szCs w:val="22"/>
        </w:rPr>
        <w:t xml:space="preserve">As at </w:t>
      </w:r>
      <w:r w:rsidR="00C97505">
        <w:rPr>
          <w:rFonts w:ascii="Arial" w:hAnsi="Arial" w:cs="Arial"/>
          <w:sz w:val="22"/>
          <w:szCs w:val="22"/>
        </w:rPr>
        <w:t>30 September</w:t>
      </w:r>
      <w:r w:rsidR="00CC7956">
        <w:rPr>
          <w:rFonts w:ascii="Arial" w:hAnsi="Arial" w:cs="Arial"/>
          <w:sz w:val="22"/>
          <w:szCs w:val="22"/>
        </w:rPr>
        <w:t xml:space="preserve"> </w:t>
      </w:r>
      <w:r w:rsidR="00165E87" w:rsidRPr="00CA4752">
        <w:rPr>
          <w:rFonts w:ascii="Arial" w:hAnsi="Arial" w:cs="Arial"/>
          <w:sz w:val="22"/>
          <w:szCs w:val="22"/>
        </w:rPr>
        <w:t>201</w:t>
      </w:r>
      <w:r w:rsidR="00E61C33">
        <w:rPr>
          <w:rFonts w:ascii="Arial" w:hAnsi="Arial" w:cs="Arial"/>
          <w:sz w:val="22"/>
          <w:szCs w:val="22"/>
        </w:rPr>
        <w:t>9</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7E69F0">
        <w:rPr>
          <w:rFonts w:ascii="Arial" w:hAnsi="Arial" w:cs="Arial"/>
          <w:sz w:val="22"/>
          <w:szCs w:val="22"/>
        </w:rPr>
        <w:t>9.9</w:t>
      </w:r>
      <w:r w:rsidR="00ED58C2">
        <w:rPr>
          <w:rFonts w:ascii="Arial" w:hAnsi="Arial" w:cs="Arial"/>
          <w:sz w:val="22"/>
          <w:szCs w:val="22"/>
        </w:rPr>
        <w:t xml:space="preserve">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7E69F0">
        <w:rPr>
          <w:rFonts w:ascii="Arial" w:hAnsi="Arial" w:cs="Arial"/>
          <w:sz w:val="22"/>
          <w:szCs w:val="22"/>
        </w:rPr>
        <w:t>0.2</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proofErr w:type="gramStart"/>
      <w:r w:rsidR="00ED58C2">
        <w:rPr>
          <w:rFonts w:ascii="Arial" w:hAnsi="Arial" w:cs="Arial"/>
          <w:sz w:val="22"/>
          <w:szCs w:val="22"/>
        </w:rPr>
        <w:t xml:space="preserve">  </w:t>
      </w:r>
      <w:r w:rsidR="00E61C33">
        <w:rPr>
          <w:rFonts w:ascii="Arial" w:hAnsi="Arial" w:cs="Arial"/>
          <w:sz w:val="22"/>
          <w:szCs w:val="22"/>
        </w:rPr>
        <w:t xml:space="preserve"> (</w:t>
      </w:r>
      <w:proofErr w:type="gramEnd"/>
      <w:r w:rsidR="00E61C33">
        <w:rPr>
          <w:rFonts w:ascii="Arial" w:hAnsi="Arial" w:cs="Arial"/>
          <w:sz w:val="22"/>
          <w:szCs w:val="22"/>
        </w:rPr>
        <w:t>31 December 2018: Baht 9.9 million and Baht 0.6 million, respectively)</w:t>
      </w:r>
      <w:r w:rsidR="00CA4752" w:rsidRPr="004322A7">
        <w:rPr>
          <w:rFonts w:ascii="Arial" w:hAnsi="Arial" w:cs="Arial"/>
          <w:sz w:val="22"/>
          <w:szCs w:val="22"/>
        </w:rPr>
        <w:t>.</w:t>
      </w:r>
    </w:p>
    <w:p w:rsidR="00CC7956" w:rsidRDefault="00CC795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C5C32" w:rsidRPr="00CA4752" w:rsidRDefault="007923B2" w:rsidP="00BA5A90">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C7956">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Financial instruments</w:t>
      </w:r>
    </w:p>
    <w:p w:rsidR="000C5C32" w:rsidRPr="00CA4752" w:rsidRDefault="000C5C32" w:rsidP="000C5C32">
      <w:pPr>
        <w:spacing w:before="120" w:after="240" w:line="380" w:lineRule="exact"/>
        <w:ind w:left="547" w:hanging="547"/>
        <w:jc w:val="thaiDistribute"/>
        <w:rPr>
          <w:rFonts w:ascii="Arial" w:hAnsi="Arial" w:cs="Arial"/>
          <w:sz w:val="22"/>
          <w:szCs w:val="22"/>
        </w:rPr>
      </w:pPr>
      <w:r w:rsidRPr="00CA4752">
        <w:rPr>
          <w:rFonts w:ascii="Arial" w:hAnsi="Arial" w:cs="Arial"/>
          <w:b/>
          <w:bCs/>
          <w:sz w:val="22"/>
          <w:szCs w:val="22"/>
        </w:rPr>
        <w:tab/>
      </w:r>
      <w:r w:rsidRPr="00CA4752">
        <w:rPr>
          <w:rFonts w:ascii="Arial" w:hAnsi="Arial" w:cs="Arial"/>
          <w:color w:val="000000"/>
          <w:sz w:val="22"/>
          <w:szCs w:val="22"/>
        </w:rPr>
        <w:t xml:space="preserve">Forward exchange contracts outstanding as at </w:t>
      </w:r>
      <w:r w:rsidR="00C97505">
        <w:rPr>
          <w:rFonts w:ascii="Arial" w:hAnsi="Arial" w:cs="Arial"/>
          <w:color w:val="000000"/>
          <w:sz w:val="22"/>
          <w:szCs w:val="22"/>
        </w:rPr>
        <w:t>30 September</w:t>
      </w:r>
      <w:r w:rsidR="00055FDA" w:rsidRPr="00CA4752">
        <w:rPr>
          <w:rFonts w:ascii="Arial" w:hAnsi="Arial" w:cs="Arial"/>
          <w:color w:val="000000"/>
          <w:sz w:val="22"/>
          <w:szCs w:val="22"/>
        </w:rPr>
        <w:t xml:space="preserve"> </w:t>
      </w:r>
      <w:r w:rsidR="00CA4752" w:rsidRPr="00CA4752">
        <w:rPr>
          <w:rFonts w:ascii="Arial" w:hAnsi="Arial" w:cs="Arial"/>
          <w:color w:val="000000"/>
          <w:sz w:val="22"/>
          <w:szCs w:val="22"/>
        </w:rPr>
        <w:t>201</w:t>
      </w:r>
      <w:r w:rsidR="00E61C33">
        <w:rPr>
          <w:rFonts w:ascii="Arial" w:hAnsi="Arial" w:cs="Arial"/>
          <w:color w:val="000000"/>
          <w:sz w:val="22"/>
          <w:szCs w:val="22"/>
        </w:rPr>
        <w:t>9</w:t>
      </w:r>
      <w:r w:rsidR="0052790A" w:rsidRPr="00CA4752">
        <w:rPr>
          <w:rFonts w:ascii="Arial" w:hAnsi="Arial" w:cs="Arial"/>
          <w:color w:val="000000"/>
          <w:sz w:val="22"/>
          <w:szCs w:val="22"/>
        </w:rPr>
        <w:t xml:space="preserve"> and 31 December </w:t>
      </w:r>
      <w:r w:rsidR="00CA4752" w:rsidRPr="00CA4752">
        <w:rPr>
          <w:rFonts w:ascii="Arial" w:hAnsi="Arial" w:cs="Arial"/>
          <w:color w:val="000000"/>
          <w:sz w:val="22"/>
          <w:szCs w:val="22"/>
        </w:rPr>
        <w:t>201</w:t>
      </w:r>
      <w:r w:rsidR="00E61C33">
        <w:rPr>
          <w:rFonts w:ascii="Arial" w:hAnsi="Arial" w:cs="Arial"/>
          <w:color w:val="000000"/>
          <w:sz w:val="22"/>
          <w:szCs w:val="22"/>
        </w:rPr>
        <w:t>8</w:t>
      </w:r>
      <w:r w:rsidR="00ED58C2">
        <w:rPr>
          <w:rFonts w:ascii="Arial" w:hAnsi="Arial" w:cs="Arial"/>
          <w:color w:val="000000"/>
          <w:sz w:val="22"/>
          <w:szCs w:val="22"/>
        </w:rPr>
        <w:t xml:space="preserve"> are</w:t>
      </w:r>
      <w:r w:rsidRPr="00CA4752">
        <w:rPr>
          <w:rFonts w:ascii="Arial" w:hAnsi="Arial" w:cs="Arial"/>
          <w:color w:val="000000"/>
          <w:sz w:val="22"/>
          <w:szCs w:val="22"/>
        </w:rPr>
        <w:t xml:space="preserve"> </w:t>
      </w:r>
      <w:proofErr w:type="spellStart"/>
      <w:r w:rsidRPr="00CA4752">
        <w:rPr>
          <w:rFonts w:ascii="Arial" w:hAnsi="Arial" w:cs="Arial"/>
          <w:color w:val="000000"/>
          <w:sz w:val="22"/>
          <w:szCs w:val="22"/>
        </w:rPr>
        <w:t>summarised</w:t>
      </w:r>
      <w:proofErr w:type="spellEnd"/>
      <w:r w:rsidRPr="00CA4752">
        <w:rPr>
          <w:rFonts w:ascii="Arial" w:hAnsi="Arial" w:cs="Arial"/>
          <w:color w:val="000000"/>
          <w:sz w:val="22"/>
          <w:szCs w:val="22"/>
        </w:rPr>
        <w:t xml:space="preserve"> below</w:t>
      </w:r>
      <w:r w:rsidRPr="00CA4752">
        <w:rPr>
          <w:rFonts w:ascii="Arial" w:hAnsi="Arial" w:cs="Arial"/>
          <w:sz w:val="22"/>
          <w:szCs w:val="22"/>
        </w:rPr>
        <w:t>.</w:t>
      </w:r>
    </w:p>
    <w:tbl>
      <w:tblPr>
        <w:tblW w:w="9366" w:type="dxa"/>
        <w:tblInd w:w="18" w:type="dxa"/>
        <w:tblLayout w:type="fixed"/>
        <w:tblLook w:val="0000" w:firstRow="0" w:lastRow="0" w:firstColumn="0" w:lastColumn="0" w:noHBand="0" w:noVBand="0"/>
      </w:tblPr>
      <w:tblGrid>
        <w:gridCol w:w="1440"/>
        <w:gridCol w:w="1080"/>
        <w:gridCol w:w="1080"/>
        <w:gridCol w:w="3240"/>
        <w:gridCol w:w="2526"/>
      </w:tblGrid>
      <w:tr w:rsidR="002C28F2" w:rsidRPr="00CA4752" w:rsidTr="00F375C8">
        <w:tc>
          <w:tcPr>
            <w:tcW w:w="9366" w:type="dxa"/>
            <w:gridSpan w:val="5"/>
            <w:vAlign w:val="bottom"/>
          </w:tcPr>
          <w:p w:rsidR="002C28F2" w:rsidRPr="00CA4752" w:rsidRDefault="002C28F2" w:rsidP="00ED5D5B">
            <w:pPr>
              <w:pStyle w:val="BodyText2"/>
              <w:pBdr>
                <w:bottom w:val="single" w:sz="4" w:space="1" w:color="auto"/>
              </w:pBdr>
              <w:spacing w:before="0" w:after="0"/>
              <w:ind w:left="-18"/>
              <w:jc w:val="center"/>
              <w:rPr>
                <w:rFonts w:ascii="Arial" w:hAnsi="Arial" w:cs="Arial"/>
                <w:sz w:val="20"/>
                <w:szCs w:val="20"/>
              </w:rPr>
            </w:pPr>
            <w:r>
              <w:rPr>
                <w:rFonts w:ascii="Arial" w:hAnsi="Arial" w:cs="Arial"/>
                <w:sz w:val="20"/>
                <w:szCs w:val="20"/>
              </w:rPr>
              <w:t>30 September</w:t>
            </w:r>
            <w:r w:rsidRPr="00CA4752">
              <w:rPr>
                <w:rFonts w:ascii="Arial" w:hAnsi="Arial" w:cs="Arial"/>
                <w:sz w:val="20"/>
                <w:szCs w:val="20"/>
              </w:rPr>
              <w:t xml:space="preserve"> 201</w:t>
            </w:r>
            <w:r>
              <w:rPr>
                <w:rFonts w:ascii="Arial" w:hAnsi="Arial" w:cs="Arial"/>
                <w:sz w:val="20"/>
                <w:szCs w:val="20"/>
              </w:rPr>
              <w:t>9</w:t>
            </w:r>
          </w:p>
        </w:tc>
      </w:tr>
      <w:tr w:rsidR="00ED5D5B" w:rsidRPr="00CA4752" w:rsidTr="00F375C8">
        <w:tc>
          <w:tcPr>
            <w:tcW w:w="144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08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Pr="00CA4752">
              <w:rPr>
                <w:rFonts w:ascii="Arial" w:hAnsi="Arial" w:cs="Arial"/>
                <w:sz w:val="20"/>
                <w:szCs w:val="20"/>
                <w:u w:val="none"/>
              </w:rPr>
              <w:t>mount</w:t>
            </w:r>
          </w:p>
        </w:tc>
        <w:tc>
          <w:tcPr>
            <w:tcW w:w="324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3"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F375C8">
        <w:trPr>
          <w:cantSplit/>
        </w:trPr>
        <w:tc>
          <w:tcPr>
            <w:tcW w:w="144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(Million)</w:t>
            </w:r>
          </w:p>
        </w:tc>
        <w:tc>
          <w:tcPr>
            <w:tcW w:w="324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3"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7E69F0" w:rsidRPr="00CA4752" w:rsidTr="00F375C8">
        <w:trPr>
          <w:cantSplit/>
        </w:trPr>
        <w:tc>
          <w:tcPr>
            <w:tcW w:w="1440" w:type="dxa"/>
          </w:tcPr>
          <w:p w:rsidR="007E69F0" w:rsidRPr="00CA4752" w:rsidRDefault="007E69F0" w:rsidP="007E69F0">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7E69F0" w:rsidRDefault="007E69F0" w:rsidP="007E69F0">
            <w:pPr>
              <w:spacing w:line="380" w:lineRule="exact"/>
              <w:jc w:val="center"/>
              <w:rPr>
                <w:rFonts w:ascii="Arial" w:hAnsi="Arial" w:cs="Arial"/>
                <w:sz w:val="20"/>
                <w:szCs w:val="20"/>
              </w:rPr>
            </w:pPr>
            <w:r>
              <w:rPr>
                <w:rFonts w:ascii="Arial" w:hAnsi="Arial" w:cs="Arial"/>
                <w:sz w:val="20"/>
                <w:szCs w:val="20"/>
              </w:rPr>
              <w:t>Buy</w:t>
            </w:r>
          </w:p>
        </w:tc>
        <w:tc>
          <w:tcPr>
            <w:tcW w:w="1080" w:type="dxa"/>
            <w:vAlign w:val="bottom"/>
          </w:tcPr>
          <w:p w:rsidR="007E69F0" w:rsidRPr="007E69F0" w:rsidRDefault="007E69F0" w:rsidP="00F375C8">
            <w:pPr>
              <w:spacing w:line="380" w:lineRule="exact"/>
              <w:ind w:right="74"/>
              <w:jc w:val="right"/>
              <w:rPr>
                <w:rFonts w:ascii="Arial" w:hAnsi="Arial" w:cs="Arial"/>
                <w:sz w:val="20"/>
                <w:szCs w:val="20"/>
              </w:rPr>
            </w:pPr>
            <w:r w:rsidRPr="007E69F0">
              <w:rPr>
                <w:rFonts w:ascii="Arial" w:hAnsi="Arial" w:cs="Arial"/>
                <w:sz w:val="20"/>
                <w:szCs w:val="20"/>
                <w:cs/>
              </w:rPr>
              <w:t>0.32</w:t>
            </w:r>
          </w:p>
        </w:tc>
        <w:tc>
          <w:tcPr>
            <w:tcW w:w="3240" w:type="dxa"/>
            <w:vAlign w:val="bottom"/>
          </w:tcPr>
          <w:p w:rsidR="007E69F0" w:rsidRPr="007E69F0" w:rsidRDefault="007E69F0" w:rsidP="007E69F0">
            <w:pPr>
              <w:spacing w:line="380" w:lineRule="exact"/>
              <w:jc w:val="center"/>
              <w:rPr>
                <w:rFonts w:ascii="Arial" w:hAnsi="Arial" w:cs="Arial"/>
                <w:sz w:val="20"/>
                <w:szCs w:val="20"/>
              </w:rPr>
            </w:pPr>
            <w:r w:rsidRPr="007E69F0">
              <w:rPr>
                <w:rFonts w:ascii="Arial" w:hAnsi="Arial" w:cs="Arial"/>
                <w:sz w:val="20"/>
                <w:szCs w:val="20"/>
                <w:cs/>
              </w:rPr>
              <w:t>30.6</w:t>
            </w:r>
            <w:r w:rsidR="002C28F2">
              <w:rPr>
                <w:rFonts w:ascii="Arial" w:hAnsi="Arial" w:cs="Arial"/>
                <w:sz w:val="20"/>
                <w:szCs w:val="20"/>
              </w:rPr>
              <w:t>4</w:t>
            </w:r>
          </w:p>
        </w:tc>
        <w:tc>
          <w:tcPr>
            <w:tcW w:w="2523" w:type="dxa"/>
          </w:tcPr>
          <w:p w:rsidR="007E69F0" w:rsidRPr="007E69F0" w:rsidRDefault="007E69F0" w:rsidP="007E69F0">
            <w:pPr>
              <w:spacing w:line="380" w:lineRule="exact"/>
              <w:ind w:left="162" w:hanging="162"/>
              <w:jc w:val="center"/>
              <w:rPr>
                <w:rFonts w:ascii="Arial" w:hAnsi="Arial" w:cs="Arial"/>
                <w:sz w:val="20"/>
                <w:szCs w:val="20"/>
              </w:rPr>
            </w:pPr>
            <w:r w:rsidRPr="007E69F0">
              <w:rPr>
                <w:rFonts w:ascii="Arial" w:hAnsi="Arial" w:cs="Arial"/>
                <w:sz w:val="20"/>
                <w:szCs w:val="20"/>
              </w:rPr>
              <w:t>29</w:t>
            </w:r>
            <w:r w:rsidRPr="007E69F0">
              <w:rPr>
                <w:rFonts w:ascii="Arial" w:hAnsi="Arial" w:cs="Arial"/>
                <w:sz w:val="20"/>
                <w:szCs w:val="20"/>
                <w:cs/>
              </w:rPr>
              <w:t xml:space="preserve"> </w:t>
            </w:r>
            <w:r w:rsidRPr="007E69F0">
              <w:rPr>
                <w:rFonts w:ascii="Arial" w:hAnsi="Arial" w:cs="Arial"/>
                <w:sz w:val="20"/>
                <w:szCs w:val="20"/>
              </w:rPr>
              <w:t xml:space="preserve">Nov </w:t>
            </w:r>
            <w:r>
              <w:rPr>
                <w:rFonts w:ascii="Arial" w:hAnsi="Arial" w:cs="Arial"/>
                <w:sz w:val="20"/>
                <w:szCs w:val="20"/>
              </w:rPr>
              <w:t>19</w:t>
            </w:r>
          </w:p>
        </w:tc>
      </w:tr>
      <w:tr w:rsidR="007E69F0" w:rsidRPr="00CA4752" w:rsidTr="00F375C8">
        <w:trPr>
          <w:cantSplit/>
        </w:trPr>
        <w:tc>
          <w:tcPr>
            <w:tcW w:w="1440" w:type="dxa"/>
          </w:tcPr>
          <w:p w:rsidR="007E69F0" w:rsidRPr="00CA4752" w:rsidRDefault="007E69F0" w:rsidP="007E69F0">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7E69F0" w:rsidRDefault="007E69F0" w:rsidP="007E69F0">
            <w:pPr>
              <w:spacing w:line="380" w:lineRule="exact"/>
              <w:jc w:val="center"/>
              <w:rPr>
                <w:rFonts w:ascii="Arial" w:hAnsi="Arial" w:cs="Arial"/>
                <w:sz w:val="20"/>
                <w:szCs w:val="20"/>
              </w:rPr>
            </w:pPr>
            <w:r>
              <w:rPr>
                <w:rFonts w:ascii="Arial" w:hAnsi="Arial" w:cs="Arial"/>
                <w:sz w:val="20"/>
                <w:szCs w:val="20"/>
              </w:rPr>
              <w:t>Sell</w:t>
            </w:r>
          </w:p>
        </w:tc>
        <w:tc>
          <w:tcPr>
            <w:tcW w:w="1080" w:type="dxa"/>
            <w:vAlign w:val="bottom"/>
          </w:tcPr>
          <w:p w:rsidR="007E69F0" w:rsidRPr="007E69F0" w:rsidRDefault="007E69F0" w:rsidP="00F375C8">
            <w:pPr>
              <w:spacing w:line="380" w:lineRule="exact"/>
              <w:ind w:right="74"/>
              <w:jc w:val="right"/>
              <w:rPr>
                <w:rFonts w:ascii="Arial" w:hAnsi="Arial" w:cs="Arial"/>
                <w:sz w:val="20"/>
                <w:szCs w:val="20"/>
              </w:rPr>
            </w:pPr>
            <w:r w:rsidRPr="007E69F0">
              <w:rPr>
                <w:rFonts w:ascii="Arial" w:hAnsi="Arial" w:cs="Arial"/>
                <w:sz w:val="20"/>
                <w:szCs w:val="20"/>
                <w:cs/>
              </w:rPr>
              <w:t>0.91</w:t>
            </w:r>
          </w:p>
        </w:tc>
        <w:tc>
          <w:tcPr>
            <w:tcW w:w="3240" w:type="dxa"/>
            <w:vAlign w:val="bottom"/>
          </w:tcPr>
          <w:p w:rsidR="007E69F0" w:rsidRPr="007E69F0" w:rsidRDefault="007E69F0" w:rsidP="007E69F0">
            <w:pPr>
              <w:spacing w:line="380" w:lineRule="exact"/>
              <w:jc w:val="center"/>
              <w:rPr>
                <w:rFonts w:ascii="Arial" w:hAnsi="Arial" w:cs="Arial"/>
                <w:sz w:val="20"/>
                <w:szCs w:val="20"/>
              </w:rPr>
            </w:pPr>
            <w:r w:rsidRPr="007E69F0">
              <w:rPr>
                <w:rFonts w:ascii="Arial" w:hAnsi="Arial" w:cs="Arial"/>
                <w:sz w:val="20"/>
                <w:szCs w:val="20"/>
                <w:cs/>
              </w:rPr>
              <w:t>30.49</w:t>
            </w:r>
            <w:r>
              <w:rPr>
                <w:rFonts w:ascii="Arial" w:hAnsi="Arial" w:cs="Arial"/>
                <w:sz w:val="20"/>
                <w:szCs w:val="20"/>
              </w:rPr>
              <w:t xml:space="preserve"> </w:t>
            </w:r>
            <w:r w:rsidRPr="007E69F0">
              <w:rPr>
                <w:rFonts w:ascii="Arial" w:hAnsi="Arial" w:cs="Arial"/>
                <w:sz w:val="20"/>
                <w:szCs w:val="20"/>
                <w:cs/>
              </w:rPr>
              <w:t>-</w:t>
            </w:r>
            <w:r>
              <w:rPr>
                <w:rFonts w:ascii="Arial" w:hAnsi="Arial" w:cs="Arial"/>
                <w:sz w:val="20"/>
                <w:szCs w:val="20"/>
              </w:rPr>
              <w:t xml:space="preserve"> </w:t>
            </w:r>
            <w:r w:rsidRPr="007E69F0">
              <w:rPr>
                <w:rFonts w:ascii="Arial" w:hAnsi="Arial" w:cs="Arial"/>
                <w:sz w:val="20"/>
                <w:szCs w:val="20"/>
                <w:cs/>
              </w:rPr>
              <w:t>30.8</w:t>
            </w:r>
            <w:r w:rsidR="002C28F2">
              <w:rPr>
                <w:rFonts w:ascii="Arial" w:hAnsi="Arial" w:cs="Arial"/>
                <w:sz w:val="20"/>
                <w:szCs w:val="20"/>
              </w:rPr>
              <w:t>5</w:t>
            </w:r>
          </w:p>
        </w:tc>
        <w:tc>
          <w:tcPr>
            <w:tcW w:w="2523" w:type="dxa"/>
          </w:tcPr>
          <w:p w:rsidR="007E69F0" w:rsidRPr="007E69F0" w:rsidRDefault="007E69F0" w:rsidP="007E69F0">
            <w:pPr>
              <w:spacing w:line="380" w:lineRule="exact"/>
              <w:ind w:left="162" w:hanging="162"/>
              <w:jc w:val="center"/>
              <w:rPr>
                <w:rFonts w:ascii="Arial" w:hAnsi="Arial" w:cs="Arial"/>
                <w:sz w:val="20"/>
                <w:szCs w:val="20"/>
                <w:cs/>
              </w:rPr>
            </w:pPr>
            <w:r w:rsidRPr="007E69F0">
              <w:rPr>
                <w:rFonts w:ascii="Arial" w:hAnsi="Arial" w:cs="Arial"/>
                <w:sz w:val="20"/>
                <w:szCs w:val="20"/>
              </w:rPr>
              <w:t>11</w:t>
            </w:r>
            <w:r w:rsidRPr="007E69F0">
              <w:rPr>
                <w:rFonts w:ascii="Arial" w:hAnsi="Arial" w:cs="Arial"/>
                <w:sz w:val="20"/>
                <w:szCs w:val="20"/>
                <w:cs/>
              </w:rPr>
              <w:t xml:space="preserve"> </w:t>
            </w:r>
            <w:r w:rsidRPr="007E69F0">
              <w:rPr>
                <w:rFonts w:ascii="Arial" w:hAnsi="Arial" w:cs="Arial"/>
                <w:sz w:val="20"/>
                <w:szCs w:val="20"/>
              </w:rPr>
              <w:t>Oct 19</w:t>
            </w:r>
            <w:r w:rsidRPr="007E69F0">
              <w:rPr>
                <w:rFonts w:ascii="Arial" w:hAnsi="Arial" w:cs="Arial"/>
                <w:sz w:val="20"/>
                <w:szCs w:val="20"/>
                <w:cs/>
              </w:rPr>
              <w:t xml:space="preserve"> </w:t>
            </w:r>
            <w:r w:rsidRPr="007E69F0">
              <w:rPr>
                <w:rFonts w:ascii="Arial" w:hAnsi="Arial" w:cs="Arial"/>
                <w:sz w:val="20"/>
                <w:szCs w:val="20"/>
              </w:rPr>
              <w:t>-</w:t>
            </w:r>
            <w:r w:rsidRPr="007E69F0">
              <w:rPr>
                <w:rFonts w:ascii="Arial" w:hAnsi="Arial" w:cs="Arial"/>
                <w:sz w:val="20"/>
                <w:szCs w:val="20"/>
                <w:cs/>
              </w:rPr>
              <w:t xml:space="preserve"> </w:t>
            </w:r>
            <w:r w:rsidRPr="007E69F0">
              <w:rPr>
                <w:rFonts w:ascii="Arial" w:hAnsi="Arial" w:cs="Arial"/>
                <w:sz w:val="20"/>
                <w:szCs w:val="20"/>
              </w:rPr>
              <w:t>26</w:t>
            </w:r>
            <w:r w:rsidRPr="007E69F0">
              <w:rPr>
                <w:rFonts w:ascii="Arial" w:hAnsi="Arial" w:cs="Arial"/>
                <w:sz w:val="20"/>
                <w:szCs w:val="20"/>
                <w:cs/>
              </w:rPr>
              <w:t xml:space="preserve"> </w:t>
            </w:r>
            <w:r w:rsidRPr="007E69F0">
              <w:rPr>
                <w:rFonts w:ascii="Arial" w:hAnsi="Arial" w:cs="Arial"/>
                <w:sz w:val="20"/>
                <w:szCs w:val="20"/>
              </w:rPr>
              <w:t>Dec 19</w:t>
            </w:r>
          </w:p>
        </w:tc>
      </w:tr>
      <w:tr w:rsidR="007E69F0" w:rsidRPr="00CA4752" w:rsidTr="00F375C8">
        <w:trPr>
          <w:cantSplit/>
        </w:trPr>
        <w:tc>
          <w:tcPr>
            <w:tcW w:w="1440" w:type="dxa"/>
          </w:tcPr>
          <w:p w:rsidR="007E69F0" w:rsidRPr="00CA4752" w:rsidRDefault="00F375C8" w:rsidP="00F375C8">
            <w:pPr>
              <w:tabs>
                <w:tab w:val="left" w:pos="600"/>
                <w:tab w:val="left" w:pos="900"/>
                <w:tab w:val="left" w:pos="1440"/>
              </w:tabs>
              <w:spacing w:line="380" w:lineRule="exact"/>
              <w:ind w:right="-194"/>
              <w:rPr>
                <w:rFonts w:ascii="Arial" w:hAnsi="Arial" w:cs="Arial"/>
                <w:sz w:val="20"/>
                <w:szCs w:val="20"/>
              </w:rPr>
            </w:pPr>
            <w:r>
              <w:rPr>
                <w:rFonts w:ascii="Arial" w:hAnsi="Arial" w:cs="Arial"/>
                <w:sz w:val="20"/>
                <w:szCs w:val="20"/>
              </w:rPr>
              <w:t xml:space="preserve">Japanese </w:t>
            </w:r>
            <w:r w:rsidR="007E69F0">
              <w:rPr>
                <w:rFonts w:ascii="Arial" w:hAnsi="Arial" w:cs="Arial"/>
                <w:sz w:val="20"/>
                <w:szCs w:val="20"/>
              </w:rPr>
              <w:t>Yen</w:t>
            </w:r>
          </w:p>
        </w:tc>
        <w:tc>
          <w:tcPr>
            <w:tcW w:w="1080" w:type="dxa"/>
          </w:tcPr>
          <w:p w:rsidR="007E69F0" w:rsidRDefault="007E69F0" w:rsidP="007E69F0">
            <w:pPr>
              <w:spacing w:line="380" w:lineRule="exact"/>
              <w:jc w:val="center"/>
              <w:rPr>
                <w:rFonts w:ascii="Arial" w:hAnsi="Arial" w:cs="Arial"/>
                <w:sz w:val="20"/>
                <w:szCs w:val="20"/>
              </w:rPr>
            </w:pPr>
            <w:r>
              <w:rPr>
                <w:rFonts w:ascii="Arial" w:hAnsi="Arial" w:cs="Arial"/>
                <w:sz w:val="20"/>
                <w:szCs w:val="20"/>
              </w:rPr>
              <w:t>Buy</w:t>
            </w:r>
          </w:p>
        </w:tc>
        <w:tc>
          <w:tcPr>
            <w:tcW w:w="1080" w:type="dxa"/>
            <w:vAlign w:val="bottom"/>
          </w:tcPr>
          <w:p w:rsidR="007E69F0" w:rsidRPr="007E69F0" w:rsidRDefault="007E69F0" w:rsidP="00F375C8">
            <w:pPr>
              <w:spacing w:line="380" w:lineRule="exact"/>
              <w:ind w:right="74"/>
              <w:jc w:val="right"/>
              <w:rPr>
                <w:rFonts w:ascii="Arial" w:hAnsi="Arial" w:cs="Arial"/>
                <w:sz w:val="20"/>
                <w:szCs w:val="20"/>
              </w:rPr>
            </w:pPr>
            <w:r w:rsidRPr="007E69F0">
              <w:rPr>
                <w:rFonts w:ascii="Arial" w:hAnsi="Arial" w:cs="Arial"/>
                <w:sz w:val="20"/>
                <w:szCs w:val="20"/>
                <w:cs/>
              </w:rPr>
              <w:t>44.66</w:t>
            </w:r>
          </w:p>
        </w:tc>
        <w:tc>
          <w:tcPr>
            <w:tcW w:w="3240" w:type="dxa"/>
            <w:vAlign w:val="bottom"/>
          </w:tcPr>
          <w:p w:rsidR="007E69F0" w:rsidRPr="007E69F0" w:rsidRDefault="007E69F0" w:rsidP="007E69F0">
            <w:pPr>
              <w:spacing w:line="380" w:lineRule="exact"/>
              <w:jc w:val="center"/>
              <w:rPr>
                <w:rFonts w:ascii="Arial" w:hAnsi="Arial" w:cs="Arial"/>
                <w:sz w:val="20"/>
                <w:szCs w:val="20"/>
              </w:rPr>
            </w:pPr>
            <w:r w:rsidRPr="007E69F0">
              <w:rPr>
                <w:rFonts w:ascii="Arial" w:hAnsi="Arial" w:cs="Arial"/>
                <w:sz w:val="20"/>
                <w:szCs w:val="20"/>
                <w:cs/>
              </w:rPr>
              <w:t>0.28</w:t>
            </w:r>
            <w:r>
              <w:rPr>
                <w:rFonts w:ascii="Arial" w:hAnsi="Arial" w:cs="Arial"/>
                <w:sz w:val="20"/>
                <w:szCs w:val="20"/>
              </w:rPr>
              <w:t xml:space="preserve"> </w:t>
            </w:r>
            <w:r w:rsidRPr="007E69F0">
              <w:rPr>
                <w:rFonts w:ascii="Arial" w:hAnsi="Arial" w:cs="Arial"/>
                <w:sz w:val="20"/>
                <w:szCs w:val="20"/>
                <w:cs/>
              </w:rPr>
              <w:t>-</w:t>
            </w:r>
            <w:r>
              <w:rPr>
                <w:rFonts w:ascii="Arial" w:hAnsi="Arial" w:cs="Arial"/>
                <w:sz w:val="20"/>
                <w:szCs w:val="20"/>
              </w:rPr>
              <w:t xml:space="preserve"> </w:t>
            </w:r>
            <w:r w:rsidRPr="007E69F0">
              <w:rPr>
                <w:rFonts w:ascii="Arial" w:hAnsi="Arial" w:cs="Arial"/>
                <w:sz w:val="20"/>
                <w:szCs w:val="20"/>
                <w:cs/>
              </w:rPr>
              <w:t>0.2</w:t>
            </w:r>
            <w:r w:rsidR="002C28F2">
              <w:rPr>
                <w:rFonts w:ascii="Arial" w:hAnsi="Arial" w:cs="Arial"/>
                <w:sz w:val="20"/>
                <w:szCs w:val="20"/>
              </w:rPr>
              <w:t>9</w:t>
            </w:r>
          </w:p>
        </w:tc>
        <w:tc>
          <w:tcPr>
            <w:tcW w:w="2523" w:type="dxa"/>
          </w:tcPr>
          <w:p w:rsidR="007E69F0" w:rsidRPr="007E69F0" w:rsidRDefault="00B375B1" w:rsidP="007E69F0">
            <w:pPr>
              <w:spacing w:line="380" w:lineRule="exact"/>
              <w:ind w:left="162" w:hanging="162"/>
              <w:jc w:val="center"/>
              <w:rPr>
                <w:rFonts w:ascii="Arial" w:hAnsi="Arial" w:cs="Arial"/>
                <w:sz w:val="20"/>
                <w:szCs w:val="20"/>
              </w:rPr>
            </w:pPr>
            <w:r>
              <w:rPr>
                <w:rFonts w:ascii="Arial" w:hAnsi="Arial" w:cs="Arial"/>
                <w:sz w:val="20"/>
                <w:szCs w:val="20"/>
              </w:rPr>
              <w:t xml:space="preserve">31 Oct 19 - </w:t>
            </w:r>
            <w:r w:rsidR="007E69F0" w:rsidRPr="007E69F0">
              <w:rPr>
                <w:rFonts w:ascii="Arial" w:hAnsi="Arial" w:cs="Arial"/>
                <w:sz w:val="20"/>
                <w:szCs w:val="20"/>
              </w:rPr>
              <w:t>30</w:t>
            </w:r>
            <w:r w:rsidR="007E69F0" w:rsidRPr="007E69F0">
              <w:rPr>
                <w:rFonts w:ascii="Arial" w:hAnsi="Arial" w:cs="Arial"/>
                <w:sz w:val="20"/>
                <w:szCs w:val="20"/>
                <w:cs/>
              </w:rPr>
              <w:t xml:space="preserve"> </w:t>
            </w:r>
            <w:r w:rsidR="007E69F0" w:rsidRPr="007E69F0">
              <w:rPr>
                <w:rFonts w:ascii="Arial" w:hAnsi="Arial" w:cs="Arial"/>
                <w:sz w:val="20"/>
                <w:szCs w:val="20"/>
              </w:rPr>
              <w:t>Dec 19</w:t>
            </w:r>
          </w:p>
        </w:tc>
      </w:tr>
    </w:tbl>
    <w:p w:rsidR="008B3315" w:rsidRPr="00CA4752" w:rsidRDefault="008B3315">
      <w:pPr>
        <w:rPr>
          <w:rFonts w:ascii="Arial" w:hAnsi="Arial" w:cs="Arial"/>
        </w:rPr>
      </w:pPr>
    </w:p>
    <w:tbl>
      <w:tblPr>
        <w:tblW w:w="9366" w:type="dxa"/>
        <w:tblInd w:w="18" w:type="dxa"/>
        <w:tblLayout w:type="fixed"/>
        <w:tblLook w:val="0000" w:firstRow="0" w:lastRow="0" w:firstColumn="0" w:lastColumn="0" w:noHBand="0" w:noVBand="0"/>
      </w:tblPr>
      <w:tblGrid>
        <w:gridCol w:w="1440"/>
        <w:gridCol w:w="1080"/>
        <w:gridCol w:w="1080"/>
        <w:gridCol w:w="3240"/>
        <w:gridCol w:w="2526"/>
      </w:tblGrid>
      <w:tr w:rsidR="002C28F2" w:rsidRPr="00CA4752" w:rsidTr="00F375C8">
        <w:tc>
          <w:tcPr>
            <w:tcW w:w="9366" w:type="dxa"/>
            <w:gridSpan w:val="5"/>
            <w:vAlign w:val="bottom"/>
          </w:tcPr>
          <w:p w:rsidR="002C28F2" w:rsidRPr="00CA4752" w:rsidRDefault="002C28F2" w:rsidP="00ED5D5B">
            <w:pPr>
              <w:pStyle w:val="Heading6"/>
              <w:pBdr>
                <w:bottom w:val="single" w:sz="4" w:space="1" w:color="auto"/>
              </w:pBdr>
              <w:tabs>
                <w:tab w:val="left" w:pos="600"/>
              </w:tabs>
              <w:spacing w:before="240"/>
              <w:ind w:right="-14"/>
              <w:jc w:val="center"/>
              <w:rPr>
                <w:rFonts w:ascii="Arial" w:hAnsi="Arial" w:cs="Arial"/>
                <w:sz w:val="20"/>
                <w:szCs w:val="20"/>
                <w:u w:val="none"/>
              </w:rPr>
            </w:pPr>
            <w:r w:rsidRPr="00CA4752">
              <w:rPr>
                <w:rFonts w:ascii="Arial" w:hAnsi="Arial" w:cs="Arial"/>
                <w:sz w:val="20"/>
                <w:szCs w:val="20"/>
                <w:u w:val="none"/>
              </w:rPr>
              <w:t>31 December 201</w:t>
            </w:r>
            <w:r>
              <w:rPr>
                <w:rFonts w:ascii="Arial" w:hAnsi="Arial" w:cs="Arial"/>
                <w:sz w:val="20"/>
                <w:szCs w:val="20"/>
                <w:u w:val="none"/>
              </w:rPr>
              <w:t>8</w:t>
            </w:r>
          </w:p>
        </w:tc>
      </w:tr>
      <w:tr w:rsidR="00ED5D5B" w:rsidRPr="00CA4752" w:rsidTr="00F375C8">
        <w:tc>
          <w:tcPr>
            <w:tcW w:w="144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080" w:type="dxa"/>
            <w:vAlign w:val="bottom"/>
          </w:tcPr>
          <w:p w:rsidR="00ED5D5B" w:rsidRPr="00CA4752" w:rsidRDefault="0024557A"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00ED5D5B" w:rsidRPr="00CA4752">
              <w:rPr>
                <w:rFonts w:ascii="Arial" w:hAnsi="Arial" w:cs="Arial"/>
                <w:sz w:val="20"/>
                <w:szCs w:val="20"/>
                <w:u w:val="none"/>
              </w:rPr>
              <w:t>mount</w:t>
            </w:r>
          </w:p>
        </w:tc>
        <w:tc>
          <w:tcPr>
            <w:tcW w:w="324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3"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F375C8">
        <w:trPr>
          <w:cantSplit/>
        </w:trPr>
        <w:tc>
          <w:tcPr>
            <w:tcW w:w="144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(Million)</w:t>
            </w:r>
          </w:p>
        </w:tc>
        <w:tc>
          <w:tcPr>
            <w:tcW w:w="324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3"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D373A6" w:rsidRPr="00CA4752" w:rsidTr="00F375C8">
        <w:trPr>
          <w:cantSplit/>
        </w:trPr>
        <w:tc>
          <w:tcPr>
            <w:tcW w:w="144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080" w:type="dxa"/>
          </w:tcPr>
          <w:p w:rsidR="00D373A6" w:rsidRDefault="00D373A6" w:rsidP="00F375C8">
            <w:pPr>
              <w:spacing w:line="380" w:lineRule="exact"/>
              <w:ind w:right="74"/>
              <w:jc w:val="right"/>
              <w:rPr>
                <w:rFonts w:ascii="Arial" w:hAnsi="Arial" w:cs="Arial"/>
                <w:sz w:val="20"/>
                <w:szCs w:val="20"/>
              </w:rPr>
            </w:pPr>
            <w:r>
              <w:rPr>
                <w:rFonts w:ascii="Arial" w:hAnsi="Arial" w:cs="Arial"/>
                <w:sz w:val="20"/>
                <w:szCs w:val="20"/>
              </w:rPr>
              <w:t>1.51</w:t>
            </w:r>
          </w:p>
        </w:tc>
        <w:tc>
          <w:tcPr>
            <w:tcW w:w="324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32.70 - 32.92</w:t>
            </w:r>
          </w:p>
        </w:tc>
        <w:tc>
          <w:tcPr>
            <w:tcW w:w="2523"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10 Jan 19 - 08 Feb 19</w:t>
            </w:r>
          </w:p>
        </w:tc>
      </w:tr>
      <w:tr w:rsidR="00D373A6" w:rsidRPr="00CA4752" w:rsidTr="00F375C8">
        <w:trPr>
          <w:cantSplit/>
        </w:trPr>
        <w:tc>
          <w:tcPr>
            <w:tcW w:w="144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Sell</w:t>
            </w:r>
          </w:p>
        </w:tc>
        <w:tc>
          <w:tcPr>
            <w:tcW w:w="1080" w:type="dxa"/>
          </w:tcPr>
          <w:p w:rsidR="00D373A6" w:rsidRPr="00CA4752" w:rsidRDefault="00D373A6" w:rsidP="00F375C8">
            <w:pPr>
              <w:spacing w:line="380" w:lineRule="exact"/>
              <w:ind w:right="74"/>
              <w:jc w:val="right"/>
              <w:rPr>
                <w:rFonts w:ascii="Arial" w:hAnsi="Arial" w:cs="Arial"/>
                <w:sz w:val="20"/>
                <w:szCs w:val="20"/>
              </w:rPr>
            </w:pPr>
            <w:r>
              <w:rPr>
                <w:rFonts w:ascii="Arial" w:hAnsi="Arial" w:cs="Arial"/>
                <w:sz w:val="20"/>
                <w:szCs w:val="20"/>
              </w:rPr>
              <w:t>0.11</w:t>
            </w:r>
          </w:p>
        </w:tc>
        <w:tc>
          <w:tcPr>
            <w:tcW w:w="3240" w:type="dxa"/>
          </w:tcPr>
          <w:p w:rsidR="00D373A6" w:rsidRPr="00CA4752" w:rsidRDefault="00D373A6" w:rsidP="00D373A6">
            <w:pPr>
              <w:spacing w:line="380" w:lineRule="exact"/>
              <w:jc w:val="center"/>
              <w:rPr>
                <w:rFonts w:ascii="Arial" w:hAnsi="Arial" w:cs="Arial"/>
                <w:sz w:val="20"/>
                <w:szCs w:val="20"/>
              </w:rPr>
            </w:pPr>
            <w:r>
              <w:rPr>
                <w:rFonts w:ascii="Arial" w:hAnsi="Arial" w:cs="Arial"/>
                <w:sz w:val="20"/>
                <w:szCs w:val="20"/>
              </w:rPr>
              <w:t>33.02 - 33.14</w:t>
            </w:r>
          </w:p>
        </w:tc>
        <w:tc>
          <w:tcPr>
            <w:tcW w:w="2523" w:type="dxa"/>
          </w:tcPr>
          <w:p w:rsidR="00D373A6" w:rsidRPr="00CA4752" w:rsidRDefault="00D373A6" w:rsidP="00D373A6">
            <w:pPr>
              <w:spacing w:line="380" w:lineRule="exact"/>
              <w:ind w:left="162" w:hanging="162"/>
              <w:jc w:val="center"/>
              <w:rPr>
                <w:rFonts w:ascii="Arial" w:hAnsi="Arial" w:cs="Arial"/>
                <w:sz w:val="20"/>
                <w:szCs w:val="20"/>
                <w:cs/>
              </w:rPr>
            </w:pPr>
            <w:r>
              <w:rPr>
                <w:rFonts w:ascii="Arial" w:hAnsi="Arial" w:cs="Arial"/>
                <w:sz w:val="20"/>
                <w:szCs w:val="20"/>
              </w:rPr>
              <w:t>18 Jan 19 - 31 Jan 19</w:t>
            </w:r>
          </w:p>
        </w:tc>
      </w:tr>
      <w:tr w:rsidR="00D373A6" w:rsidRPr="00CA4752" w:rsidTr="00F375C8">
        <w:trPr>
          <w:cantSplit/>
        </w:trPr>
        <w:tc>
          <w:tcPr>
            <w:tcW w:w="1440" w:type="dxa"/>
          </w:tcPr>
          <w:p w:rsidR="00D373A6" w:rsidRPr="00CA4752" w:rsidRDefault="00F375C8" w:rsidP="00F375C8">
            <w:pPr>
              <w:tabs>
                <w:tab w:val="left" w:pos="600"/>
                <w:tab w:val="left" w:pos="900"/>
                <w:tab w:val="left" w:pos="1440"/>
              </w:tabs>
              <w:spacing w:line="380" w:lineRule="exact"/>
              <w:ind w:right="-196"/>
              <w:rPr>
                <w:rFonts w:ascii="Arial" w:hAnsi="Arial" w:cs="Arial"/>
                <w:sz w:val="20"/>
                <w:szCs w:val="20"/>
              </w:rPr>
            </w:pPr>
            <w:r>
              <w:rPr>
                <w:rFonts w:ascii="Arial" w:hAnsi="Arial" w:cs="Arial"/>
                <w:sz w:val="20"/>
                <w:szCs w:val="20"/>
              </w:rPr>
              <w:t xml:space="preserve">Japanese </w:t>
            </w:r>
            <w:r w:rsidR="00D373A6">
              <w:rPr>
                <w:rFonts w:ascii="Arial" w:hAnsi="Arial" w:cs="Arial"/>
                <w:sz w:val="20"/>
                <w:szCs w:val="20"/>
              </w:rPr>
              <w:t>Yen</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080" w:type="dxa"/>
          </w:tcPr>
          <w:p w:rsidR="00D373A6" w:rsidRDefault="00D373A6" w:rsidP="00F375C8">
            <w:pPr>
              <w:spacing w:line="380" w:lineRule="exact"/>
              <w:ind w:right="74"/>
              <w:jc w:val="right"/>
              <w:rPr>
                <w:rFonts w:ascii="Arial" w:hAnsi="Arial" w:cs="Arial"/>
                <w:sz w:val="20"/>
                <w:szCs w:val="20"/>
              </w:rPr>
            </w:pPr>
            <w:r>
              <w:rPr>
                <w:rFonts w:ascii="Arial" w:hAnsi="Arial" w:cs="Arial"/>
                <w:sz w:val="20"/>
                <w:szCs w:val="20"/>
              </w:rPr>
              <w:t>3.39</w:t>
            </w:r>
          </w:p>
        </w:tc>
        <w:tc>
          <w:tcPr>
            <w:tcW w:w="324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0.29</w:t>
            </w:r>
          </w:p>
        </w:tc>
        <w:tc>
          <w:tcPr>
            <w:tcW w:w="2523"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31 Jan 19</w:t>
            </w:r>
          </w:p>
        </w:tc>
      </w:tr>
    </w:tbl>
    <w:p w:rsidR="00FD746D" w:rsidRDefault="00E61C33" w:rsidP="00FD746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AC3242">
        <w:rPr>
          <w:rFonts w:ascii="Arial" w:hAnsi="Arial" w:cs="Arial"/>
          <w:b/>
          <w:bCs/>
          <w:sz w:val="22"/>
          <w:szCs w:val="22"/>
        </w:rPr>
        <w:t>0</w:t>
      </w:r>
      <w:r w:rsidR="000C5C32" w:rsidRPr="00CA4752">
        <w:rPr>
          <w:rFonts w:ascii="Arial" w:hAnsi="Arial" w:cs="Arial"/>
          <w:b/>
          <w:bCs/>
          <w:sz w:val="22"/>
          <w:szCs w:val="22"/>
        </w:rPr>
        <w:t>.</w:t>
      </w:r>
      <w:r w:rsidR="00FD746D">
        <w:rPr>
          <w:rFonts w:ascii="Arial" w:hAnsi="Arial" w:cs="Arial"/>
          <w:b/>
          <w:bCs/>
          <w:sz w:val="22"/>
          <w:szCs w:val="22"/>
        </w:rPr>
        <w:tab/>
      </w:r>
      <w:r w:rsidR="00FD746D" w:rsidRPr="002E6315">
        <w:rPr>
          <w:rFonts w:ascii="Arial" w:hAnsi="Arial" w:cs="Arial"/>
          <w:b/>
          <w:bCs/>
          <w:sz w:val="22"/>
          <w:szCs w:val="22"/>
        </w:rPr>
        <w:t>Fair value hierarchy</w:t>
      </w:r>
    </w:p>
    <w:p w:rsidR="00FD746D" w:rsidRPr="002E6315" w:rsidRDefault="00FD746D" w:rsidP="00FD746D">
      <w:pPr>
        <w:tabs>
          <w:tab w:val="left" w:pos="2160"/>
        </w:tabs>
        <w:spacing w:before="120" w:after="120" w:line="380" w:lineRule="exact"/>
        <w:ind w:left="547" w:hanging="547"/>
        <w:jc w:val="thaiDistribute"/>
        <w:rPr>
          <w:rFonts w:ascii="Arial" w:hAnsi="Arial" w:cs="Arial"/>
          <w:sz w:val="22"/>
          <w:szCs w:val="22"/>
          <w:cs/>
        </w:rPr>
      </w:pPr>
      <w:r w:rsidRPr="002E6315">
        <w:rPr>
          <w:rFonts w:ascii="Arial" w:hAnsi="Arial" w:cs="Arial"/>
          <w:sz w:val="22"/>
          <w:szCs w:val="22"/>
        </w:rPr>
        <w:t>       </w:t>
      </w:r>
      <w:r>
        <w:rPr>
          <w:rFonts w:ascii="Arial" w:hAnsi="Arial" w:cs="Arial"/>
          <w:sz w:val="22"/>
          <w:szCs w:val="22"/>
        </w:rPr>
        <w:tab/>
      </w:r>
      <w:r w:rsidRPr="002E6315">
        <w:rPr>
          <w:rFonts w:ascii="Arial" w:hAnsi="Arial" w:cs="Arial"/>
          <w:sz w:val="22"/>
          <w:szCs w:val="22"/>
        </w:rPr>
        <w:t xml:space="preserve">As at 30 </w:t>
      </w:r>
      <w:r>
        <w:rPr>
          <w:rFonts w:ascii="Arial" w:hAnsi="Arial" w:cs="Arial"/>
          <w:sz w:val="22"/>
          <w:szCs w:val="22"/>
        </w:rPr>
        <w:t>September</w:t>
      </w:r>
      <w:r w:rsidRPr="002E6315">
        <w:rPr>
          <w:rFonts w:ascii="Arial" w:hAnsi="Arial" w:cs="Arial"/>
          <w:sz w:val="22"/>
          <w:szCs w:val="22"/>
        </w:rPr>
        <w:t xml:space="preserve"> 2019 and 31 December 2018, the Company had the assets that were measured at fair value using different levels of inputs as follows:</w:t>
      </w:r>
    </w:p>
    <w:p w:rsidR="00FD746D" w:rsidRPr="002E6315" w:rsidRDefault="00FD746D" w:rsidP="00FD746D">
      <w:pPr>
        <w:spacing w:before="120" w:after="120" w:line="380" w:lineRule="exact"/>
        <w:jc w:val="right"/>
        <w:rPr>
          <w:rFonts w:ascii="Arial" w:hAnsi="Arial" w:cs="Arial"/>
          <w:sz w:val="22"/>
          <w:szCs w:val="22"/>
          <w:cs/>
        </w:rPr>
      </w:pPr>
      <w:r w:rsidRPr="002E6315">
        <w:rPr>
          <w:rFonts w:ascii="Arial" w:hAnsi="Arial" w:cs="Arial"/>
          <w:sz w:val="22"/>
          <w:szCs w:val="22"/>
          <w:cs/>
        </w:rPr>
        <w:t>(</w:t>
      </w:r>
      <w:r w:rsidRPr="002E6315">
        <w:rPr>
          <w:rFonts w:ascii="Arial" w:hAnsi="Arial" w:cs="Arial"/>
          <w:sz w:val="22"/>
          <w:szCs w:val="22"/>
          <w:lang w:val="en-GB"/>
        </w:rPr>
        <w:t>Unit: Million Baht)</w:t>
      </w:r>
    </w:p>
    <w:tbl>
      <w:tblPr>
        <w:tblW w:w="8640" w:type="dxa"/>
        <w:tblInd w:w="558" w:type="dxa"/>
        <w:tblCellMar>
          <w:left w:w="0" w:type="dxa"/>
          <w:right w:w="0" w:type="dxa"/>
        </w:tblCellMar>
        <w:tblLook w:val="04A0" w:firstRow="1" w:lastRow="0" w:firstColumn="1" w:lastColumn="0" w:noHBand="0" w:noVBand="1"/>
      </w:tblPr>
      <w:tblGrid>
        <w:gridCol w:w="3960"/>
        <w:gridCol w:w="1170"/>
        <w:gridCol w:w="1170"/>
        <w:gridCol w:w="1170"/>
        <w:gridCol w:w="1170"/>
      </w:tblGrid>
      <w:tr w:rsidR="00FD746D" w:rsidRPr="002E6315" w:rsidTr="001E1C49">
        <w:tc>
          <w:tcPr>
            <w:tcW w:w="3960" w:type="dxa"/>
            <w:tcMar>
              <w:top w:w="0" w:type="dxa"/>
              <w:left w:w="108" w:type="dxa"/>
              <w:bottom w:w="0" w:type="dxa"/>
              <w:right w:w="108" w:type="dxa"/>
            </w:tcMar>
            <w:vAlign w:val="bottom"/>
          </w:tcPr>
          <w:p w:rsidR="00FD746D" w:rsidRPr="002E6315" w:rsidRDefault="00FD746D" w:rsidP="001E1C49">
            <w:pPr>
              <w:spacing w:line="340" w:lineRule="exact"/>
              <w:ind w:left="243" w:hanging="180"/>
              <w:jc w:val="thaiDistribute"/>
              <w:rPr>
                <w:rFonts w:ascii="Arial" w:hAnsi="Arial" w:cs="Arial"/>
                <w:sz w:val="22"/>
                <w:szCs w:val="22"/>
              </w:rPr>
            </w:pPr>
          </w:p>
        </w:tc>
        <w:tc>
          <w:tcPr>
            <w:tcW w:w="1170" w:type="dxa"/>
            <w:tcMar>
              <w:top w:w="0" w:type="dxa"/>
              <w:left w:w="108" w:type="dxa"/>
              <w:bottom w:w="0" w:type="dxa"/>
              <w:right w:w="108" w:type="dxa"/>
            </w:tcMar>
            <w:hideMark/>
          </w:tcPr>
          <w:p w:rsidR="00FD746D" w:rsidRPr="002E6315" w:rsidRDefault="00FD746D" w:rsidP="001E1C49">
            <w:pPr>
              <w:pBdr>
                <w:bottom w:val="single" w:sz="4" w:space="1" w:color="auto"/>
              </w:pBdr>
              <w:spacing w:line="340" w:lineRule="exact"/>
              <w:jc w:val="center"/>
              <w:rPr>
                <w:rFonts w:ascii="Arial" w:hAnsi="Arial" w:cs="Arial"/>
                <w:sz w:val="22"/>
                <w:szCs w:val="22"/>
                <w:cs/>
                <w:lang w:val="en-GB"/>
              </w:rPr>
            </w:pPr>
            <w:r w:rsidRPr="002E6315">
              <w:rPr>
                <w:rFonts w:ascii="Arial" w:hAnsi="Arial" w:cs="Arial"/>
                <w:sz w:val="22"/>
                <w:szCs w:val="22"/>
                <w:lang w:val="en-GB"/>
              </w:rPr>
              <w:t>Level</w:t>
            </w:r>
            <w:r w:rsidRPr="002E6315">
              <w:rPr>
                <w:rFonts w:ascii="Arial" w:hAnsi="Arial" w:cs="Arial"/>
                <w:sz w:val="22"/>
                <w:szCs w:val="22"/>
                <w:cs/>
              </w:rPr>
              <w:t xml:space="preserve"> 1</w:t>
            </w:r>
          </w:p>
        </w:tc>
        <w:tc>
          <w:tcPr>
            <w:tcW w:w="1170" w:type="dxa"/>
            <w:tcMar>
              <w:top w:w="0" w:type="dxa"/>
              <w:left w:w="108" w:type="dxa"/>
              <w:bottom w:w="0" w:type="dxa"/>
              <w:right w:w="108" w:type="dxa"/>
            </w:tcMar>
            <w:hideMark/>
          </w:tcPr>
          <w:p w:rsidR="00FD746D" w:rsidRPr="002E6315" w:rsidRDefault="00FD746D" w:rsidP="001E1C49">
            <w:pPr>
              <w:pBdr>
                <w:bottom w:val="single" w:sz="4" w:space="1" w:color="auto"/>
              </w:pBdr>
              <w:spacing w:line="340" w:lineRule="exact"/>
              <w:jc w:val="center"/>
              <w:rPr>
                <w:rFonts w:ascii="Arial" w:hAnsi="Arial" w:cs="Arial"/>
                <w:sz w:val="22"/>
                <w:szCs w:val="22"/>
                <w:cs/>
              </w:rPr>
            </w:pPr>
            <w:r w:rsidRPr="002E6315">
              <w:rPr>
                <w:rFonts w:ascii="Arial" w:hAnsi="Arial" w:cs="Arial"/>
                <w:sz w:val="22"/>
                <w:szCs w:val="22"/>
                <w:lang w:val="en-GB"/>
              </w:rPr>
              <w:t>Level</w:t>
            </w:r>
            <w:r w:rsidRPr="002E6315">
              <w:rPr>
                <w:rFonts w:ascii="Arial" w:hAnsi="Arial" w:cs="Arial"/>
                <w:sz w:val="22"/>
                <w:szCs w:val="22"/>
                <w:cs/>
              </w:rPr>
              <w:t xml:space="preserve"> 2</w:t>
            </w:r>
          </w:p>
        </w:tc>
        <w:tc>
          <w:tcPr>
            <w:tcW w:w="1170" w:type="dxa"/>
            <w:tcMar>
              <w:top w:w="0" w:type="dxa"/>
              <w:left w:w="108" w:type="dxa"/>
              <w:bottom w:w="0" w:type="dxa"/>
              <w:right w:w="108" w:type="dxa"/>
            </w:tcMar>
            <w:vAlign w:val="bottom"/>
            <w:hideMark/>
          </w:tcPr>
          <w:p w:rsidR="00FD746D" w:rsidRPr="002E6315" w:rsidRDefault="00FD746D" w:rsidP="001E1C49">
            <w:pPr>
              <w:pBdr>
                <w:bottom w:val="single" w:sz="4" w:space="1" w:color="auto"/>
              </w:pBdr>
              <w:spacing w:line="340" w:lineRule="exact"/>
              <w:jc w:val="center"/>
              <w:rPr>
                <w:rFonts w:ascii="Arial" w:hAnsi="Arial" w:cs="Arial"/>
                <w:sz w:val="22"/>
                <w:szCs w:val="22"/>
              </w:rPr>
            </w:pPr>
            <w:r w:rsidRPr="002E6315">
              <w:rPr>
                <w:rFonts w:ascii="Arial" w:hAnsi="Arial" w:cs="Arial"/>
                <w:sz w:val="22"/>
                <w:szCs w:val="22"/>
                <w:lang w:val="en-GB"/>
              </w:rPr>
              <w:t>Level</w:t>
            </w:r>
            <w:r w:rsidRPr="002E6315">
              <w:rPr>
                <w:rFonts w:ascii="Arial" w:hAnsi="Arial" w:cs="Arial"/>
                <w:sz w:val="22"/>
                <w:szCs w:val="22"/>
                <w:cs/>
              </w:rPr>
              <w:t xml:space="preserve"> 3</w:t>
            </w:r>
          </w:p>
        </w:tc>
        <w:tc>
          <w:tcPr>
            <w:tcW w:w="1170" w:type="dxa"/>
            <w:tcMar>
              <w:top w:w="0" w:type="dxa"/>
              <w:left w:w="108" w:type="dxa"/>
              <w:bottom w:w="0" w:type="dxa"/>
              <w:right w:w="108" w:type="dxa"/>
            </w:tcMar>
            <w:vAlign w:val="bottom"/>
            <w:hideMark/>
          </w:tcPr>
          <w:p w:rsidR="00FD746D" w:rsidRPr="002E6315" w:rsidRDefault="00FD746D" w:rsidP="001E1C49">
            <w:pPr>
              <w:pBdr>
                <w:bottom w:val="single" w:sz="4" w:space="1" w:color="auto"/>
              </w:pBdr>
              <w:spacing w:line="340" w:lineRule="exact"/>
              <w:jc w:val="center"/>
              <w:rPr>
                <w:rFonts w:ascii="Arial" w:hAnsi="Arial" w:cs="Arial"/>
                <w:sz w:val="22"/>
                <w:szCs w:val="22"/>
                <w:cs/>
              </w:rPr>
            </w:pPr>
            <w:r w:rsidRPr="002E6315">
              <w:rPr>
                <w:rFonts w:ascii="Arial" w:hAnsi="Arial" w:cs="Arial"/>
                <w:sz w:val="22"/>
                <w:szCs w:val="22"/>
                <w:lang w:val="en-GB"/>
              </w:rPr>
              <w:t>Total</w:t>
            </w:r>
          </w:p>
        </w:tc>
      </w:tr>
      <w:tr w:rsidR="00FD746D" w:rsidRPr="002E6315" w:rsidTr="001E1C49">
        <w:tc>
          <w:tcPr>
            <w:tcW w:w="3960" w:type="dxa"/>
            <w:tcMar>
              <w:top w:w="0" w:type="dxa"/>
              <w:left w:w="108" w:type="dxa"/>
              <w:bottom w:w="0" w:type="dxa"/>
              <w:right w:w="108" w:type="dxa"/>
            </w:tcMar>
            <w:vAlign w:val="bottom"/>
            <w:hideMark/>
          </w:tcPr>
          <w:p w:rsidR="00FD746D" w:rsidRPr="002E6315" w:rsidRDefault="00FD746D" w:rsidP="007E69F0">
            <w:pPr>
              <w:spacing w:line="340" w:lineRule="exact"/>
              <w:jc w:val="thaiDistribute"/>
              <w:rPr>
                <w:rFonts w:ascii="Arial" w:hAnsi="Arial" w:cs="Arial"/>
                <w:b/>
                <w:bCs/>
                <w:sz w:val="22"/>
                <w:szCs w:val="22"/>
                <w:cs/>
              </w:rPr>
            </w:pPr>
            <w:r w:rsidRPr="002E6315">
              <w:rPr>
                <w:rFonts w:ascii="Arial" w:hAnsi="Arial" w:cs="Arial"/>
                <w:b/>
                <w:bCs/>
                <w:sz w:val="22"/>
                <w:szCs w:val="22"/>
              </w:rPr>
              <w:t xml:space="preserve">Assets measured at fair value </w:t>
            </w:r>
          </w:p>
        </w:tc>
        <w:tc>
          <w:tcPr>
            <w:tcW w:w="1170" w:type="dxa"/>
            <w:tcMar>
              <w:top w:w="0" w:type="dxa"/>
              <w:left w:w="108" w:type="dxa"/>
              <w:bottom w:w="0" w:type="dxa"/>
              <w:right w:w="108" w:type="dxa"/>
            </w:tcMar>
          </w:tcPr>
          <w:p w:rsidR="00FD746D" w:rsidRPr="002E6315" w:rsidRDefault="00FD746D" w:rsidP="001E1C49">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tcPr>
          <w:p w:rsidR="00FD746D" w:rsidRPr="002E6315" w:rsidRDefault="00FD746D" w:rsidP="001E1C49">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FD746D" w:rsidRPr="002E6315" w:rsidRDefault="00FD746D" w:rsidP="001E1C49">
            <w:pPr>
              <w:spacing w:line="340" w:lineRule="exact"/>
              <w:ind w:hanging="18"/>
              <w:jc w:val="thaiDistribute"/>
              <w:rPr>
                <w:rFonts w:ascii="Arial" w:hAnsi="Arial" w:cs="Arial"/>
                <w:b/>
                <w:bCs/>
                <w:sz w:val="22"/>
                <w:szCs w:val="22"/>
              </w:rPr>
            </w:pPr>
          </w:p>
        </w:tc>
        <w:tc>
          <w:tcPr>
            <w:tcW w:w="1170" w:type="dxa"/>
            <w:tcMar>
              <w:top w:w="0" w:type="dxa"/>
              <w:left w:w="108" w:type="dxa"/>
              <w:bottom w:w="0" w:type="dxa"/>
              <w:right w:w="108" w:type="dxa"/>
            </w:tcMar>
            <w:vAlign w:val="bottom"/>
          </w:tcPr>
          <w:p w:rsidR="00FD746D" w:rsidRPr="002E6315" w:rsidRDefault="00FD746D" w:rsidP="001E1C49">
            <w:pPr>
              <w:spacing w:line="340" w:lineRule="exact"/>
              <w:ind w:hanging="18"/>
              <w:jc w:val="thaiDistribute"/>
              <w:rPr>
                <w:rFonts w:ascii="Arial" w:hAnsi="Arial" w:cs="Arial"/>
                <w:b/>
                <w:bCs/>
                <w:sz w:val="22"/>
                <w:szCs w:val="22"/>
              </w:rPr>
            </w:pPr>
          </w:p>
        </w:tc>
      </w:tr>
      <w:tr w:rsidR="00FD746D" w:rsidRPr="002E6315" w:rsidTr="001E1C49">
        <w:trPr>
          <w:trHeight w:val="73"/>
        </w:trPr>
        <w:tc>
          <w:tcPr>
            <w:tcW w:w="3960" w:type="dxa"/>
            <w:tcMar>
              <w:top w:w="0" w:type="dxa"/>
              <w:left w:w="108" w:type="dxa"/>
              <w:bottom w:w="0" w:type="dxa"/>
              <w:right w:w="108" w:type="dxa"/>
            </w:tcMar>
            <w:vAlign w:val="bottom"/>
            <w:hideMark/>
          </w:tcPr>
          <w:p w:rsidR="00FD746D" w:rsidRPr="002E6315" w:rsidRDefault="00FD746D" w:rsidP="007E69F0">
            <w:pPr>
              <w:spacing w:line="340" w:lineRule="exact"/>
              <w:jc w:val="thaiDistribute"/>
              <w:rPr>
                <w:rFonts w:ascii="Arial" w:hAnsi="Arial" w:cs="Arial"/>
                <w:sz w:val="22"/>
                <w:szCs w:val="22"/>
              </w:rPr>
            </w:pPr>
            <w:r w:rsidRPr="002E6315">
              <w:rPr>
                <w:rFonts w:ascii="Arial" w:hAnsi="Arial" w:cs="Arial"/>
                <w:sz w:val="22"/>
                <w:szCs w:val="22"/>
                <w:lang w:val="en-GB"/>
              </w:rPr>
              <w:t xml:space="preserve">Investment </w:t>
            </w:r>
            <w:proofErr w:type="spellStart"/>
            <w:r w:rsidRPr="002E6315">
              <w:rPr>
                <w:rFonts w:ascii="Arial" w:hAnsi="Arial" w:cs="Arial"/>
                <w:sz w:val="22"/>
                <w:szCs w:val="22"/>
                <w:lang w:val="en-GB"/>
              </w:rPr>
              <w:t>propert</w:t>
            </w:r>
            <w:r w:rsidRPr="002E6315">
              <w:rPr>
                <w:rFonts w:ascii="Arial" w:hAnsi="Arial" w:cs="Arial"/>
                <w:sz w:val="22"/>
                <w:szCs w:val="22"/>
              </w:rPr>
              <w:t>ies</w:t>
            </w:r>
            <w:proofErr w:type="spellEnd"/>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rPr>
            </w:pPr>
            <w:r w:rsidRPr="002E6315">
              <w:rPr>
                <w:rFonts w:ascii="Arial" w:hAnsi="Arial" w:cs="Arial"/>
                <w:sz w:val="22"/>
                <w:szCs w:val="22"/>
              </w:rPr>
              <w:t>-</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rPr>
            </w:pPr>
            <w:r w:rsidRPr="002E6315">
              <w:rPr>
                <w:rFonts w:ascii="Arial" w:hAnsi="Arial" w:cs="Arial"/>
                <w:sz w:val="22"/>
                <w:szCs w:val="22"/>
              </w:rPr>
              <w:t>-</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66</w:t>
            </w:r>
            <w:r>
              <w:rPr>
                <w:rFonts w:ascii="Arial" w:hAnsi="Arial" w:cs="Arial"/>
                <w:sz w:val="22"/>
                <w:szCs w:val="22"/>
              </w:rPr>
              <w:t>6</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66</w:t>
            </w:r>
            <w:r>
              <w:rPr>
                <w:rFonts w:ascii="Arial" w:hAnsi="Arial" w:cs="Arial"/>
                <w:sz w:val="22"/>
                <w:szCs w:val="22"/>
              </w:rPr>
              <w:t>6</w:t>
            </w:r>
          </w:p>
        </w:tc>
      </w:tr>
      <w:tr w:rsidR="00FD746D" w:rsidRPr="002E6315" w:rsidTr="001E1C49">
        <w:trPr>
          <w:trHeight w:val="73"/>
        </w:trPr>
        <w:tc>
          <w:tcPr>
            <w:tcW w:w="3960" w:type="dxa"/>
            <w:tcMar>
              <w:top w:w="0" w:type="dxa"/>
              <w:left w:w="108" w:type="dxa"/>
              <w:bottom w:w="0" w:type="dxa"/>
              <w:right w:w="108" w:type="dxa"/>
            </w:tcMar>
            <w:vAlign w:val="bottom"/>
            <w:hideMark/>
          </w:tcPr>
          <w:p w:rsidR="00FD746D" w:rsidRPr="002E6315" w:rsidRDefault="00FD746D" w:rsidP="007E69F0">
            <w:pPr>
              <w:spacing w:line="340" w:lineRule="exact"/>
              <w:jc w:val="thaiDistribute"/>
              <w:rPr>
                <w:rFonts w:ascii="Arial" w:hAnsi="Arial" w:cs="Arial"/>
                <w:sz w:val="22"/>
                <w:szCs w:val="22"/>
                <w:cs/>
              </w:rPr>
            </w:pPr>
            <w:r w:rsidRPr="002E6315">
              <w:rPr>
                <w:rFonts w:ascii="Arial" w:hAnsi="Arial" w:cs="Arial"/>
                <w:sz w:val="22"/>
                <w:szCs w:val="22"/>
              </w:rPr>
              <w:t>Land</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Pr>
                <w:rFonts w:ascii="Arial" w:hAnsi="Arial" w:cs="Arial"/>
                <w:sz w:val="22"/>
                <w:szCs w:val="22"/>
              </w:rPr>
              <w:t>143</w:t>
            </w:r>
          </w:p>
        </w:tc>
        <w:tc>
          <w:tcPr>
            <w:tcW w:w="1170" w:type="dxa"/>
            <w:tcMar>
              <w:top w:w="0" w:type="dxa"/>
              <w:left w:w="108" w:type="dxa"/>
              <w:bottom w:w="0" w:type="dxa"/>
              <w:right w:w="108" w:type="dxa"/>
            </w:tcMar>
            <w:hideMark/>
          </w:tcPr>
          <w:p w:rsidR="00FD746D" w:rsidRPr="002E6315" w:rsidRDefault="00FD746D" w:rsidP="001E1C49">
            <w:pPr>
              <w:tabs>
                <w:tab w:val="decimal" w:pos="789"/>
              </w:tabs>
              <w:spacing w:line="340" w:lineRule="exact"/>
              <w:ind w:hanging="18"/>
              <w:jc w:val="thaiDistribute"/>
              <w:rPr>
                <w:rFonts w:ascii="Arial" w:hAnsi="Arial" w:cs="Arial"/>
                <w:sz w:val="22"/>
                <w:szCs w:val="22"/>
                <w:cs/>
              </w:rPr>
            </w:pPr>
            <w:r>
              <w:rPr>
                <w:rFonts w:ascii="Arial" w:hAnsi="Arial" w:cs="Arial"/>
                <w:sz w:val="22"/>
                <w:szCs w:val="22"/>
              </w:rPr>
              <w:t>143</w:t>
            </w:r>
          </w:p>
        </w:tc>
      </w:tr>
    </w:tbl>
    <w:p w:rsidR="000C5C32" w:rsidRPr="00CA4752" w:rsidRDefault="00FD746D" w:rsidP="00DB2E94">
      <w:pPr>
        <w:spacing w:before="240" w:after="120" w:line="380" w:lineRule="exact"/>
        <w:ind w:left="547" w:hanging="547"/>
        <w:jc w:val="thaiDistribute"/>
        <w:rPr>
          <w:rFonts w:ascii="Arial" w:hAnsi="Arial" w:cs="Arial"/>
          <w:sz w:val="22"/>
          <w:szCs w:val="22"/>
        </w:rPr>
      </w:pPr>
      <w:r>
        <w:rPr>
          <w:rFonts w:ascii="Arial" w:hAnsi="Arial" w:cs="Arial"/>
          <w:b/>
          <w:bCs/>
          <w:sz w:val="22"/>
          <w:szCs w:val="22"/>
        </w:rPr>
        <w:t>21.</w:t>
      </w:r>
      <w:r>
        <w:rPr>
          <w:rFonts w:ascii="Arial" w:hAnsi="Arial" w:cs="Arial"/>
          <w:b/>
          <w:bCs/>
          <w:sz w:val="22"/>
          <w:szCs w:val="22"/>
        </w:rPr>
        <w:tab/>
      </w:r>
      <w:r w:rsidR="000C5C32" w:rsidRPr="00CA4752">
        <w:rPr>
          <w:rFonts w:ascii="Arial" w:hAnsi="Arial" w:cs="Arial"/>
          <w:b/>
          <w:bCs/>
          <w:sz w:val="22"/>
          <w:szCs w:val="22"/>
        </w:rPr>
        <w:t>Approval of interim financial statements</w:t>
      </w:r>
    </w:p>
    <w:p w:rsidR="009B299D" w:rsidRPr="00CA4752" w:rsidRDefault="000C5C32" w:rsidP="0083529D">
      <w:pPr>
        <w:tabs>
          <w:tab w:val="left" w:pos="2160"/>
        </w:tabs>
        <w:spacing w:before="120" w:after="12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 </w:t>
      </w:r>
      <w:r w:rsidR="002458D3">
        <w:rPr>
          <w:rFonts w:ascii="Arial" w:hAnsi="Arial" w:cs="Arial"/>
          <w:sz w:val="22"/>
          <w:szCs w:val="22"/>
        </w:rPr>
        <w:t>5</w:t>
      </w:r>
      <w:r w:rsidR="00CC7956">
        <w:rPr>
          <w:rFonts w:ascii="Arial" w:hAnsi="Arial" w:cs="Arial"/>
          <w:sz w:val="22"/>
          <w:szCs w:val="22"/>
        </w:rPr>
        <w:t xml:space="preserve"> </w:t>
      </w:r>
      <w:r w:rsidR="00C97505">
        <w:rPr>
          <w:rFonts w:ascii="Arial" w:hAnsi="Arial" w:cs="Arial"/>
          <w:sz w:val="22"/>
          <w:szCs w:val="22"/>
        </w:rPr>
        <w:t>November</w:t>
      </w:r>
      <w:r w:rsidR="00E61C33">
        <w:rPr>
          <w:rFonts w:ascii="Arial" w:hAnsi="Arial" w:cs="Arial"/>
          <w:sz w:val="22"/>
          <w:szCs w:val="22"/>
        </w:rPr>
        <w:t xml:space="preserve"> 2019</w:t>
      </w:r>
      <w:r w:rsidR="00560A09" w:rsidRPr="00CA4752">
        <w:rPr>
          <w:rFonts w:ascii="Arial" w:hAnsi="Arial" w:cs="Arial"/>
          <w:sz w:val="22"/>
          <w:szCs w:val="22"/>
        </w:rPr>
        <w:t>.</w:t>
      </w:r>
    </w:p>
    <w:sectPr w:rsidR="009B299D" w:rsidRPr="00CA4752" w:rsidSect="00227D0F">
      <w:headerReference w:type="default" r:id="rId8"/>
      <w:footerReference w:type="even" r:id="rId9"/>
      <w:footerReference w:type="default" r:id="rId10"/>
      <w:footerReference w:type="first" r:id="rId11"/>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8F2" w:rsidRDefault="002C28F2" w:rsidP="00730D55">
      <w:r>
        <w:separator/>
      </w:r>
    </w:p>
  </w:endnote>
  <w:endnote w:type="continuationSeparator" w:id="0">
    <w:p w:rsidR="002C28F2" w:rsidRDefault="002C28F2"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F2" w:rsidRDefault="002C28F2"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28F2" w:rsidRDefault="002C28F2" w:rsidP="00E0118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F2" w:rsidRPr="000950F2" w:rsidRDefault="002C28F2"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sidR="008C4569">
      <w:rPr>
        <w:rStyle w:val="PageNumber"/>
        <w:rFonts w:ascii="Arial" w:hAnsi="Arial" w:cs="Arial"/>
        <w:noProof/>
        <w:sz w:val="22"/>
        <w:szCs w:val="22"/>
      </w:rPr>
      <w:t>1</w:t>
    </w:r>
    <w:r w:rsidRPr="000950F2">
      <w:rPr>
        <w:rStyle w:val="PageNumber"/>
        <w:rFonts w:ascii="Arial" w:hAnsi="Arial" w:cs="Arial"/>
        <w:sz w:val="22"/>
        <w:szCs w:val="22"/>
      </w:rPr>
      <w:fldChar w:fldCharType="end"/>
    </w:r>
  </w:p>
  <w:p w:rsidR="002C28F2" w:rsidRPr="000950F2" w:rsidRDefault="002C28F2"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F2" w:rsidRDefault="002C28F2">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8F2" w:rsidRDefault="002C28F2" w:rsidP="00730D55">
      <w:r>
        <w:separator/>
      </w:r>
    </w:p>
  </w:footnote>
  <w:footnote w:type="continuationSeparator" w:id="0">
    <w:p w:rsidR="002C28F2" w:rsidRDefault="002C28F2" w:rsidP="00730D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F2" w:rsidRDefault="002C28F2"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6"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32"/>
    <w:rsid w:val="00001C65"/>
    <w:rsid w:val="00020FEE"/>
    <w:rsid w:val="000215E8"/>
    <w:rsid w:val="0003687F"/>
    <w:rsid w:val="000429B3"/>
    <w:rsid w:val="000432C5"/>
    <w:rsid w:val="00045641"/>
    <w:rsid w:val="00046815"/>
    <w:rsid w:val="00047C96"/>
    <w:rsid w:val="00050D18"/>
    <w:rsid w:val="00055FDA"/>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C06"/>
    <w:rsid w:val="00141107"/>
    <w:rsid w:val="00143E01"/>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50E4"/>
    <w:rsid w:val="001A7806"/>
    <w:rsid w:val="001B5D8A"/>
    <w:rsid w:val="001B73DB"/>
    <w:rsid w:val="001C04E0"/>
    <w:rsid w:val="001C2A39"/>
    <w:rsid w:val="001C2B83"/>
    <w:rsid w:val="001C5583"/>
    <w:rsid w:val="001D0262"/>
    <w:rsid w:val="001E1AD5"/>
    <w:rsid w:val="001E1C49"/>
    <w:rsid w:val="001E2E77"/>
    <w:rsid w:val="00202FD4"/>
    <w:rsid w:val="00203B67"/>
    <w:rsid w:val="00227D0F"/>
    <w:rsid w:val="0023017D"/>
    <w:rsid w:val="00242F7C"/>
    <w:rsid w:val="002433B8"/>
    <w:rsid w:val="0024557A"/>
    <w:rsid w:val="0024559D"/>
    <w:rsid w:val="002458D3"/>
    <w:rsid w:val="00251155"/>
    <w:rsid w:val="00253591"/>
    <w:rsid w:val="00254B8E"/>
    <w:rsid w:val="0025742A"/>
    <w:rsid w:val="00261D50"/>
    <w:rsid w:val="00274064"/>
    <w:rsid w:val="002776AC"/>
    <w:rsid w:val="00286B62"/>
    <w:rsid w:val="002971B8"/>
    <w:rsid w:val="002A01E2"/>
    <w:rsid w:val="002C28F2"/>
    <w:rsid w:val="002C307E"/>
    <w:rsid w:val="002D71F5"/>
    <w:rsid w:val="002E21B0"/>
    <w:rsid w:val="002E4217"/>
    <w:rsid w:val="002E504E"/>
    <w:rsid w:val="002E6930"/>
    <w:rsid w:val="002F6794"/>
    <w:rsid w:val="003144E0"/>
    <w:rsid w:val="0031654F"/>
    <w:rsid w:val="003170AC"/>
    <w:rsid w:val="00325905"/>
    <w:rsid w:val="00325EA4"/>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BA1"/>
    <w:rsid w:val="0039036A"/>
    <w:rsid w:val="00395638"/>
    <w:rsid w:val="0039725F"/>
    <w:rsid w:val="003A2B61"/>
    <w:rsid w:val="003A79A4"/>
    <w:rsid w:val="003B5392"/>
    <w:rsid w:val="003C05F4"/>
    <w:rsid w:val="003C188B"/>
    <w:rsid w:val="003C23B8"/>
    <w:rsid w:val="003C2613"/>
    <w:rsid w:val="003C2C23"/>
    <w:rsid w:val="003D6D89"/>
    <w:rsid w:val="003E29BE"/>
    <w:rsid w:val="003E3E1A"/>
    <w:rsid w:val="003E5F91"/>
    <w:rsid w:val="003F23FA"/>
    <w:rsid w:val="0040073B"/>
    <w:rsid w:val="00405E7F"/>
    <w:rsid w:val="00423BE3"/>
    <w:rsid w:val="00424053"/>
    <w:rsid w:val="004309D2"/>
    <w:rsid w:val="00445CD3"/>
    <w:rsid w:val="00447C80"/>
    <w:rsid w:val="00454E74"/>
    <w:rsid w:val="00461B5C"/>
    <w:rsid w:val="00464C5D"/>
    <w:rsid w:val="00465D58"/>
    <w:rsid w:val="00467FB3"/>
    <w:rsid w:val="00475046"/>
    <w:rsid w:val="00482891"/>
    <w:rsid w:val="004829F7"/>
    <w:rsid w:val="0048756A"/>
    <w:rsid w:val="00487785"/>
    <w:rsid w:val="00490580"/>
    <w:rsid w:val="00493DDD"/>
    <w:rsid w:val="004A25D1"/>
    <w:rsid w:val="004A558B"/>
    <w:rsid w:val="004A57B5"/>
    <w:rsid w:val="004B2F32"/>
    <w:rsid w:val="004C282A"/>
    <w:rsid w:val="004D1C23"/>
    <w:rsid w:val="004D4ED0"/>
    <w:rsid w:val="004E08F0"/>
    <w:rsid w:val="004E1049"/>
    <w:rsid w:val="004E2A0E"/>
    <w:rsid w:val="004E4F3F"/>
    <w:rsid w:val="004E717D"/>
    <w:rsid w:val="004F7C6F"/>
    <w:rsid w:val="005033E2"/>
    <w:rsid w:val="00503BF7"/>
    <w:rsid w:val="00506DCE"/>
    <w:rsid w:val="00510D52"/>
    <w:rsid w:val="00514C5B"/>
    <w:rsid w:val="00517DF1"/>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D2AE3"/>
    <w:rsid w:val="005D4B71"/>
    <w:rsid w:val="005E36A6"/>
    <w:rsid w:val="005E3E3B"/>
    <w:rsid w:val="005F0D10"/>
    <w:rsid w:val="005F4A88"/>
    <w:rsid w:val="005F6C55"/>
    <w:rsid w:val="005F71D6"/>
    <w:rsid w:val="006049FE"/>
    <w:rsid w:val="00605C0E"/>
    <w:rsid w:val="00605E76"/>
    <w:rsid w:val="006067E5"/>
    <w:rsid w:val="00621FB0"/>
    <w:rsid w:val="006319F3"/>
    <w:rsid w:val="00637516"/>
    <w:rsid w:val="00640A2C"/>
    <w:rsid w:val="00651067"/>
    <w:rsid w:val="006542F6"/>
    <w:rsid w:val="0065437A"/>
    <w:rsid w:val="0066222C"/>
    <w:rsid w:val="00662CB7"/>
    <w:rsid w:val="00672D73"/>
    <w:rsid w:val="0067630F"/>
    <w:rsid w:val="00677240"/>
    <w:rsid w:val="00681865"/>
    <w:rsid w:val="00686D28"/>
    <w:rsid w:val="006901F2"/>
    <w:rsid w:val="00692D8D"/>
    <w:rsid w:val="00694808"/>
    <w:rsid w:val="006A0E6B"/>
    <w:rsid w:val="006A28A1"/>
    <w:rsid w:val="006B29B3"/>
    <w:rsid w:val="006B6F9B"/>
    <w:rsid w:val="006C1D6F"/>
    <w:rsid w:val="006D2183"/>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52160"/>
    <w:rsid w:val="00755314"/>
    <w:rsid w:val="0075669E"/>
    <w:rsid w:val="0076157B"/>
    <w:rsid w:val="007705CE"/>
    <w:rsid w:val="00771E96"/>
    <w:rsid w:val="007726AE"/>
    <w:rsid w:val="00772E34"/>
    <w:rsid w:val="0077369F"/>
    <w:rsid w:val="00776031"/>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E69F0"/>
    <w:rsid w:val="007F1806"/>
    <w:rsid w:val="00806CB3"/>
    <w:rsid w:val="008114C9"/>
    <w:rsid w:val="00813715"/>
    <w:rsid w:val="0081572E"/>
    <w:rsid w:val="00815D11"/>
    <w:rsid w:val="008221A8"/>
    <w:rsid w:val="00827E42"/>
    <w:rsid w:val="0083211A"/>
    <w:rsid w:val="008332D7"/>
    <w:rsid w:val="0083529D"/>
    <w:rsid w:val="0084637E"/>
    <w:rsid w:val="008501D2"/>
    <w:rsid w:val="00867BCB"/>
    <w:rsid w:val="008708D3"/>
    <w:rsid w:val="00871BAB"/>
    <w:rsid w:val="00872B0A"/>
    <w:rsid w:val="008754AB"/>
    <w:rsid w:val="00886724"/>
    <w:rsid w:val="00892B8B"/>
    <w:rsid w:val="008A5417"/>
    <w:rsid w:val="008A5774"/>
    <w:rsid w:val="008B3315"/>
    <w:rsid w:val="008B36DE"/>
    <w:rsid w:val="008B5D06"/>
    <w:rsid w:val="008C217A"/>
    <w:rsid w:val="008C3EBA"/>
    <w:rsid w:val="008C4569"/>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75A00"/>
    <w:rsid w:val="00980688"/>
    <w:rsid w:val="0098145E"/>
    <w:rsid w:val="0098151B"/>
    <w:rsid w:val="0098644A"/>
    <w:rsid w:val="009953A9"/>
    <w:rsid w:val="009B099E"/>
    <w:rsid w:val="009B299D"/>
    <w:rsid w:val="009B3A1B"/>
    <w:rsid w:val="009C02ED"/>
    <w:rsid w:val="009C0F7B"/>
    <w:rsid w:val="009E09FF"/>
    <w:rsid w:val="009E1180"/>
    <w:rsid w:val="009E4B96"/>
    <w:rsid w:val="009F44D6"/>
    <w:rsid w:val="009F722D"/>
    <w:rsid w:val="00A00F3B"/>
    <w:rsid w:val="00A0140E"/>
    <w:rsid w:val="00A03434"/>
    <w:rsid w:val="00A05945"/>
    <w:rsid w:val="00A12CB5"/>
    <w:rsid w:val="00A1318D"/>
    <w:rsid w:val="00A20792"/>
    <w:rsid w:val="00A22B60"/>
    <w:rsid w:val="00A23332"/>
    <w:rsid w:val="00A304CD"/>
    <w:rsid w:val="00A307E2"/>
    <w:rsid w:val="00A34A85"/>
    <w:rsid w:val="00A35753"/>
    <w:rsid w:val="00A465B8"/>
    <w:rsid w:val="00A51F27"/>
    <w:rsid w:val="00A54F9A"/>
    <w:rsid w:val="00A57E69"/>
    <w:rsid w:val="00A62AC5"/>
    <w:rsid w:val="00A707C4"/>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5E6D"/>
    <w:rsid w:val="00AE74D3"/>
    <w:rsid w:val="00AF2CCA"/>
    <w:rsid w:val="00B045D7"/>
    <w:rsid w:val="00B04E5A"/>
    <w:rsid w:val="00B14E5C"/>
    <w:rsid w:val="00B2178C"/>
    <w:rsid w:val="00B23586"/>
    <w:rsid w:val="00B27B03"/>
    <w:rsid w:val="00B375B1"/>
    <w:rsid w:val="00B416C7"/>
    <w:rsid w:val="00B41E15"/>
    <w:rsid w:val="00B42123"/>
    <w:rsid w:val="00B44A17"/>
    <w:rsid w:val="00B4600C"/>
    <w:rsid w:val="00B476DB"/>
    <w:rsid w:val="00B5557A"/>
    <w:rsid w:val="00B56D82"/>
    <w:rsid w:val="00B74417"/>
    <w:rsid w:val="00B750C9"/>
    <w:rsid w:val="00B76AAA"/>
    <w:rsid w:val="00B76AEF"/>
    <w:rsid w:val="00B77BC9"/>
    <w:rsid w:val="00B82CFE"/>
    <w:rsid w:val="00B84C9C"/>
    <w:rsid w:val="00B86103"/>
    <w:rsid w:val="00B908ED"/>
    <w:rsid w:val="00BA5A90"/>
    <w:rsid w:val="00BB0607"/>
    <w:rsid w:val="00BB4388"/>
    <w:rsid w:val="00BC2CC0"/>
    <w:rsid w:val="00BC5FFC"/>
    <w:rsid w:val="00BC6903"/>
    <w:rsid w:val="00BD3C0E"/>
    <w:rsid w:val="00BD4488"/>
    <w:rsid w:val="00BD48B5"/>
    <w:rsid w:val="00BE03F3"/>
    <w:rsid w:val="00BE0CD2"/>
    <w:rsid w:val="00BF123B"/>
    <w:rsid w:val="00BF68FA"/>
    <w:rsid w:val="00C038CD"/>
    <w:rsid w:val="00C271FE"/>
    <w:rsid w:val="00C325DF"/>
    <w:rsid w:val="00C357FE"/>
    <w:rsid w:val="00C358EB"/>
    <w:rsid w:val="00C4121E"/>
    <w:rsid w:val="00C4529E"/>
    <w:rsid w:val="00C478D0"/>
    <w:rsid w:val="00C5162F"/>
    <w:rsid w:val="00C55FEB"/>
    <w:rsid w:val="00C640B8"/>
    <w:rsid w:val="00C826EB"/>
    <w:rsid w:val="00C908AD"/>
    <w:rsid w:val="00C93F97"/>
    <w:rsid w:val="00C97505"/>
    <w:rsid w:val="00CA0EE8"/>
    <w:rsid w:val="00CA18AB"/>
    <w:rsid w:val="00CA2F32"/>
    <w:rsid w:val="00CA4752"/>
    <w:rsid w:val="00CB5535"/>
    <w:rsid w:val="00CC642B"/>
    <w:rsid w:val="00CC7956"/>
    <w:rsid w:val="00CD15A1"/>
    <w:rsid w:val="00CE50B2"/>
    <w:rsid w:val="00CE57D0"/>
    <w:rsid w:val="00CE5DE4"/>
    <w:rsid w:val="00CF161E"/>
    <w:rsid w:val="00CF3ABA"/>
    <w:rsid w:val="00CF41BA"/>
    <w:rsid w:val="00CF49E6"/>
    <w:rsid w:val="00D03392"/>
    <w:rsid w:val="00D05B99"/>
    <w:rsid w:val="00D15E29"/>
    <w:rsid w:val="00D2337A"/>
    <w:rsid w:val="00D26440"/>
    <w:rsid w:val="00D27599"/>
    <w:rsid w:val="00D30210"/>
    <w:rsid w:val="00D35482"/>
    <w:rsid w:val="00D35483"/>
    <w:rsid w:val="00D36634"/>
    <w:rsid w:val="00D373A6"/>
    <w:rsid w:val="00D450D2"/>
    <w:rsid w:val="00D4761E"/>
    <w:rsid w:val="00D51745"/>
    <w:rsid w:val="00D53D05"/>
    <w:rsid w:val="00D65DC4"/>
    <w:rsid w:val="00D65F3D"/>
    <w:rsid w:val="00D67578"/>
    <w:rsid w:val="00D7013C"/>
    <w:rsid w:val="00D74611"/>
    <w:rsid w:val="00D77B5E"/>
    <w:rsid w:val="00D827AC"/>
    <w:rsid w:val="00D83614"/>
    <w:rsid w:val="00D93285"/>
    <w:rsid w:val="00D96FF2"/>
    <w:rsid w:val="00DA6959"/>
    <w:rsid w:val="00DB129D"/>
    <w:rsid w:val="00DB2A66"/>
    <w:rsid w:val="00DB2E94"/>
    <w:rsid w:val="00DC6F5A"/>
    <w:rsid w:val="00DC7D68"/>
    <w:rsid w:val="00DD00AF"/>
    <w:rsid w:val="00DD1DCF"/>
    <w:rsid w:val="00DD797F"/>
    <w:rsid w:val="00DF0407"/>
    <w:rsid w:val="00DF07E9"/>
    <w:rsid w:val="00E00B5E"/>
    <w:rsid w:val="00E01188"/>
    <w:rsid w:val="00E0145A"/>
    <w:rsid w:val="00E07553"/>
    <w:rsid w:val="00E11455"/>
    <w:rsid w:val="00E25BA1"/>
    <w:rsid w:val="00E27200"/>
    <w:rsid w:val="00E37027"/>
    <w:rsid w:val="00E40AC1"/>
    <w:rsid w:val="00E4104C"/>
    <w:rsid w:val="00E42187"/>
    <w:rsid w:val="00E51F5B"/>
    <w:rsid w:val="00E54ABF"/>
    <w:rsid w:val="00E61C33"/>
    <w:rsid w:val="00E628E5"/>
    <w:rsid w:val="00E6408B"/>
    <w:rsid w:val="00E73548"/>
    <w:rsid w:val="00E77566"/>
    <w:rsid w:val="00E85C43"/>
    <w:rsid w:val="00E90F04"/>
    <w:rsid w:val="00E96BAB"/>
    <w:rsid w:val="00EC6FAE"/>
    <w:rsid w:val="00ED58C2"/>
    <w:rsid w:val="00ED5D5B"/>
    <w:rsid w:val="00ED5DC6"/>
    <w:rsid w:val="00ED7F64"/>
    <w:rsid w:val="00EF67E3"/>
    <w:rsid w:val="00F07714"/>
    <w:rsid w:val="00F1147C"/>
    <w:rsid w:val="00F1390E"/>
    <w:rsid w:val="00F14C47"/>
    <w:rsid w:val="00F25C98"/>
    <w:rsid w:val="00F26A16"/>
    <w:rsid w:val="00F26D63"/>
    <w:rsid w:val="00F304FE"/>
    <w:rsid w:val="00F36FC0"/>
    <w:rsid w:val="00F375C8"/>
    <w:rsid w:val="00F43D99"/>
    <w:rsid w:val="00F47C69"/>
    <w:rsid w:val="00F54707"/>
    <w:rsid w:val="00F55E14"/>
    <w:rsid w:val="00F669A3"/>
    <w:rsid w:val="00F84B31"/>
    <w:rsid w:val="00F87215"/>
    <w:rsid w:val="00F92007"/>
    <w:rsid w:val="00F94951"/>
    <w:rsid w:val="00FA0F2A"/>
    <w:rsid w:val="00FA459D"/>
    <w:rsid w:val="00FA7E5C"/>
    <w:rsid w:val="00FB6B28"/>
    <w:rsid w:val="00FC0B60"/>
    <w:rsid w:val="00FC2A1A"/>
    <w:rsid w:val="00FC5431"/>
    <w:rsid w:val="00FD746D"/>
    <w:rsid w:val="00FE6C27"/>
    <w:rsid w:val="00FF126F"/>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C3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rsid w:val="000C5C32"/>
    <w:pPr>
      <w:tabs>
        <w:tab w:val="center" w:pos="4153"/>
        <w:tab w:val="right" w:pos="8306"/>
      </w:tabs>
    </w:pPr>
  </w:style>
  <w:style w:type="character" w:customStyle="1" w:styleId="FooterChar">
    <w:name w:val="Footer Char"/>
    <w:basedOn w:val="DefaultParagraphFont"/>
    <w:link w:val="Footer"/>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textAlignment w:val="auto"/>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textAlignment w:val="auto"/>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textAlignment w:val="auto"/>
    </w:pPr>
    <w:rPr>
      <w:rFonts w:ascii="Univers 55" w:hAnsi="Univers 55"/>
      <w:sz w:val="18"/>
      <w:szCs w:val="18"/>
      <w:lang w:val="en-GB"/>
    </w:rPr>
  </w:style>
  <w:style w:type="paragraph" w:styleId="Caption">
    <w:name w:val="caption"/>
    <w:basedOn w:val="Normal"/>
    <w:next w:val="Normal"/>
    <w:qFormat/>
    <w:rsid w:val="000C5C32"/>
    <w:pPr>
      <w:spacing w:before="120" w:line="380" w:lineRule="exact"/>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55408352">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C3C0B-7CC7-42C2-97F7-2602D438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15</Pages>
  <Words>3490</Words>
  <Characters>19423</Characters>
  <Application>Microsoft Office Word</Application>
  <DocSecurity>0</DocSecurity>
  <Lines>1171</Lines>
  <Paragraphs>781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company</cp:lastModifiedBy>
  <cp:revision>169</cp:revision>
  <cp:lastPrinted>2019-10-28T12:38:00Z</cp:lastPrinted>
  <dcterms:created xsi:type="dcterms:W3CDTF">2011-04-04T09:50:00Z</dcterms:created>
  <dcterms:modified xsi:type="dcterms:W3CDTF">2019-11-05T09:01:00Z</dcterms:modified>
</cp:coreProperties>
</file>