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bookmarkStart w:id="0" w:name="_GoBack"/>
      <w:bookmarkEnd w:id="0"/>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B76409">
        <w:rPr>
          <w:rFonts w:ascii="Angsana New" w:hAnsi="Angsana New"/>
          <w:b/>
          <w:bCs/>
          <w:spacing w:val="-4"/>
          <w:sz w:val="28"/>
          <w:szCs w:val="28"/>
          <w:lang w:val="en-US"/>
        </w:rPr>
        <w:t>NINE</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E73D59" w:rsidRPr="00F829C9">
        <w:rPr>
          <w:rFonts w:ascii="Angsana New" w:hAnsi="Angsana New"/>
          <w:b/>
          <w:bCs/>
          <w:spacing w:val="-4"/>
          <w:sz w:val="28"/>
          <w:szCs w:val="28"/>
          <w:lang w:val="en-US"/>
        </w:rPr>
        <w:t>0</w:t>
      </w:r>
      <w:r w:rsidR="007762D9" w:rsidRPr="00F829C9">
        <w:rPr>
          <w:rFonts w:ascii="Angsana New" w:hAnsi="Angsana New"/>
          <w:b/>
          <w:bCs/>
          <w:spacing w:val="-4"/>
          <w:sz w:val="28"/>
          <w:szCs w:val="28"/>
        </w:rPr>
        <w:t xml:space="preserve"> </w:t>
      </w:r>
      <w:r w:rsidR="00B76409">
        <w:rPr>
          <w:rFonts w:ascii="Angsana New" w:hAnsi="Angsana New"/>
          <w:b/>
          <w:bCs/>
          <w:spacing w:val="-4"/>
          <w:sz w:val="28"/>
          <w:szCs w:val="28"/>
        </w:rPr>
        <w:t>SEPTEMBER</w:t>
      </w:r>
      <w:r w:rsidR="004F4FEE" w:rsidRPr="00F829C9">
        <w:rPr>
          <w:rFonts w:ascii="Angsana New" w:hAnsi="Angsana New"/>
          <w:b/>
          <w:bCs/>
          <w:spacing w:val="-4"/>
          <w:sz w:val="28"/>
          <w:szCs w:val="28"/>
        </w:rPr>
        <w:t xml:space="preserve"> </w:t>
      </w:r>
      <w:r w:rsidR="00A61E47" w:rsidRPr="00F829C9">
        <w:rPr>
          <w:rFonts w:ascii="Angsana New" w:hAnsi="Angsana New"/>
          <w:b/>
          <w:bCs/>
          <w:spacing w:val="-4"/>
          <w:sz w:val="28"/>
          <w:szCs w:val="28"/>
          <w:lang w:val="en-US"/>
        </w:rPr>
        <w:t>201</w:t>
      </w:r>
      <w:r w:rsidR="007762D9" w:rsidRPr="00F829C9">
        <w:rPr>
          <w:rFonts w:ascii="Angsana New" w:hAnsi="Angsana New"/>
          <w:b/>
          <w:bCs/>
          <w:spacing w:val="-4"/>
          <w:sz w:val="28"/>
          <w:szCs w:val="28"/>
          <w:lang w:val="en-US"/>
        </w:rPr>
        <w:t>9</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Pr="001B175D"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2662D1" w:rsidRPr="002662D1" w:rsidRDefault="002662D1" w:rsidP="000F0C90">
      <w:pPr>
        <w:tabs>
          <w:tab w:val="left" w:pos="567"/>
        </w:tabs>
        <w:spacing w:after="60" w:line="240" w:lineRule="auto"/>
        <w:ind w:left="533"/>
        <w:jc w:val="thaiDistribute"/>
        <w:rPr>
          <w:rFonts w:ascii="Angsana New" w:hAnsi="Angsana New"/>
          <w:sz w:val="28"/>
          <w:szCs w:val="28"/>
        </w:rPr>
      </w:pPr>
      <w:bookmarkStart w:id="1" w:name="_MON_1429537819"/>
      <w:bookmarkStart w:id="2" w:name="OLE_LINK2"/>
      <w:bookmarkEnd w:id="1"/>
      <w:r w:rsidRPr="002662D1">
        <w:rPr>
          <w:rFonts w:ascii="Angsana New" w:hAnsi="Angsana New"/>
          <w:sz w:val="28"/>
          <w:szCs w:val="28"/>
        </w:rPr>
        <w:t>The interim financial statements are prepared in accordance with Thai Accounting Standard (“TAS”) No. 34, Interim Financial Reporting (revised 2018) to provide information additional to that included in the financial statements for the year ended 31 December 2018. They focus on new activities, events and circumstances to avoid repetition of information previously reported. Accordingly, these interim financial statements should be read in conjunction with the financial statements for the year ended 31 December 2018.</w:t>
      </w:r>
    </w:p>
    <w:p w:rsidR="002662D1" w:rsidRPr="002662D1" w:rsidRDefault="002662D1" w:rsidP="002662D1">
      <w:pPr>
        <w:tabs>
          <w:tab w:val="left" w:pos="567"/>
        </w:tabs>
        <w:spacing w:before="60" w:after="60" w:line="240" w:lineRule="auto"/>
        <w:ind w:left="533"/>
        <w:jc w:val="thaiDistribute"/>
        <w:rPr>
          <w:rFonts w:ascii="Angsana New" w:hAnsi="Angsana New"/>
          <w:sz w:val="28"/>
          <w:szCs w:val="28"/>
        </w:rPr>
      </w:pPr>
      <w:r w:rsidRPr="002662D1">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2662D1" w:rsidRPr="002662D1" w:rsidRDefault="002662D1" w:rsidP="002662D1">
      <w:pPr>
        <w:tabs>
          <w:tab w:val="left" w:pos="567"/>
        </w:tabs>
        <w:spacing w:before="60" w:after="60" w:line="240" w:lineRule="auto"/>
        <w:ind w:left="533"/>
        <w:jc w:val="thaiDistribute"/>
        <w:rPr>
          <w:rFonts w:ascii="Angsana New" w:hAnsi="Angsana New"/>
          <w:sz w:val="28"/>
          <w:szCs w:val="28"/>
        </w:rPr>
      </w:pPr>
      <w:r w:rsidRPr="002662D1">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2662D1" w:rsidP="002662D1">
      <w:pPr>
        <w:tabs>
          <w:tab w:val="left" w:pos="567"/>
        </w:tabs>
        <w:spacing w:before="60" w:after="60" w:line="240" w:lineRule="auto"/>
        <w:ind w:left="533"/>
        <w:jc w:val="thaiDistribute"/>
        <w:rPr>
          <w:rFonts w:ascii="Angsana New" w:hAnsi="Angsana New"/>
          <w:sz w:val="28"/>
          <w:szCs w:val="28"/>
          <w:cs/>
        </w:rPr>
      </w:pPr>
      <w:r w:rsidRPr="002662D1">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2018.</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2018 and consisted of the interim financial statements of Preecha Group Public Company Limited, and subsidiaries (together referred to as “the Group”) as follows:</w:t>
      </w:r>
    </w:p>
    <w:p w:rsidR="002662D1" w:rsidRDefault="00197AFC" w:rsidP="00AD20A4">
      <w:pPr>
        <w:spacing w:line="240" w:lineRule="auto"/>
        <w:ind w:left="533"/>
        <w:jc w:val="thaiDistribute"/>
        <w:rPr>
          <w:rFonts w:ascii="Angsana New" w:eastAsia="Cordia New" w:hAnsi="Angsana New"/>
          <w:color w:val="000000"/>
          <w:sz w:val="28"/>
          <w:cs/>
          <w:lang w:val="en-US"/>
        </w:rPr>
      </w:pPr>
      <w:r>
        <w:rPr>
          <w:rFonts w:ascii="Angsana New" w:eastAsia="Cordia New" w:hAnsi="Angsana New"/>
          <w:color w:val="000000"/>
          <w:sz w:val="28"/>
          <w:lang w:val="en-US"/>
        </w:rPr>
        <w:object w:dxaOrig="8804" w:dyaOrig="2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29.75pt" o:ole="">
            <v:imagedata r:id="rId9" o:title=""/>
          </v:shape>
          <o:OLEObject Type="Embed" ProgID="Excel.Sheet.8" ShapeID="_x0000_i1025" DrawAspect="Content" ObjectID="_1634638057" r:id="rId10"/>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2"/>
      <w:bookmarkEnd w:id="3"/>
      <w:bookmarkEnd w:id="4"/>
      <w:bookmarkEnd w:id="5"/>
      <w:bookmarkEnd w:id="6"/>
      <w:bookmarkEnd w:id="7"/>
      <w:bookmarkEnd w:id="8"/>
      <w:bookmarkEnd w:id="9"/>
      <w:bookmarkEnd w:id="10"/>
      <w:bookmarkEnd w:id="11"/>
      <w:bookmarkEnd w:id="12"/>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P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02B32" w:rsidRPr="00D02B32" w:rsidRDefault="00D02B32" w:rsidP="00D02B32">
      <w:pPr>
        <w:spacing w:before="120"/>
        <w:ind w:left="567" w:right="-28"/>
        <w:jc w:val="thaiDistribute"/>
        <w:rPr>
          <w:rFonts w:ascii="Angsana New" w:hAnsi="Angsana New"/>
          <w:b/>
          <w:bCs/>
          <w:sz w:val="28"/>
          <w:szCs w:val="28"/>
          <w:lang w:val="en-US"/>
        </w:rPr>
      </w:pPr>
      <w:r w:rsidRPr="00D02B32">
        <w:rPr>
          <w:rFonts w:ascii="Angsana New" w:hAnsi="Angsana New"/>
          <w:b/>
          <w:sz w:val="28"/>
          <w:szCs w:val="28"/>
          <w:lang w:val="en-US"/>
        </w:rPr>
        <w:t>Changes in application of new and revised TFRS</w:t>
      </w:r>
    </w:p>
    <w:p w:rsidR="00E15980" w:rsidRPr="00E15980" w:rsidRDefault="009622F9" w:rsidP="00E15980">
      <w:pPr>
        <w:spacing w:before="120"/>
        <w:ind w:left="567" w:right="-28"/>
        <w:jc w:val="thaiDistribute"/>
        <w:rPr>
          <w:rFonts w:ascii="Angsana New" w:hAnsi="Angsana New"/>
          <w:b/>
          <w:sz w:val="28"/>
          <w:szCs w:val="28"/>
          <w:lang w:val="en-US"/>
        </w:rPr>
      </w:pPr>
      <w:r w:rsidRPr="009622F9">
        <w:rPr>
          <w:rFonts w:ascii="Angsana New" w:hAnsi="Angsana New"/>
          <w:b/>
          <w:sz w:val="28"/>
          <w:szCs w:val="28"/>
          <w:lang w:val="en-US"/>
        </w:rPr>
        <w:t>New and revised TFRS that became effective in the current period</w:t>
      </w:r>
    </w:p>
    <w:p w:rsidR="00E15980" w:rsidRPr="00E15980" w:rsidRDefault="009622F9" w:rsidP="00E15980">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During the period 2019, the Group has adopted revised TFRS (revised 2018) and new TFRS which are effective for the accounting period beginning on or after 1 January 201</w:t>
      </w:r>
      <w:r w:rsidR="00B432C9">
        <w:rPr>
          <w:rFonts w:ascii="Angsana New" w:eastAsia="Cordia New" w:hAnsi="Angsana New"/>
          <w:color w:val="000000"/>
          <w:sz w:val="28"/>
          <w:lang w:val="en-US"/>
        </w:rPr>
        <w:t>9</w:t>
      </w:r>
      <w:r w:rsidRPr="009622F9">
        <w:rPr>
          <w:rFonts w:ascii="Angsana New" w:eastAsia="Cordia New" w:hAnsi="Angsana New"/>
          <w:color w:val="000000"/>
          <w:sz w:val="28"/>
          <w:lang w:val="en-US"/>
        </w:rPr>
        <w:t>.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 involves changes to key principles, which is summarized below:</w:t>
      </w:r>
    </w:p>
    <w:p w:rsidR="000A1723" w:rsidRPr="007D3EB6" w:rsidRDefault="00AD20A4" w:rsidP="00AD20A4">
      <w:pPr>
        <w:tabs>
          <w:tab w:val="left" w:pos="567"/>
        </w:tabs>
        <w:spacing w:before="120"/>
        <w:ind w:right="-28"/>
        <w:jc w:val="thaiDistribute"/>
        <w:rPr>
          <w:rFonts w:ascii="Angsana New" w:hAnsi="Angsana New"/>
          <w:b/>
          <w:sz w:val="28"/>
          <w:szCs w:val="28"/>
          <w:highlight w:val="yellow"/>
          <w:lang w:val="en-US"/>
        </w:rPr>
      </w:pPr>
      <w:r>
        <w:rPr>
          <w:rFonts w:ascii="Angsana New" w:hAnsi="Angsana New"/>
          <w:b/>
          <w:sz w:val="28"/>
          <w:szCs w:val="28"/>
          <w:lang w:val="en-US"/>
        </w:rPr>
        <w:tab/>
      </w:r>
      <w:r w:rsidR="009622F9" w:rsidRPr="009622F9">
        <w:rPr>
          <w:rFonts w:ascii="Angsana New" w:hAnsi="Angsana New"/>
          <w:b/>
          <w:sz w:val="28"/>
          <w:szCs w:val="28"/>
          <w:lang w:val="en-US"/>
        </w:rPr>
        <w:t>TFRS 15 Revenue from Contracts with Customers</w:t>
      </w:r>
    </w:p>
    <w:p w:rsidR="009437C9" w:rsidRPr="007D3EB6" w:rsidRDefault="009622F9" w:rsidP="00AD20A4">
      <w:pPr>
        <w:pStyle w:val="BodyText2"/>
        <w:spacing w:line="360" w:lineRule="exact"/>
        <w:ind w:left="562"/>
        <w:jc w:val="thaiDistribute"/>
        <w:rPr>
          <w:rFonts w:ascii="Angsana New" w:eastAsia="Cordia New" w:hAnsi="Angsana New"/>
          <w:color w:val="000000"/>
          <w:spacing w:val="-2"/>
          <w:sz w:val="28"/>
          <w:highlight w:val="yellow"/>
          <w:lang w:val="en-US"/>
        </w:rPr>
      </w:pPr>
      <w:r w:rsidRPr="009622F9">
        <w:rPr>
          <w:rFonts w:ascii="Angsana New" w:eastAsia="Cordia New" w:hAnsi="Angsana New"/>
          <w:color w:val="000000"/>
          <w:sz w:val="28"/>
          <w:lang w:val="en-US"/>
        </w:rPr>
        <w:t>TFRS 15 supersedes the following TAS together with related Thai Interpretations (TSIC) and Thai Financial Reporting Interpretations (TFRIC):</w:t>
      </w:r>
    </w:p>
    <w:tbl>
      <w:tblPr>
        <w:tblW w:w="9014" w:type="dxa"/>
        <w:tblInd w:w="534" w:type="dxa"/>
        <w:tblLook w:val="01E0" w:firstRow="1" w:lastRow="1" w:firstColumn="1" w:lastColumn="1" w:noHBand="0" w:noVBand="0"/>
      </w:tblPr>
      <w:tblGrid>
        <w:gridCol w:w="4194"/>
        <w:gridCol w:w="4820"/>
      </w:tblGrid>
      <w:tr w:rsidR="009622F9" w:rsidRPr="000421BD" w:rsidTr="00AD20A4">
        <w:tc>
          <w:tcPr>
            <w:tcW w:w="4194" w:type="dxa"/>
            <w:hideMark/>
          </w:tcPr>
          <w:p w:rsidR="009622F9" w:rsidRPr="009622F9" w:rsidRDefault="009622F9" w:rsidP="007C3FEC">
            <w:pPr>
              <w:ind w:left="-24" w:right="-138"/>
              <w:jc w:val="center"/>
              <w:rPr>
                <w:rFonts w:ascii="Angsana New" w:hAnsi="Angsana New"/>
                <w:b/>
                <w:bCs/>
                <w:color w:val="000000"/>
                <w:sz w:val="28"/>
                <w:szCs w:val="28"/>
                <w:cs/>
                <w:lang w:val="en-US"/>
              </w:rPr>
            </w:pPr>
            <w:r w:rsidRPr="009622F9">
              <w:rPr>
                <w:rFonts w:ascii="Angsana New" w:hAnsi="Angsana New"/>
                <w:b/>
                <w:bCs/>
                <w:color w:val="000000"/>
                <w:sz w:val="28"/>
                <w:szCs w:val="28"/>
                <w:lang w:val="en-US"/>
              </w:rPr>
              <w:t>TAS/TSIC/TFRIC</w:t>
            </w:r>
          </w:p>
        </w:tc>
        <w:tc>
          <w:tcPr>
            <w:tcW w:w="4820" w:type="dxa"/>
            <w:hideMark/>
          </w:tcPr>
          <w:p w:rsidR="009622F9" w:rsidRPr="009622F9" w:rsidRDefault="009622F9" w:rsidP="007C3FEC">
            <w:pPr>
              <w:tabs>
                <w:tab w:val="left" w:pos="960"/>
              </w:tabs>
              <w:ind w:left="612" w:right="-18"/>
              <w:jc w:val="center"/>
              <w:rPr>
                <w:rFonts w:ascii="Angsana New" w:hAnsi="Angsana New"/>
                <w:b/>
                <w:bCs/>
                <w:sz w:val="28"/>
                <w:szCs w:val="28"/>
                <w:cs/>
                <w:lang w:val="th-TH"/>
              </w:rPr>
            </w:pPr>
            <w:r w:rsidRPr="009622F9">
              <w:rPr>
                <w:rFonts w:ascii="Angsana New" w:hAnsi="Angsana New"/>
                <w:b/>
                <w:bCs/>
                <w:sz w:val="28"/>
                <w:szCs w:val="28"/>
                <w:cs/>
                <w:lang w:val="th-TH"/>
              </w:rPr>
              <w:t>Topic</w:t>
            </w:r>
          </w:p>
        </w:tc>
      </w:tr>
      <w:tr w:rsidR="009622F9" w:rsidRPr="004A07E2" w:rsidTr="00AD20A4">
        <w:tc>
          <w:tcPr>
            <w:tcW w:w="4194" w:type="dxa"/>
          </w:tcPr>
          <w:p w:rsidR="009622F9" w:rsidRPr="009622F9" w:rsidRDefault="009622F9" w:rsidP="007C3FEC">
            <w:pPr>
              <w:ind w:left="-24" w:right="-138"/>
              <w:rPr>
                <w:rFonts w:ascii="Angsana New" w:hAnsi="Angsana New"/>
                <w:color w:val="000000"/>
                <w:sz w:val="28"/>
                <w:szCs w:val="28"/>
                <w:cs/>
                <w:lang w:val="en-US"/>
              </w:rPr>
            </w:pPr>
            <w:r w:rsidRPr="009622F9">
              <w:rPr>
                <w:rFonts w:ascii="Angsana New" w:hAnsi="Angsana New"/>
                <w:color w:val="000000"/>
                <w:sz w:val="28"/>
                <w:szCs w:val="28"/>
                <w:lang w:val="en-US"/>
              </w:rPr>
              <w:t>TAS 11 (revised 2017)</w:t>
            </w:r>
          </w:p>
        </w:tc>
        <w:tc>
          <w:tcPr>
            <w:tcW w:w="4820" w:type="dxa"/>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cs/>
                <w:lang w:val="th-TH"/>
              </w:rPr>
              <w:t>Construction Contracts</w:t>
            </w:r>
          </w:p>
        </w:tc>
      </w:tr>
      <w:tr w:rsidR="009622F9" w:rsidRPr="00880B46" w:rsidTr="00AD20A4">
        <w:tc>
          <w:tcPr>
            <w:tcW w:w="4194" w:type="dxa"/>
          </w:tcPr>
          <w:p w:rsidR="009622F9" w:rsidRPr="009622F9" w:rsidRDefault="009622F9" w:rsidP="007C3FEC">
            <w:pPr>
              <w:ind w:left="-24" w:right="-138"/>
              <w:rPr>
                <w:rFonts w:ascii="Angsana New" w:hAnsi="Angsana New"/>
                <w:color w:val="000000"/>
                <w:sz w:val="28"/>
                <w:szCs w:val="28"/>
                <w:cs/>
                <w:lang w:val="en-US"/>
              </w:rPr>
            </w:pPr>
            <w:r w:rsidRPr="009622F9">
              <w:rPr>
                <w:rFonts w:ascii="Angsana New" w:hAnsi="Angsana New"/>
                <w:color w:val="000000"/>
                <w:sz w:val="28"/>
                <w:szCs w:val="28"/>
                <w:lang w:val="en-US"/>
              </w:rPr>
              <w:t>TAS 18 (revised 2017)</w:t>
            </w:r>
          </w:p>
        </w:tc>
        <w:tc>
          <w:tcPr>
            <w:tcW w:w="4820" w:type="dxa"/>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cs/>
                <w:lang w:val="th-TH"/>
              </w:rPr>
              <w:t>Revenue</w:t>
            </w:r>
          </w:p>
        </w:tc>
      </w:tr>
      <w:tr w:rsidR="009622F9" w:rsidRPr="00880B46" w:rsidTr="00AD20A4">
        <w:tc>
          <w:tcPr>
            <w:tcW w:w="4194" w:type="dxa"/>
          </w:tcPr>
          <w:p w:rsidR="009622F9" w:rsidRPr="009622F9" w:rsidRDefault="009622F9" w:rsidP="007C3FEC">
            <w:pPr>
              <w:ind w:left="-24" w:right="-138"/>
              <w:rPr>
                <w:rFonts w:ascii="Angsana New" w:hAnsi="Angsana New"/>
                <w:color w:val="000000"/>
                <w:sz w:val="28"/>
                <w:szCs w:val="28"/>
                <w:lang w:val="en-US"/>
              </w:rPr>
            </w:pPr>
            <w:r w:rsidRPr="009622F9">
              <w:rPr>
                <w:rFonts w:ascii="Angsana New" w:hAnsi="Angsana New"/>
                <w:color w:val="000000"/>
                <w:sz w:val="28"/>
                <w:szCs w:val="28"/>
                <w:lang w:val="en-US"/>
              </w:rPr>
              <w:t>TSIC 31 (revised 2017)</w:t>
            </w:r>
          </w:p>
        </w:tc>
        <w:tc>
          <w:tcPr>
            <w:tcW w:w="4820" w:type="dxa"/>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rPr>
              <w:t>Revenue - Barter Transactions Involving Advertising Services</w:t>
            </w:r>
          </w:p>
        </w:tc>
      </w:tr>
      <w:tr w:rsidR="009622F9" w:rsidRPr="00880B46" w:rsidTr="00AD20A4">
        <w:tc>
          <w:tcPr>
            <w:tcW w:w="4194" w:type="dxa"/>
            <w:hideMark/>
          </w:tcPr>
          <w:p w:rsidR="009622F9" w:rsidRPr="009622F9" w:rsidRDefault="009622F9" w:rsidP="007C3FEC">
            <w:pPr>
              <w:ind w:left="-24" w:right="-138"/>
              <w:rPr>
                <w:rFonts w:ascii="Angsana New" w:hAnsi="Angsana New"/>
                <w:color w:val="000000"/>
                <w:sz w:val="28"/>
                <w:szCs w:val="28"/>
                <w:lang w:val="en-US"/>
              </w:rPr>
            </w:pPr>
            <w:r w:rsidRPr="009622F9">
              <w:rPr>
                <w:rFonts w:ascii="Angsana New" w:hAnsi="Angsana New"/>
                <w:color w:val="000000"/>
                <w:sz w:val="28"/>
                <w:szCs w:val="28"/>
                <w:lang w:val="en-US"/>
              </w:rPr>
              <w:t>TFRIC 13 (revised 2017)</w:t>
            </w:r>
          </w:p>
        </w:tc>
        <w:tc>
          <w:tcPr>
            <w:tcW w:w="4820" w:type="dxa"/>
            <w:hideMark/>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cs/>
                <w:lang w:val="th-TH"/>
              </w:rPr>
              <w:t>Customer Loyalty Programmes</w:t>
            </w:r>
          </w:p>
        </w:tc>
      </w:tr>
      <w:tr w:rsidR="009622F9" w:rsidRPr="00880B46" w:rsidTr="00AD20A4">
        <w:tc>
          <w:tcPr>
            <w:tcW w:w="4194" w:type="dxa"/>
            <w:hideMark/>
          </w:tcPr>
          <w:p w:rsidR="009622F9" w:rsidRPr="009622F9" w:rsidRDefault="009622F9" w:rsidP="007C3FEC">
            <w:pPr>
              <w:ind w:left="-24" w:right="-138"/>
              <w:rPr>
                <w:rFonts w:ascii="Angsana New" w:hAnsi="Angsana New"/>
                <w:color w:val="000000"/>
                <w:sz w:val="28"/>
                <w:szCs w:val="28"/>
                <w:lang w:val="en-US"/>
              </w:rPr>
            </w:pPr>
            <w:r w:rsidRPr="009622F9">
              <w:rPr>
                <w:rFonts w:ascii="Angsana New" w:hAnsi="Angsana New"/>
                <w:color w:val="000000"/>
                <w:sz w:val="28"/>
                <w:szCs w:val="28"/>
                <w:lang w:val="en-US"/>
              </w:rPr>
              <w:t>TFRIC 15 (revised 2017)</w:t>
            </w:r>
          </w:p>
        </w:tc>
        <w:tc>
          <w:tcPr>
            <w:tcW w:w="4820" w:type="dxa"/>
            <w:hideMark/>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rPr>
              <w:t>Agreements for the Construction of Real Estate</w:t>
            </w:r>
          </w:p>
        </w:tc>
      </w:tr>
      <w:tr w:rsidR="009622F9" w:rsidRPr="00880B46" w:rsidTr="00AD20A4">
        <w:tc>
          <w:tcPr>
            <w:tcW w:w="4194" w:type="dxa"/>
          </w:tcPr>
          <w:p w:rsidR="009622F9" w:rsidRPr="009622F9" w:rsidRDefault="009622F9" w:rsidP="007C3FEC">
            <w:pPr>
              <w:ind w:left="-24" w:right="-138"/>
              <w:rPr>
                <w:rFonts w:ascii="Angsana New" w:hAnsi="Angsana New"/>
                <w:color w:val="000000"/>
                <w:sz w:val="28"/>
                <w:szCs w:val="28"/>
                <w:lang w:val="en-US"/>
              </w:rPr>
            </w:pPr>
            <w:r w:rsidRPr="009622F9">
              <w:rPr>
                <w:rFonts w:ascii="Angsana New" w:hAnsi="Angsana New"/>
                <w:color w:val="000000"/>
                <w:sz w:val="28"/>
                <w:szCs w:val="28"/>
                <w:lang w:val="en-US"/>
              </w:rPr>
              <w:t>TFRIC 18 (revised 2017)</w:t>
            </w:r>
          </w:p>
        </w:tc>
        <w:tc>
          <w:tcPr>
            <w:tcW w:w="4820" w:type="dxa"/>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rPr>
              <w:t>Transfers of Assets from Customers</w:t>
            </w:r>
          </w:p>
        </w:tc>
      </w:tr>
    </w:tbl>
    <w:p w:rsidR="0003542A" w:rsidRDefault="009622F9" w:rsidP="0003542A">
      <w:pPr>
        <w:pStyle w:val="BodyText2"/>
        <w:spacing w:line="360" w:lineRule="exact"/>
        <w:ind w:left="562"/>
        <w:jc w:val="thaiDistribute"/>
        <w:rPr>
          <w:rFonts w:ascii="Angsana New" w:hAnsi="Angsana New"/>
          <w:b/>
          <w:bCs/>
          <w:sz w:val="28"/>
          <w:highlight w:val="yellow"/>
        </w:rPr>
      </w:pPr>
      <w:r>
        <w:rPr>
          <w:rFonts w:ascii="Angsana New" w:hAnsi="Angsana New"/>
          <w:spacing w:val="-2"/>
          <w:sz w:val="28"/>
        </w:rPr>
        <w:t>The Group</w:t>
      </w:r>
      <w:r w:rsidRPr="00567D83">
        <w:rPr>
          <w:rFonts w:ascii="Angsana New" w:hAnsi="Angsana New"/>
          <w:spacing w:val="-2"/>
          <w:sz w:val="28"/>
        </w:rPr>
        <w:t xml:space="preserve"> </w:t>
      </w:r>
      <w:r>
        <w:rPr>
          <w:rFonts w:ascii="Angsana New" w:hAnsi="Angsana New"/>
          <w:spacing w:val="-2"/>
          <w:sz w:val="28"/>
        </w:rPr>
        <w:t>is</w:t>
      </w:r>
      <w:r w:rsidRPr="00567D83">
        <w:rPr>
          <w:rFonts w:ascii="Angsana New" w:hAnsi="Angsana New"/>
          <w:spacing w:val="-2"/>
          <w:sz w:val="28"/>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sz w:val="28"/>
        </w:rPr>
        <w:t>the Group</w:t>
      </w:r>
      <w:r w:rsidRPr="00567D83">
        <w:rPr>
          <w:rFonts w:ascii="Angsana New" w:hAnsi="Angsana New"/>
          <w:spacing w:val="-2"/>
          <w:sz w:val="28"/>
        </w:rPr>
        <w:t xml:space="preserve"> expects to be entitled in exchange for transferring goods or services to a customer. The standard requires entities to exercise judgement, taking into consideration all of the relevant facts and circumstances when applying each step of the model.</w:t>
      </w:r>
    </w:p>
    <w:p w:rsidR="009622F9" w:rsidRDefault="009622F9" w:rsidP="0003542A">
      <w:pPr>
        <w:pStyle w:val="BodyText2"/>
        <w:spacing w:line="360" w:lineRule="exact"/>
        <w:ind w:left="562"/>
        <w:jc w:val="thaiDistribute"/>
        <w:rPr>
          <w:rFonts w:ascii="Angsana New" w:hAnsi="Angsana New"/>
          <w:b/>
          <w:bCs/>
          <w:sz w:val="28"/>
          <w:highlight w:val="yellow"/>
        </w:rPr>
      </w:pPr>
      <w:r>
        <w:rPr>
          <w:rFonts w:ascii="Angsana New" w:hAnsi="Angsana New"/>
          <w:spacing w:val="-2"/>
          <w:sz w:val="28"/>
        </w:rPr>
        <w:t>This TFRS does not have any material impact on the Group’s financial statements.</w:t>
      </w:r>
    </w:p>
    <w:p w:rsidR="008F6B1C" w:rsidRPr="0044646D" w:rsidRDefault="008F6B1C" w:rsidP="001F213B">
      <w:pPr>
        <w:spacing w:before="120"/>
        <w:ind w:left="567" w:right="-28"/>
        <w:jc w:val="thaiDistribute"/>
        <w:rPr>
          <w:rFonts w:ascii="Angsana New" w:hAnsi="Angsana New"/>
          <w:b/>
          <w:bCs/>
          <w:sz w:val="28"/>
        </w:rPr>
      </w:pPr>
      <w:r w:rsidRPr="0044646D">
        <w:rPr>
          <w:rFonts w:ascii="Angsana New" w:hAnsi="Angsana New"/>
          <w:b/>
          <w:bCs/>
          <w:sz w:val="28"/>
        </w:rPr>
        <w:t>New</w:t>
      </w:r>
      <w:r w:rsidR="00E41FDA">
        <w:rPr>
          <w:rFonts w:ascii="Angsana New" w:hAnsi="Angsana New" w:hint="cs"/>
          <w:b/>
          <w:bCs/>
          <w:sz w:val="28"/>
          <w:cs/>
        </w:rPr>
        <w:t xml:space="preserve"> </w:t>
      </w:r>
      <w:r w:rsidR="00E41FDA">
        <w:rPr>
          <w:rFonts w:ascii="Angsana New" w:hAnsi="Angsana New"/>
          <w:b/>
          <w:bCs/>
          <w:sz w:val="28"/>
          <w:lang w:val="en-US"/>
        </w:rPr>
        <w:t>and revised</w:t>
      </w:r>
      <w:r w:rsidRPr="0044646D">
        <w:rPr>
          <w:rFonts w:ascii="Angsana New" w:hAnsi="Angsana New"/>
          <w:b/>
          <w:bCs/>
          <w:sz w:val="28"/>
        </w:rPr>
        <w:t xml:space="preserve"> </w:t>
      </w:r>
      <w:r>
        <w:rPr>
          <w:rFonts w:ascii="Angsana New" w:hAnsi="Angsana New"/>
          <w:b/>
          <w:bCs/>
          <w:sz w:val="28"/>
        </w:rPr>
        <w:t>TFRS</w:t>
      </w:r>
      <w:r w:rsidRPr="0044646D">
        <w:rPr>
          <w:rFonts w:ascii="Angsana New" w:hAnsi="Angsana New"/>
          <w:b/>
          <w:bCs/>
          <w:sz w:val="28"/>
        </w:rPr>
        <w:t xml:space="preserve"> not yet effective</w:t>
      </w:r>
    </w:p>
    <w:p w:rsidR="008F6B1C" w:rsidRPr="00465B36" w:rsidRDefault="003C44A7" w:rsidP="008F6B1C">
      <w:pPr>
        <w:pStyle w:val="BodyText2"/>
        <w:spacing w:line="360" w:lineRule="exact"/>
        <w:ind w:left="562"/>
        <w:jc w:val="thaiDistribute"/>
        <w:rPr>
          <w:rFonts w:ascii="Angsana New" w:hAnsi="Angsana New"/>
          <w:sz w:val="28"/>
        </w:rPr>
      </w:pPr>
      <w:r>
        <w:rPr>
          <w:rFonts w:ascii="Angsana New" w:hAnsi="Angsana New"/>
          <w:spacing w:val="-2"/>
          <w:sz w:val="28"/>
        </w:rPr>
        <w:t>The Federation of Accounting Professions has issued Notification, mandating the use of revised TFRS</w:t>
      </w:r>
      <w:r w:rsidR="00E41FDA">
        <w:rPr>
          <w:rFonts w:ascii="Angsana New" w:hAnsi="Angsana New"/>
          <w:spacing w:val="-2"/>
          <w:sz w:val="28"/>
        </w:rPr>
        <w:t xml:space="preserve"> (revised 2019)</w:t>
      </w:r>
      <w:r>
        <w:rPr>
          <w:rFonts w:ascii="Angsana New" w:hAnsi="Angsana New"/>
          <w:spacing w:val="-2"/>
          <w:sz w:val="28"/>
        </w:rPr>
        <w:t xml:space="preserve"> and new TFRS which are effective for the financial statements for the period beginning on or after </w:t>
      </w:r>
      <w:r>
        <w:rPr>
          <w:rFonts w:ascii="Angsana New" w:hAnsi="Angsana New"/>
          <w:spacing w:val="-2"/>
          <w:sz w:val="28"/>
          <w:lang w:val="en-US"/>
        </w:rPr>
        <w:t>1</w:t>
      </w:r>
      <w:r>
        <w:rPr>
          <w:rFonts w:ascii="Angsana New" w:hAnsi="Angsana New"/>
          <w:spacing w:val="-2"/>
          <w:sz w:val="28"/>
        </w:rPr>
        <w:t xml:space="preserve"> January 2020.</w:t>
      </w:r>
      <w:r>
        <w:rPr>
          <w:rFonts w:ascii="Angsana New" w:hAnsi="Angsana New"/>
          <w:spacing w:val="-2"/>
          <w:sz w:val="28"/>
          <w:lang w:val="en-US"/>
        </w:rPr>
        <w:t xml:space="preserve"> </w:t>
      </w:r>
      <w:r>
        <w:rPr>
          <w:rFonts w:ascii="Angsana New" w:hAnsi="Angsana New"/>
          <w:spacing w:val="-2"/>
          <w:sz w:val="28"/>
        </w:rPr>
        <w:t xml:space="preserve">These TFRS were aimed at alignment with the corresponding International Financial Reporting Standards, with most of the changes directed towards clarifying accounting treatment and providing accounting guidance for users of the standards. However, the new TFRS </w:t>
      </w:r>
      <w:r w:rsidR="00E41FDA">
        <w:rPr>
          <w:rFonts w:ascii="Angsana New" w:hAnsi="Angsana New"/>
          <w:spacing w:val="-2"/>
          <w:sz w:val="28"/>
        </w:rPr>
        <w:t>involve</w:t>
      </w:r>
      <w:r>
        <w:rPr>
          <w:rFonts w:ascii="Angsana New" w:hAnsi="Angsana New"/>
          <w:spacing w:val="-2"/>
          <w:sz w:val="28"/>
        </w:rPr>
        <w:t xml:space="preserve"> changes to key principles which are summarized </w:t>
      </w:r>
      <w:r w:rsidR="00E41FDA" w:rsidRPr="00E41FDA">
        <w:rPr>
          <w:rFonts w:ascii="Angsana New" w:hAnsi="Angsana New"/>
          <w:spacing w:val="-2"/>
          <w:sz w:val="28"/>
        </w:rPr>
        <w:t>belows</w:t>
      </w:r>
      <w:r w:rsidR="00E41FDA" w:rsidRPr="00465B36">
        <w:rPr>
          <w:rFonts w:ascii="Angsana New" w:hAnsi="Angsana New"/>
          <w:sz w:val="28"/>
        </w:rPr>
        <w:t>:</w:t>
      </w:r>
    </w:p>
    <w:p w:rsidR="001F213B" w:rsidRDefault="001F213B" w:rsidP="008F6B1C">
      <w:pPr>
        <w:pStyle w:val="BodyText2"/>
        <w:spacing w:line="360" w:lineRule="exact"/>
        <w:ind w:left="562"/>
        <w:jc w:val="thaiDistribute"/>
        <w:rPr>
          <w:rFonts w:ascii="Angsana New" w:hAnsi="Angsana New"/>
          <w:b/>
          <w:bCs/>
          <w:sz w:val="28"/>
          <w:highlight w:val="yellow"/>
        </w:rPr>
      </w:pPr>
    </w:p>
    <w:p w:rsidR="008F6B1C" w:rsidRPr="004A07E2" w:rsidRDefault="008F6B1C" w:rsidP="001F213B">
      <w:pPr>
        <w:ind w:left="567" w:right="-17"/>
        <w:jc w:val="thaiDistribute"/>
        <w:rPr>
          <w:rFonts w:ascii="Angsana New" w:hAnsi="Angsana New"/>
          <w:b/>
          <w:bCs/>
          <w:sz w:val="28"/>
          <w:szCs w:val="28"/>
          <w:lang w:val="en-US"/>
        </w:rPr>
      </w:pPr>
      <w:r w:rsidRPr="004A07E2">
        <w:rPr>
          <w:rFonts w:ascii="Angsana New" w:hAnsi="Angsana New"/>
          <w:b/>
          <w:bCs/>
          <w:sz w:val="28"/>
          <w:szCs w:val="28"/>
          <w:lang w:val="en-US"/>
        </w:rPr>
        <w:lastRenderedPageBreak/>
        <w:t>TFRS related to financial instruments</w:t>
      </w:r>
    </w:p>
    <w:p w:rsidR="008F6B1C" w:rsidRPr="004A07E2" w:rsidRDefault="008F6B1C" w:rsidP="001F213B">
      <w:pPr>
        <w:spacing w:before="60" w:after="120"/>
        <w:ind w:left="567" w:right="-17"/>
        <w:jc w:val="thaiDistribute"/>
        <w:rPr>
          <w:rFonts w:ascii="Angsana New" w:hAnsi="Angsana New"/>
          <w:sz w:val="28"/>
          <w:szCs w:val="28"/>
          <w:lang w:val="en-US"/>
        </w:rPr>
      </w:pPr>
      <w:r w:rsidRPr="004A07E2">
        <w:rPr>
          <w:rFonts w:ascii="Angsana New" w:hAnsi="Angsana New"/>
          <w:sz w:val="28"/>
          <w:szCs w:val="28"/>
        </w:rPr>
        <w:t xml:space="preserve">The set of TFRS related to financial instruments consists of five </w:t>
      </w:r>
      <w:r>
        <w:rPr>
          <w:rFonts w:ascii="Angsana New" w:hAnsi="Angsana New"/>
          <w:sz w:val="28"/>
          <w:szCs w:val="28"/>
        </w:rPr>
        <w:t>TAS, TFRS</w:t>
      </w:r>
      <w:r w:rsidRPr="004A07E2">
        <w:rPr>
          <w:rFonts w:ascii="Angsana New" w:hAnsi="Angsana New"/>
          <w:sz w:val="28"/>
          <w:szCs w:val="28"/>
        </w:rPr>
        <w:t xml:space="preserve"> and interpretations as follow</w:t>
      </w:r>
      <w:r>
        <w:rPr>
          <w:rFonts w:ascii="Angsana New" w:hAnsi="Angsana New"/>
          <w:sz w:val="28"/>
          <w:szCs w:val="28"/>
        </w:rPr>
        <w:t>s</w:t>
      </w:r>
      <w:r w:rsidRPr="004A07E2">
        <w:rPr>
          <w:rFonts w:ascii="Angsana New" w:hAnsi="Angsana New"/>
          <w:sz w:val="28"/>
          <w:szCs w:val="28"/>
        </w:rPr>
        <w:t>:</w:t>
      </w:r>
    </w:p>
    <w:tbl>
      <w:tblPr>
        <w:tblW w:w="9014" w:type="dxa"/>
        <w:tblInd w:w="534" w:type="dxa"/>
        <w:tblLook w:val="01E0" w:firstRow="1" w:lastRow="1" w:firstColumn="1" w:lastColumn="1" w:noHBand="0" w:noVBand="0"/>
      </w:tblPr>
      <w:tblGrid>
        <w:gridCol w:w="4194"/>
        <w:gridCol w:w="4820"/>
      </w:tblGrid>
      <w:tr w:rsidR="008F6B1C" w:rsidRPr="000421BD" w:rsidTr="008F6B1C">
        <w:tc>
          <w:tcPr>
            <w:tcW w:w="4194" w:type="dxa"/>
            <w:hideMark/>
          </w:tcPr>
          <w:p w:rsidR="008F6B1C" w:rsidRPr="000421BD" w:rsidRDefault="008F6B1C" w:rsidP="007C3FEC">
            <w:pPr>
              <w:ind w:left="-24" w:right="-138"/>
              <w:jc w:val="center"/>
              <w:rPr>
                <w:rFonts w:ascii="Angsana New" w:hAnsi="Angsana New"/>
                <w:b/>
                <w:bCs/>
                <w:color w:val="000000"/>
                <w:sz w:val="28"/>
                <w:szCs w:val="28"/>
                <w:cs/>
                <w:lang w:val="en-US"/>
              </w:rPr>
            </w:pPr>
            <w:r w:rsidRPr="000421BD">
              <w:rPr>
                <w:rFonts w:ascii="Angsana New" w:hAnsi="Angsana New"/>
                <w:b/>
                <w:bCs/>
                <w:color w:val="000000"/>
                <w:sz w:val="28"/>
                <w:szCs w:val="28"/>
                <w:lang w:val="en-US"/>
              </w:rPr>
              <w:t>TAS/TFRS/TFRIC</w:t>
            </w:r>
          </w:p>
        </w:tc>
        <w:tc>
          <w:tcPr>
            <w:tcW w:w="4820" w:type="dxa"/>
            <w:hideMark/>
          </w:tcPr>
          <w:p w:rsidR="008F6B1C" w:rsidRPr="000421BD" w:rsidRDefault="008F6B1C" w:rsidP="007C3FEC">
            <w:pPr>
              <w:tabs>
                <w:tab w:val="left" w:pos="960"/>
              </w:tabs>
              <w:ind w:left="612" w:right="-18"/>
              <w:jc w:val="center"/>
              <w:rPr>
                <w:rFonts w:ascii="Angsana New" w:hAnsi="Angsana New"/>
                <w:b/>
                <w:bCs/>
                <w:sz w:val="28"/>
                <w:szCs w:val="28"/>
                <w:cs/>
                <w:lang w:val="th-TH"/>
              </w:rPr>
            </w:pPr>
            <w:r w:rsidRPr="000421BD">
              <w:rPr>
                <w:rFonts w:ascii="Angsana New" w:hAnsi="Angsana New" w:hint="cs"/>
                <w:b/>
                <w:bCs/>
                <w:sz w:val="28"/>
                <w:szCs w:val="28"/>
                <w:cs/>
                <w:lang w:val="th-TH"/>
              </w:rPr>
              <w:t>Topic</w:t>
            </w:r>
          </w:p>
        </w:tc>
      </w:tr>
      <w:tr w:rsidR="008F6B1C" w:rsidRPr="004A07E2" w:rsidTr="008F6B1C">
        <w:tc>
          <w:tcPr>
            <w:tcW w:w="4194" w:type="dxa"/>
          </w:tcPr>
          <w:p w:rsidR="008F6B1C" w:rsidRPr="00880B46" w:rsidRDefault="008F6B1C" w:rsidP="007C3FEC">
            <w:pPr>
              <w:ind w:left="-24" w:right="-138"/>
              <w:rPr>
                <w:rFonts w:ascii="Angsana New" w:hAnsi="Angsana New"/>
                <w:color w:val="000000"/>
                <w:sz w:val="28"/>
                <w:szCs w:val="28"/>
                <w:cs/>
                <w:lang w:val="en-US"/>
              </w:rPr>
            </w:pPr>
            <w:r>
              <w:rPr>
                <w:rFonts w:ascii="Angsana New" w:hAnsi="Angsana New"/>
                <w:color w:val="000000"/>
                <w:sz w:val="28"/>
                <w:szCs w:val="28"/>
                <w:lang w:val="en-US"/>
              </w:rPr>
              <w:t>TAS 32</w:t>
            </w:r>
          </w:p>
        </w:tc>
        <w:tc>
          <w:tcPr>
            <w:tcW w:w="4820" w:type="dxa"/>
          </w:tcPr>
          <w:p w:rsidR="008F6B1C" w:rsidRPr="00880B46" w:rsidRDefault="008F6B1C" w:rsidP="007C3FE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Presentation</w:t>
            </w:r>
          </w:p>
        </w:tc>
      </w:tr>
      <w:tr w:rsidR="008F6B1C" w:rsidRPr="00880B46" w:rsidTr="008F6B1C">
        <w:tc>
          <w:tcPr>
            <w:tcW w:w="4194" w:type="dxa"/>
          </w:tcPr>
          <w:p w:rsidR="008F6B1C" w:rsidRPr="00880B46" w:rsidRDefault="008F6B1C" w:rsidP="007C3FEC">
            <w:pPr>
              <w:ind w:left="-24" w:right="-138"/>
              <w:rPr>
                <w:rFonts w:ascii="Angsana New" w:hAnsi="Angsana New"/>
                <w:sz w:val="28"/>
                <w:szCs w:val="28"/>
                <w:cs/>
                <w:lang w:val="th-TH"/>
              </w:rPr>
            </w:pPr>
            <w:r>
              <w:rPr>
                <w:rFonts w:ascii="Angsana New" w:hAnsi="Angsana New"/>
                <w:color w:val="000000"/>
                <w:sz w:val="28"/>
                <w:szCs w:val="28"/>
              </w:rPr>
              <w:t>TFRS 7</w:t>
            </w:r>
          </w:p>
        </w:tc>
        <w:tc>
          <w:tcPr>
            <w:tcW w:w="4820" w:type="dxa"/>
          </w:tcPr>
          <w:p w:rsidR="008F6B1C" w:rsidRPr="00880B46" w:rsidRDefault="008F6B1C" w:rsidP="007C3FE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Disclosures</w:t>
            </w:r>
          </w:p>
        </w:tc>
      </w:tr>
      <w:tr w:rsidR="008F6B1C" w:rsidRPr="00880B46" w:rsidTr="008F6B1C">
        <w:tc>
          <w:tcPr>
            <w:tcW w:w="4194" w:type="dxa"/>
          </w:tcPr>
          <w:p w:rsidR="008F6B1C" w:rsidRPr="004A07E2" w:rsidRDefault="008F6B1C" w:rsidP="007C3FEC">
            <w:pPr>
              <w:ind w:left="-24" w:right="-138"/>
              <w:rPr>
                <w:rFonts w:ascii="Angsana New" w:hAnsi="Angsana New"/>
                <w:sz w:val="28"/>
                <w:szCs w:val="28"/>
                <w:lang w:val="en-US"/>
              </w:rPr>
            </w:pPr>
            <w:r>
              <w:rPr>
                <w:rFonts w:ascii="Angsana New" w:hAnsi="Angsana New"/>
                <w:color w:val="000000"/>
                <w:sz w:val="28"/>
                <w:szCs w:val="28"/>
                <w:lang w:val="en-US"/>
              </w:rPr>
              <w:t>TFRS 9</w:t>
            </w:r>
          </w:p>
        </w:tc>
        <w:tc>
          <w:tcPr>
            <w:tcW w:w="4820" w:type="dxa"/>
          </w:tcPr>
          <w:p w:rsidR="008F6B1C" w:rsidRPr="00880B46" w:rsidRDefault="008F6B1C" w:rsidP="007C3FE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w:t>
            </w:r>
          </w:p>
        </w:tc>
      </w:tr>
      <w:tr w:rsidR="008F6B1C" w:rsidRPr="00880B46" w:rsidTr="008F6B1C">
        <w:tc>
          <w:tcPr>
            <w:tcW w:w="4194" w:type="dxa"/>
            <w:hideMark/>
          </w:tcPr>
          <w:p w:rsidR="008F6B1C" w:rsidRPr="00880B46" w:rsidRDefault="008F6B1C" w:rsidP="007C3FEC">
            <w:pPr>
              <w:ind w:right="-138"/>
              <w:rPr>
                <w:rFonts w:ascii="Angsana New" w:hAnsi="Angsana New"/>
                <w:sz w:val="28"/>
                <w:szCs w:val="28"/>
                <w:cs/>
                <w:lang w:val="th-TH"/>
              </w:rPr>
            </w:pPr>
            <w:r>
              <w:rPr>
                <w:rFonts w:ascii="Angsana New" w:hAnsi="Angsana New"/>
                <w:color w:val="000000"/>
                <w:sz w:val="28"/>
                <w:szCs w:val="28"/>
                <w:lang w:val="en-US"/>
              </w:rPr>
              <w:t>TFRIC 16</w:t>
            </w:r>
          </w:p>
        </w:tc>
        <w:tc>
          <w:tcPr>
            <w:tcW w:w="4820" w:type="dxa"/>
            <w:hideMark/>
          </w:tcPr>
          <w:p w:rsidR="008F6B1C" w:rsidRPr="004A07E2" w:rsidRDefault="008F6B1C" w:rsidP="007C3FEC">
            <w:pPr>
              <w:tabs>
                <w:tab w:val="left" w:pos="960"/>
              </w:tabs>
              <w:ind w:right="-18"/>
              <w:jc w:val="thaiDistribute"/>
              <w:rPr>
                <w:rFonts w:ascii="Angsana New" w:hAnsi="Angsana New"/>
                <w:sz w:val="28"/>
                <w:szCs w:val="28"/>
                <w:cs/>
                <w:lang w:val="th-TH"/>
              </w:rPr>
            </w:pPr>
            <w:r w:rsidRPr="008F6B1C">
              <w:rPr>
                <w:rFonts w:ascii="Angsana New" w:hAnsi="Angsana New"/>
                <w:sz w:val="28"/>
                <w:szCs w:val="28"/>
                <w:lang w:val="en-US"/>
              </w:rPr>
              <w:t>Hedges of a Net Investment in a Foreign Operation</w:t>
            </w:r>
          </w:p>
        </w:tc>
      </w:tr>
      <w:tr w:rsidR="008F6B1C" w:rsidRPr="00880B46" w:rsidTr="008F6B1C">
        <w:tc>
          <w:tcPr>
            <w:tcW w:w="4194" w:type="dxa"/>
            <w:hideMark/>
          </w:tcPr>
          <w:p w:rsidR="008F6B1C" w:rsidRPr="00880B46" w:rsidRDefault="008F6B1C" w:rsidP="007C3FEC">
            <w:pPr>
              <w:ind w:right="-138"/>
              <w:rPr>
                <w:rFonts w:ascii="Angsana New" w:hAnsi="Angsana New"/>
                <w:sz w:val="28"/>
                <w:szCs w:val="28"/>
                <w:cs/>
                <w:lang w:val="th-TH"/>
              </w:rPr>
            </w:pPr>
            <w:r>
              <w:rPr>
                <w:rFonts w:ascii="Angsana New" w:hAnsi="Angsana New"/>
                <w:color w:val="000000"/>
                <w:sz w:val="28"/>
                <w:szCs w:val="28"/>
                <w:lang w:val="en-US"/>
              </w:rPr>
              <w:t>TFRIC 19</w:t>
            </w:r>
          </w:p>
        </w:tc>
        <w:tc>
          <w:tcPr>
            <w:tcW w:w="4820" w:type="dxa"/>
            <w:hideMark/>
          </w:tcPr>
          <w:p w:rsidR="008F6B1C" w:rsidRPr="004A07E2" w:rsidRDefault="008F6B1C" w:rsidP="007C3FEC">
            <w:pPr>
              <w:tabs>
                <w:tab w:val="left" w:pos="960"/>
              </w:tabs>
              <w:ind w:right="-18"/>
              <w:jc w:val="thaiDistribute"/>
              <w:rPr>
                <w:rFonts w:ascii="Angsana New" w:hAnsi="Angsana New"/>
                <w:sz w:val="28"/>
                <w:szCs w:val="28"/>
                <w:cs/>
                <w:lang w:val="th-TH"/>
              </w:rPr>
            </w:pPr>
            <w:r w:rsidRPr="004A07E2">
              <w:rPr>
                <w:rFonts w:ascii="Angsana New" w:hAnsi="Angsana New"/>
                <w:sz w:val="28"/>
                <w:szCs w:val="28"/>
                <w:lang w:val="en-US"/>
              </w:rPr>
              <w:t>Extinguishing Financial Liabilities with Equity Instruments</w:t>
            </w:r>
          </w:p>
        </w:tc>
      </w:tr>
    </w:tbl>
    <w:p w:rsidR="008F6B1C" w:rsidRPr="003C44A7" w:rsidRDefault="003C44A7" w:rsidP="008F6B1C">
      <w:pPr>
        <w:spacing w:before="120" w:after="120"/>
        <w:ind w:left="426" w:right="-17"/>
        <w:jc w:val="thaiDistribute"/>
        <w:rPr>
          <w:rFonts w:ascii="Angsana New" w:hAnsi="Angsana New"/>
          <w:sz w:val="28"/>
          <w:szCs w:val="28"/>
          <w:cs/>
        </w:rPr>
      </w:pPr>
      <w:r>
        <w:rPr>
          <w:rFonts w:ascii="Angsana New" w:hAnsi="Angsana New"/>
          <w:sz w:val="28"/>
          <w:szCs w:val="28"/>
        </w:rPr>
        <w:t xml:space="preserve">These TFRS related to financial instruments make stipulations relating to the classification of financial instruments and their measurement at fair value or amortised cost (taking into account the type of </w:t>
      </w:r>
      <w:r>
        <w:rPr>
          <w:rFonts w:ascii="Angsana New" w:hAnsi="Angsana New"/>
          <w:sz w:val="28"/>
          <w:szCs w:val="28"/>
          <w:lang w:val="en-US"/>
        </w:rPr>
        <w:t xml:space="preserve">financial </w:t>
      </w:r>
      <w:r>
        <w:rPr>
          <w:rFonts w:ascii="Angsana New" w:hAnsi="Angsana New"/>
          <w:sz w:val="28"/>
          <w:szCs w:val="28"/>
        </w:rPr>
        <w:t>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8F6B1C" w:rsidRDefault="003C44A7" w:rsidP="008F6B1C">
      <w:pPr>
        <w:spacing w:before="120" w:after="120"/>
        <w:ind w:left="426" w:right="-17"/>
        <w:jc w:val="thaiDistribute"/>
        <w:rPr>
          <w:rFonts w:ascii="Angsana New" w:hAnsi="Angsana New"/>
          <w:sz w:val="28"/>
          <w:szCs w:val="28"/>
        </w:rPr>
      </w:pPr>
      <w:r>
        <w:rPr>
          <w:rFonts w:ascii="Angsana New" w:hAnsi="Angsana New"/>
          <w:sz w:val="28"/>
          <w:szCs w:val="28"/>
        </w:rPr>
        <w:t>The management of the Group is assessing the impacts of these TFRS on the financial statements for the period in which they are initially applied.</w:t>
      </w:r>
    </w:p>
    <w:p w:rsidR="008F6B1C" w:rsidRPr="00C746F8" w:rsidRDefault="008F6B1C" w:rsidP="008F6B1C">
      <w:pPr>
        <w:spacing w:after="120"/>
        <w:ind w:left="426" w:right="-17"/>
        <w:jc w:val="thaiDistribute"/>
        <w:rPr>
          <w:rFonts w:ascii="Angsana New" w:hAnsi="Angsana New"/>
          <w:b/>
          <w:bCs/>
          <w:sz w:val="28"/>
          <w:szCs w:val="28"/>
          <w:lang w:val="en-US"/>
        </w:rPr>
      </w:pPr>
      <w:r w:rsidRPr="00C746F8">
        <w:rPr>
          <w:rFonts w:ascii="Angsana New" w:hAnsi="Angsana New"/>
          <w:b/>
          <w:bCs/>
          <w:sz w:val="28"/>
          <w:szCs w:val="28"/>
          <w:lang w:val="en-US"/>
        </w:rPr>
        <w:t>TFRS 16 Leases</w:t>
      </w:r>
    </w:p>
    <w:p w:rsidR="008F6B1C" w:rsidRPr="00C746F8" w:rsidRDefault="003C44A7" w:rsidP="008F6B1C">
      <w:pPr>
        <w:spacing w:before="120" w:after="120"/>
        <w:ind w:left="426" w:right="-17"/>
        <w:jc w:val="thaiDistribute"/>
        <w:rPr>
          <w:rFonts w:ascii="Angsana New" w:hAnsi="Angsana New"/>
          <w:sz w:val="28"/>
          <w:szCs w:val="28"/>
        </w:rPr>
      </w:pPr>
      <w:r>
        <w:rPr>
          <w:rFonts w:ascii="Angsana New" w:hAnsi="Angsana New"/>
          <w:sz w:val="28"/>
          <w:szCs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8F6B1C" w:rsidRPr="00C746F8" w:rsidRDefault="003C44A7" w:rsidP="008F6B1C">
      <w:pPr>
        <w:spacing w:before="120" w:after="120"/>
        <w:ind w:left="426" w:right="-17"/>
        <w:jc w:val="thaiDistribute"/>
        <w:rPr>
          <w:rFonts w:ascii="Angsana New" w:hAnsi="Angsana New"/>
          <w:sz w:val="28"/>
          <w:szCs w:val="28"/>
        </w:rPr>
      </w:pPr>
      <w:r>
        <w:rPr>
          <w:rFonts w:ascii="Angsana New" w:hAnsi="Angsana New"/>
          <w:sz w:val="28"/>
          <w:szCs w:val="28"/>
        </w:rPr>
        <w:t>Accounting by lessors under TFRS 16 is substantially unchanged from TAS 17. Lessors will continue to classify leases as either operating or finance leases using similar principles to those used under TAS 17.</w:t>
      </w:r>
    </w:p>
    <w:p w:rsidR="008F6B1C" w:rsidRDefault="003C44A7" w:rsidP="008F6B1C">
      <w:pPr>
        <w:pStyle w:val="BodyText2"/>
        <w:spacing w:line="360" w:lineRule="exact"/>
        <w:ind w:left="426"/>
        <w:jc w:val="thaiDistribute"/>
        <w:rPr>
          <w:rFonts w:ascii="Angsana New" w:hAnsi="Angsana New"/>
          <w:b/>
          <w:bCs/>
          <w:sz w:val="28"/>
          <w:highlight w:val="yellow"/>
        </w:rPr>
      </w:pPr>
      <w:r w:rsidRPr="003C44A7">
        <w:rPr>
          <w:rFonts w:ascii="Angsana New" w:hAnsi="Angsana New"/>
          <w:spacing w:val="-3"/>
          <w:sz w:val="28"/>
        </w:rPr>
        <w:t>The management of the Group is assessing the impacts of th</w:t>
      </w:r>
      <w:r w:rsidR="00E41FDA">
        <w:rPr>
          <w:rFonts w:ascii="Angsana New" w:hAnsi="Angsana New"/>
          <w:spacing w:val="-3"/>
          <w:sz w:val="28"/>
        </w:rPr>
        <w:t>is</w:t>
      </w:r>
      <w:r w:rsidRPr="003C44A7">
        <w:rPr>
          <w:rFonts w:ascii="Angsana New" w:hAnsi="Angsana New"/>
          <w:spacing w:val="-3"/>
          <w:sz w:val="28"/>
        </w:rPr>
        <w:t xml:space="preserve"> TFRS on the financial statements for the period in which </w:t>
      </w:r>
      <w:r w:rsidR="00E41FDA">
        <w:rPr>
          <w:rFonts w:ascii="Angsana New" w:hAnsi="Angsana New"/>
          <w:sz w:val="28"/>
        </w:rPr>
        <w:t>it is</w:t>
      </w:r>
      <w:r>
        <w:rPr>
          <w:rFonts w:ascii="Angsana New" w:hAnsi="Angsana New"/>
          <w:sz w:val="28"/>
        </w:rPr>
        <w:t xml:space="preserve"> initially applied.</w:t>
      </w:r>
    </w:p>
    <w:p w:rsidR="009B05BD" w:rsidRPr="00AD20A4" w:rsidRDefault="000D2123" w:rsidP="00BA65CC">
      <w:pPr>
        <w:numPr>
          <w:ilvl w:val="0"/>
          <w:numId w:val="2"/>
        </w:numPr>
        <w:tabs>
          <w:tab w:val="clear" w:pos="570"/>
        </w:tabs>
        <w:spacing w:before="240" w:line="240" w:lineRule="auto"/>
        <w:ind w:left="426" w:right="-6" w:hanging="290"/>
        <w:jc w:val="thaiDistribute"/>
        <w:rPr>
          <w:rFonts w:ascii="Angsana New" w:hAnsi="Angsana New"/>
          <w:b/>
          <w:bCs/>
          <w:sz w:val="28"/>
          <w:szCs w:val="28"/>
          <w:lang w:val="en-US"/>
        </w:rPr>
      </w:pPr>
      <w:r>
        <w:rPr>
          <w:rFonts w:ascii="Angsana New" w:hAnsi="Angsana New"/>
          <w:b/>
          <w:bCs/>
          <w:sz w:val="28"/>
          <w:szCs w:val="28"/>
        </w:rPr>
        <w:t xml:space="preserve">SUMMARY </w:t>
      </w:r>
      <w:r w:rsidR="008A4749">
        <w:rPr>
          <w:rFonts w:ascii="Angsana New" w:hAnsi="Angsana New"/>
          <w:b/>
          <w:bCs/>
          <w:sz w:val="28"/>
          <w:szCs w:val="28"/>
        </w:rPr>
        <w:t xml:space="preserve">OF </w:t>
      </w:r>
      <w:r w:rsidR="00AD20A4">
        <w:rPr>
          <w:rFonts w:ascii="Angsana New" w:hAnsi="Angsana New"/>
          <w:b/>
          <w:bCs/>
          <w:sz w:val="28"/>
          <w:szCs w:val="28"/>
        </w:rPr>
        <w:t>SIGNIFICANT ACCOUNTING POLICIES</w:t>
      </w:r>
    </w:p>
    <w:p w:rsidR="004744C8" w:rsidRDefault="00AD20A4" w:rsidP="00BA65CC">
      <w:pPr>
        <w:pStyle w:val="ListParagraph"/>
        <w:spacing w:before="60" w:after="120" w:line="240" w:lineRule="atLeast"/>
        <w:ind w:left="426"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Pr="00AD20A4">
        <w:rPr>
          <w:rFonts w:ascii="Angsana New" w:hAnsi="Angsana New"/>
          <w:sz w:val="28"/>
        </w:rPr>
        <w:t>31 December 2018, except for the change in the accounting policies due to the adoption of TFRS 15, Revenue from Contracts with Customers</w:t>
      </w:r>
      <w:r w:rsidR="001D0811">
        <w:rPr>
          <w:rFonts w:ascii="Angsana New" w:hAnsi="Angsana New"/>
          <w:sz w:val="28"/>
        </w:rPr>
        <w:t xml:space="preserve"> (see Note 2).</w:t>
      </w:r>
    </w:p>
    <w:p w:rsidR="00384D08" w:rsidRDefault="00384D08" w:rsidP="001F213B">
      <w:pPr>
        <w:pStyle w:val="ListParagraph"/>
        <w:spacing w:before="60" w:after="120" w:line="240" w:lineRule="atLeast"/>
        <w:ind w:left="561" w:right="-11"/>
        <w:jc w:val="thaiDistribute"/>
        <w:rPr>
          <w:rFonts w:ascii="Angsana New" w:hAnsi="Angsana New"/>
          <w:sz w:val="28"/>
        </w:rPr>
      </w:pPr>
    </w:p>
    <w:p w:rsidR="00384D08" w:rsidRDefault="00384D08" w:rsidP="001F213B">
      <w:pPr>
        <w:pStyle w:val="ListParagraph"/>
        <w:spacing w:before="60" w:after="120" w:line="240" w:lineRule="atLeast"/>
        <w:ind w:left="561" w:right="-11"/>
        <w:jc w:val="thaiDistribute"/>
        <w:rPr>
          <w:rFonts w:ascii="Angsana New" w:hAnsi="Angsana New"/>
          <w:sz w:val="28"/>
          <w:cs/>
        </w:rPr>
      </w:pPr>
    </w:p>
    <w:p w:rsidR="00384D08" w:rsidRDefault="00384D08" w:rsidP="001F213B">
      <w:pPr>
        <w:pStyle w:val="ListParagraph"/>
        <w:spacing w:before="60" w:after="120" w:line="240" w:lineRule="atLeast"/>
        <w:ind w:left="561" w:right="-11"/>
        <w:jc w:val="thaiDistribute"/>
        <w:rPr>
          <w:rFonts w:ascii="Angsana New" w:hAnsi="Angsana New"/>
          <w:sz w:val="28"/>
        </w:rPr>
      </w:pPr>
    </w:p>
    <w:p w:rsidR="00384D08" w:rsidRPr="00897243" w:rsidRDefault="00384D08" w:rsidP="001F213B">
      <w:pPr>
        <w:pStyle w:val="ListParagraph"/>
        <w:spacing w:before="60" w:after="120" w:line="240" w:lineRule="atLeast"/>
        <w:ind w:left="561" w:right="-11"/>
        <w:jc w:val="thaiDistribute"/>
        <w:rPr>
          <w:rFonts w:ascii="Angsana New" w:hAnsi="Angsana New"/>
          <w:sz w:val="28"/>
        </w:rPr>
      </w:pPr>
    </w:p>
    <w:p w:rsidR="00C17C93" w:rsidRPr="00A9124E" w:rsidRDefault="000F7272" w:rsidP="001F213B">
      <w:pPr>
        <w:numPr>
          <w:ilvl w:val="0"/>
          <w:numId w:val="2"/>
        </w:numPr>
        <w:tabs>
          <w:tab w:val="clear" w:pos="570"/>
        </w:tabs>
        <w:spacing w:before="120"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lastRenderedPageBreak/>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1F213B">
      <w:pPr>
        <w:pStyle w:val="ListParagraph"/>
        <w:spacing w:before="60" w:after="60" w:line="240" w:lineRule="atLeast"/>
        <w:ind w:left="561"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1F213B">
      <w:pPr>
        <w:pStyle w:val="ListParagraph"/>
        <w:spacing w:before="60" w:after="120" w:line="240" w:lineRule="atLeast"/>
        <w:ind w:left="561"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2D312D" w:rsidRDefault="00C56819" w:rsidP="002D312D">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3" w:name="_MON_1422185966"/>
      <w:bookmarkEnd w:id="13"/>
    </w:p>
    <w:p w:rsidR="00C56463" w:rsidRDefault="0045344D" w:rsidP="001F213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r w:rsidRPr="00AD3AD2">
        <w:rPr>
          <w:rFonts w:ascii="Angsana New" w:hAnsi="Angsana New"/>
          <w:sz w:val="28"/>
          <w:lang w:val="en-US"/>
        </w:rPr>
        <w:t xml:space="preserve">The significant transactions with related parties for the </w:t>
      </w:r>
      <w:r w:rsidR="003F6676">
        <w:rPr>
          <w:rFonts w:ascii="Angsana New" w:hAnsi="Angsana New"/>
          <w:sz w:val="28"/>
          <w:lang w:val="en-US"/>
        </w:rPr>
        <w:t>nine</w:t>
      </w:r>
      <w:r w:rsidR="009134A1">
        <w:rPr>
          <w:rFonts w:ascii="Angsana New" w:hAnsi="Angsana New"/>
          <w:sz w:val="28"/>
          <w:lang w:val="en-US"/>
        </w:rPr>
        <w:t>-</w:t>
      </w:r>
      <w:r w:rsidRPr="00AD3AD2">
        <w:rPr>
          <w:rFonts w:ascii="Angsana New" w:hAnsi="Angsana New"/>
          <w:sz w:val="28"/>
          <w:lang w:val="en-US"/>
        </w:rPr>
        <w:t xml:space="preserve">month periods ended </w:t>
      </w:r>
      <w:r w:rsidR="00A61E47">
        <w:rPr>
          <w:rFonts w:ascii="Angsana New" w:hAnsi="Angsana New"/>
          <w:sz w:val="28"/>
          <w:lang w:val="en-US"/>
        </w:rPr>
        <w:t>3</w:t>
      </w:r>
      <w:r w:rsidR="00E73D59">
        <w:rPr>
          <w:rFonts w:ascii="Angsana New" w:hAnsi="Angsana New"/>
          <w:sz w:val="28"/>
          <w:lang w:val="en-US"/>
        </w:rPr>
        <w:t>0</w:t>
      </w:r>
      <w:r w:rsidR="004F4FEE">
        <w:rPr>
          <w:rFonts w:ascii="Angsana New" w:hAnsi="Angsana New"/>
          <w:sz w:val="28"/>
          <w:lang w:val="en-US"/>
        </w:rPr>
        <w:t xml:space="preserve"> </w:t>
      </w:r>
      <w:r w:rsidR="003F6676">
        <w:rPr>
          <w:rFonts w:ascii="Angsana New" w:hAnsi="Angsana New"/>
          <w:sz w:val="28"/>
          <w:lang w:val="en-US"/>
        </w:rPr>
        <w:t>September</w:t>
      </w:r>
      <w:r w:rsidR="004F4FEE">
        <w:rPr>
          <w:rFonts w:ascii="Angsana New" w:hAnsi="Angsana New"/>
          <w:sz w:val="28"/>
          <w:lang w:val="en-US"/>
        </w:rPr>
        <w:t xml:space="preserve"> </w:t>
      </w:r>
      <w:r w:rsidRPr="00AD3AD2">
        <w:rPr>
          <w:rFonts w:ascii="Angsana New" w:hAnsi="Angsana New"/>
          <w:sz w:val="28"/>
          <w:lang w:val="en-US"/>
        </w:rPr>
        <w:t>201</w:t>
      </w:r>
      <w:r w:rsidR="00897243">
        <w:rPr>
          <w:rFonts w:ascii="Angsana New" w:hAnsi="Angsana New"/>
          <w:sz w:val="28"/>
          <w:lang w:val="en-US"/>
        </w:rPr>
        <w:t>9</w:t>
      </w:r>
      <w:r w:rsidR="00104272">
        <w:rPr>
          <w:rFonts w:ascii="Angsana New" w:hAnsi="Angsana New"/>
          <w:sz w:val="28"/>
          <w:lang w:val="en-US"/>
        </w:rPr>
        <w:t xml:space="preserve"> and 201</w:t>
      </w:r>
      <w:r w:rsidR="00897243">
        <w:rPr>
          <w:rFonts w:ascii="Angsana New" w:hAnsi="Angsana New"/>
          <w:sz w:val="28"/>
          <w:lang w:val="en-US"/>
        </w:rPr>
        <w:t>8</w:t>
      </w:r>
      <w:r w:rsidRPr="00AD3AD2">
        <w:rPr>
          <w:rFonts w:ascii="Angsana New" w:hAnsi="Angsana New"/>
          <w:sz w:val="28"/>
          <w:lang w:val="en-US"/>
        </w:rPr>
        <w:t xml:space="preserve"> 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p>
    <w:bookmarkStart w:id="25" w:name="_MON_1626253371"/>
    <w:bookmarkStart w:id="26" w:name="_MON_1626253401"/>
    <w:bookmarkStart w:id="27" w:name="_MON_1626253955"/>
    <w:bookmarkStart w:id="28" w:name="_MON_1626253987"/>
    <w:bookmarkStart w:id="29" w:name="_MON_1626253991"/>
    <w:bookmarkStart w:id="30" w:name="_MON_1626254007"/>
    <w:bookmarkStart w:id="31" w:name="_MON_1626254048"/>
    <w:bookmarkStart w:id="32" w:name="_MON_1626254055"/>
    <w:bookmarkEnd w:id="25"/>
    <w:bookmarkEnd w:id="26"/>
    <w:bookmarkEnd w:id="27"/>
    <w:bookmarkEnd w:id="28"/>
    <w:bookmarkEnd w:id="29"/>
    <w:bookmarkEnd w:id="30"/>
    <w:bookmarkEnd w:id="31"/>
    <w:bookmarkEnd w:id="32"/>
    <w:bookmarkStart w:id="33" w:name="_MON_1626253358"/>
    <w:bookmarkEnd w:id="33"/>
    <w:p w:rsidR="00A8668E" w:rsidRPr="00D13290" w:rsidRDefault="00327D0E" w:rsidP="007F36CD">
      <w:pPr>
        <w:pStyle w:val="ListParagraph"/>
        <w:tabs>
          <w:tab w:val="left" w:pos="3510"/>
          <w:tab w:val="left" w:pos="3960"/>
          <w:tab w:val="left" w:pos="5400"/>
          <w:tab w:val="left" w:pos="6660"/>
          <w:tab w:val="left" w:pos="6750"/>
          <w:tab w:val="left" w:pos="6840"/>
          <w:tab w:val="left" w:pos="8190"/>
        </w:tabs>
        <w:spacing w:line="240" w:lineRule="atLeast"/>
        <w:ind w:left="562" w:right="2"/>
        <w:rPr>
          <w:rFonts w:ascii="Angsana New" w:hAnsi="Angsana New"/>
          <w:sz w:val="28"/>
          <w:lang w:val="en-US"/>
        </w:rPr>
      </w:pPr>
      <w:r>
        <w:rPr>
          <w:rFonts w:ascii="Angsana New" w:hAnsi="Angsana New"/>
          <w:sz w:val="28"/>
          <w:lang w:val="en-US"/>
        </w:rPr>
        <w:object w:dxaOrig="8795" w:dyaOrig="4910">
          <v:shape id="_x0000_i1026" type="#_x0000_t75" style="width:439.5pt;height:246pt" o:ole="">
            <v:imagedata r:id="rId11" o:title=""/>
          </v:shape>
          <o:OLEObject Type="Embed" ProgID="Excel.Sheet.8" ShapeID="_x0000_i1026" DrawAspect="Content" ObjectID="_1634638058" r:id="rId12"/>
        </w:object>
      </w:r>
    </w:p>
    <w:p w:rsidR="005021AC" w:rsidRPr="00E40EDC" w:rsidRDefault="005021AC" w:rsidP="001F213B">
      <w:pPr>
        <w:ind w:right="-6" w:firstLine="539"/>
        <w:jc w:val="both"/>
        <w:rPr>
          <w:rFonts w:ascii="Angsana New" w:hAnsi="Angsana New"/>
          <w:b/>
          <w:bCs/>
          <w:sz w:val="28"/>
          <w:szCs w:val="28"/>
          <w:lang w:val="en-US"/>
        </w:rPr>
      </w:pPr>
      <w:r>
        <w:rPr>
          <w:rFonts w:ascii="Angsana New" w:hAnsi="Angsana New"/>
          <w:b/>
          <w:bCs/>
          <w:sz w:val="28"/>
          <w:szCs w:val="28"/>
          <w:lang w:val="en-US"/>
        </w:rPr>
        <w:t>Ke</w:t>
      </w:r>
      <w:r w:rsidRPr="00E40EDC">
        <w:rPr>
          <w:rFonts w:ascii="Angsana New" w:hAnsi="Angsana New"/>
          <w:b/>
          <w:bCs/>
          <w:sz w:val="28"/>
          <w:szCs w:val="28"/>
          <w:lang w:val="en-US"/>
        </w:rPr>
        <w:t>y management personnel compensation</w:t>
      </w:r>
    </w:p>
    <w:p w:rsidR="005021AC" w:rsidRDefault="005021AC" w:rsidP="00CF42E4">
      <w:pPr>
        <w:spacing w:before="120" w:after="120" w:line="240" w:lineRule="atLeast"/>
        <w:ind w:left="562" w:right="2"/>
        <w:jc w:val="thaiDistribute"/>
        <w:rPr>
          <w:rFonts w:ascii="Angsana New" w:hAnsi="Angsana New"/>
          <w:spacing w:val="-4"/>
          <w:sz w:val="28"/>
          <w:szCs w:val="28"/>
          <w:lang w:val="en-US"/>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3F6676">
        <w:rPr>
          <w:rFonts w:ascii="Angsana New" w:hAnsi="Angsana New"/>
          <w:sz w:val="28"/>
          <w:szCs w:val="28"/>
        </w:rPr>
        <w:t>nine</w:t>
      </w:r>
      <w:r w:rsidRPr="008948D6">
        <w:rPr>
          <w:rFonts w:ascii="Angsana New" w:hAnsi="Angsana New"/>
          <w:sz w:val="28"/>
          <w:szCs w:val="28"/>
        </w:rPr>
        <w:t xml:space="preserve">-month periods ended </w:t>
      </w:r>
      <w:r w:rsidRPr="008B0239">
        <w:rPr>
          <w:rFonts w:ascii="Angsana New" w:hAnsi="Angsana New"/>
          <w:spacing w:val="-4"/>
          <w:sz w:val="28"/>
          <w:szCs w:val="28"/>
        </w:rPr>
        <w:t>3</w:t>
      </w:r>
      <w:r w:rsidR="00E73D59">
        <w:rPr>
          <w:rFonts w:ascii="Angsana New" w:hAnsi="Angsana New"/>
          <w:spacing w:val="-4"/>
          <w:sz w:val="28"/>
          <w:szCs w:val="28"/>
          <w:lang w:val="en-US"/>
        </w:rPr>
        <w:t>0</w:t>
      </w:r>
      <w:r w:rsidRPr="008B0239">
        <w:rPr>
          <w:rFonts w:ascii="Angsana New" w:hAnsi="Angsana New"/>
          <w:spacing w:val="-4"/>
          <w:sz w:val="28"/>
          <w:szCs w:val="28"/>
        </w:rPr>
        <w:t xml:space="preserve"> </w:t>
      </w:r>
      <w:r w:rsidR="003F6676">
        <w:rPr>
          <w:rFonts w:ascii="Angsana New" w:hAnsi="Angsana New"/>
          <w:spacing w:val="-4"/>
          <w:sz w:val="28"/>
          <w:szCs w:val="28"/>
        </w:rPr>
        <w:t>September</w:t>
      </w:r>
      <w:r w:rsidRPr="008B0239">
        <w:rPr>
          <w:rFonts w:ascii="Angsana New" w:hAnsi="Angsana New"/>
          <w:spacing w:val="-4"/>
          <w:sz w:val="28"/>
          <w:szCs w:val="28"/>
        </w:rPr>
        <w:t xml:space="preserve"> 201</w:t>
      </w:r>
      <w:r>
        <w:rPr>
          <w:rFonts w:ascii="Angsana New" w:hAnsi="Angsana New"/>
          <w:spacing w:val="-4"/>
          <w:sz w:val="28"/>
          <w:szCs w:val="28"/>
        </w:rPr>
        <w:t>9</w:t>
      </w:r>
      <w:r w:rsidRPr="008B0239">
        <w:rPr>
          <w:rFonts w:ascii="Angsana New" w:hAnsi="Angsana New"/>
          <w:spacing w:val="-4"/>
          <w:sz w:val="28"/>
          <w:szCs w:val="28"/>
        </w:rPr>
        <w:t xml:space="preserve"> and 201</w:t>
      </w:r>
      <w:r>
        <w:rPr>
          <w:rFonts w:ascii="Angsana New" w:hAnsi="Angsana New"/>
          <w:spacing w:val="-4"/>
          <w:sz w:val="28"/>
          <w:szCs w:val="28"/>
        </w:rPr>
        <w:t>8</w:t>
      </w:r>
      <w:r w:rsidRPr="008B0239">
        <w:rPr>
          <w:rFonts w:ascii="Angsana New" w:hAnsi="Angsana New"/>
          <w:spacing w:val="-4"/>
          <w:sz w:val="28"/>
          <w:szCs w:val="28"/>
        </w:rPr>
        <w:t xml:space="preserve"> consisted of:</w:t>
      </w:r>
    </w:p>
    <w:p w:rsidR="004B726D" w:rsidRPr="00CF42E4" w:rsidRDefault="00F230AC" w:rsidP="00CF42E4">
      <w:pPr>
        <w:spacing w:before="120" w:after="120" w:line="240" w:lineRule="atLeast"/>
        <w:ind w:left="562" w:right="2"/>
        <w:jc w:val="thaiDistribute"/>
        <w:rPr>
          <w:rFonts w:ascii="Angsana New" w:hAnsi="Angsana New"/>
          <w:spacing w:val="-4"/>
          <w:sz w:val="28"/>
          <w:szCs w:val="28"/>
          <w:cs/>
          <w:lang w:val="en-US"/>
        </w:rPr>
      </w:pPr>
      <w:r>
        <w:rPr>
          <w:rFonts w:ascii="Angsana New" w:hAnsi="Angsana New"/>
          <w:spacing w:val="-4"/>
          <w:sz w:val="28"/>
          <w:szCs w:val="28"/>
          <w:lang w:val="en-US"/>
        </w:rPr>
        <w:object w:dxaOrig="8804" w:dyaOrig="2753">
          <v:shape id="_x0000_i1027" type="#_x0000_t75" style="width:440.25pt;height:138pt" o:ole="">
            <v:imagedata r:id="rId13" o:title=""/>
          </v:shape>
          <o:OLEObject Type="Embed" ProgID="Excel.Sheet.8" ShapeID="_x0000_i1027" DrawAspect="Content" ObjectID="_1634638059" r:id="rId14"/>
        </w:object>
      </w:r>
    </w:p>
    <w:p w:rsidR="00D13290" w:rsidRDefault="00D13290"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bookmarkStart w:id="34" w:name="_MON_1626253947"/>
      <w:bookmarkStart w:id="35" w:name="_MON_1626254001"/>
      <w:bookmarkStart w:id="36" w:name="_MON_1626254068"/>
      <w:bookmarkStart w:id="37" w:name="_MON_1626254100"/>
      <w:bookmarkStart w:id="38" w:name="_MON_1626254128"/>
      <w:bookmarkEnd w:id="34"/>
      <w:bookmarkEnd w:id="35"/>
      <w:bookmarkEnd w:id="36"/>
      <w:bookmarkEnd w:id="37"/>
      <w:bookmarkEnd w:id="38"/>
      <w:r w:rsidRPr="00D02B32">
        <w:rPr>
          <w:rFonts w:ascii="Angsana New" w:hAnsi="Angsana New"/>
          <w:sz w:val="28"/>
          <w:lang w:val="en-US"/>
        </w:rPr>
        <w:lastRenderedPageBreak/>
        <w:t>The balances wit</w:t>
      </w:r>
      <w:r>
        <w:rPr>
          <w:rFonts w:ascii="Angsana New" w:hAnsi="Angsana New"/>
          <w:sz w:val="28"/>
          <w:lang w:val="en-US"/>
        </w:rPr>
        <w:t>h related parties as at 3</w:t>
      </w:r>
      <w:r w:rsidR="00F85860">
        <w:rPr>
          <w:rFonts w:ascii="Angsana New" w:hAnsi="Angsana New"/>
          <w:sz w:val="28"/>
          <w:lang w:val="en-US"/>
        </w:rPr>
        <w:t>0</w:t>
      </w:r>
      <w:r>
        <w:rPr>
          <w:rFonts w:ascii="Angsana New" w:hAnsi="Angsana New"/>
          <w:sz w:val="28"/>
          <w:lang w:val="en-US"/>
        </w:rPr>
        <w:t xml:space="preserve"> </w:t>
      </w:r>
      <w:r w:rsidR="003F6676">
        <w:rPr>
          <w:rFonts w:ascii="Angsana New" w:hAnsi="Angsana New"/>
          <w:sz w:val="28"/>
          <w:lang w:val="en-US"/>
        </w:rPr>
        <w:t>September</w:t>
      </w:r>
      <w:r w:rsidRPr="00D02B32">
        <w:rPr>
          <w:rFonts w:ascii="Angsana New" w:hAnsi="Angsana New"/>
          <w:sz w:val="28"/>
          <w:lang w:val="en-US"/>
        </w:rPr>
        <w:t xml:space="preserve"> 201</w:t>
      </w:r>
      <w:r w:rsidR="00897243">
        <w:rPr>
          <w:rFonts w:ascii="Angsana New" w:hAnsi="Angsana New"/>
          <w:sz w:val="28"/>
          <w:lang w:val="en-US"/>
        </w:rPr>
        <w:t>9</w:t>
      </w:r>
      <w:r w:rsidRPr="00D02B32">
        <w:rPr>
          <w:rFonts w:ascii="Angsana New" w:hAnsi="Angsana New"/>
          <w:sz w:val="28"/>
          <w:lang w:val="en-US"/>
        </w:rPr>
        <w:t xml:space="preserve"> and 31 December 201</w:t>
      </w:r>
      <w:r w:rsidR="00897243">
        <w:rPr>
          <w:rFonts w:ascii="Angsana New" w:hAnsi="Angsana New"/>
          <w:sz w:val="28"/>
          <w:lang w:val="en-US"/>
        </w:rPr>
        <w:t>8</w:t>
      </w:r>
      <w:r w:rsidRPr="00D02B32">
        <w:rPr>
          <w:rFonts w:ascii="Angsana New" w:hAnsi="Angsana New"/>
          <w:sz w:val="28"/>
          <w:lang w:val="en-US"/>
        </w:rPr>
        <w:t xml:space="preserve"> were as follows:</w:t>
      </w:r>
    </w:p>
    <w:p w:rsidR="009B05BD" w:rsidRPr="005436C3" w:rsidRDefault="00F230AC" w:rsidP="004B726D">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r>
        <w:rPr>
          <w:rFonts w:ascii="Angsana New" w:hAnsi="Angsana New"/>
          <w:sz w:val="28"/>
          <w:lang w:val="en-US"/>
        </w:rPr>
        <w:object w:dxaOrig="8810" w:dyaOrig="6600">
          <v:shape id="_x0000_i1028" type="#_x0000_t75" style="width:440.25pt;height:330pt" o:ole="">
            <v:imagedata r:id="rId15" o:title=""/>
          </v:shape>
          <o:OLEObject Type="Embed" ProgID="Excel.Sheet.8" ShapeID="_x0000_i1028" DrawAspect="Content" ObjectID="_1634638060" r:id="rId16"/>
        </w:object>
      </w:r>
      <w:bookmarkStart w:id="39" w:name="_MON_1626253340"/>
      <w:bookmarkStart w:id="40" w:name="_MON_1626253385"/>
      <w:bookmarkStart w:id="41" w:name="_MON_1626253415"/>
      <w:bookmarkStart w:id="42" w:name="_MON_1626253443"/>
      <w:bookmarkStart w:id="43" w:name="_MON_1626253447"/>
      <w:bookmarkStart w:id="44" w:name="_MON_1626253455"/>
      <w:bookmarkStart w:id="45" w:name="_MON_1626253475"/>
      <w:bookmarkStart w:id="46" w:name="_MON_1626253492"/>
      <w:bookmarkStart w:id="47" w:name="_MON_1626253509"/>
      <w:bookmarkStart w:id="48" w:name="_MON_1626253521"/>
      <w:bookmarkStart w:id="49" w:name="_MON_1626253535"/>
      <w:bookmarkStart w:id="50" w:name="_MON_1626253559"/>
      <w:bookmarkStart w:id="51" w:name="_MON_1626253570"/>
      <w:bookmarkStart w:id="52" w:name="_MON_1626253576"/>
      <w:bookmarkStart w:id="53" w:name="_MON_1626253609"/>
      <w:bookmarkStart w:id="54" w:name="_MON_1626253640"/>
      <w:bookmarkStart w:id="55" w:name="_MON_1626253650"/>
      <w:bookmarkStart w:id="56" w:name="_MON_1626253656"/>
      <w:bookmarkStart w:id="57" w:name="_MON_1626253666"/>
      <w:bookmarkStart w:id="58" w:name="_MON_1626253690"/>
      <w:bookmarkStart w:id="59" w:name="_MON_1626253700"/>
      <w:bookmarkStart w:id="60" w:name="_MON_1626253712"/>
      <w:bookmarkStart w:id="61" w:name="_MON_1626253781"/>
      <w:bookmarkStart w:id="62" w:name="_MON_1626253786"/>
      <w:bookmarkStart w:id="63" w:name="_MON_1626253796"/>
      <w:bookmarkStart w:id="64" w:name="_MON_1626253804"/>
      <w:bookmarkStart w:id="65" w:name="_MON_1626253811"/>
      <w:bookmarkStart w:id="66" w:name="_MON_1626254076"/>
      <w:bookmarkStart w:id="67" w:name="_MON_1524030453"/>
      <w:bookmarkStart w:id="68" w:name="_MON_1524031573"/>
      <w:bookmarkStart w:id="69" w:name="_MON_1524031618"/>
      <w:bookmarkStart w:id="70" w:name="_MON_1422193612"/>
      <w:bookmarkStart w:id="71" w:name="_MON_1524293023"/>
      <w:bookmarkStart w:id="72" w:name="_MON_152403437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007E1F79"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007E1F79" w:rsidRPr="00A9124E">
        <w:rPr>
          <w:rFonts w:ascii="Angsana New" w:hAnsi="Angsana New"/>
          <w:b/>
          <w:bCs/>
          <w:sz w:val="28"/>
        </w:rPr>
        <w:t xml:space="preserve"> </w:t>
      </w:r>
    </w:p>
    <w:p w:rsidR="009B05BD" w:rsidRPr="005436C3" w:rsidRDefault="007E1F79" w:rsidP="001F213B">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A61E47">
        <w:rPr>
          <w:rFonts w:ascii="Angsana New" w:hAnsi="Angsana New"/>
          <w:spacing w:val="-2"/>
          <w:sz w:val="28"/>
          <w:szCs w:val="28"/>
        </w:rPr>
        <w:t>3</w:t>
      </w:r>
      <w:r w:rsidR="00F85860">
        <w:rPr>
          <w:rFonts w:ascii="Angsana New" w:hAnsi="Angsana New"/>
          <w:spacing w:val="-2"/>
          <w:sz w:val="28"/>
          <w:szCs w:val="28"/>
        </w:rPr>
        <w:t>0</w:t>
      </w:r>
      <w:r w:rsidR="00A61E47">
        <w:rPr>
          <w:rFonts w:ascii="Angsana New" w:hAnsi="Angsana New"/>
          <w:spacing w:val="-2"/>
          <w:sz w:val="28"/>
          <w:szCs w:val="28"/>
        </w:rPr>
        <w:t xml:space="preserve"> </w:t>
      </w:r>
      <w:r w:rsidR="004B726D">
        <w:rPr>
          <w:rFonts w:ascii="Angsana New" w:hAnsi="Angsana New"/>
          <w:spacing w:val="-2"/>
          <w:sz w:val="28"/>
          <w:szCs w:val="28"/>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897243">
        <w:rPr>
          <w:rFonts w:ascii="Angsana New" w:hAnsi="Angsana New"/>
          <w:spacing w:val="-2"/>
          <w:sz w:val="28"/>
          <w:szCs w:val="28"/>
        </w:rPr>
        <w:t>9</w:t>
      </w:r>
      <w:r w:rsidR="006B22BB">
        <w:rPr>
          <w:rFonts w:ascii="Angsana New" w:hAnsi="Angsana New"/>
          <w:spacing w:val="-2"/>
          <w:sz w:val="28"/>
          <w:szCs w:val="28"/>
        </w:rPr>
        <w:t xml:space="preserve"> </w:t>
      </w:r>
      <w:r w:rsidR="005964AB">
        <w:rPr>
          <w:rFonts w:ascii="Angsana New" w:hAnsi="Angsana New"/>
          <w:spacing w:val="-2"/>
          <w:sz w:val="28"/>
          <w:szCs w:val="28"/>
        </w:rPr>
        <w:t>and 31 December 201</w:t>
      </w:r>
      <w:r w:rsidR="00897243">
        <w:rPr>
          <w:rFonts w:ascii="Angsana New" w:hAnsi="Angsana New"/>
          <w:spacing w:val="-2"/>
          <w:sz w:val="28"/>
          <w:szCs w:val="28"/>
        </w:rPr>
        <w:t>8</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73" w:name="_MON_1626254086"/>
    <w:bookmarkEnd w:id="73"/>
    <w:p w:rsidR="005436C3" w:rsidRPr="005436C3" w:rsidRDefault="00E3776E" w:rsidP="00531281">
      <w:pPr>
        <w:spacing w:before="120" w:line="240" w:lineRule="auto"/>
        <w:ind w:left="426" w:right="-6" w:firstLine="141"/>
        <w:jc w:val="thaiDistribute"/>
        <w:rPr>
          <w:rFonts w:ascii="Angsana New" w:hAnsi="Angsana New"/>
          <w:spacing w:val="-2"/>
          <w:sz w:val="28"/>
          <w:szCs w:val="28"/>
          <w:cs/>
          <w:lang w:val="en-US"/>
        </w:rPr>
      </w:pPr>
      <w:r>
        <w:rPr>
          <w:rFonts w:ascii="Angsana New" w:hAnsi="Angsana New"/>
          <w:spacing w:val="-4"/>
          <w:sz w:val="28"/>
          <w:szCs w:val="28"/>
        </w:rPr>
        <w:object w:dxaOrig="8790" w:dyaOrig="2753">
          <v:shape id="_x0000_i1029" type="#_x0000_t75" style="width:440.25pt;height:138pt" o:ole="">
            <v:imagedata r:id="rId17" o:title=""/>
          </v:shape>
          <o:OLEObject Type="Embed" ProgID="Excel.Sheet.8" ShapeID="_x0000_i1029" DrawAspect="Content" ObjectID="_1634638061" r:id="rId18"/>
        </w:object>
      </w:r>
    </w:p>
    <w:p w:rsidR="00CA5A8C" w:rsidRDefault="00CA5A8C" w:rsidP="00CA5A8C">
      <w:pPr>
        <w:spacing w:before="120" w:after="120" w:line="240" w:lineRule="auto"/>
        <w:ind w:left="567" w:right="-6"/>
        <w:jc w:val="thaiDistribute"/>
        <w:rPr>
          <w:rFonts w:ascii="Angsana New" w:hAnsi="Angsana New"/>
          <w:sz w:val="28"/>
          <w:szCs w:val="28"/>
          <w:lang w:val="en-US"/>
        </w:rPr>
      </w:pPr>
      <w:bookmarkStart w:id="74" w:name="_MON_1524293611"/>
      <w:bookmarkStart w:id="75" w:name="_MON_1524293623"/>
      <w:bookmarkStart w:id="76" w:name="_MON_1524293630"/>
      <w:bookmarkStart w:id="77" w:name="_MON_1524293682"/>
      <w:bookmarkStart w:id="78" w:name="_MON_1524293697"/>
      <w:bookmarkStart w:id="79" w:name="_MON_1524293750"/>
      <w:bookmarkStart w:id="80" w:name="_MON_1524034441"/>
      <w:bookmarkStart w:id="81" w:name="_MON_1524032571"/>
      <w:bookmarkStart w:id="82" w:name="_MON_1524032605"/>
      <w:bookmarkStart w:id="83" w:name="_MON_1524399234"/>
      <w:bookmarkStart w:id="84" w:name="_MON_1524399248"/>
      <w:bookmarkStart w:id="85" w:name="_MON_1524032609"/>
      <w:bookmarkStart w:id="86" w:name="_MON_1422186919"/>
      <w:bookmarkStart w:id="87" w:name="_MON_1524293043"/>
      <w:bookmarkStart w:id="88" w:name="_MON_1524293070"/>
      <w:bookmarkStart w:id="89" w:name="_MON_142218711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CA5A8C" w:rsidRDefault="00CA5A8C" w:rsidP="00CA5A8C">
      <w:pPr>
        <w:spacing w:before="120" w:after="120" w:line="240" w:lineRule="auto"/>
        <w:ind w:left="567" w:right="-6"/>
        <w:jc w:val="thaiDistribute"/>
        <w:rPr>
          <w:rFonts w:ascii="Angsana New" w:hAnsi="Angsana New"/>
          <w:sz w:val="28"/>
          <w:szCs w:val="28"/>
          <w:lang w:val="en-US"/>
        </w:rPr>
      </w:pPr>
    </w:p>
    <w:p w:rsidR="00CA5A8C" w:rsidRDefault="00CA5A8C" w:rsidP="00CA5A8C">
      <w:pPr>
        <w:spacing w:before="120" w:after="120" w:line="240" w:lineRule="auto"/>
        <w:ind w:left="567" w:right="-6"/>
        <w:jc w:val="thaiDistribute"/>
        <w:rPr>
          <w:rFonts w:ascii="Angsana New" w:hAnsi="Angsana New"/>
          <w:sz w:val="28"/>
          <w:szCs w:val="28"/>
          <w:lang w:val="en-US"/>
        </w:rPr>
      </w:pPr>
    </w:p>
    <w:p w:rsidR="00CA5A8C" w:rsidRDefault="00CA5A8C" w:rsidP="00CA5A8C">
      <w:pPr>
        <w:spacing w:before="120" w:after="120" w:line="240" w:lineRule="auto"/>
        <w:ind w:left="567" w:right="-6"/>
        <w:jc w:val="thaiDistribute"/>
        <w:rPr>
          <w:rFonts w:ascii="Angsana New" w:hAnsi="Angsana New"/>
          <w:sz w:val="28"/>
          <w:szCs w:val="28"/>
          <w:lang w:val="en-US"/>
        </w:rPr>
      </w:pPr>
    </w:p>
    <w:p w:rsidR="00CA5A8C" w:rsidRDefault="00CA5A8C" w:rsidP="00CA5A8C">
      <w:pPr>
        <w:spacing w:before="120" w:after="120" w:line="240" w:lineRule="auto"/>
        <w:ind w:left="567" w:right="-6"/>
        <w:jc w:val="thaiDistribute"/>
        <w:rPr>
          <w:rFonts w:ascii="Angsana New" w:hAnsi="Angsana New"/>
          <w:sz w:val="28"/>
          <w:szCs w:val="28"/>
          <w:lang w:val="en-US"/>
        </w:rPr>
      </w:pPr>
    </w:p>
    <w:p w:rsidR="00CA5A8C" w:rsidRDefault="00CA5A8C" w:rsidP="00CA5A8C">
      <w:pPr>
        <w:spacing w:before="120" w:after="120" w:line="240" w:lineRule="auto"/>
        <w:ind w:left="567" w:right="-6"/>
        <w:jc w:val="thaiDistribute"/>
        <w:rPr>
          <w:rFonts w:ascii="Angsana New" w:hAnsi="Angsana New"/>
          <w:sz w:val="28"/>
          <w:szCs w:val="28"/>
        </w:rPr>
      </w:pPr>
      <w:r w:rsidRPr="001D0E4E">
        <w:rPr>
          <w:rFonts w:ascii="Angsana New" w:hAnsi="Angsana New"/>
          <w:sz w:val="28"/>
          <w:szCs w:val="28"/>
          <w:lang w:val="en-US"/>
        </w:rPr>
        <w:lastRenderedPageBreak/>
        <w:t xml:space="preserve">Movements of short-term loans </w:t>
      </w:r>
      <w:r>
        <w:rPr>
          <w:rFonts w:ascii="Angsana New" w:hAnsi="Angsana New"/>
          <w:sz w:val="28"/>
          <w:szCs w:val="28"/>
          <w:lang w:val="en-US"/>
        </w:rPr>
        <w:t>to</w:t>
      </w:r>
      <w:r w:rsidR="00CF42E4">
        <w:rPr>
          <w:rFonts w:ascii="Angsana New" w:hAnsi="Angsana New"/>
          <w:sz w:val="28"/>
          <w:szCs w:val="28"/>
          <w:lang w:val="en-US"/>
        </w:rPr>
        <w:t xml:space="preserve"> related party</w:t>
      </w:r>
      <w:r w:rsidRPr="001D0E4E">
        <w:rPr>
          <w:rFonts w:ascii="Angsana New" w:hAnsi="Angsana New"/>
          <w:sz w:val="28"/>
          <w:szCs w:val="28"/>
        </w:rPr>
        <w:t xml:space="preserve"> for </w:t>
      </w:r>
      <w:r w:rsidRPr="001D0E4E">
        <w:rPr>
          <w:rFonts w:ascii="Angsana New" w:hAnsi="Angsana New"/>
          <w:sz w:val="28"/>
          <w:szCs w:val="28"/>
          <w:lang w:val="en-US"/>
        </w:rPr>
        <w:t xml:space="preserve">the </w:t>
      </w:r>
      <w:r w:rsidR="004B726D">
        <w:rPr>
          <w:rFonts w:ascii="Angsana New" w:hAnsi="Angsana New"/>
          <w:sz w:val="28"/>
          <w:szCs w:val="28"/>
          <w:lang w:val="en-US"/>
        </w:rPr>
        <w:t>nine</w:t>
      </w:r>
      <w:r w:rsidRPr="001D0E4E">
        <w:rPr>
          <w:rFonts w:ascii="Angsana New" w:hAnsi="Angsana New"/>
          <w:sz w:val="28"/>
          <w:szCs w:val="28"/>
          <w:lang w:val="en-US"/>
        </w:rPr>
        <w:t xml:space="preserve">-month periods ended </w:t>
      </w:r>
      <w:r>
        <w:rPr>
          <w:rFonts w:ascii="Angsana New" w:hAnsi="Angsana New"/>
          <w:spacing w:val="-2"/>
          <w:sz w:val="28"/>
          <w:szCs w:val="28"/>
        </w:rPr>
        <w:t xml:space="preserve">30 </w:t>
      </w:r>
      <w:r w:rsidR="004B726D">
        <w:rPr>
          <w:rFonts w:ascii="Angsana New" w:hAnsi="Angsana New"/>
          <w:spacing w:val="-2"/>
          <w:sz w:val="28"/>
          <w:szCs w:val="28"/>
        </w:rPr>
        <w:t>September</w:t>
      </w:r>
      <w:r w:rsidRPr="001D0E4E">
        <w:rPr>
          <w:rFonts w:ascii="Angsana New" w:hAnsi="Angsana New"/>
          <w:sz w:val="28"/>
          <w:szCs w:val="28"/>
          <w:lang w:val="en-US"/>
        </w:rPr>
        <w:t xml:space="preserve"> 2019 and </w:t>
      </w:r>
      <w:r w:rsidRPr="001D0E4E">
        <w:rPr>
          <w:rFonts w:ascii="Angsana New" w:hAnsi="Angsana New"/>
          <w:sz w:val="28"/>
          <w:szCs w:val="28"/>
        </w:rPr>
        <w:t>2018 w</w:t>
      </w:r>
      <w:r>
        <w:rPr>
          <w:rFonts w:ascii="Angsana New" w:hAnsi="Angsana New"/>
          <w:sz w:val="28"/>
          <w:szCs w:val="28"/>
        </w:rPr>
        <w:t>ere</w:t>
      </w:r>
      <w:r>
        <w:rPr>
          <w:rFonts w:ascii="Angsana New" w:hAnsi="Angsana New"/>
          <w:sz w:val="28"/>
          <w:szCs w:val="28"/>
        </w:rPr>
        <w:br/>
        <w:t>as</w:t>
      </w:r>
      <w:r w:rsidRPr="001D0E4E">
        <w:rPr>
          <w:rFonts w:ascii="Angsana New" w:hAnsi="Angsana New"/>
          <w:sz w:val="28"/>
          <w:szCs w:val="28"/>
        </w:rPr>
        <w:t xml:space="preserve"> follows:</w:t>
      </w:r>
    </w:p>
    <w:p w:rsidR="00EB493D" w:rsidRPr="00155917" w:rsidRDefault="00E3776E" w:rsidP="00155917">
      <w:pPr>
        <w:ind w:left="567"/>
        <w:jc w:val="both"/>
        <w:outlineLvl w:val="0"/>
      </w:pPr>
      <w:r>
        <w:rPr>
          <w:rFonts w:ascii="Angsana New" w:hAnsi="Angsana New"/>
          <w:spacing w:val="-4"/>
          <w:sz w:val="28"/>
          <w:szCs w:val="28"/>
        </w:rPr>
        <w:object w:dxaOrig="8790" w:dyaOrig="2839">
          <v:shape id="_x0000_i1030" type="#_x0000_t75" style="width:440.25pt;height:142.5pt" o:ole="">
            <v:imagedata r:id="rId19" o:title=""/>
          </v:shape>
          <o:OLEObject Type="Embed" ProgID="Excel.Sheet.8" ShapeID="_x0000_i1030" DrawAspect="Content" ObjectID="_1634638062" r:id="rId20"/>
        </w:object>
      </w:r>
      <w:r w:rsidR="00EB493D" w:rsidRPr="00A9124E">
        <w:rPr>
          <w:rFonts w:ascii="Angsana New" w:hAnsi="Angsana New"/>
          <w:b/>
          <w:bCs/>
          <w:sz w:val="28"/>
          <w:szCs w:val="28"/>
        </w:rPr>
        <w:t>Accrued interest income to related part</w:t>
      </w:r>
      <w:r w:rsidR="00B04D66">
        <w:rPr>
          <w:rFonts w:ascii="Angsana New" w:hAnsi="Angsana New"/>
          <w:b/>
          <w:bCs/>
          <w:sz w:val="28"/>
          <w:szCs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F85860">
        <w:rPr>
          <w:rFonts w:ascii="Angsana New" w:hAnsi="Angsana New"/>
          <w:spacing w:val="-2"/>
          <w:sz w:val="28"/>
          <w:szCs w:val="28"/>
        </w:rPr>
        <w:t xml:space="preserve">30 </w:t>
      </w:r>
      <w:r w:rsidR="00123991">
        <w:rPr>
          <w:rFonts w:ascii="Angsana New" w:hAnsi="Angsana New"/>
          <w:spacing w:val="-2"/>
          <w:sz w:val="28"/>
          <w:szCs w:val="28"/>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8B1ED0">
        <w:rPr>
          <w:rFonts w:ascii="Angsana New" w:hAnsi="Angsana New"/>
          <w:spacing w:val="-2"/>
          <w:sz w:val="28"/>
          <w:szCs w:val="28"/>
        </w:rPr>
        <w:t>9</w:t>
      </w:r>
      <w:r w:rsidR="006B22BB">
        <w:rPr>
          <w:rFonts w:ascii="Angsana New" w:hAnsi="Angsana New"/>
          <w:spacing w:val="-2"/>
          <w:sz w:val="28"/>
          <w:szCs w:val="28"/>
        </w:rPr>
        <w:t xml:space="preserve"> and 31 December 201</w:t>
      </w:r>
      <w:r w:rsidR="008B1ED0">
        <w:rPr>
          <w:rFonts w:ascii="Angsana New" w:hAnsi="Angsana New"/>
          <w:spacing w:val="-2"/>
          <w:sz w:val="28"/>
          <w:szCs w:val="28"/>
        </w:rPr>
        <w:t>8</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90" w:name="_MON_1524293716"/>
    <w:bookmarkStart w:id="91" w:name="_MON_1524293727"/>
    <w:bookmarkStart w:id="92" w:name="_MON_1524293734"/>
    <w:bookmarkStart w:id="93" w:name="_MON_1524293743"/>
    <w:bookmarkStart w:id="94" w:name="_MON_1524293795"/>
    <w:bookmarkStart w:id="95" w:name="_MON_1524293829"/>
    <w:bookmarkStart w:id="96" w:name="_MON_1524034563"/>
    <w:bookmarkStart w:id="97" w:name="_MON_1524034961"/>
    <w:bookmarkStart w:id="98" w:name="_MON_1422187222"/>
    <w:bookmarkStart w:id="99" w:name="_MON_1524399212"/>
    <w:bookmarkStart w:id="100" w:name="_MON_1524399228"/>
    <w:bookmarkStart w:id="101" w:name="_MON_1524034498"/>
    <w:bookmarkStart w:id="102" w:name="_MON_1524034549"/>
    <w:bookmarkStart w:id="103" w:name="_MON_1524034553"/>
    <w:bookmarkStart w:id="104" w:name="_MON_1524293083"/>
    <w:bookmarkStart w:id="105" w:name="_MON_1524293100"/>
    <w:bookmarkStart w:id="106" w:name="_MON_152429310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Start w:id="107" w:name="_MON_1524293112"/>
    <w:bookmarkEnd w:id="107"/>
    <w:p w:rsidR="00CA5A8C" w:rsidRPr="00C07903" w:rsidRDefault="00E3776E" w:rsidP="00155917">
      <w:pPr>
        <w:spacing w:after="240"/>
        <w:ind w:left="567"/>
        <w:jc w:val="both"/>
        <w:outlineLvl w:val="0"/>
        <w:rPr>
          <w:lang w:val="en-US"/>
        </w:rPr>
      </w:pPr>
      <w:r>
        <w:rPr>
          <w:rFonts w:ascii="Angsana New" w:hAnsi="Angsana New"/>
          <w:spacing w:val="-4"/>
          <w:sz w:val="28"/>
          <w:szCs w:val="28"/>
        </w:rPr>
        <w:object w:dxaOrig="8790" w:dyaOrig="2753">
          <v:shape id="_x0000_i1031" type="#_x0000_t75" style="width:440.25pt;height:138pt" o:ole="">
            <v:imagedata r:id="rId21" o:title=""/>
          </v:shape>
          <o:OLEObject Type="Embed" ProgID="Excel.Sheet.8" ShapeID="_x0000_i1031" DrawAspect="Content" ObjectID="_1634638063" r:id="rId22"/>
        </w:object>
      </w:r>
      <w:r w:rsidR="00CA5A8C" w:rsidRPr="004E734B">
        <w:rPr>
          <w:rFonts w:ascii="Angsana New" w:hAnsi="Angsana New"/>
          <w:sz w:val="28"/>
          <w:szCs w:val="28"/>
          <w:lang w:val="en-US"/>
        </w:rPr>
        <w:t>The Company has loan</w:t>
      </w:r>
      <w:r w:rsidR="00CA5A8C">
        <w:rPr>
          <w:rFonts w:ascii="Angsana New" w:hAnsi="Angsana New"/>
          <w:sz w:val="28"/>
          <w:szCs w:val="28"/>
          <w:lang w:val="en-US"/>
        </w:rPr>
        <w:t>s</w:t>
      </w:r>
      <w:r w:rsidR="00CA5A8C" w:rsidRPr="004E734B">
        <w:rPr>
          <w:rFonts w:ascii="Angsana New" w:hAnsi="Angsana New"/>
          <w:sz w:val="28"/>
          <w:szCs w:val="28"/>
          <w:lang w:val="en-US"/>
        </w:rPr>
        <w:t xml:space="preserve"> </w:t>
      </w:r>
      <w:r w:rsidR="00CA5A8C">
        <w:rPr>
          <w:rFonts w:ascii="Angsana New" w:hAnsi="Angsana New"/>
          <w:sz w:val="28"/>
          <w:szCs w:val="28"/>
          <w:lang w:val="en-US"/>
        </w:rPr>
        <w:t>to</w:t>
      </w:r>
      <w:r w:rsidR="00CA5A8C" w:rsidRPr="004E734B">
        <w:rPr>
          <w:rFonts w:ascii="Angsana New" w:hAnsi="Angsana New" w:hint="cs"/>
          <w:sz w:val="28"/>
          <w:szCs w:val="28"/>
          <w:cs/>
          <w:lang w:val="en-US"/>
        </w:rPr>
        <w:t xml:space="preserve"> </w:t>
      </w:r>
      <w:r w:rsidR="00CA5A8C" w:rsidRPr="004E734B">
        <w:rPr>
          <w:rFonts w:ascii="Angsana New" w:hAnsi="Angsana New"/>
          <w:sz w:val="28"/>
          <w:szCs w:val="28"/>
          <w:lang w:val="en-US"/>
        </w:rPr>
        <w:t>related part</w:t>
      </w:r>
      <w:r w:rsidR="00CF42E4">
        <w:rPr>
          <w:rFonts w:ascii="Angsana New" w:hAnsi="Angsana New"/>
          <w:sz w:val="28"/>
          <w:szCs w:val="28"/>
          <w:lang w:val="en-US"/>
        </w:rPr>
        <w:t>y</w:t>
      </w:r>
      <w:r w:rsidR="00CA5A8C" w:rsidRPr="004E734B">
        <w:rPr>
          <w:rFonts w:ascii="Angsana New" w:hAnsi="Angsana New"/>
          <w:sz w:val="28"/>
          <w:szCs w:val="28"/>
          <w:lang w:val="en-US"/>
        </w:rPr>
        <w:t xml:space="preserve"> by issuing promissory notes, d</w:t>
      </w:r>
      <w:r w:rsidR="00CA5A8C">
        <w:rPr>
          <w:rFonts w:ascii="Angsana New" w:hAnsi="Angsana New"/>
          <w:sz w:val="28"/>
          <w:szCs w:val="28"/>
          <w:lang w:val="en-US"/>
        </w:rPr>
        <w:t xml:space="preserve">ue at call </w:t>
      </w:r>
      <w:r w:rsidR="00CA5A8C" w:rsidRPr="004E734B">
        <w:rPr>
          <w:rFonts w:ascii="Angsana New" w:hAnsi="Angsana New"/>
          <w:sz w:val="28"/>
          <w:szCs w:val="28"/>
          <w:lang w:val="en-US"/>
        </w:rPr>
        <w:t>without collateral and no interest charged.</w:t>
      </w:r>
    </w:p>
    <w:p w:rsidR="009B05BD" w:rsidRPr="00531281" w:rsidRDefault="00433860" w:rsidP="00531281">
      <w:pPr>
        <w:spacing w:before="120"/>
        <w:ind w:left="567"/>
        <w:jc w:val="both"/>
        <w:outlineLvl w:val="0"/>
        <w:rPr>
          <w:rFonts w:ascii="Angsana New" w:hAnsi="Angsana New"/>
          <w:sz w:val="28"/>
          <w:szCs w:val="28"/>
          <w:cs/>
        </w:rPr>
      </w:pPr>
      <w:r w:rsidRPr="00FC413E">
        <w:rPr>
          <w:rFonts w:ascii="Angsana New" w:hAnsi="Angsana New"/>
          <w:b/>
          <w:bCs/>
          <w:sz w:val="28"/>
          <w:szCs w:val="28"/>
          <w:lang w:val="en-US"/>
        </w:rPr>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term l</w:t>
      </w:r>
      <w:r w:rsidR="002F2B7A" w:rsidRPr="00FC413E">
        <w:rPr>
          <w:rFonts w:ascii="Angsana New" w:hAnsi="Angsana New"/>
          <w:b/>
          <w:bCs/>
          <w:sz w:val="28"/>
          <w:szCs w:val="28"/>
          <w:lang w:val="en-US"/>
        </w:rPr>
        <w:t>oans from related parties</w:t>
      </w:r>
      <w:r w:rsidR="00B6312B" w:rsidRPr="00A9124E">
        <w:rPr>
          <w:rFonts w:ascii="Angsana New" w:hAnsi="Angsana New"/>
          <w:b/>
          <w:bCs/>
          <w:sz w:val="28"/>
          <w:szCs w:val="28"/>
        </w:rPr>
        <w:t xml:space="preserve"> </w:t>
      </w:r>
    </w:p>
    <w:p w:rsidR="009D3816" w:rsidRDefault="00F92248" w:rsidP="001F213B">
      <w:pPr>
        <w:spacing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271562" w:rsidRPr="002C706E">
        <w:rPr>
          <w:rFonts w:ascii="Angsana New" w:hAnsi="Angsana New"/>
          <w:spacing w:val="-2"/>
          <w:sz w:val="28"/>
          <w:szCs w:val="28"/>
          <w:lang w:val="en-US"/>
        </w:rPr>
        <w:t>hort-term loans from related parties</w:t>
      </w:r>
      <w:r w:rsidR="00696A06" w:rsidRPr="002C706E">
        <w:rPr>
          <w:rFonts w:ascii="Angsana New" w:hAnsi="Angsana New"/>
          <w:spacing w:val="-2"/>
          <w:sz w:val="28"/>
          <w:szCs w:val="28"/>
        </w:rPr>
        <w:t xml:space="preserve"> </w:t>
      </w:r>
      <w:r w:rsidR="00347BAD" w:rsidRPr="002C706E">
        <w:rPr>
          <w:rFonts w:ascii="Angsana New" w:hAnsi="Angsana New"/>
          <w:spacing w:val="-2"/>
          <w:sz w:val="28"/>
          <w:szCs w:val="28"/>
          <w:lang w:val="en-US"/>
        </w:rPr>
        <w:t xml:space="preserve">as at </w:t>
      </w:r>
      <w:r w:rsidR="00F85860">
        <w:rPr>
          <w:rFonts w:ascii="Angsana New" w:hAnsi="Angsana New"/>
          <w:spacing w:val="-2"/>
          <w:sz w:val="28"/>
          <w:szCs w:val="28"/>
        </w:rPr>
        <w:t xml:space="preserve">30 </w:t>
      </w:r>
      <w:r w:rsidR="00123991">
        <w:rPr>
          <w:rFonts w:ascii="Angsana New" w:hAnsi="Angsana New"/>
          <w:spacing w:val="-2"/>
          <w:sz w:val="28"/>
          <w:szCs w:val="28"/>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8B1ED0">
        <w:rPr>
          <w:rFonts w:ascii="Angsana New" w:hAnsi="Angsana New"/>
          <w:spacing w:val="-2"/>
          <w:sz w:val="28"/>
          <w:szCs w:val="28"/>
        </w:rPr>
        <w:t>9</w:t>
      </w:r>
      <w:r w:rsidR="00F247B5">
        <w:rPr>
          <w:rFonts w:ascii="Angsana New" w:hAnsi="Angsana New"/>
          <w:spacing w:val="-2"/>
          <w:sz w:val="28"/>
          <w:szCs w:val="28"/>
        </w:rPr>
        <w:t xml:space="preserve"> and 31 December 201</w:t>
      </w:r>
      <w:r w:rsidR="008B1ED0">
        <w:rPr>
          <w:rFonts w:ascii="Angsana New" w:hAnsi="Angsana New"/>
          <w:spacing w:val="-2"/>
          <w:sz w:val="28"/>
          <w:szCs w:val="28"/>
        </w:rPr>
        <w:t>8</w:t>
      </w:r>
      <w:r w:rsidR="006B22BB">
        <w:rPr>
          <w:rFonts w:ascii="Angsana New" w:hAnsi="Angsana New"/>
          <w:spacing w:val="-2"/>
          <w:sz w:val="28"/>
          <w:szCs w:val="28"/>
        </w:rPr>
        <w:t xml:space="preserve"> </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108" w:name="OLE_LINK10"/>
      <w:bookmarkStart w:id="109" w:name="OLE_LINK11"/>
    </w:p>
    <w:p w:rsidR="00C07903" w:rsidRDefault="00E3776E" w:rsidP="00300802">
      <w:pPr>
        <w:spacing w:before="120" w:after="120" w:line="240" w:lineRule="auto"/>
        <w:ind w:right="-6" w:firstLine="567"/>
        <w:jc w:val="thaiDistribute"/>
        <w:rPr>
          <w:rFonts w:ascii="Angsana New" w:hAnsi="Angsana New"/>
          <w:spacing w:val="-2"/>
          <w:sz w:val="28"/>
          <w:szCs w:val="28"/>
          <w:lang w:val="en-US"/>
        </w:rPr>
      </w:pPr>
      <w:r>
        <w:rPr>
          <w:rFonts w:ascii="Angsana New" w:hAnsi="Angsana New"/>
          <w:spacing w:val="-4"/>
          <w:sz w:val="28"/>
          <w:szCs w:val="28"/>
        </w:rPr>
        <w:object w:dxaOrig="8790" w:dyaOrig="2753">
          <v:shape id="_x0000_i1032" type="#_x0000_t75" style="width:440.25pt;height:138pt" o:ole="">
            <v:imagedata r:id="rId23" o:title=""/>
          </v:shape>
          <o:OLEObject Type="Embed" ProgID="Excel.Sheet.8" ShapeID="_x0000_i1032" DrawAspect="Content" ObjectID="_1634638064" r:id="rId24"/>
        </w:object>
      </w:r>
    </w:p>
    <w:p w:rsidR="00CA5A8C" w:rsidRDefault="00CA5A8C" w:rsidP="00300802">
      <w:pPr>
        <w:spacing w:before="120" w:after="120" w:line="240" w:lineRule="auto"/>
        <w:ind w:right="-6" w:firstLine="567"/>
        <w:jc w:val="thaiDistribute"/>
        <w:rPr>
          <w:rFonts w:ascii="Angsana New" w:hAnsi="Angsana New"/>
          <w:spacing w:val="-2"/>
          <w:sz w:val="28"/>
          <w:szCs w:val="28"/>
          <w:lang w:val="en-US"/>
        </w:rPr>
      </w:pPr>
    </w:p>
    <w:p w:rsidR="00CA5A8C" w:rsidRDefault="00CA5A8C" w:rsidP="00300802">
      <w:pPr>
        <w:spacing w:before="120" w:after="120" w:line="240" w:lineRule="auto"/>
        <w:ind w:right="-6" w:firstLine="567"/>
        <w:jc w:val="thaiDistribute"/>
        <w:rPr>
          <w:rFonts w:ascii="Angsana New" w:hAnsi="Angsana New"/>
          <w:spacing w:val="-2"/>
          <w:sz w:val="28"/>
          <w:szCs w:val="28"/>
          <w:lang w:val="en-US"/>
        </w:rPr>
      </w:pPr>
    </w:p>
    <w:p w:rsidR="0085776D" w:rsidRDefault="0085776D" w:rsidP="00300802">
      <w:pPr>
        <w:spacing w:before="120" w:after="120" w:line="240" w:lineRule="auto"/>
        <w:ind w:right="-6" w:firstLine="567"/>
        <w:jc w:val="thaiDistribute"/>
        <w:rPr>
          <w:rFonts w:ascii="Angsana New" w:hAnsi="Angsana New"/>
          <w:spacing w:val="-2"/>
          <w:sz w:val="28"/>
          <w:szCs w:val="28"/>
          <w:lang w:val="en-US"/>
        </w:rPr>
      </w:pPr>
    </w:p>
    <w:p w:rsidR="00A92931" w:rsidRDefault="00A92931" w:rsidP="007A4A42">
      <w:pPr>
        <w:spacing w:before="120" w:after="120" w:line="240" w:lineRule="auto"/>
        <w:ind w:left="567" w:right="-6"/>
        <w:jc w:val="thaiDistribute"/>
        <w:rPr>
          <w:rFonts w:ascii="Angsana New" w:hAnsi="Angsana New"/>
          <w:sz w:val="28"/>
          <w:szCs w:val="28"/>
        </w:rPr>
      </w:pPr>
      <w:bookmarkStart w:id="110" w:name="_MON_1524293867"/>
      <w:bookmarkStart w:id="111" w:name="_MON_1524293874"/>
      <w:bookmarkStart w:id="112" w:name="_MON_1524293894"/>
      <w:bookmarkStart w:id="113" w:name="_MON_1524293909"/>
      <w:bookmarkStart w:id="114" w:name="_MON_1524293919"/>
      <w:bookmarkStart w:id="115" w:name="_MON_1422187331"/>
      <w:bookmarkStart w:id="116" w:name="_MON_1524035600"/>
      <w:bookmarkStart w:id="117" w:name="_MON_1524293126"/>
      <w:bookmarkStart w:id="118" w:name="_MON_1524399195"/>
      <w:bookmarkStart w:id="119" w:name="_MON_1524293143"/>
      <w:bookmarkStart w:id="120" w:name="_MON_1524293151"/>
      <w:bookmarkStart w:id="121" w:name="_MON_1524293847"/>
      <w:bookmarkStart w:id="122" w:name="_MON_1524293863"/>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1D0E4E">
        <w:rPr>
          <w:rFonts w:ascii="Angsana New" w:hAnsi="Angsana New"/>
          <w:sz w:val="28"/>
          <w:szCs w:val="28"/>
          <w:lang w:val="en-US"/>
        </w:rPr>
        <w:lastRenderedPageBreak/>
        <w:t>Movement</w:t>
      </w:r>
      <w:r w:rsidR="00B95EB4" w:rsidRPr="001D0E4E">
        <w:rPr>
          <w:rFonts w:ascii="Angsana New" w:hAnsi="Angsana New"/>
          <w:sz w:val="28"/>
          <w:szCs w:val="28"/>
          <w:lang w:val="en-US"/>
        </w:rPr>
        <w:t>s</w:t>
      </w:r>
      <w:r w:rsidRPr="001D0E4E">
        <w:rPr>
          <w:rFonts w:ascii="Angsana New" w:hAnsi="Angsana New"/>
          <w:sz w:val="28"/>
          <w:szCs w:val="28"/>
          <w:lang w:val="en-US"/>
        </w:rPr>
        <w:t xml:space="preserve"> of short-term loans </w:t>
      </w:r>
      <w:r w:rsidR="00635E3A" w:rsidRPr="001D0E4E">
        <w:rPr>
          <w:rFonts w:ascii="Angsana New" w:hAnsi="Angsana New"/>
          <w:sz w:val="28"/>
          <w:szCs w:val="28"/>
          <w:lang w:val="en-US"/>
        </w:rPr>
        <w:t xml:space="preserve">from </w:t>
      </w:r>
      <w:r w:rsidR="008865D9" w:rsidRPr="001D0E4E">
        <w:rPr>
          <w:rFonts w:ascii="Angsana New" w:hAnsi="Angsana New"/>
          <w:sz w:val="28"/>
          <w:szCs w:val="28"/>
          <w:lang w:val="en-US"/>
        </w:rPr>
        <w:t>related parties</w:t>
      </w:r>
      <w:r w:rsidRPr="001D0E4E">
        <w:rPr>
          <w:rFonts w:ascii="Angsana New" w:hAnsi="Angsana New"/>
          <w:sz w:val="28"/>
          <w:szCs w:val="28"/>
        </w:rPr>
        <w:t xml:space="preserve"> </w:t>
      </w:r>
      <w:r w:rsidR="008541F1" w:rsidRPr="001D0E4E">
        <w:rPr>
          <w:rFonts w:ascii="Angsana New" w:hAnsi="Angsana New"/>
          <w:sz w:val="28"/>
          <w:szCs w:val="28"/>
        </w:rPr>
        <w:t xml:space="preserve">for </w:t>
      </w:r>
      <w:r w:rsidR="008541F1" w:rsidRPr="001D0E4E">
        <w:rPr>
          <w:rFonts w:ascii="Angsana New" w:hAnsi="Angsana New"/>
          <w:sz w:val="28"/>
          <w:szCs w:val="28"/>
          <w:lang w:val="en-US"/>
        </w:rPr>
        <w:t xml:space="preserve">the </w:t>
      </w:r>
      <w:r w:rsidR="00123991">
        <w:rPr>
          <w:rFonts w:ascii="Angsana New" w:hAnsi="Angsana New"/>
          <w:sz w:val="28"/>
          <w:szCs w:val="28"/>
          <w:lang w:val="en-US"/>
        </w:rPr>
        <w:t>nine</w:t>
      </w:r>
      <w:r w:rsidR="008541F1" w:rsidRPr="001D0E4E">
        <w:rPr>
          <w:rFonts w:ascii="Angsana New" w:hAnsi="Angsana New"/>
          <w:sz w:val="28"/>
          <w:szCs w:val="28"/>
          <w:lang w:val="en-US"/>
        </w:rPr>
        <w:t xml:space="preserve">-month periods ended </w:t>
      </w:r>
      <w:r w:rsidR="00F85860">
        <w:rPr>
          <w:rFonts w:ascii="Angsana New" w:hAnsi="Angsana New"/>
          <w:spacing w:val="-2"/>
          <w:sz w:val="28"/>
          <w:szCs w:val="28"/>
        </w:rPr>
        <w:t xml:space="preserve">30 </w:t>
      </w:r>
      <w:r w:rsidR="00123991">
        <w:rPr>
          <w:rFonts w:ascii="Angsana New" w:hAnsi="Angsana New"/>
          <w:spacing w:val="-2"/>
          <w:sz w:val="28"/>
          <w:szCs w:val="28"/>
        </w:rPr>
        <w:t>September</w:t>
      </w:r>
      <w:r w:rsidR="006B22BB" w:rsidRPr="001D0E4E">
        <w:rPr>
          <w:rFonts w:ascii="Angsana New" w:hAnsi="Angsana New"/>
          <w:sz w:val="28"/>
          <w:szCs w:val="28"/>
          <w:lang w:val="en-US"/>
        </w:rPr>
        <w:t xml:space="preserve"> </w:t>
      </w:r>
      <w:r w:rsidR="009134A1" w:rsidRPr="001D0E4E">
        <w:rPr>
          <w:rFonts w:ascii="Angsana New" w:hAnsi="Angsana New"/>
          <w:sz w:val="28"/>
          <w:szCs w:val="28"/>
          <w:lang w:val="en-US"/>
        </w:rPr>
        <w:t>201</w:t>
      </w:r>
      <w:r w:rsidR="008B1ED0" w:rsidRPr="001D0E4E">
        <w:rPr>
          <w:rFonts w:ascii="Angsana New" w:hAnsi="Angsana New"/>
          <w:sz w:val="28"/>
          <w:szCs w:val="28"/>
          <w:lang w:val="en-US"/>
        </w:rPr>
        <w:t>9</w:t>
      </w:r>
      <w:r w:rsidR="009134A1" w:rsidRPr="001D0E4E">
        <w:rPr>
          <w:rFonts w:ascii="Angsana New" w:hAnsi="Angsana New"/>
          <w:sz w:val="28"/>
          <w:szCs w:val="28"/>
          <w:lang w:val="en-US"/>
        </w:rPr>
        <w:t xml:space="preserve"> </w:t>
      </w:r>
      <w:r w:rsidR="008541F1" w:rsidRPr="001D0E4E">
        <w:rPr>
          <w:rFonts w:ascii="Angsana New" w:hAnsi="Angsana New"/>
          <w:sz w:val="28"/>
          <w:szCs w:val="28"/>
          <w:lang w:val="en-US"/>
        </w:rPr>
        <w:t xml:space="preserve">and </w:t>
      </w:r>
      <w:r w:rsidR="008541F1" w:rsidRPr="001D0E4E">
        <w:rPr>
          <w:rFonts w:ascii="Angsana New" w:hAnsi="Angsana New"/>
          <w:sz w:val="28"/>
          <w:szCs w:val="28"/>
        </w:rPr>
        <w:t>201</w:t>
      </w:r>
      <w:r w:rsidR="008B1ED0" w:rsidRPr="001D0E4E">
        <w:rPr>
          <w:rFonts w:ascii="Angsana New" w:hAnsi="Angsana New"/>
          <w:sz w:val="28"/>
          <w:szCs w:val="28"/>
        </w:rPr>
        <w:t>8</w:t>
      </w:r>
      <w:r w:rsidRPr="001D0E4E">
        <w:rPr>
          <w:rFonts w:ascii="Angsana New" w:hAnsi="Angsana New"/>
          <w:sz w:val="28"/>
          <w:szCs w:val="28"/>
        </w:rPr>
        <w:t xml:space="preserve"> </w:t>
      </w:r>
      <w:r w:rsidR="00B95EB4" w:rsidRPr="001D0E4E">
        <w:rPr>
          <w:rFonts w:ascii="Angsana New" w:hAnsi="Angsana New"/>
          <w:sz w:val="28"/>
          <w:szCs w:val="28"/>
        </w:rPr>
        <w:t>w</w:t>
      </w:r>
      <w:r w:rsidR="0030146A">
        <w:rPr>
          <w:rFonts w:ascii="Angsana New" w:hAnsi="Angsana New"/>
          <w:sz w:val="28"/>
          <w:szCs w:val="28"/>
        </w:rPr>
        <w:t>ere</w:t>
      </w:r>
      <w:r w:rsidR="00123991">
        <w:rPr>
          <w:rFonts w:ascii="Angsana New" w:hAnsi="Angsana New"/>
          <w:sz w:val="28"/>
          <w:szCs w:val="28"/>
        </w:rPr>
        <w:t>.</w:t>
      </w:r>
      <w:r w:rsidR="0030146A">
        <w:rPr>
          <w:rFonts w:ascii="Angsana New" w:hAnsi="Angsana New"/>
          <w:sz w:val="28"/>
          <w:szCs w:val="28"/>
        </w:rPr>
        <w:t>as</w:t>
      </w:r>
      <w:r w:rsidRPr="001D0E4E">
        <w:rPr>
          <w:rFonts w:ascii="Angsana New" w:hAnsi="Angsana New"/>
          <w:sz w:val="28"/>
          <w:szCs w:val="28"/>
        </w:rPr>
        <w:t xml:space="preserve"> follows:</w:t>
      </w:r>
    </w:p>
    <w:p w:rsidR="0072603C" w:rsidRPr="000768B0" w:rsidRDefault="00E3776E" w:rsidP="00123991">
      <w:pPr>
        <w:spacing w:before="120" w:after="120" w:line="240" w:lineRule="auto"/>
        <w:ind w:left="567" w:right="-6"/>
        <w:jc w:val="thaiDistribute"/>
        <w:rPr>
          <w:lang w:val="en-US"/>
        </w:rPr>
      </w:pPr>
      <w:r>
        <w:rPr>
          <w:rFonts w:ascii="Angsana New" w:hAnsi="Angsana New"/>
          <w:spacing w:val="-4"/>
          <w:sz w:val="28"/>
          <w:szCs w:val="28"/>
        </w:rPr>
        <w:object w:dxaOrig="8790" w:dyaOrig="2839">
          <v:shape id="_x0000_i1033" type="#_x0000_t75" style="width:440.25pt;height:142.5pt" o:ole="">
            <v:imagedata r:id="rId25" o:title=""/>
          </v:shape>
          <o:OLEObject Type="Embed" ProgID="Excel.Sheet.8" ShapeID="_x0000_i1033" DrawAspect="Content" ObjectID="_1634638065" r:id="rId26"/>
        </w:object>
      </w:r>
      <w:bookmarkStart w:id="123" w:name="_MON_1422187525"/>
      <w:bookmarkStart w:id="124" w:name="_MON_1524035794"/>
      <w:bookmarkStart w:id="125" w:name="_MON_1524293164"/>
      <w:bookmarkStart w:id="126" w:name="_MON_1524396259"/>
      <w:bookmarkStart w:id="127" w:name="_MON_1524399166"/>
      <w:bookmarkStart w:id="128" w:name="_MON_1524399189"/>
      <w:bookmarkStart w:id="129" w:name="_MON_1524293179"/>
      <w:bookmarkStart w:id="130" w:name="_MON_1524293925"/>
      <w:bookmarkStart w:id="131" w:name="_MON_1524293949"/>
      <w:bookmarkStart w:id="132" w:name="_MON_1524293992"/>
      <w:bookmarkEnd w:id="123"/>
      <w:bookmarkEnd w:id="124"/>
      <w:bookmarkEnd w:id="125"/>
      <w:bookmarkEnd w:id="126"/>
      <w:bookmarkEnd w:id="127"/>
      <w:bookmarkEnd w:id="128"/>
      <w:bookmarkEnd w:id="129"/>
      <w:bookmarkEnd w:id="130"/>
      <w:bookmarkEnd w:id="131"/>
      <w:bookmarkEnd w:id="132"/>
      <w:r w:rsidR="0072603C" w:rsidRPr="00A9124E">
        <w:rPr>
          <w:rFonts w:ascii="Angsana New" w:hAnsi="Angsana New"/>
          <w:b/>
          <w:bCs/>
          <w:sz w:val="28"/>
          <w:szCs w:val="28"/>
          <w:lang w:val="en-US"/>
        </w:rPr>
        <w:t>Accrued interest payable from related parties</w:t>
      </w:r>
    </w:p>
    <w:p w:rsidR="002B61EB" w:rsidRDefault="009D3816" w:rsidP="001F213B">
      <w:pPr>
        <w:ind w:left="539" w:right="-6"/>
        <w:jc w:val="both"/>
      </w:pPr>
      <w:r>
        <w:rPr>
          <w:rFonts w:ascii="Angsana New" w:hAnsi="Angsana New"/>
          <w:sz w:val="28"/>
          <w:szCs w:val="28"/>
          <w:lang w:val="en-US"/>
        </w:rPr>
        <w:t xml:space="preserve">Accrued interest </w:t>
      </w:r>
      <w:r w:rsidR="002B61EB">
        <w:rPr>
          <w:rFonts w:ascii="Angsana New" w:hAnsi="Angsana New"/>
          <w:sz w:val="28"/>
          <w:szCs w:val="28"/>
          <w:lang w:val="en-US"/>
        </w:rPr>
        <w:t>payable</w:t>
      </w:r>
      <w:r>
        <w:rPr>
          <w:rFonts w:ascii="Angsana New" w:hAnsi="Angsana New"/>
          <w:sz w:val="28"/>
          <w:szCs w:val="28"/>
          <w:lang w:val="en-US"/>
        </w:rPr>
        <w:t xml:space="preserve"> </w:t>
      </w:r>
      <w:r w:rsidR="002B61EB">
        <w:rPr>
          <w:rFonts w:ascii="Angsana New" w:hAnsi="Angsana New"/>
          <w:sz w:val="28"/>
          <w:szCs w:val="28"/>
          <w:lang w:val="en-US"/>
        </w:rPr>
        <w:t>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F85860" w:rsidRPr="00F85860">
        <w:rPr>
          <w:rFonts w:ascii="Angsana New" w:hAnsi="Angsana New"/>
          <w:spacing w:val="-2"/>
          <w:sz w:val="28"/>
          <w:szCs w:val="28"/>
        </w:rPr>
        <w:t xml:space="preserve">30 </w:t>
      </w:r>
      <w:r w:rsidR="00123991">
        <w:rPr>
          <w:rFonts w:ascii="Angsana New" w:hAnsi="Angsana New"/>
          <w:spacing w:val="-2"/>
          <w:sz w:val="28"/>
          <w:szCs w:val="28"/>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8B1ED0">
        <w:rPr>
          <w:rFonts w:ascii="Angsana New" w:hAnsi="Angsana New"/>
          <w:spacing w:val="-2"/>
          <w:sz w:val="28"/>
          <w:szCs w:val="28"/>
        </w:rPr>
        <w:t>9 and 31 December 2018</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p w:rsidR="001D0E4E" w:rsidRDefault="00E3776E" w:rsidP="0015132D">
      <w:pPr>
        <w:spacing w:before="110"/>
        <w:ind w:left="539" w:right="-6"/>
        <w:jc w:val="both"/>
        <w:rPr>
          <w:cs/>
        </w:rPr>
      </w:pPr>
      <w:r>
        <w:rPr>
          <w:rFonts w:ascii="Angsana New" w:hAnsi="Angsana New"/>
          <w:spacing w:val="-4"/>
          <w:sz w:val="28"/>
          <w:szCs w:val="28"/>
        </w:rPr>
        <w:object w:dxaOrig="8790" w:dyaOrig="2753">
          <v:shape id="_x0000_i1034" type="#_x0000_t75" style="width:440.25pt;height:138pt" o:ole="">
            <v:imagedata r:id="rId27" o:title=""/>
          </v:shape>
          <o:OLEObject Type="Embed" ProgID="Excel.Sheet.8" ShapeID="_x0000_i1034" DrawAspect="Content" ObjectID="_1634638066" r:id="rId28"/>
        </w:object>
      </w:r>
    </w:p>
    <w:p w:rsidR="0003542A" w:rsidRPr="000768B0" w:rsidRDefault="00876CF8" w:rsidP="00123991">
      <w:pPr>
        <w:ind w:left="539" w:right="-6"/>
        <w:jc w:val="both"/>
        <w:rPr>
          <w:sz w:val="2"/>
          <w:szCs w:val="2"/>
          <w:lang w:val="en-US"/>
        </w:rPr>
      </w:pPr>
      <w:bookmarkStart w:id="133" w:name="_MON_1524293282"/>
      <w:bookmarkStart w:id="134" w:name="_MON_1524294054"/>
      <w:bookmarkStart w:id="135" w:name="_MON_1524294066"/>
      <w:bookmarkStart w:id="136" w:name="_MON_1524294071"/>
      <w:bookmarkStart w:id="137" w:name="_MON_1524035868"/>
      <w:bookmarkStart w:id="138" w:name="_MON_1524035879"/>
      <w:bookmarkStart w:id="139" w:name="_MON_1422187596"/>
      <w:bookmarkStart w:id="140" w:name="_MON_1524399104"/>
      <w:bookmarkStart w:id="141" w:name="_MON_1524399119"/>
      <w:bookmarkStart w:id="142" w:name="_MON_1524399125"/>
      <w:bookmarkStart w:id="143" w:name="_MON_1524293190"/>
      <w:bookmarkStart w:id="144" w:name="_MON_1524418332"/>
      <w:bookmarkStart w:id="145" w:name="_MON_1524418363"/>
      <w:bookmarkStart w:id="146" w:name="_MON_1524293206"/>
      <w:bookmarkStart w:id="147" w:name="_MON_1524293246"/>
      <w:bookmarkStart w:id="148" w:name="_MON_1524293263"/>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80558B">
        <w:rPr>
          <w:rFonts w:ascii="Angsana New" w:hAnsi="Angsana New"/>
          <w:spacing w:val="-2"/>
          <w:sz w:val="28"/>
          <w:szCs w:val="28"/>
          <w:lang w:val="en-US"/>
        </w:rPr>
        <w:t>The Company has loan</w:t>
      </w:r>
      <w:r w:rsidR="00DC7E92">
        <w:rPr>
          <w:rFonts w:ascii="Angsana New" w:hAnsi="Angsana New"/>
          <w:spacing w:val="-2"/>
          <w:sz w:val="28"/>
          <w:szCs w:val="28"/>
          <w:lang w:val="en-US"/>
        </w:rPr>
        <w:t>s</w:t>
      </w:r>
      <w:r w:rsidRPr="0080558B">
        <w:rPr>
          <w:rFonts w:ascii="Angsana New" w:hAnsi="Angsana New"/>
          <w:spacing w:val="-2"/>
          <w:sz w:val="28"/>
          <w:szCs w:val="28"/>
          <w:lang w:val="en-US"/>
        </w:rPr>
        <w:t xml:space="preserve"> from </w:t>
      </w:r>
      <w:r w:rsidR="00277181">
        <w:rPr>
          <w:rFonts w:ascii="Angsana New" w:hAnsi="Angsana New"/>
          <w:sz w:val="28"/>
          <w:szCs w:val="28"/>
          <w:lang w:val="en-US"/>
        </w:rPr>
        <w:t>related parties</w:t>
      </w:r>
      <w:r w:rsidR="00277181" w:rsidRPr="00EB217D">
        <w:rPr>
          <w:rFonts w:ascii="Angsana New" w:hAnsi="Angsana New"/>
          <w:spacing w:val="-2"/>
          <w:sz w:val="28"/>
          <w:szCs w:val="28"/>
          <w:lang w:val="en-US"/>
        </w:rPr>
        <w:t xml:space="preserve"> </w:t>
      </w:r>
      <w:r w:rsidR="00A26D6B">
        <w:rPr>
          <w:rFonts w:ascii="Angsana New" w:hAnsi="Angsana New"/>
          <w:spacing w:val="-2"/>
          <w:sz w:val="28"/>
          <w:szCs w:val="28"/>
          <w:lang w:val="en-US"/>
        </w:rPr>
        <w:t xml:space="preserve">by issuing promissory notes, </w:t>
      </w:r>
      <w:r w:rsidR="00F77292">
        <w:rPr>
          <w:rFonts w:ascii="Angsana New" w:hAnsi="Angsana New"/>
          <w:spacing w:val="-2"/>
          <w:sz w:val="28"/>
          <w:szCs w:val="28"/>
          <w:lang w:val="en-US"/>
        </w:rPr>
        <w:t xml:space="preserve">due at call </w:t>
      </w:r>
      <w:r w:rsidRPr="00EB217D">
        <w:rPr>
          <w:rFonts w:ascii="Angsana New" w:hAnsi="Angsana New"/>
          <w:spacing w:val="-2"/>
          <w:sz w:val="28"/>
          <w:szCs w:val="28"/>
          <w:lang w:val="en-US"/>
        </w:rPr>
        <w:t>without collateral</w:t>
      </w:r>
      <w:r w:rsidR="00A26D6B">
        <w:rPr>
          <w:rFonts w:ascii="Angsana New" w:hAnsi="Angsana New"/>
          <w:spacing w:val="-2"/>
          <w:sz w:val="28"/>
          <w:szCs w:val="28"/>
          <w:lang w:val="en-US"/>
        </w:rPr>
        <w:t xml:space="preserve"> and no interest charged</w:t>
      </w:r>
      <w:r w:rsidRPr="003A51EB">
        <w:rPr>
          <w:rFonts w:ascii="Angsana New" w:hAnsi="Angsana New"/>
          <w:sz w:val="28"/>
          <w:szCs w:val="28"/>
          <w:lang w:val="en-US"/>
        </w:rPr>
        <w:t>.</w:t>
      </w:r>
    </w:p>
    <w:p w:rsidR="00467F5F" w:rsidRDefault="001528DB" w:rsidP="000768B0">
      <w:pPr>
        <w:spacing w:before="120" w:after="120" w:line="240" w:lineRule="atLeast"/>
        <w:ind w:left="562"/>
        <w:jc w:val="thaiDistribute"/>
        <w:rPr>
          <w:rFonts w:ascii="Angsana New" w:hAnsi="Angsana New"/>
          <w:spacing w:val="-4"/>
          <w:sz w:val="28"/>
          <w:szCs w:val="28"/>
        </w:rPr>
      </w:pPr>
      <w:bookmarkStart w:id="149" w:name="_MON_1524316034"/>
      <w:bookmarkStart w:id="150" w:name="_MON_1524397766"/>
      <w:bookmarkStart w:id="151" w:name="_MON_1524397817"/>
      <w:bookmarkStart w:id="152" w:name="_MON_1524398727"/>
      <w:bookmarkStart w:id="153" w:name="_MON_1524035955"/>
      <w:bookmarkStart w:id="154" w:name="_MON_1467893999"/>
      <w:bookmarkStart w:id="155" w:name="_MON_1524293292"/>
      <w:bookmarkStart w:id="156" w:name="_MON_1524294116"/>
      <w:bookmarkStart w:id="157" w:name="_MON_1524294126"/>
      <w:bookmarkStart w:id="158" w:name="_MON_1524294134"/>
      <w:bookmarkEnd w:id="149"/>
      <w:bookmarkEnd w:id="150"/>
      <w:bookmarkEnd w:id="151"/>
      <w:bookmarkEnd w:id="152"/>
      <w:bookmarkEnd w:id="153"/>
      <w:bookmarkEnd w:id="154"/>
      <w:bookmarkEnd w:id="155"/>
      <w:bookmarkEnd w:id="156"/>
      <w:bookmarkEnd w:id="157"/>
      <w:bookmarkEnd w:id="158"/>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p w:rsidR="001D0E4E" w:rsidRDefault="00E3776E" w:rsidP="001F213B">
      <w:pPr>
        <w:spacing w:before="120" w:line="240" w:lineRule="atLeast"/>
        <w:ind w:left="562"/>
        <w:jc w:val="thaiDistribute"/>
        <w:rPr>
          <w:rFonts w:ascii="Angsana New" w:hAnsi="Angsana New"/>
          <w:spacing w:val="-4"/>
          <w:sz w:val="28"/>
          <w:szCs w:val="28"/>
          <w:lang w:val="en-US"/>
        </w:rPr>
      </w:pPr>
      <w:r>
        <w:rPr>
          <w:rFonts w:ascii="Angsana New" w:hAnsi="Angsana New"/>
          <w:spacing w:val="-4"/>
          <w:sz w:val="28"/>
          <w:szCs w:val="28"/>
          <w:cs/>
        </w:rPr>
        <w:object w:dxaOrig="8189" w:dyaOrig="2647">
          <v:shape id="_x0000_i1035" type="#_x0000_t75" style="width:408.75pt;height:132.75pt" o:ole="">
            <v:imagedata r:id="rId29" o:title=""/>
          </v:shape>
          <o:OLEObject Type="Embed" ProgID="Excel.Sheet.8" ShapeID="_x0000_i1035" DrawAspect="Content" ObjectID="_1634638067" r:id="rId30"/>
        </w:object>
      </w:r>
    </w:p>
    <w:p w:rsidR="00591FEF" w:rsidRDefault="00591FEF" w:rsidP="001F213B">
      <w:pPr>
        <w:spacing w:before="120" w:line="240" w:lineRule="atLeast"/>
        <w:ind w:left="562"/>
        <w:jc w:val="thaiDistribute"/>
        <w:rPr>
          <w:rFonts w:ascii="Angsana New" w:hAnsi="Angsana New"/>
          <w:spacing w:val="-4"/>
          <w:sz w:val="28"/>
          <w:szCs w:val="28"/>
          <w:lang w:val="en-US"/>
        </w:rPr>
      </w:pPr>
    </w:p>
    <w:p w:rsidR="0085776D" w:rsidRDefault="0085776D" w:rsidP="001F213B">
      <w:pPr>
        <w:spacing w:before="120" w:line="240" w:lineRule="atLeast"/>
        <w:ind w:left="562"/>
        <w:jc w:val="thaiDistribute"/>
        <w:rPr>
          <w:rFonts w:ascii="Angsana New" w:hAnsi="Angsana New"/>
          <w:spacing w:val="-4"/>
          <w:sz w:val="28"/>
          <w:szCs w:val="28"/>
          <w:lang w:val="en-US"/>
        </w:rPr>
      </w:pPr>
    </w:p>
    <w:p w:rsidR="00591FEF" w:rsidRDefault="00591FEF" w:rsidP="001F213B">
      <w:pPr>
        <w:spacing w:before="120" w:line="240" w:lineRule="atLeast"/>
        <w:ind w:left="562"/>
        <w:jc w:val="thaiDistribute"/>
        <w:rPr>
          <w:rFonts w:ascii="Angsana New" w:hAnsi="Angsana New"/>
          <w:spacing w:val="-4"/>
          <w:sz w:val="28"/>
          <w:szCs w:val="28"/>
          <w:lang w:val="en-US"/>
        </w:rPr>
      </w:pPr>
    </w:p>
    <w:p w:rsidR="00123991" w:rsidRDefault="00123991" w:rsidP="001F213B">
      <w:pPr>
        <w:spacing w:before="120" w:line="240" w:lineRule="atLeast"/>
        <w:ind w:left="562"/>
        <w:jc w:val="thaiDistribute"/>
        <w:rPr>
          <w:rFonts w:ascii="Angsana New" w:hAnsi="Angsana New"/>
          <w:spacing w:val="-4"/>
          <w:sz w:val="28"/>
          <w:szCs w:val="28"/>
          <w:lang w:val="en-US"/>
        </w:rPr>
      </w:pPr>
    </w:p>
    <w:p w:rsidR="00467F5F" w:rsidRPr="00612732" w:rsidRDefault="00467F5F" w:rsidP="0085776D">
      <w:pPr>
        <w:spacing w:before="240" w:after="120" w:line="240" w:lineRule="auto"/>
        <w:ind w:left="562"/>
        <w:rPr>
          <w:rFonts w:ascii="Angsana New" w:hAnsi="Angsana New"/>
          <w:sz w:val="28"/>
          <w:szCs w:val="28"/>
          <w:lang w:val="en-US"/>
        </w:rPr>
      </w:pPr>
      <w:bookmarkStart w:id="159" w:name="_MON_1524503130"/>
      <w:bookmarkStart w:id="160" w:name="_MON_1517766999"/>
      <w:bookmarkEnd w:id="159"/>
      <w:bookmarkEnd w:id="160"/>
      <w:r w:rsidRPr="00494749">
        <w:rPr>
          <w:rFonts w:ascii="Angsana New" w:hAnsi="Angsana New"/>
          <w:b/>
          <w:bCs/>
          <w:sz w:val="28"/>
          <w:szCs w:val="28"/>
          <w:lang w:val="en-US"/>
        </w:rPr>
        <w:lastRenderedPageBreak/>
        <w:t>Bases of measurement for intercompany revenues and expenses</w:t>
      </w:r>
    </w:p>
    <w:p w:rsidR="00C65DBA" w:rsidRDefault="00E3776E" w:rsidP="00F247B5">
      <w:pPr>
        <w:spacing w:before="120" w:after="120" w:line="240" w:lineRule="auto"/>
        <w:ind w:left="562"/>
        <w:rPr>
          <w:rFonts w:ascii="Angsana New" w:hAnsi="Angsana New"/>
          <w:sz w:val="28"/>
          <w:szCs w:val="28"/>
          <w:lang w:val="en-US"/>
        </w:rPr>
      </w:pPr>
      <w:r>
        <w:rPr>
          <w:rFonts w:ascii="Angsana New" w:hAnsi="Angsana New"/>
          <w:spacing w:val="-4"/>
          <w:sz w:val="28"/>
          <w:szCs w:val="28"/>
          <w:cs/>
        </w:rPr>
        <w:object w:dxaOrig="8189" w:dyaOrig="1908">
          <v:shape id="_x0000_i1036" type="#_x0000_t75" style="width:408.75pt;height:95.25pt" o:ole="">
            <v:imagedata r:id="rId31" o:title=""/>
          </v:shape>
          <o:OLEObject Type="Embed" ProgID="Excel.Sheet.8" ShapeID="_x0000_i1036" DrawAspect="Content" ObjectID="_1634638068" r:id="rId32"/>
        </w:object>
      </w:r>
    </w:p>
    <w:p w:rsidR="004F50FA" w:rsidRPr="00247C6A" w:rsidRDefault="004F50FA" w:rsidP="007F1D87">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bookmarkStart w:id="161" w:name="_MON_1524396766"/>
      <w:bookmarkStart w:id="162" w:name="_MON_1524418529"/>
      <w:bookmarkStart w:id="163" w:name="_MON_1524418632"/>
      <w:bookmarkStart w:id="164" w:name="_MON_1429548820"/>
      <w:bookmarkStart w:id="165" w:name="_MON_1422187939"/>
      <w:bookmarkStart w:id="166" w:name="_MON_1453754615"/>
      <w:bookmarkStart w:id="167" w:name="_MON_1453754660"/>
      <w:bookmarkStart w:id="168" w:name="_MON_1453788733"/>
      <w:bookmarkStart w:id="169" w:name="_MON_1453788787"/>
      <w:bookmarkStart w:id="170" w:name="_MON_1453847822"/>
      <w:bookmarkStart w:id="171" w:name="_MON_1483618971"/>
      <w:bookmarkStart w:id="172" w:name="_MON_1483619018"/>
      <w:bookmarkStart w:id="173" w:name="_MON_1483619077"/>
      <w:bookmarkStart w:id="174" w:name="_MON_1428911559"/>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1F213B">
      <w:pPr>
        <w:tabs>
          <w:tab w:val="left" w:pos="567"/>
        </w:tabs>
        <w:spacing w:line="240" w:lineRule="auto"/>
        <w:ind w:left="539" w:right="-6"/>
        <w:jc w:val="thaiDistribute"/>
        <w:rPr>
          <w:rFonts w:ascii="Angsana New" w:hAnsi="Angsana New"/>
          <w:sz w:val="28"/>
          <w:szCs w:val="28"/>
          <w:lang w:val="en-US"/>
        </w:rPr>
      </w:pPr>
      <w:r>
        <w:rPr>
          <w:rFonts w:ascii="Angsana New" w:hAnsi="Angsana New"/>
          <w:sz w:val="28"/>
          <w:szCs w:val="28"/>
          <w:lang w:val="en-US"/>
        </w:rPr>
        <w:t>C</w:t>
      </w:r>
      <w:r>
        <w:rPr>
          <w:rFonts w:ascii="Angsana New" w:hAnsi="Angsana New"/>
          <w:sz w:val="28"/>
          <w:szCs w:val="28"/>
        </w:rPr>
        <w:t xml:space="preserve">ost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123991">
        <w:rPr>
          <w:rFonts w:ascii="Angsana New" w:hAnsi="Angsana New"/>
          <w:spacing w:val="-2"/>
          <w:sz w:val="28"/>
          <w:szCs w:val="28"/>
        </w:rPr>
        <w:t>30 September</w:t>
      </w:r>
      <w:r w:rsidR="008B1ED0">
        <w:rPr>
          <w:rFonts w:ascii="Angsana New" w:hAnsi="Angsana New"/>
          <w:spacing w:val="-2"/>
          <w:sz w:val="28"/>
          <w:szCs w:val="28"/>
        </w:rPr>
        <w:t xml:space="preserve"> </w:t>
      </w:r>
      <w:r w:rsidRPr="009F0EE3">
        <w:rPr>
          <w:rFonts w:ascii="Angsana New" w:hAnsi="Angsana New"/>
          <w:spacing w:val="-2"/>
          <w:sz w:val="28"/>
          <w:szCs w:val="28"/>
        </w:rPr>
        <w:t>201</w:t>
      </w:r>
      <w:r w:rsidR="008B1ED0">
        <w:rPr>
          <w:rFonts w:ascii="Angsana New" w:hAnsi="Angsana New"/>
          <w:spacing w:val="-2"/>
          <w:sz w:val="28"/>
          <w:szCs w:val="28"/>
        </w:rPr>
        <w:t>9</w:t>
      </w:r>
      <w:r>
        <w:rPr>
          <w:rFonts w:ascii="Angsana New" w:hAnsi="Angsana New"/>
          <w:spacing w:val="-2"/>
          <w:sz w:val="28"/>
          <w:szCs w:val="28"/>
        </w:rPr>
        <w:t xml:space="preserve"> and 31 December 201</w:t>
      </w:r>
      <w:r w:rsidR="008B1ED0">
        <w:rPr>
          <w:rFonts w:ascii="Angsana New" w:hAnsi="Angsana New"/>
          <w:spacing w:val="-2"/>
          <w:sz w:val="28"/>
          <w:szCs w:val="28"/>
        </w:rPr>
        <w:t>8</w:t>
      </w:r>
      <w:r>
        <w:rPr>
          <w:rFonts w:ascii="Angsana New" w:hAnsi="Angsana New"/>
          <w:sz w:val="28"/>
          <w:szCs w:val="28"/>
          <w:lang w:val="en-US"/>
        </w:rPr>
        <w:t xml:space="preserve"> </w:t>
      </w:r>
      <w:r w:rsidRPr="00436B0E">
        <w:rPr>
          <w:rFonts w:ascii="Angsana New" w:hAnsi="Angsana New"/>
          <w:sz w:val="28"/>
          <w:szCs w:val="28"/>
        </w:rPr>
        <w:t>consisted of:</w:t>
      </w:r>
    </w:p>
    <w:p w:rsidR="00E40EDC" w:rsidRPr="001F5124" w:rsidRDefault="00F230AC" w:rsidP="00360460">
      <w:pPr>
        <w:tabs>
          <w:tab w:val="left" w:pos="567"/>
        </w:tabs>
        <w:spacing w:line="240" w:lineRule="auto"/>
        <w:ind w:left="539" w:right="-6"/>
        <w:jc w:val="thaiDistribute"/>
        <w:rPr>
          <w:rFonts w:ascii="Angsana New" w:hAnsi="Angsana New"/>
          <w:sz w:val="28"/>
          <w:szCs w:val="28"/>
        </w:rPr>
      </w:pPr>
      <w:r>
        <w:rPr>
          <w:rFonts w:ascii="Angsana New" w:hAnsi="Angsana New"/>
          <w:sz w:val="28"/>
          <w:szCs w:val="28"/>
          <w:lang w:val="en-US"/>
        </w:rPr>
        <w:object w:dxaOrig="8867" w:dyaOrig="4953">
          <v:shape id="_x0000_i1037" type="#_x0000_t75" style="width:443.25pt;height:247.5pt" o:ole="">
            <v:imagedata r:id="rId33" o:title=""/>
          </v:shape>
          <o:OLEObject Type="Embed" ProgID="Excel.Sheet.8" ShapeID="_x0000_i1037" DrawAspect="Content" ObjectID="_1634638069" r:id="rId34"/>
        </w:object>
      </w:r>
      <w:bookmarkStart w:id="175" w:name="_MON_1626170266"/>
      <w:bookmarkStart w:id="176" w:name="_MON_1626251000"/>
      <w:bookmarkStart w:id="177" w:name="_MON_1626251057"/>
      <w:bookmarkStart w:id="178" w:name="_MON_1626251064"/>
      <w:bookmarkStart w:id="179" w:name="_MON_1626253315"/>
      <w:bookmarkStart w:id="180" w:name="_MON_1626254206"/>
      <w:bookmarkStart w:id="181" w:name="_MON_1626254217"/>
      <w:bookmarkStart w:id="182" w:name="_MON_1626254256"/>
      <w:bookmarkStart w:id="183" w:name="_MON_1626254264"/>
      <w:bookmarkStart w:id="184" w:name="_MON_1626254269"/>
      <w:bookmarkEnd w:id="175"/>
      <w:bookmarkEnd w:id="176"/>
      <w:bookmarkEnd w:id="177"/>
      <w:bookmarkEnd w:id="178"/>
      <w:bookmarkEnd w:id="179"/>
      <w:bookmarkEnd w:id="180"/>
      <w:bookmarkEnd w:id="181"/>
      <w:bookmarkEnd w:id="182"/>
      <w:bookmarkEnd w:id="183"/>
      <w:bookmarkEnd w:id="184"/>
      <w:r w:rsidR="001F5124" w:rsidRPr="00873761">
        <w:rPr>
          <w:rFonts w:ascii="Angsana New" w:hAnsi="Angsana New"/>
          <w:sz w:val="28"/>
          <w:lang w:val="en-US"/>
        </w:rPr>
        <w:t xml:space="preserve">The Company mortgaged </w:t>
      </w:r>
      <w:r w:rsidR="001F5124">
        <w:rPr>
          <w:rFonts w:ascii="Angsana New" w:hAnsi="Angsana New"/>
          <w:sz w:val="28"/>
          <w:lang w:val="en-US"/>
        </w:rPr>
        <w:t xml:space="preserve">partial of </w:t>
      </w:r>
      <w:r w:rsidR="001F5124" w:rsidRPr="00873761">
        <w:rPr>
          <w:rFonts w:ascii="Angsana New" w:hAnsi="Angsana New"/>
          <w:sz w:val="28"/>
        </w:rPr>
        <w:t>land incl</w:t>
      </w:r>
      <w:r w:rsidR="001F5124">
        <w:rPr>
          <w:rFonts w:ascii="Angsana New" w:hAnsi="Angsana New"/>
          <w:sz w:val="28"/>
        </w:rPr>
        <w:t xml:space="preserve">uding existing construction </w:t>
      </w:r>
      <w:r w:rsidR="001F5124" w:rsidRPr="00873761">
        <w:rPr>
          <w:rFonts w:ascii="Angsana New" w:hAnsi="Angsana New"/>
          <w:sz w:val="28"/>
        </w:rPr>
        <w:t>as collateral for the credit facilit</w:t>
      </w:r>
      <w:r w:rsidR="001F5124">
        <w:rPr>
          <w:rFonts w:ascii="Angsana New" w:hAnsi="Angsana New"/>
          <w:sz w:val="28"/>
        </w:rPr>
        <w:t>ies with financial institutions</w:t>
      </w:r>
      <w:r w:rsidR="001F5124">
        <w:rPr>
          <w:rFonts w:ascii="Angsana New" w:hAnsi="Angsana New" w:hint="cs"/>
          <w:sz w:val="28"/>
          <w:cs/>
        </w:rPr>
        <w:t>.</w:t>
      </w:r>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4201DC">
          <w:headerReference w:type="default" r:id="rId35"/>
          <w:footerReference w:type="even" r:id="rId36"/>
          <w:footerReference w:type="default" r:id="rId37"/>
          <w:pgSz w:w="11906" w:h="16838"/>
          <w:pgMar w:top="1440" w:right="849" w:bottom="1138" w:left="1699" w:header="706" w:footer="706" w:gutter="0"/>
          <w:pgNumType w:start="10"/>
          <w:cols w:space="708"/>
          <w:docGrid w:linePitch="360"/>
        </w:sectPr>
      </w:pPr>
      <w:bookmarkStart w:id="185" w:name="_MON_1524399052"/>
      <w:bookmarkStart w:id="186" w:name="_MON_1524399067"/>
      <w:bookmarkStart w:id="187" w:name="_MON_1524399073"/>
      <w:bookmarkStart w:id="188" w:name="_MON_1524294523"/>
      <w:bookmarkStart w:id="189" w:name="_MON_1524418807"/>
      <w:bookmarkStart w:id="190" w:name="_MON_1467894230"/>
      <w:bookmarkStart w:id="191" w:name="_MON_1524037756"/>
      <w:bookmarkStart w:id="192" w:name="_MON_1524294509"/>
      <w:bookmarkStart w:id="193" w:name="_MON_1422189180"/>
      <w:bookmarkEnd w:id="185"/>
      <w:bookmarkEnd w:id="186"/>
      <w:bookmarkEnd w:id="187"/>
      <w:bookmarkEnd w:id="188"/>
      <w:bookmarkEnd w:id="189"/>
      <w:bookmarkEnd w:id="190"/>
      <w:bookmarkEnd w:id="191"/>
      <w:bookmarkEnd w:id="192"/>
      <w:bookmarkEnd w:id="193"/>
    </w:p>
    <w:p w:rsidR="00290183" w:rsidRPr="00860F35" w:rsidRDefault="00290183"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Pr="00436B0E" w:rsidRDefault="00290183"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F85860" w:rsidRPr="00F85860">
        <w:rPr>
          <w:rFonts w:ascii="Angsana New" w:hAnsi="Angsana New"/>
          <w:spacing w:val="-2"/>
          <w:sz w:val="28"/>
          <w:szCs w:val="28"/>
        </w:rPr>
        <w:t xml:space="preserve">30 </w:t>
      </w:r>
      <w:r w:rsidR="00B26B3D">
        <w:rPr>
          <w:rFonts w:ascii="Angsana New" w:hAnsi="Angsana New"/>
          <w:spacing w:val="-2"/>
          <w:sz w:val="28"/>
          <w:szCs w:val="28"/>
        </w:rPr>
        <w:t>September</w:t>
      </w:r>
      <w:r w:rsidR="001528DB">
        <w:rPr>
          <w:rFonts w:ascii="Angsana New" w:hAnsi="Angsana New"/>
          <w:spacing w:val="-2"/>
          <w:sz w:val="28"/>
          <w:szCs w:val="28"/>
        </w:rPr>
        <w:t xml:space="preserve"> </w:t>
      </w:r>
      <w:r w:rsidR="001528DB" w:rsidRPr="009F0EE3">
        <w:rPr>
          <w:rFonts w:ascii="Angsana New" w:hAnsi="Angsana New"/>
          <w:spacing w:val="-2"/>
          <w:sz w:val="28"/>
          <w:szCs w:val="28"/>
        </w:rPr>
        <w:t>201</w:t>
      </w:r>
      <w:r w:rsidR="007762D9">
        <w:rPr>
          <w:rFonts w:ascii="Angsana New" w:hAnsi="Angsana New"/>
          <w:spacing w:val="-2"/>
          <w:sz w:val="28"/>
          <w:szCs w:val="28"/>
        </w:rPr>
        <w:t>9</w:t>
      </w:r>
      <w:r w:rsidR="001528DB">
        <w:rPr>
          <w:rFonts w:ascii="Angsana New" w:hAnsi="Angsana New"/>
          <w:spacing w:val="-2"/>
          <w:sz w:val="28"/>
          <w:szCs w:val="28"/>
        </w:rPr>
        <w:t xml:space="preserve"> and 31 December 201</w:t>
      </w:r>
      <w:r w:rsidR="007762D9">
        <w:rPr>
          <w:rFonts w:ascii="Angsana New" w:hAnsi="Angsana New"/>
          <w:spacing w:val="-2"/>
          <w:sz w:val="28"/>
          <w:szCs w:val="28"/>
        </w:rPr>
        <w:t>8</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94" w:name="_MON_1524038061"/>
    <w:bookmarkStart w:id="195" w:name="_MON_1524038078"/>
    <w:bookmarkStart w:id="196" w:name="_MON_1524316612"/>
    <w:bookmarkStart w:id="197" w:name="_MON_1422189430"/>
    <w:bookmarkStart w:id="198" w:name="_MON_1524037947"/>
    <w:bookmarkEnd w:id="194"/>
    <w:bookmarkEnd w:id="195"/>
    <w:bookmarkEnd w:id="196"/>
    <w:bookmarkEnd w:id="197"/>
    <w:bookmarkEnd w:id="198"/>
    <w:bookmarkStart w:id="199" w:name="_MON_1524037983"/>
    <w:bookmarkEnd w:id="199"/>
    <w:p w:rsidR="00290183" w:rsidRPr="00436B0E" w:rsidRDefault="00075A39" w:rsidP="00E77C32">
      <w:pPr>
        <w:tabs>
          <w:tab w:val="left" w:pos="540"/>
        </w:tabs>
        <w:spacing w:before="80" w:line="240" w:lineRule="auto"/>
        <w:ind w:left="540" w:right="-6" w:firstLine="27"/>
        <w:jc w:val="thaiDistribute"/>
        <w:rPr>
          <w:rFonts w:ascii="Angsana New" w:hAnsi="Angsana New"/>
          <w:sz w:val="16"/>
          <w:szCs w:val="16"/>
          <w:cs/>
          <w:lang w:val="en-US"/>
        </w:rPr>
      </w:pPr>
      <w:r w:rsidRPr="00436B0E">
        <w:rPr>
          <w:rFonts w:ascii="Angsana New" w:hAnsi="Angsana New"/>
          <w:sz w:val="28"/>
          <w:szCs w:val="28"/>
        </w:rPr>
        <w:object w:dxaOrig="15446" w:dyaOrig="3430">
          <v:shape id="_x0000_i1038" type="#_x0000_t75" style="width:696.75pt;height:147pt" o:ole="">
            <v:imagedata r:id="rId38" o:title=""/>
          </v:shape>
          <o:OLEObject Type="Embed" ProgID="Excel.Sheet.8" ShapeID="_x0000_i1038" DrawAspect="Content" ObjectID="_1634638070" r:id="rId39"/>
        </w:object>
      </w: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A22DD6" w:rsidRDefault="00413915" w:rsidP="00413915">
      <w:pPr>
        <w:numPr>
          <w:ilvl w:val="0"/>
          <w:numId w:val="2"/>
        </w:numPr>
        <w:spacing w:before="120"/>
        <w:ind w:right="-6"/>
        <w:jc w:val="thaiDistribute"/>
        <w:rPr>
          <w:rFonts w:ascii="Angsana New" w:hAnsi="Angsana New"/>
          <w:b/>
          <w:bCs/>
          <w:sz w:val="28"/>
          <w:szCs w:val="28"/>
          <w:lang w:val="en-US"/>
        </w:rPr>
      </w:pPr>
      <w:r w:rsidRPr="00A22DD6">
        <w:rPr>
          <w:rFonts w:ascii="Angsana New" w:hAnsi="Angsana New"/>
          <w:b/>
          <w:bCs/>
          <w:sz w:val="28"/>
          <w:szCs w:val="28"/>
          <w:lang w:val="en-US"/>
        </w:rPr>
        <w:t>INVESTMENT PROPERTIES</w:t>
      </w:r>
    </w:p>
    <w:p w:rsidR="00413915" w:rsidRDefault="00413915" w:rsidP="001F213B">
      <w:pPr>
        <w:pStyle w:val="ListParagraph"/>
        <w:spacing w:after="120" w:line="240" w:lineRule="atLeast"/>
        <w:ind w:left="570"/>
        <w:jc w:val="thaiDistribute"/>
        <w:rPr>
          <w:rFonts w:ascii="Angsana New" w:hAnsi="Angsana New"/>
          <w:sz w:val="28"/>
        </w:rPr>
      </w:pPr>
      <w:r w:rsidRPr="00A22DD6">
        <w:rPr>
          <w:rFonts w:ascii="Angsana New" w:hAnsi="Angsana New"/>
          <w:sz w:val="28"/>
        </w:rPr>
        <w:t xml:space="preserve">Movements of </w:t>
      </w:r>
      <w:r w:rsidRPr="00A22DD6">
        <w:rPr>
          <w:rFonts w:ascii="Angsana New" w:hAnsi="Angsana New"/>
          <w:sz w:val="28"/>
          <w:lang w:val="en-US"/>
        </w:rPr>
        <w:t xml:space="preserve">investment properties </w:t>
      </w:r>
      <w:r w:rsidRPr="00A22DD6">
        <w:rPr>
          <w:rFonts w:ascii="Angsana New" w:hAnsi="Angsana New"/>
          <w:sz w:val="28"/>
        </w:rPr>
        <w:t xml:space="preserve">for the </w:t>
      </w:r>
      <w:r w:rsidR="00B26B3D">
        <w:rPr>
          <w:rFonts w:ascii="Angsana New" w:hAnsi="Angsana New"/>
          <w:sz w:val="28"/>
        </w:rPr>
        <w:t>nine</w:t>
      </w:r>
      <w:r w:rsidRPr="00A22DD6">
        <w:rPr>
          <w:rFonts w:ascii="Angsana New" w:hAnsi="Angsana New"/>
          <w:sz w:val="28"/>
        </w:rPr>
        <w:t xml:space="preserve">-month period ended </w:t>
      </w:r>
      <w:r w:rsidR="000C1DC9" w:rsidRPr="000C1DC9">
        <w:rPr>
          <w:rFonts w:ascii="Angsana New" w:hAnsi="Angsana New"/>
          <w:sz w:val="28"/>
        </w:rPr>
        <w:t xml:space="preserve">30 </w:t>
      </w:r>
      <w:r w:rsidR="00B26B3D">
        <w:rPr>
          <w:rFonts w:ascii="Angsana New" w:hAnsi="Angsana New"/>
          <w:sz w:val="28"/>
        </w:rPr>
        <w:t>September</w:t>
      </w:r>
      <w:r w:rsidR="00A606F2" w:rsidRPr="00A22DD6">
        <w:rPr>
          <w:rFonts w:ascii="Angsana New" w:hAnsi="Angsana New"/>
          <w:sz w:val="28"/>
          <w:lang w:val="en-US"/>
        </w:rPr>
        <w:t xml:space="preserve"> </w:t>
      </w:r>
      <w:r w:rsidR="009134A1" w:rsidRPr="00A22DD6">
        <w:rPr>
          <w:rFonts w:ascii="Angsana New" w:hAnsi="Angsana New"/>
          <w:sz w:val="28"/>
          <w:lang w:val="en-US"/>
        </w:rPr>
        <w:t>201</w:t>
      </w:r>
      <w:r w:rsidR="007762D9" w:rsidRPr="00A22DD6">
        <w:rPr>
          <w:rFonts w:ascii="Angsana New" w:hAnsi="Angsana New"/>
          <w:sz w:val="28"/>
          <w:lang w:val="en-US"/>
        </w:rPr>
        <w:t>9</w:t>
      </w:r>
      <w:r w:rsidR="009134A1" w:rsidRPr="00A22DD6">
        <w:rPr>
          <w:rFonts w:ascii="Angsana New" w:hAnsi="Angsana New"/>
          <w:sz w:val="28"/>
          <w:lang w:val="en-US"/>
        </w:rPr>
        <w:t xml:space="preserve"> </w:t>
      </w:r>
      <w:r w:rsidRPr="00A22DD6">
        <w:rPr>
          <w:rFonts w:ascii="Angsana New" w:hAnsi="Angsana New"/>
          <w:sz w:val="28"/>
        </w:rPr>
        <w:t>were as follows:</w:t>
      </w:r>
    </w:p>
    <w:p w:rsidR="00447A3C" w:rsidRDefault="00E3776E" w:rsidP="00447A3C">
      <w:pPr>
        <w:pStyle w:val="ListParagraph"/>
        <w:spacing w:before="120" w:after="120" w:line="240" w:lineRule="atLeast"/>
        <w:ind w:left="570"/>
        <w:jc w:val="thaiDistribute"/>
        <w:rPr>
          <w:rFonts w:ascii="Angsana New" w:hAnsi="Angsana New"/>
          <w:sz w:val="28"/>
        </w:rPr>
      </w:pPr>
      <w:r>
        <w:rPr>
          <w:rFonts w:ascii="Angsana New" w:hAnsi="Angsana New"/>
          <w:spacing w:val="-4"/>
          <w:sz w:val="28"/>
        </w:rPr>
        <w:object w:dxaOrig="8790" w:dyaOrig="3175">
          <v:shape id="_x0000_i1039" type="#_x0000_t75" style="width:440.25pt;height:159pt" o:ole="">
            <v:imagedata r:id="rId40" o:title=""/>
          </v:shape>
          <o:OLEObject Type="Embed" ProgID="Excel.Sheet.8" ShapeID="_x0000_i1039" DrawAspect="Content" ObjectID="_1634638071" r:id="rId41"/>
        </w:object>
      </w:r>
      <w:r w:rsidR="00447A3C" w:rsidRPr="00873761">
        <w:rPr>
          <w:rFonts w:ascii="Angsana New" w:hAnsi="Angsana New"/>
          <w:sz w:val="28"/>
          <w:lang w:val="en-US"/>
        </w:rPr>
        <w:t xml:space="preserve">The Company mortgaged </w:t>
      </w:r>
      <w:r w:rsidR="00447A3C" w:rsidRPr="00873761">
        <w:rPr>
          <w:rFonts w:ascii="Angsana New" w:hAnsi="Angsana New"/>
          <w:sz w:val="28"/>
        </w:rPr>
        <w:t>land incl</w:t>
      </w:r>
      <w:r w:rsidR="00447A3C">
        <w:rPr>
          <w:rFonts w:ascii="Angsana New" w:hAnsi="Angsana New"/>
          <w:sz w:val="28"/>
        </w:rPr>
        <w:t xml:space="preserve">uding existing construction </w:t>
      </w:r>
      <w:r w:rsidR="00447A3C" w:rsidRPr="00873761">
        <w:rPr>
          <w:rFonts w:ascii="Angsana New" w:hAnsi="Angsana New"/>
          <w:sz w:val="28"/>
        </w:rPr>
        <w:t>as collateral for the credit facilit</w:t>
      </w:r>
      <w:r w:rsidR="00447A3C">
        <w:rPr>
          <w:rFonts w:ascii="Angsana New" w:hAnsi="Angsana New"/>
          <w:sz w:val="28"/>
        </w:rPr>
        <w:t>ies with financial institutions</w:t>
      </w:r>
      <w:r w:rsidR="00447A3C" w:rsidRPr="00873761">
        <w:rPr>
          <w:rFonts w:ascii="Angsana New" w:hAnsi="Angsana New"/>
          <w:sz w:val="28"/>
        </w:rPr>
        <w:t xml:space="preserve"> </w:t>
      </w:r>
      <w:r w:rsidR="00447A3C">
        <w:rPr>
          <w:rFonts w:ascii="Angsana New" w:hAnsi="Angsana New"/>
          <w:sz w:val="28"/>
        </w:rPr>
        <w:t>(see Note 8</w:t>
      </w:r>
      <w:r w:rsidR="00447A3C" w:rsidRPr="00873761">
        <w:rPr>
          <w:rFonts w:ascii="Angsana New" w:hAnsi="Angsana New"/>
          <w:sz w:val="28"/>
        </w:rPr>
        <w:t>)</w:t>
      </w:r>
      <w:bookmarkStart w:id="200" w:name="_MON_1422190102"/>
      <w:bookmarkEnd w:id="200"/>
      <w:r w:rsidR="00447A3C">
        <w:rPr>
          <w:rFonts w:ascii="Angsana New" w:hAnsi="Angsana New"/>
          <w:sz w:val="28"/>
        </w:rPr>
        <w:t>.</w:t>
      </w:r>
    </w:p>
    <w:p w:rsidR="00C85F60" w:rsidRPr="00FC4055" w:rsidRDefault="00C85F60" w:rsidP="00447A3C">
      <w:pPr>
        <w:numPr>
          <w:ilvl w:val="0"/>
          <w:numId w:val="2"/>
        </w:numPr>
        <w:tabs>
          <w:tab w:val="clear" w:pos="570"/>
          <w:tab w:val="left" w:pos="567"/>
        </w:tabs>
        <w:spacing w:before="240" w:line="240" w:lineRule="auto"/>
        <w:ind w:left="539" w:right="-6" w:hanging="539"/>
        <w:rPr>
          <w:rFonts w:ascii="Angsana New" w:hAnsi="Angsana New"/>
          <w:b/>
          <w:bCs/>
          <w:sz w:val="28"/>
          <w:szCs w:val="28"/>
          <w:lang w:val="en-US"/>
        </w:rPr>
      </w:pPr>
      <w:bookmarkStart w:id="201" w:name="_MON_1524294579"/>
      <w:bookmarkStart w:id="202" w:name="_MON_1524294585"/>
      <w:bookmarkStart w:id="203" w:name="_MON_1524294684"/>
      <w:bookmarkStart w:id="204" w:name="_MON_1405327196"/>
      <w:bookmarkStart w:id="205" w:name="_MON_1524038259"/>
      <w:bookmarkStart w:id="206" w:name="_MON_1524038280"/>
      <w:bookmarkStart w:id="207" w:name="_MON_1524399305"/>
      <w:bookmarkStart w:id="208" w:name="_MON_1524399320"/>
      <w:bookmarkStart w:id="209" w:name="_MON_1524038309"/>
      <w:bookmarkStart w:id="210" w:name="_MON_1524294548"/>
      <w:bookmarkStart w:id="211" w:name="_MON_1524294566"/>
      <w:bookmarkStart w:id="212" w:name="_MON_1524294573"/>
      <w:bookmarkEnd w:id="201"/>
      <w:bookmarkEnd w:id="202"/>
      <w:bookmarkEnd w:id="203"/>
      <w:bookmarkEnd w:id="204"/>
      <w:bookmarkEnd w:id="205"/>
      <w:bookmarkEnd w:id="206"/>
      <w:bookmarkEnd w:id="207"/>
      <w:bookmarkEnd w:id="208"/>
      <w:bookmarkEnd w:id="209"/>
      <w:bookmarkEnd w:id="210"/>
      <w:bookmarkEnd w:id="211"/>
      <w:bookmarkEnd w:id="212"/>
      <w:r w:rsidRPr="00FC4055">
        <w:rPr>
          <w:rFonts w:ascii="Angsana New" w:hAnsi="Angsana New"/>
          <w:b/>
          <w:bCs/>
          <w:sz w:val="28"/>
          <w:szCs w:val="28"/>
          <w:lang w:val="en-US"/>
        </w:rPr>
        <w:t>LOANS FROM FINANCIAL INSTITUTIONS</w:t>
      </w:r>
    </w:p>
    <w:p w:rsidR="00C85F60" w:rsidRDefault="00C85F60" w:rsidP="001F213B">
      <w:pPr>
        <w:spacing w:line="240" w:lineRule="auto"/>
        <w:ind w:left="567" w:right="-6"/>
        <w:jc w:val="thaiDistribute"/>
        <w:rPr>
          <w:rFonts w:ascii="Angsana New" w:hAnsi="Angsana New"/>
          <w:sz w:val="28"/>
          <w:szCs w:val="28"/>
          <w:lang w:val="en-US"/>
        </w:rPr>
      </w:pPr>
      <w:r w:rsidRPr="00FC4055">
        <w:rPr>
          <w:rFonts w:ascii="Angsana New" w:hAnsi="Angsana New"/>
          <w:sz w:val="28"/>
          <w:szCs w:val="28"/>
          <w:lang w:val="en-US"/>
        </w:rPr>
        <w:t xml:space="preserve">Loans from financial institutions as at </w:t>
      </w:r>
      <w:r w:rsidR="000C1DC9" w:rsidRPr="000C1DC9">
        <w:rPr>
          <w:rFonts w:ascii="Angsana New" w:hAnsi="Angsana New"/>
          <w:spacing w:val="-2"/>
          <w:sz w:val="28"/>
          <w:szCs w:val="28"/>
        </w:rPr>
        <w:t xml:space="preserve">30 </w:t>
      </w:r>
      <w:r w:rsidR="00B26B3D">
        <w:rPr>
          <w:rFonts w:ascii="Angsana New" w:hAnsi="Angsana New"/>
          <w:spacing w:val="-2"/>
          <w:sz w:val="28"/>
          <w:szCs w:val="28"/>
        </w:rPr>
        <w:t>September</w:t>
      </w:r>
      <w:r w:rsidR="00A606F2">
        <w:rPr>
          <w:rFonts w:ascii="Angsana New" w:hAnsi="Angsana New"/>
          <w:spacing w:val="-2"/>
          <w:sz w:val="28"/>
          <w:szCs w:val="28"/>
        </w:rPr>
        <w:t xml:space="preserve"> </w:t>
      </w:r>
      <w:r w:rsidR="00A606F2" w:rsidRPr="009F0EE3">
        <w:rPr>
          <w:rFonts w:ascii="Angsana New" w:hAnsi="Angsana New"/>
          <w:spacing w:val="-2"/>
          <w:sz w:val="28"/>
          <w:szCs w:val="28"/>
        </w:rPr>
        <w:t>201</w:t>
      </w:r>
      <w:r w:rsidR="007762D9">
        <w:rPr>
          <w:rFonts w:ascii="Angsana New" w:hAnsi="Angsana New"/>
          <w:spacing w:val="-2"/>
          <w:sz w:val="28"/>
          <w:szCs w:val="28"/>
        </w:rPr>
        <w:t>9</w:t>
      </w:r>
      <w:r w:rsidR="00A606F2">
        <w:rPr>
          <w:rFonts w:ascii="Angsana New" w:hAnsi="Angsana New"/>
          <w:spacing w:val="-2"/>
          <w:sz w:val="28"/>
          <w:szCs w:val="28"/>
        </w:rPr>
        <w:t xml:space="preserve"> and 31 December 201</w:t>
      </w:r>
      <w:r w:rsidR="007762D9">
        <w:rPr>
          <w:rFonts w:ascii="Angsana New" w:hAnsi="Angsana New"/>
          <w:spacing w:val="-2"/>
          <w:sz w:val="28"/>
          <w:szCs w:val="28"/>
        </w:rPr>
        <w:t>8</w:t>
      </w:r>
      <w:r w:rsidRPr="00FC4055">
        <w:rPr>
          <w:rFonts w:ascii="Angsana New" w:hAnsi="Angsana New"/>
          <w:sz w:val="28"/>
          <w:szCs w:val="28"/>
          <w:lang w:val="en-US"/>
        </w:rPr>
        <w:t xml:space="preserve"> consisted of:</w:t>
      </w:r>
    </w:p>
    <w:p w:rsidR="00370F7D" w:rsidRPr="00FC4055" w:rsidRDefault="00E3776E" w:rsidP="00C85F60">
      <w:pPr>
        <w:spacing w:before="80" w:line="240" w:lineRule="auto"/>
        <w:ind w:left="567" w:right="-6"/>
        <w:jc w:val="thaiDistribute"/>
        <w:rPr>
          <w:rFonts w:ascii="Angsana New" w:hAnsi="Angsana New"/>
          <w:sz w:val="28"/>
          <w:szCs w:val="28"/>
          <w:lang w:val="en-US"/>
        </w:rPr>
      </w:pPr>
      <w:r>
        <w:rPr>
          <w:rFonts w:ascii="Angsana New" w:hAnsi="Angsana New"/>
          <w:spacing w:val="-4"/>
          <w:sz w:val="28"/>
          <w:szCs w:val="28"/>
        </w:rPr>
        <w:object w:dxaOrig="8804" w:dyaOrig="2753">
          <v:shape id="_x0000_i1040" type="#_x0000_t75" style="width:440.25pt;height:138pt" o:ole="">
            <v:imagedata r:id="rId42" o:title=""/>
          </v:shape>
          <o:OLEObject Type="Embed" ProgID="Excel.Sheet.8" ShapeID="_x0000_i1040" DrawAspect="Content" ObjectID="_1634638072" r:id="rId43"/>
        </w:object>
      </w:r>
    </w:p>
    <w:p w:rsidR="00C85F60" w:rsidRDefault="00C85F60" w:rsidP="004F4F2B">
      <w:pPr>
        <w:spacing w:before="120" w:after="120" w:line="240" w:lineRule="auto"/>
        <w:ind w:left="562"/>
        <w:jc w:val="thaiDistribute"/>
        <w:rPr>
          <w:rFonts w:ascii="Angsana New" w:hAnsi="Angsana New"/>
          <w:sz w:val="28"/>
          <w:szCs w:val="28"/>
          <w:cs/>
          <w:lang w:val="en-US"/>
        </w:rPr>
      </w:pPr>
      <w:bookmarkStart w:id="213" w:name="_MON_1524294612"/>
      <w:bookmarkStart w:id="214" w:name="_MON_1524294616"/>
      <w:bookmarkStart w:id="215" w:name="_MON_1524294622"/>
      <w:bookmarkStart w:id="216" w:name="_MON_1524038410"/>
      <w:bookmarkStart w:id="217" w:name="_MON_1524038962"/>
      <w:bookmarkStart w:id="218" w:name="_MON_1437574857"/>
      <w:bookmarkStart w:id="219" w:name="_MON_1524399035"/>
      <w:bookmarkStart w:id="220" w:name="_MON_1524399326"/>
      <w:bookmarkStart w:id="221" w:name="_MON_1524399351"/>
      <w:bookmarkStart w:id="222" w:name="_MON_1524399358"/>
      <w:bookmarkStart w:id="223" w:name="_MON_1524399364"/>
      <w:bookmarkStart w:id="224" w:name="_MON_1524399374"/>
      <w:bookmarkStart w:id="225" w:name="_MON_1524399396"/>
      <w:bookmarkStart w:id="226" w:name="_MON_1422192368"/>
      <w:bookmarkStart w:id="227" w:name="_MON_1434284924"/>
      <w:bookmarkStart w:id="228" w:name="_MON_1524038376"/>
      <w:bookmarkStart w:id="229" w:name="_MON_1524294598"/>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FC4055">
        <w:rPr>
          <w:rFonts w:ascii="Angsana New" w:hAnsi="Angsana New"/>
          <w:sz w:val="28"/>
          <w:szCs w:val="28"/>
          <w:lang w:val="en-US"/>
        </w:rPr>
        <w:t xml:space="preserve">Movements of loans from financial institutions </w:t>
      </w:r>
      <w:r w:rsidRPr="00FC4055">
        <w:rPr>
          <w:rFonts w:ascii="Angsana New" w:hAnsi="Angsana New"/>
          <w:sz w:val="28"/>
          <w:szCs w:val="28"/>
        </w:rPr>
        <w:t xml:space="preserve">for </w:t>
      </w:r>
      <w:r w:rsidR="00303F87">
        <w:rPr>
          <w:rFonts w:ascii="Angsana New" w:hAnsi="Angsana New"/>
          <w:sz w:val="28"/>
          <w:szCs w:val="28"/>
          <w:lang w:val="en-US"/>
        </w:rPr>
        <w:t xml:space="preserve">the </w:t>
      </w:r>
      <w:r w:rsidR="00327D0E">
        <w:rPr>
          <w:rFonts w:ascii="Angsana New" w:hAnsi="Angsana New"/>
          <w:sz w:val="28"/>
          <w:szCs w:val="28"/>
          <w:lang w:val="en-US"/>
        </w:rPr>
        <w:t>nine</w:t>
      </w:r>
      <w:r w:rsidRPr="00FC4055">
        <w:rPr>
          <w:rFonts w:ascii="Angsana New" w:hAnsi="Angsana New"/>
          <w:sz w:val="28"/>
          <w:szCs w:val="28"/>
          <w:lang w:val="en-US"/>
        </w:rPr>
        <w:t xml:space="preserve">-month periods ended </w:t>
      </w:r>
      <w:r w:rsidR="00B26B3D">
        <w:rPr>
          <w:rFonts w:ascii="Angsana New" w:hAnsi="Angsana New"/>
          <w:sz w:val="28"/>
          <w:szCs w:val="28"/>
          <w:lang w:val="en-US"/>
        </w:rPr>
        <w:t>30 September</w:t>
      </w:r>
      <w:r w:rsidR="00A606F2">
        <w:rPr>
          <w:rFonts w:ascii="Angsana New" w:hAnsi="Angsana New"/>
          <w:sz w:val="28"/>
          <w:szCs w:val="28"/>
          <w:lang w:val="en-US"/>
        </w:rPr>
        <w:t xml:space="preserve"> </w:t>
      </w:r>
      <w:r w:rsidR="009134A1" w:rsidRPr="00AD3AD2">
        <w:rPr>
          <w:rFonts w:ascii="Angsana New" w:hAnsi="Angsana New"/>
          <w:sz w:val="28"/>
          <w:szCs w:val="28"/>
          <w:lang w:val="en-US"/>
        </w:rPr>
        <w:t>201</w:t>
      </w:r>
      <w:r w:rsidR="007762D9">
        <w:rPr>
          <w:rFonts w:ascii="Angsana New" w:hAnsi="Angsana New"/>
          <w:sz w:val="28"/>
          <w:szCs w:val="28"/>
          <w:lang w:val="en-US"/>
        </w:rPr>
        <w:t>9</w:t>
      </w:r>
      <w:r w:rsidR="009134A1">
        <w:rPr>
          <w:rFonts w:ascii="Angsana New" w:hAnsi="Angsana New"/>
          <w:sz w:val="28"/>
          <w:szCs w:val="28"/>
          <w:lang w:val="en-US"/>
        </w:rPr>
        <w:t xml:space="preserve"> </w:t>
      </w:r>
      <w:r w:rsidRPr="00FC4055">
        <w:rPr>
          <w:rFonts w:ascii="Angsana New" w:hAnsi="Angsana New"/>
          <w:sz w:val="28"/>
          <w:szCs w:val="28"/>
          <w:lang w:val="en-US"/>
        </w:rPr>
        <w:t xml:space="preserve">and </w:t>
      </w:r>
      <w:r w:rsidR="00FC4055" w:rsidRPr="00FC4055">
        <w:rPr>
          <w:rFonts w:ascii="Angsana New" w:hAnsi="Angsana New"/>
          <w:sz w:val="28"/>
          <w:szCs w:val="28"/>
        </w:rPr>
        <w:t>201</w:t>
      </w:r>
      <w:r w:rsidR="007762D9">
        <w:rPr>
          <w:rFonts w:ascii="Angsana New" w:hAnsi="Angsana New"/>
          <w:sz w:val="28"/>
          <w:szCs w:val="28"/>
        </w:rPr>
        <w:t>8</w:t>
      </w:r>
      <w:r w:rsidRPr="00FC4055">
        <w:rPr>
          <w:rFonts w:ascii="Angsana New" w:hAnsi="Angsana New"/>
          <w:sz w:val="28"/>
          <w:szCs w:val="28"/>
        </w:rPr>
        <w:t xml:space="preserve"> were</w:t>
      </w:r>
      <w:r w:rsidR="00B26B3D">
        <w:rPr>
          <w:rFonts w:ascii="Angsana New" w:hAnsi="Angsana New"/>
          <w:sz w:val="28"/>
          <w:szCs w:val="28"/>
        </w:rPr>
        <w:t xml:space="preserve"> </w:t>
      </w:r>
      <w:r w:rsidRPr="00FC4055">
        <w:rPr>
          <w:rFonts w:ascii="Angsana New" w:hAnsi="Angsana New"/>
          <w:sz w:val="28"/>
          <w:szCs w:val="28"/>
        </w:rPr>
        <w:t>as follows:</w:t>
      </w:r>
    </w:p>
    <w:p w:rsidR="001B74C3" w:rsidRPr="00CC2711" w:rsidRDefault="00E3776E" w:rsidP="004F4F2B">
      <w:pPr>
        <w:spacing w:before="120" w:after="120" w:line="240" w:lineRule="auto"/>
        <w:ind w:left="562"/>
        <w:jc w:val="thaiDistribute"/>
        <w:rPr>
          <w:rFonts w:ascii="Angsana New" w:hAnsi="Angsana New"/>
          <w:sz w:val="28"/>
          <w:szCs w:val="28"/>
          <w:lang w:val="en-US"/>
        </w:rPr>
      </w:pPr>
      <w:r>
        <w:rPr>
          <w:rFonts w:ascii="Angsana New" w:hAnsi="Angsana New"/>
          <w:spacing w:val="-4"/>
          <w:sz w:val="28"/>
          <w:szCs w:val="28"/>
        </w:rPr>
        <w:object w:dxaOrig="8804" w:dyaOrig="2753">
          <v:shape id="_x0000_i1041" type="#_x0000_t75" style="width:440.25pt;height:138pt" o:ole="">
            <v:imagedata r:id="rId44" o:title=""/>
          </v:shape>
          <o:OLEObject Type="Embed" ProgID="Excel.Sheet.8" ShapeID="_x0000_i1041" DrawAspect="Content" ObjectID="_1634638073" r:id="rId45"/>
        </w:object>
      </w:r>
    </w:p>
    <w:p w:rsidR="000B6009" w:rsidRPr="004C009A" w:rsidRDefault="004C009A" w:rsidP="004C009A">
      <w:pPr>
        <w:spacing w:before="120" w:after="120" w:line="240" w:lineRule="auto"/>
        <w:ind w:left="562"/>
        <w:jc w:val="thaiDistribute"/>
        <w:rPr>
          <w:rFonts w:ascii="Angsana New" w:hAnsi="Angsana New"/>
          <w:sz w:val="28"/>
          <w:szCs w:val="28"/>
          <w:lang w:val="en-US"/>
        </w:rPr>
      </w:pPr>
      <w:bookmarkStart w:id="230" w:name="_MON_1524294631"/>
      <w:bookmarkStart w:id="231" w:name="_MON_1524294653"/>
      <w:bookmarkStart w:id="232" w:name="_MON_1524294662"/>
      <w:bookmarkStart w:id="233" w:name="_MON_1524294669"/>
      <w:bookmarkStart w:id="234" w:name="_MON_1524294706"/>
      <w:bookmarkStart w:id="235" w:name="_MON_1524039017"/>
      <w:bookmarkStart w:id="236" w:name="_MON_1524039250"/>
      <w:bookmarkStart w:id="237" w:name="_MON_1524039281"/>
      <w:bookmarkStart w:id="238" w:name="_MON_1524397676"/>
      <w:bookmarkStart w:id="239" w:name="_MON_1524399405"/>
      <w:bookmarkStart w:id="240" w:name="_MON_1524399429"/>
      <w:bookmarkStart w:id="241" w:name="_MON_1524399435"/>
      <w:bookmarkStart w:id="242" w:name="_MON_1437574870"/>
      <w:bookmarkStart w:id="243" w:name="_MON_1428860517"/>
      <w:bookmarkStart w:id="244" w:name="_MON_1429700257"/>
      <w:bookmarkStart w:id="245" w:name="_MON_1524038997"/>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Pr>
          <w:rFonts w:ascii="Angsana New" w:hAnsi="Angsana New"/>
          <w:sz w:val="28"/>
          <w:szCs w:val="28"/>
          <w:lang w:val="en-US"/>
        </w:rPr>
        <w:t>The Company</w:t>
      </w:r>
      <w:r w:rsidRPr="001C6928">
        <w:rPr>
          <w:rFonts w:ascii="Angsana New" w:hAnsi="Angsana New"/>
          <w:sz w:val="28"/>
          <w:szCs w:val="28"/>
          <w:lang w:val="en-US"/>
        </w:rPr>
        <w:t xml:space="preserve"> mortgaged investment </w:t>
      </w:r>
      <w:r w:rsidRPr="007D6BE7">
        <w:rPr>
          <w:rFonts w:ascii="Angsana New" w:hAnsi="Angsana New"/>
          <w:sz w:val="28"/>
          <w:szCs w:val="28"/>
          <w:lang w:val="en-US"/>
        </w:rPr>
        <w:t>properties (see Note</w:t>
      </w:r>
      <w:r>
        <w:rPr>
          <w:rFonts w:ascii="Angsana New" w:hAnsi="Angsana New"/>
          <w:sz w:val="28"/>
          <w:szCs w:val="28"/>
          <w:lang w:val="en-US"/>
        </w:rPr>
        <w:t xml:space="preserve"> 7</w:t>
      </w:r>
      <w:r w:rsidRPr="007D6BE7">
        <w:rPr>
          <w:rFonts w:ascii="Angsana New" w:hAnsi="Angsana New"/>
          <w:sz w:val="28"/>
          <w:szCs w:val="28"/>
          <w:lang w:val="en-US"/>
        </w:rPr>
        <w:t xml:space="preserve">) as </w:t>
      </w:r>
      <w:r w:rsidRPr="004C009A">
        <w:rPr>
          <w:rFonts w:ascii="Angsana New" w:hAnsi="Angsana New"/>
          <w:sz w:val="28"/>
          <w:szCs w:val="28"/>
          <w:lang w:val="en-US"/>
        </w:rPr>
        <w:t>collateral for the credit facilities with financial institutions</w:t>
      </w:r>
      <w:r w:rsidRPr="001C6928">
        <w:rPr>
          <w:rFonts w:ascii="Angsana New" w:hAnsi="Angsana New"/>
          <w:sz w:val="28"/>
          <w:szCs w:val="28"/>
          <w:lang w:val="en-US"/>
        </w:rPr>
        <w:t>, including the director also guarantee in fully amount.</w:t>
      </w:r>
    </w:p>
    <w:p w:rsidR="007A74EB" w:rsidRDefault="007A74EB" w:rsidP="000B6009">
      <w:pPr>
        <w:pStyle w:val="ListParagraph"/>
        <w:spacing w:after="120" w:line="240" w:lineRule="auto"/>
        <w:ind w:left="570"/>
        <w:rPr>
          <w:rFonts w:ascii="Angsana New" w:eastAsia="SimSun" w:hAnsi="Angsana New"/>
          <w:sz w:val="28"/>
        </w:rPr>
      </w:pPr>
    </w:p>
    <w:p w:rsidR="00622AC0" w:rsidRPr="007C2C42" w:rsidRDefault="00622AC0" w:rsidP="00F0231E">
      <w:pPr>
        <w:spacing w:after="120" w:line="240" w:lineRule="auto"/>
        <w:rPr>
          <w:rFonts w:ascii="Angsana New" w:eastAsia="SimSun" w:hAnsi="Angsana New"/>
          <w:sz w:val="2"/>
          <w:szCs w:val="2"/>
          <w:cs/>
        </w:rPr>
      </w:pPr>
    </w:p>
    <w:p w:rsidR="00A71335" w:rsidRDefault="00A71335" w:rsidP="00A71335">
      <w:pPr>
        <w:pStyle w:val="ListParagraph"/>
        <w:numPr>
          <w:ilvl w:val="0"/>
          <w:numId w:val="2"/>
        </w:numPr>
        <w:tabs>
          <w:tab w:val="num" w:pos="-5387"/>
        </w:tabs>
        <w:spacing w:line="240" w:lineRule="atLeast"/>
        <w:rPr>
          <w:rFonts w:ascii="Angsana New" w:eastAsia="SimSun" w:hAnsi="Angsana New"/>
          <w:b/>
          <w:bCs/>
          <w:sz w:val="28"/>
        </w:rPr>
      </w:pPr>
      <w:r w:rsidRPr="000F699A">
        <w:rPr>
          <w:rFonts w:ascii="Angsana New" w:eastAsia="SimSun" w:hAnsi="Angsana New"/>
          <w:b/>
          <w:bCs/>
          <w:sz w:val="28"/>
        </w:rPr>
        <w:t>SEGMENT INFORMATION</w:t>
      </w:r>
    </w:p>
    <w:p w:rsidR="00622AC0" w:rsidRPr="00B418D6" w:rsidRDefault="00A71335" w:rsidP="001F213B">
      <w:pPr>
        <w:spacing w:after="120" w:line="240" w:lineRule="auto"/>
        <w:ind w:left="570" w:right="-1"/>
        <w:jc w:val="thaiDistribute"/>
        <w:rPr>
          <w:rFonts w:ascii="Angsana New" w:hAnsi="Angsana New"/>
          <w:sz w:val="28"/>
          <w:szCs w:val="28"/>
          <w:lang w:val="en-US"/>
        </w:rPr>
      </w:pPr>
      <w:r w:rsidRPr="009810C8">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1F5124" w:rsidP="00A71335">
      <w:pPr>
        <w:spacing w:before="120" w:after="120" w:line="240" w:lineRule="auto"/>
        <w:ind w:left="570" w:right="-1"/>
        <w:jc w:val="thaiDistribute"/>
        <w:rPr>
          <w:rFonts w:ascii="Angsana New" w:hAnsi="Angsana New"/>
          <w:sz w:val="28"/>
          <w:szCs w:val="28"/>
        </w:rPr>
      </w:pPr>
      <w:r>
        <w:rPr>
          <w:rFonts w:ascii="Angsana New" w:hAnsi="Angsana New"/>
          <w:spacing w:val="4"/>
          <w:sz w:val="28"/>
          <w:szCs w:val="28"/>
        </w:rPr>
        <w:t>The Group operates</w:t>
      </w:r>
      <w:r w:rsidR="00A71335" w:rsidRPr="003400E7">
        <w:rPr>
          <w:rFonts w:ascii="Angsana New" w:hAnsi="Angsana New"/>
          <w:spacing w:val="4"/>
          <w:sz w:val="28"/>
          <w:szCs w:val="28"/>
        </w:rPr>
        <w:t xml:space="preserve"> the business primarily</w:t>
      </w:r>
      <w:r w:rsidR="00A71335" w:rsidRPr="003400E7">
        <w:rPr>
          <w:rFonts w:ascii="Angsana New" w:hAnsi="Angsana New"/>
          <w:spacing w:val="4"/>
          <w:lang w:val="en-US"/>
        </w:rPr>
        <w:t xml:space="preserve"> </w:t>
      </w:r>
      <w:r w:rsidR="007C3FEC" w:rsidRPr="003400E7">
        <w:rPr>
          <w:rFonts w:ascii="Angsana New" w:hAnsi="Angsana New"/>
          <w:spacing w:val="4"/>
          <w:sz w:val="28"/>
          <w:szCs w:val="28"/>
        </w:rPr>
        <w:t xml:space="preserve">property </w:t>
      </w:r>
      <w:r w:rsidR="00A71335" w:rsidRPr="003400E7">
        <w:rPr>
          <w:rFonts w:ascii="Angsana New" w:hAnsi="Angsana New"/>
          <w:spacing w:val="4"/>
          <w:sz w:val="28"/>
          <w:szCs w:val="28"/>
        </w:rPr>
        <w:t>development</w:t>
      </w:r>
      <w:r w:rsidR="007C3FEC" w:rsidRPr="003400E7">
        <w:rPr>
          <w:rFonts w:ascii="Angsana New" w:hAnsi="Angsana New" w:hint="cs"/>
          <w:spacing w:val="4"/>
          <w:sz w:val="28"/>
          <w:szCs w:val="28"/>
          <w:cs/>
        </w:rPr>
        <w:t xml:space="preserve"> </w:t>
      </w:r>
      <w:r w:rsidR="003400E7" w:rsidRPr="003400E7">
        <w:rPr>
          <w:rFonts w:ascii="Angsana New" w:hAnsi="Angsana New"/>
          <w:spacing w:val="4"/>
          <w:sz w:val="28"/>
          <w:szCs w:val="28"/>
          <w:lang w:val="en-US"/>
        </w:rPr>
        <w:t>an</w:t>
      </w:r>
      <w:r w:rsidR="003400E7" w:rsidRPr="003400E7">
        <w:rPr>
          <w:rFonts w:ascii="Angsana New" w:hAnsi="Angsana New"/>
          <w:spacing w:val="4"/>
          <w:sz w:val="28"/>
          <w:szCs w:val="28"/>
        </w:rPr>
        <w:t xml:space="preserve">d </w:t>
      </w:r>
      <w:r w:rsidR="00A71335" w:rsidRPr="003400E7">
        <w:rPr>
          <w:rFonts w:ascii="Angsana New" w:hAnsi="Angsana New"/>
          <w:spacing w:val="4"/>
          <w:sz w:val="28"/>
          <w:szCs w:val="28"/>
        </w:rPr>
        <w:t>renting property.</w:t>
      </w:r>
      <w:r w:rsidR="00C718E7" w:rsidRPr="003400E7">
        <w:rPr>
          <w:rFonts w:ascii="Angsana New" w:hAnsi="Angsana New"/>
          <w:spacing w:val="4"/>
          <w:sz w:val="28"/>
          <w:szCs w:val="28"/>
        </w:rPr>
        <w:t xml:space="preserve"> </w:t>
      </w:r>
      <w:r w:rsidR="00A71335" w:rsidRPr="003400E7">
        <w:rPr>
          <w:rFonts w:ascii="Angsana New" w:hAnsi="Angsana New"/>
          <w:spacing w:val="4"/>
          <w:sz w:val="28"/>
          <w:szCs w:val="28"/>
        </w:rPr>
        <w:t>Their operation</w:t>
      </w:r>
      <w:r w:rsidR="00807DA8" w:rsidRPr="003400E7">
        <w:rPr>
          <w:rFonts w:ascii="Angsana New" w:hAnsi="Angsana New"/>
          <w:spacing w:val="4"/>
          <w:sz w:val="28"/>
          <w:szCs w:val="28"/>
        </w:rPr>
        <w:t>s are</w:t>
      </w:r>
      <w:r w:rsidR="007A4A42" w:rsidRPr="003400E7">
        <w:rPr>
          <w:rFonts w:ascii="Angsana New" w:hAnsi="Angsana New"/>
          <w:spacing w:val="4"/>
          <w:sz w:val="28"/>
          <w:szCs w:val="28"/>
        </w:rPr>
        <w:t xml:space="preserve"> in a single</w:t>
      </w:r>
      <w:r w:rsidR="007A4A42">
        <w:rPr>
          <w:rFonts w:ascii="Angsana New" w:hAnsi="Angsana New"/>
          <w:sz w:val="28"/>
          <w:szCs w:val="28"/>
        </w:rPr>
        <w:t xml:space="preserve"> geographic area </w:t>
      </w:r>
      <w:r w:rsidR="00A71335">
        <w:rPr>
          <w:rFonts w:ascii="Angsana New" w:hAnsi="Angsana New"/>
          <w:sz w:val="28"/>
          <w:szCs w:val="28"/>
        </w:rPr>
        <w:t>primarily in Thailand</w:t>
      </w:r>
      <w:r w:rsidR="00A71335" w:rsidRPr="0087736E">
        <w:rPr>
          <w:rFonts w:ascii="Angsana New" w:hAnsi="Angsana New"/>
          <w:sz w:val="28"/>
          <w:szCs w:val="28"/>
        </w:rPr>
        <w:t xml:space="preserve"> </w:t>
      </w:r>
      <w:r w:rsidR="00A71335">
        <w:rPr>
          <w:rFonts w:ascii="Angsana New" w:hAnsi="Angsana New"/>
          <w:sz w:val="28"/>
          <w:szCs w:val="28"/>
        </w:rPr>
        <w:t>which consider, basing on t</w:t>
      </w:r>
      <w:r w:rsidR="00A71335" w:rsidRPr="00B465FD">
        <w:rPr>
          <w:rFonts w:ascii="Angsana New" w:hAnsi="Angsana New"/>
          <w:sz w:val="28"/>
          <w:szCs w:val="28"/>
        </w:rPr>
        <w:t xml:space="preserve">he </w:t>
      </w:r>
      <w:r w:rsidR="00A71335">
        <w:rPr>
          <w:rFonts w:ascii="Angsana New" w:hAnsi="Angsana New"/>
          <w:sz w:val="28"/>
          <w:szCs w:val="28"/>
        </w:rPr>
        <w:t xml:space="preserve">types of activities, the operating income and </w:t>
      </w:r>
      <w:r w:rsidR="00A24821">
        <w:rPr>
          <w:rFonts w:ascii="Angsana New" w:hAnsi="Angsana New"/>
          <w:sz w:val="28"/>
          <w:szCs w:val="28"/>
          <w:lang w:val="en-US"/>
        </w:rPr>
        <w:t>expenses</w:t>
      </w:r>
      <w:r w:rsidR="00A71335" w:rsidRPr="009810C8">
        <w:rPr>
          <w:rFonts w:ascii="Angsana New" w:hAnsi="Angsana New"/>
          <w:sz w:val="28"/>
          <w:szCs w:val="28"/>
        </w:rPr>
        <w:t xml:space="preserve"> for the </w:t>
      </w:r>
      <w:r w:rsidR="00B26B3D">
        <w:rPr>
          <w:rFonts w:ascii="Angsana New" w:eastAsia="SimSun" w:hAnsi="Angsana New"/>
          <w:sz w:val="28"/>
        </w:rPr>
        <w:t>nine</w:t>
      </w:r>
      <w:r w:rsidR="00A71335" w:rsidRPr="00E229E7">
        <w:rPr>
          <w:rFonts w:ascii="Angsana New" w:eastAsia="SimSun" w:hAnsi="Angsana New"/>
          <w:sz w:val="28"/>
        </w:rPr>
        <w:t xml:space="preserve">-month periods ended </w:t>
      </w:r>
      <w:r w:rsidR="00786344">
        <w:rPr>
          <w:rFonts w:ascii="Angsana New" w:hAnsi="Angsana New"/>
          <w:spacing w:val="-2"/>
          <w:sz w:val="28"/>
          <w:szCs w:val="28"/>
        </w:rPr>
        <w:t xml:space="preserve">30 </w:t>
      </w:r>
      <w:r w:rsidR="00B26B3D">
        <w:rPr>
          <w:rFonts w:ascii="Angsana New" w:hAnsi="Angsana New"/>
          <w:spacing w:val="-2"/>
          <w:sz w:val="28"/>
          <w:szCs w:val="28"/>
        </w:rPr>
        <w:t>September</w:t>
      </w:r>
      <w:r w:rsidR="00D8304E">
        <w:rPr>
          <w:rFonts w:ascii="Angsana New" w:eastAsia="SimSun" w:hAnsi="Angsana New"/>
          <w:sz w:val="28"/>
          <w:lang w:val="en-US"/>
        </w:rPr>
        <w:t xml:space="preserve"> </w:t>
      </w:r>
      <w:r w:rsidR="00BE4576">
        <w:rPr>
          <w:rFonts w:ascii="Angsana New" w:eastAsia="SimSun" w:hAnsi="Angsana New"/>
          <w:sz w:val="28"/>
          <w:lang w:val="en-US"/>
        </w:rPr>
        <w:t>201</w:t>
      </w:r>
      <w:r w:rsidR="007762D9">
        <w:rPr>
          <w:rFonts w:ascii="Angsana New" w:eastAsia="SimSun" w:hAnsi="Angsana New"/>
          <w:sz w:val="28"/>
          <w:lang w:val="en-US"/>
        </w:rPr>
        <w:t xml:space="preserve">9 </w:t>
      </w:r>
      <w:r w:rsidR="00A71335">
        <w:rPr>
          <w:rFonts w:ascii="Angsana New" w:eastAsia="SimSun" w:hAnsi="Angsana New"/>
          <w:sz w:val="28"/>
        </w:rPr>
        <w:t>and 201</w:t>
      </w:r>
      <w:r w:rsidR="007762D9">
        <w:rPr>
          <w:rFonts w:ascii="Angsana New" w:eastAsia="SimSun" w:hAnsi="Angsana New"/>
          <w:sz w:val="28"/>
        </w:rPr>
        <w:t>8</w:t>
      </w:r>
      <w:r w:rsidR="00A71335" w:rsidRPr="009810C8">
        <w:rPr>
          <w:rFonts w:ascii="Angsana New" w:hAnsi="Angsana New"/>
          <w:sz w:val="28"/>
          <w:szCs w:val="28"/>
        </w:rPr>
        <w:t xml:space="preserve"> were</w:t>
      </w:r>
      <w:r w:rsidR="00A71335">
        <w:rPr>
          <w:rFonts w:ascii="Angsana New" w:hAnsi="Angsana New"/>
          <w:sz w:val="28"/>
          <w:szCs w:val="28"/>
        </w:rPr>
        <w:t xml:space="preserve"> as follow</w:t>
      </w:r>
      <w:r w:rsidR="00807DA8">
        <w:rPr>
          <w:rFonts w:ascii="Angsana New" w:hAnsi="Angsana New"/>
          <w:sz w:val="28"/>
          <w:szCs w:val="28"/>
        </w:rPr>
        <w:t>s</w:t>
      </w:r>
      <w:r w:rsidR="00A71335" w:rsidRPr="00B465FD">
        <w:rPr>
          <w:rFonts w:ascii="Angsana New" w:hAnsi="Angsana New"/>
          <w:sz w:val="28"/>
          <w:szCs w:val="28"/>
        </w:rPr>
        <w:t>:</w:t>
      </w:r>
    </w:p>
    <w:p w:rsidR="00F0231E" w:rsidRPr="003660AB" w:rsidRDefault="00075A39" w:rsidP="001F213B">
      <w:pPr>
        <w:tabs>
          <w:tab w:val="left" w:pos="9270"/>
        </w:tabs>
        <w:spacing w:before="120" w:line="240" w:lineRule="auto"/>
        <w:ind w:left="570" w:right="-1"/>
        <w:jc w:val="thaiDistribute"/>
        <w:rPr>
          <w:rFonts w:ascii="Angsana New" w:hAnsi="Angsana New"/>
          <w:color w:val="FFFFFF" w:themeColor="background1"/>
          <w:sz w:val="2"/>
          <w:szCs w:val="2"/>
          <w:lang w:val="en-US"/>
        </w:rPr>
      </w:pPr>
      <w:r w:rsidRPr="00FA77A0">
        <w:rPr>
          <w:cs/>
        </w:rPr>
        <w:object w:dxaOrig="9520" w:dyaOrig="2748">
          <v:shape id="_x0000_i1042" type="#_x0000_t75" style="width:441pt;height:117.75pt" o:ole="">
            <v:imagedata r:id="rId46" o:title=""/>
          </v:shape>
          <o:OLEObject Type="Embed" ProgID="Excel.Sheet.8" ShapeID="_x0000_i1042" DrawAspect="Content" ObjectID="_1634638074" r:id="rId47"/>
        </w:object>
      </w:r>
    </w:p>
    <w:p w:rsidR="00A71335" w:rsidRDefault="00A71335" w:rsidP="001F213B">
      <w:pPr>
        <w:tabs>
          <w:tab w:val="left" w:pos="9270"/>
        </w:tabs>
        <w:spacing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786344">
        <w:rPr>
          <w:rFonts w:ascii="Angsana New" w:hAnsi="Angsana New"/>
          <w:spacing w:val="-2"/>
          <w:sz w:val="28"/>
          <w:szCs w:val="28"/>
        </w:rPr>
        <w:t xml:space="preserve">30 </w:t>
      </w:r>
      <w:r w:rsidR="00B26B3D">
        <w:rPr>
          <w:rFonts w:ascii="Angsana New" w:hAnsi="Angsana New"/>
          <w:spacing w:val="-2"/>
          <w:sz w:val="28"/>
          <w:szCs w:val="28"/>
        </w:rPr>
        <w:t>September</w:t>
      </w:r>
      <w:r w:rsidR="00A606F2">
        <w:rPr>
          <w:rFonts w:ascii="Angsana New" w:hAnsi="Angsana New"/>
          <w:spacing w:val="-2"/>
          <w:sz w:val="28"/>
          <w:szCs w:val="28"/>
        </w:rPr>
        <w:t xml:space="preserve"> </w:t>
      </w:r>
      <w:r w:rsidR="00A606F2" w:rsidRPr="009F0EE3">
        <w:rPr>
          <w:rFonts w:ascii="Angsana New" w:hAnsi="Angsana New"/>
          <w:spacing w:val="-2"/>
          <w:sz w:val="28"/>
          <w:szCs w:val="28"/>
        </w:rPr>
        <w:t>201</w:t>
      </w:r>
      <w:r w:rsidR="007762D9">
        <w:rPr>
          <w:rFonts w:ascii="Angsana New" w:hAnsi="Angsana New"/>
          <w:spacing w:val="-2"/>
          <w:sz w:val="28"/>
          <w:szCs w:val="28"/>
        </w:rPr>
        <w:t>9</w:t>
      </w:r>
      <w:r w:rsidR="00A606F2">
        <w:rPr>
          <w:rFonts w:ascii="Angsana New" w:hAnsi="Angsana New"/>
          <w:spacing w:val="-2"/>
          <w:sz w:val="28"/>
          <w:szCs w:val="28"/>
        </w:rPr>
        <w:t xml:space="preserve"> and 31 December 201</w:t>
      </w:r>
      <w:r w:rsidR="007762D9">
        <w:rPr>
          <w:rFonts w:ascii="Angsana New" w:hAnsi="Angsana New"/>
          <w:spacing w:val="-2"/>
          <w:sz w:val="28"/>
          <w:szCs w:val="28"/>
        </w:rPr>
        <w:t>8</w:t>
      </w:r>
      <w:r w:rsidRPr="00413EDC">
        <w:rPr>
          <w:rFonts w:ascii="Angsana New" w:hAnsi="Angsana New"/>
          <w:sz w:val="28"/>
          <w:szCs w:val="28"/>
        </w:rPr>
        <w:t xml:space="preserve"> </w:t>
      </w:r>
      <w:r>
        <w:rPr>
          <w:rFonts w:ascii="Angsana New" w:hAnsi="Angsana New"/>
          <w:sz w:val="28"/>
          <w:szCs w:val="28"/>
        </w:rPr>
        <w:t>were a</w:t>
      </w:r>
      <w:r w:rsidR="0030146A">
        <w:rPr>
          <w:rFonts w:ascii="Angsana New" w:hAnsi="Angsana New"/>
          <w:sz w:val="28"/>
          <w:szCs w:val="28"/>
        </w:rPr>
        <w:t>s</w:t>
      </w:r>
      <w:r>
        <w:rPr>
          <w:rFonts w:ascii="Angsana New" w:hAnsi="Angsana New"/>
          <w:sz w:val="28"/>
          <w:szCs w:val="28"/>
        </w:rPr>
        <w:t xml:space="preserve"> follows</w:t>
      </w:r>
      <w:r w:rsidRPr="00413EDC">
        <w:rPr>
          <w:rFonts w:ascii="Angsana New" w:hAnsi="Angsana New"/>
          <w:sz w:val="28"/>
          <w:szCs w:val="28"/>
        </w:rPr>
        <w:t>:</w:t>
      </w:r>
    </w:p>
    <w:bookmarkStart w:id="246" w:name="_MON_1626251111"/>
    <w:bookmarkEnd w:id="246"/>
    <w:bookmarkStart w:id="247" w:name="_MON_1626170372"/>
    <w:bookmarkEnd w:id="247"/>
    <w:p w:rsidR="00A71335" w:rsidRPr="006932B2" w:rsidRDefault="001C0442" w:rsidP="0074352D">
      <w:pPr>
        <w:spacing w:before="120" w:after="120" w:line="240" w:lineRule="auto"/>
        <w:ind w:left="540" w:right="-1"/>
        <w:jc w:val="thaiDistribute"/>
        <w:rPr>
          <w:cs/>
          <w:lang w:val="en-US"/>
        </w:rPr>
      </w:pPr>
      <w:r w:rsidRPr="00FA77A0">
        <w:rPr>
          <w:cs/>
        </w:rPr>
        <w:object w:dxaOrig="9520" w:dyaOrig="5193">
          <v:shape id="_x0000_i1043" type="#_x0000_t75" style="width:441pt;height:225pt" o:ole="">
            <v:imagedata r:id="rId48" o:title=""/>
          </v:shape>
          <o:OLEObject Type="Embed" ProgID="Excel.Sheet.8" ShapeID="_x0000_i1043" DrawAspect="Content" ObjectID="_1634638075" r:id="rId49"/>
        </w:object>
      </w:r>
    </w:p>
    <w:p w:rsidR="008F5A9B" w:rsidRPr="00D46252" w:rsidRDefault="008F5A9B" w:rsidP="00D45451">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436B0E" w:rsidRDefault="00303F87" w:rsidP="001F213B">
      <w:pPr>
        <w:spacing w:after="120" w:line="240" w:lineRule="auto"/>
        <w:ind w:left="567" w:right="-6"/>
        <w:jc w:val="thaiDistribute"/>
        <w:rPr>
          <w:rFonts w:ascii="Angsana New" w:hAnsi="Angsana New"/>
          <w:sz w:val="28"/>
          <w:szCs w:val="28"/>
          <w:cs/>
        </w:rPr>
      </w:pPr>
      <w:r>
        <w:rPr>
          <w:rFonts w:ascii="Angsana New" w:hAnsi="Angsana New"/>
          <w:sz w:val="28"/>
          <w:szCs w:val="28"/>
        </w:rPr>
        <w:t xml:space="preserve">As at </w:t>
      </w:r>
      <w:r w:rsidR="00786344">
        <w:rPr>
          <w:rFonts w:ascii="Angsana New" w:hAnsi="Angsana New"/>
          <w:spacing w:val="-2"/>
          <w:sz w:val="28"/>
          <w:szCs w:val="28"/>
        </w:rPr>
        <w:t xml:space="preserve">30 </w:t>
      </w:r>
      <w:r w:rsidR="00B26B3D">
        <w:rPr>
          <w:rFonts w:ascii="Angsana New" w:hAnsi="Angsana New"/>
          <w:spacing w:val="-2"/>
          <w:sz w:val="28"/>
          <w:szCs w:val="28"/>
        </w:rPr>
        <w:t>September</w:t>
      </w:r>
      <w:r w:rsidR="001B1D0B">
        <w:rPr>
          <w:rFonts w:ascii="Angsana New" w:hAnsi="Angsana New"/>
          <w:sz w:val="28"/>
          <w:szCs w:val="28"/>
        </w:rPr>
        <w:t xml:space="preserve"> </w:t>
      </w:r>
      <w:r w:rsidR="00E15980">
        <w:rPr>
          <w:rFonts w:ascii="Angsana New" w:hAnsi="Angsana New"/>
          <w:sz w:val="28"/>
          <w:szCs w:val="28"/>
          <w:lang w:val="en-US"/>
        </w:rPr>
        <w:t>201</w:t>
      </w:r>
      <w:r w:rsidR="007762D9">
        <w:rPr>
          <w:rFonts w:ascii="Angsana New" w:hAnsi="Angsana New"/>
          <w:sz w:val="28"/>
          <w:szCs w:val="28"/>
          <w:lang w:val="en-US"/>
        </w:rPr>
        <w:t>9</w:t>
      </w:r>
      <w:r w:rsidR="008F5A9B" w:rsidRPr="00436B0E">
        <w:rPr>
          <w:rFonts w:ascii="Angsana New" w:hAnsi="Angsana New"/>
          <w:sz w:val="28"/>
          <w:szCs w:val="28"/>
        </w:rPr>
        <w:t xml:space="preserve"> the </w:t>
      </w:r>
      <w:r w:rsidR="00E44564">
        <w:rPr>
          <w:rFonts w:ascii="Angsana New" w:hAnsi="Angsana New"/>
          <w:sz w:val="28"/>
          <w:szCs w:val="28"/>
        </w:rPr>
        <w:t>Company</w:t>
      </w:r>
      <w:r w:rsidR="00201ACF">
        <w:rPr>
          <w:rFonts w:ascii="Angsana New" w:hAnsi="Angsana New"/>
          <w:sz w:val="28"/>
          <w:szCs w:val="28"/>
        </w:rPr>
        <w:t xml:space="preserve"> </w:t>
      </w:r>
      <w:r w:rsidR="007A4A42">
        <w:rPr>
          <w:rFonts w:ascii="Angsana New" w:hAnsi="Angsana New"/>
          <w:sz w:val="28"/>
          <w:szCs w:val="28"/>
        </w:rPr>
        <w:t xml:space="preserve">had commitments </w:t>
      </w:r>
      <w:r w:rsidR="00807DA8">
        <w:rPr>
          <w:rFonts w:ascii="Angsana New" w:hAnsi="Angsana New"/>
          <w:sz w:val="28"/>
          <w:szCs w:val="28"/>
        </w:rPr>
        <w:t>as follows</w:t>
      </w:r>
      <w:r w:rsidR="008F5A9B" w:rsidRPr="00436B0E">
        <w:rPr>
          <w:rFonts w:ascii="Angsana New" w:hAnsi="Angsana New"/>
          <w:sz w:val="28"/>
          <w:szCs w:val="28"/>
        </w:rPr>
        <w:t>:</w:t>
      </w:r>
    </w:p>
    <w:p w:rsidR="00646D63" w:rsidRPr="001B74C3" w:rsidRDefault="008F5A9B" w:rsidP="00646D63">
      <w:pPr>
        <w:spacing w:before="120" w:after="120" w:line="240" w:lineRule="auto"/>
        <w:ind w:left="567" w:right="-6"/>
        <w:jc w:val="thaiDistribute"/>
        <w:rPr>
          <w:rFonts w:ascii="Angsana New" w:hAnsi="Angsana New"/>
          <w:b/>
          <w:bCs/>
          <w:sz w:val="28"/>
          <w:szCs w:val="28"/>
          <w:lang w:val="en-US"/>
        </w:rPr>
      </w:pPr>
      <w:r w:rsidRPr="001B74C3">
        <w:rPr>
          <w:rFonts w:ascii="Angsana New" w:hAnsi="Angsana New"/>
          <w:b/>
          <w:bCs/>
          <w:sz w:val="28"/>
          <w:szCs w:val="28"/>
        </w:rPr>
        <w:t>The Company</w:t>
      </w:r>
      <w:bookmarkStart w:id="248" w:name="OLE_LINK25"/>
      <w:bookmarkStart w:id="249" w:name="OLE_LINK26"/>
    </w:p>
    <w:p w:rsidR="00646D63" w:rsidRPr="00075A39" w:rsidRDefault="0066673F" w:rsidP="00C03493">
      <w:pPr>
        <w:pStyle w:val="ListParagraph"/>
        <w:numPr>
          <w:ilvl w:val="1"/>
          <w:numId w:val="42"/>
        </w:numPr>
        <w:spacing w:before="120" w:line="240" w:lineRule="auto"/>
        <w:ind w:left="993" w:right="-14" w:hanging="426"/>
        <w:jc w:val="thaiDistribute"/>
        <w:rPr>
          <w:rFonts w:ascii="Angsana New" w:hAnsi="Angsana New"/>
          <w:sz w:val="28"/>
        </w:rPr>
      </w:pPr>
      <w:r w:rsidRPr="00075A39">
        <w:rPr>
          <w:rFonts w:ascii="Angsana New" w:hAnsi="Angsana New"/>
          <w:sz w:val="28"/>
          <w:lang w:val="en-US"/>
        </w:rPr>
        <w:t>L</w:t>
      </w:r>
      <w:r w:rsidR="00D41985" w:rsidRPr="00075A39">
        <w:rPr>
          <w:rFonts w:ascii="Angsana New" w:hAnsi="Angsana New"/>
          <w:sz w:val="28"/>
          <w:lang w:val="en-US"/>
        </w:rPr>
        <w:t>etter</w:t>
      </w:r>
      <w:r w:rsidR="00D41985" w:rsidRPr="00075A39">
        <w:rPr>
          <w:rFonts w:ascii="Angsana New" w:hAnsi="Angsana New"/>
          <w:sz w:val="28"/>
        </w:rPr>
        <w:t xml:space="preserve"> of guarantee issued by bank </w:t>
      </w:r>
      <w:r w:rsidR="003378CF" w:rsidRPr="00075A39">
        <w:rPr>
          <w:rFonts w:ascii="Angsana New" w:hAnsi="Angsana New"/>
          <w:sz w:val="28"/>
          <w:lang w:val="en-US"/>
        </w:rPr>
        <w:t xml:space="preserve">for </w:t>
      </w:r>
      <w:r w:rsidR="00D41985" w:rsidRPr="00075A39">
        <w:rPr>
          <w:rFonts w:ascii="Angsana New" w:hAnsi="Angsana New"/>
          <w:sz w:val="28"/>
          <w:lang w:val="en-US"/>
        </w:rPr>
        <w:t xml:space="preserve">public utility in the amount </w:t>
      </w:r>
      <w:r w:rsidR="00D41985" w:rsidRPr="00075A39">
        <w:rPr>
          <w:rFonts w:ascii="Angsana New" w:hAnsi="Angsana New"/>
          <w:sz w:val="28"/>
        </w:rPr>
        <w:t xml:space="preserve">of </w:t>
      </w:r>
      <w:r w:rsidR="002F2DF8" w:rsidRPr="00075A39">
        <w:rPr>
          <w:rFonts w:ascii="Angsana New" w:hAnsi="Angsana New"/>
          <w:sz w:val="28"/>
        </w:rPr>
        <w:t xml:space="preserve">Baht </w:t>
      </w:r>
      <w:r w:rsidR="001B1D0B" w:rsidRPr="00075A39">
        <w:rPr>
          <w:rFonts w:ascii="Angsana New" w:hAnsi="Angsana New"/>
          <w:sz w:val="28"/>
        </w:rPr>
        <w:t>5.</w:t>
      </w:r>
      <w:r w:rsidR="001B74C3" w:rsidRPr="00075A39">
        <w:rPr>
          <w:rFonts w:ascii="Angsana New" w:hAnsi="Angsana New"/>
          <w:sz w:val="28"/>
        </w:rPr>
        <w:t>73</w:t>
      </w:r>
      <w:r w:rsidR="00D41985" w:rsidRPr="00075A39">
        <w:rPr>
          <w:rFonts w:ascii="Angsana New" w:hAnsi="Angsana New"/>
          <w:sz w:val="28"/>
        </w:rPr>
        <w:t xml:space="preserve"> million</w:t>
      </w:r>
      <w:r w:rsidR="00797CA6" w:rsidRPr="00075A39">
        <w:rPr>
          <w:rFonts w:ascii="Angsana New" w:hAnsi="Angsana New" w:hint="cs"/>
          <w:sz w:val="28"/>
          <w:cs/>
        </w:rPr>
        <w:t>.</w:t>
      </w:r>
    </w:p>
    <w:p w:rsidR="00646D63" w:rsidRPr="00591FEF" w:rsidRDefault="0066673F" w:rsidP="00C03493">
      <w:pPr>
        <w:pStyle w:val="ListParagraph"/>
        <w:numPr>
          <w:ilvl w:val="1"/>
          <w:numId w:val="42"/>
        </w:numPr>
        <w:spacing w:before="120" w:line="240" w:lineRule="auto"/>
        <w:ind w:left="993" w:right="-14" w:hanging="426"/>
        <w:jc w:val="thaiDistribute"/>
        <w:rPr>
          <w:rFonts w:ascii="Angsana New" w:hAnsi="Angsana New"/>
          <w:sz w:val="28"/>
          <w:lang w:val="en-US"/>
        </w:rPr>
      </w:pPr>
      <w:r w:rsidRPr="00591FEF">
        <w:rPr>
          <w:rFonts w:ascii="Angsana New" w:hAnsi="Angsana New"/>
          <w:sz w:val="28"/>
          <w:lang w:val="en-US"/>
        </w:rPr>
        <w:t>P</w:t>
      </w:r>
      <w:r w:rsidR="00D41985" w:rsidRPr="00591FEF">
        <w:rPr>
          <w:rFonts w:ascii="Angsana New" w:hAnsi="Angsana New"/>
          <w:sz w:val="28"/>
          <w:lang w:val="en-US"/>
        </w:rPr>
        <w:t>ayment under agreement</w:t>
      </w:r>
      <w:r w:rsidR="003378CF" w:rsidRPr="00591FEF">
        <w:rPr>
          <w:rFonts w:ascii="Angsana New" w:hAnsi="Angsana New"/>
          <w:sz w:val="28"/>
          <w:lang w:val="en-US"/>
        </w:rPr>
        <w:t>s</w:t>
      </w:r>
      <w:r w:rsidR="00D41985" w:rsidRPr="00591FEF">
        <w:rPr>
          <w:rFonts w:ascii="Angsana New" w:hAnsi="Angsana New"/>
          <w:sz w:val="28"/>
          <w:lang w:val="en-US"/>
        </w:rPr>
        <w:t xml:space="preserve"> as follow</w:t>
      </w:r>
      <w:r w:rsidR="00777523" w:rsidRPr="00591FEF">
        <w:rPr>
          <w:rFonts w:ascii="Angsana New" w:hAnsi="Angsana New"/>
          <w:sz w:val="28"/>
          <w:lang w:val="en-US"/>
        </w:rPr>
        <w:t>s</w:t>
      </w:r>
      <w:r w:rsidR="00D41985" w:rsidRPr="00591FEF">
        <w:rPr>
          <w:rFonts w:ascii="Angsana New" w:hAnsi="Angsana New"/>
          <w:sz w:val="28"/>
          <w:lang w:val="en-US"/>
        </w:rPr>
        <w:t>:</w:t>
      </w:r>
      <w:r w:rsidR="00D41985" w:rsidRPr="00591FEF">
        <w:rPr>
          <w:rFonts w:ascii="Angsana New" w:hAnsi="Angsana New"/>
          <w:sz w:val="28"/>
          <w:cs/>
          <w:lang w:val="en-US"/>
        </w:rPr>
        <w:t xml:space="preserve"> </w:t>
      </w:r>
      <w:r w:rsidR="00F21EC5" w:rsidRPr="00591FEF">
        <w:rPr>
          <w:rFonts w:ascii="Angsana New" w:hAnsi="Angsana New"/>
          <w:sz w:val="28"/>
          <w:cs/>
          <w:lang w:val="en-US"/>
        </w:rPr>
        <w:t xml:space="preserve"> </w:t>
      </w:r>
    </w:p>
    <w:p w:rsidR="006A1A24" w:rsidRPr="00591FEF" w:rsidRDefault="006A1A24" w:rsidP="00C03493">
      <w:pPr>
        <w:pStyle w:val="ListParagraph"/>
        <w:numPr>
          <w:ilvl w:val="2"/>
          <w:numId w:val="42"/>
        </w:numPr>
        <w:spacing w:line="240" w:lineRule="auto"/>
        <w:ind w:left="1710" w:right="-14" w:hanging="630"/>
        <w:jc w:val="thaiDistribute"/>
        <w:rPr>
          <w:rFonts w:ascii="Angsana New" w:hAnsi="Angsana New"/>
          <w:sz w:val="28"/>
          <w:lang w:val="en-US"/>
        </w:rPr>
      </w:pPr>
      <w:r w:rsidRPr="00591FEF">
        <w:rPr>
          <w:rFonts w:ascii="Angsana New" w:hAnsi="Angsana New"/>
          <w:sz w:val="28"/>
          <w:lang w:val="en-US"/>
        </w:rPr>
        <w:t>Rental are</w:t>
      </w:r>
      <w:r w:rsidR="0030146A" w:rsidRPr="00591FEF">
        <w:rPr>
          <w:rFonts w:ascii="Angsana New" w:hAnsi="Angsana New"/>
          <w:sz w:val="28"/>
          <w:lang w:val="en-US"/>
        </w:rPr>
        <w:t>a and service with related party</w:t>
      </w:r>
      <w:r w:rsidRPr="00591FEF">
        <w:rPr>
          <w:rFonts w:ascii="Angsana New" w:hAnsi="Angsana New" w:hint="cs"/>
          <w:sz w:val="28"/>
          <w:cs/>
          <w:lang w:val="en-US"/>
        </w:rPr>
        <w:t xml:space="preserve"> </w:t>
      </w:r>
      <w:r w:rsidRPr="00591FEF">
        <w:rPr>
          <w:rFonts w:ascii="Angsana New" w:hAnsi="Angsana New"/>
          <w:sz w:val="28"/>
          <w:lang w:val="en-US"/>
        </w:rPr>
        <w:t xml:space="preserve">at the rate of </w:t>
      </w:r>
      <w:r w:rsidRPr="00075A39">
        <w:rPr>
          <w:rFonts w:ascii="Angsana New" w:hAnsi="Angsana New"/>
          <w:sz w:val="28"/>
          <w:lang w:val="en-US"/>
        </w:rPr>
        <w:t xml:space="preserve">Baht </w:t>
      </w:r>
      <w:r w:rsidR="007A74EB" w:rsidRPr="00075A39">
        <w:rPr>
          <w:rFonts w:ascii="Angsana New" w:hAnsi="Angsana New"/>
          <w:sz w:val="28"/>
          <w:lang w:val="en-US"/>
        </w:rPr>
        <w:t>0.53</w:t>
      </w:r>
      <w:r w:rsidRPr="00591FEF">
        <w:rPr>
          <w:rFonts w:ascii="Angsana New" w:hAnsi="Angsana New"/>
          <w:sz w:val="28"/>
          <w:lang w:val="en-US"/>
        </w:rPr>
        <w:t xml:space="preserve"> million</w:t>
      </w:r>
      <w:r w:rsidRPr="00591FEF">
        <w:rPr>
          <w:rFonts w:ascii="Angsana New" w:hAnsi="Angsana New"/>
          <w:sz w:val="28"/>
          <w:cs/>
          <w:lang w:val="en-US"/>
        </w:rPr>
        <w:t xml:space="preserve"> </w:t>
      </w:r>
      <w:r w:rsidRPr="00591FEF">
        <w:rPr>
          <w:rFonts w:ascii="Angsana New" w:hAnsi="Angsana New"/>
          <w:sz w:val="28"/>
        </w:rPr>
        <w:t>per month.</w:t>
      </w:r>
    </w:p>
    <w:p w:rsidR="006A1A24" w:rsidRPr="00591FEF" w:rsidRDefault="006A1A24" w:rsidP="00C03493">
      <w:pPr>
        <w:pStyle w:val="ListParagraph"/>
        <w:numPr>
          <w:ilvl w:val="2"/>
          <w:numId w:val="42"/>
        </w:numPr>
        <w:spacing w:line="240" w:lineRule="auto"/>
        <w:ind w:left="1710" w:right="-14" w:hanging="630"/>
        <w:jc w:val="thaiDistribute"/>
        <w:rPr>
          <w:rFonts w:ascii="Angsana New" w:hAnsi="Angsana New"/>
          <w:sz w:val="28"/>
          <w:lang w:val="en-US"/>
        </w:rPr>
      </w:pPr>
      <w:r w:rsidRPr="00591FEF">
        <w:rPr>
          <w:rFonts w:ascii="Angsana New" w:hAnsi="Angsana New"/>
          <w:spacing w:val="-6"/>
          <w:sz w:val="28"/>
          <w:lang w:val="en-US"/>
        </w:rPr>
        <w:t>Services</w:t>
      </w:r>
      <w:r w:rsidRPr="00591FEF">
        <w:rPr>
          <w:rFonts w:ascii="Angsana New" w:hAnsi="Angsana New" w:hint="cs"/>
          <w:spacing w:val="-6"/>
          <w:sz w:val="28"/>
          <w:cs/>
          <w:lang w:val="en-US"/>
        </w:rPr>
        <w:t xml:space="preserve"> </w:t>
      </w:r>
      <w:r w:rsidRPr="00591FEF">
        <w:rPr>
          <w:rFonts w:ascii="Angsana New" w:hAnsi="Angsana New"/>
          <w:spacing w:val="-6"/>
          <w:sz w:val="28"/>
          <w:lang w:val="en-US"/>
        </w:rPr>
        <w:t>with other company</w:t>
      </w:r>
      <w:r w:rsidRPr="00591FEF">
        <w:rPr>
          <w:rFonts w:ascii="Angsana New" w:hAnsi="Angsana New" w:hint="cs"/>
          <w:spacing w:val="-6"/>
          <w:sz w:val="28"/>
          <w:cs/>
          <w:lang w:val="en-US"/>
        </w:rPr>
        <w:t xml:space="preserve"> </w:t>
      </w:r>
      <w:r w:rsidRPr="00591FEF">
        <w:rPr>
          <w:rFonts w:ascii="Angsana New" w:hAnsi="Angsana New"/>
          <w:spacing w:val="-6"/>
          <w:sz w:val="28"/>
          <w:lang w:val="en-US"/>
        </w:rPr>
        <w:t xml:space="preserve">in the remaining amount of Baht </w:t>
      </w:r>
      <w:r w:rsidR="00F0231E" w:rsidRPr="00591FEF">
        <w:rPr>
          <w:rFonts w:ascii="Angsana New" w:hAnsi="Angsana New"/>
          <w:spacing w:val="-6"/>
          <w:sz w:val="28"/>
          <w:lang w:val="en-US"/>
        </w:rPr>
        <w:t>0.</w:t>
      </w:r>
      <w:r w:rsidR="00075A39">
        <w:rPr>
          <w:rFonts w:ascii="Angsana New" w:hAnsi="Angsana New"/>
          <w:spacing w:val="-6"/>
          <w:sz w:val="28"/>
          <w:lang w:val="en-US"/>
        </w:rPr>
        <w:t>24</w:t>
      </w:r>
      <w:r w:rsidR="00F0231E" w:rsidRPr="00591FEF">
        <w:rPr>
          <w:rFonts w:ascii="Angsana New" w:hAnsi="Angsana New"/>
          <w:spacing w:val="-6"/>
          <w:sz w:val="28"/>
          <w:lang w:val="en-US"/>
        </w:rPr>
        <w:t xml:space="preserve"> </w:t>
      </w:r>
      <w:r w:rsidRPr="00591FEF">
        <w:rPr>
          <w:rFonts w:ascii="Angsana New" w:hAnsi="Angsana New"/>
          <w:spacing w:val="-6"/>
          <w:sz w:val="28"/>
          <w:lang w:val="en-US"/>
        </w:rPr>
        <w:t xml:space="preserve">million and at the rate of </w:t>
      </w:r>
      <w:r w:rsidRPr="00075A39">
        <w:rPr>
          <w:rFonts w:ascii="Angsana New" w:hAnsi="Angsana New"/>
          <w:spacing w:val="-6"/>
          <w:sz w:val="28"/>
          <w:lang w:val="en-US"/>
        </w:rPr>
        <w:t xml:space="preserve">Baht </w:t>
      </w:r>
      <w:r w:rsidR="007A74EB" w:rsidRPr="00075A39">
        <w:rPr>
          <w:rFonts w:ascii="Angsana New" w:hAnsi="Angsana New"/>
          <w:spacing w:val="-6"/>
          <w:sz w:val="28"/>
          <w:lang w:val="en-US"/>
        </w:rPr>
        <w:t>0.4</w:t>
      </w:r>
      <w:r w:rsidR="00591FEF" w:rsidRPr="00075A39">
        <w:rPr>
          <w:rFonts w:ascii="Angsana New" w:hAnsi="Angsana New"/>
          <w:spacing w:val="-6"/>
          <w:sz w:val="28"/>
          <w:lang w:val="en-US"/>
        </w:rPr>
        <w:t>6</w:t>
      </w:r>
      <w:r w:rsidRPr="00075A39">
        <w:rPr>
          <w:rFonts w:ascii="Angsana New" w:hAnsi="Angsana New"/>
          <w:spacing w:val="-6"/>
          <w:sz w:val="28"/>
          <w:lang w:val="en-US"/>
        </w:rPr>
        <w:t xml:space="preserve"> million</w:t>
      </w:r>
      <w:r w:rsidRPr="00591FEF">
        <w:rPr>
          <w:rFonts w:ascii="Angsana New" w:hAnsi="Angsana New"/>
          <w:sz w:val="28"/>
          <w:lang w:val="en-US"/>
        </w:rPr>
        <w:t xml:space="preserve"> per month. </w:t>
      </w:r>
    </w:p>
    <w:bookmarkEnd w:id="248"/>
    <w:bookmarkEnd w:id="249"/>
    <w:p w:rsidR="00F64BEE" w:rsidRPr="00197AFC" w:rsidRDefault="00F64BEE" w:rsidP="00F64BEE">
      <w:pPr>
        <w:pStyle w:val="ListParagraph"/>
        <w:tabs>
          <w:tab w:val="left" w:pos="567"/>
          <w:tab w:val="left" w:pos="1134"/>
        </w:tabs>
        <w:spacing w:before="120" w:line="240" w:lineRule="auto"/>
        <w:ind w:left="573" w:right="-11"/>
        <w:jc w:val="thaiDistribute"/>
        <w:rPr>
          <w:rFonts w:ascii="Angsana New" w:hAnsi="Angsana New"/>
          <w:b/>
          <w:bCs/>
          <w:sz w:val="28"/>
          <w:lang w:val="en-US"/>
        </w:rPr>
      </w:pPr>
      <w:r w:rsidRPr="00197AFC">
        <w:rPr>
          <w:rFonts w:ascii="Angsana New" w:hAnsi="Angsana New"/>
          <w:b/>
          <w:bCs/>
          <w:sz w:val="28"/>
          <w:lang w:val="en-US"/>
        </w:rPr>
        <w:t>Contingent liabilities</w:t>
      </w:r>
    </w:p>
    <w:p w:rsidR="00F64BEE" w:rsidRPr="00197AFC" w:rsidRDefault="00F64BEE" w:rsidP="00F64BEE">
      <w:pPr>
        <w:spacing w:line="240" w:lineRule="auto"/>
        <w:ind w:left="573" w:right="-6"/>
        <w:jc w:val="thaiDistribute"/>
        <w:rPr>
          <w:rFonts w:ascii="Angsana New" w:hAnsi="Angsana New"/>
          <w:b/>
          <w:bCs/>
          <w:sz w:val="28"/>
          <w:szCs w:val="28"/>
          <w:lang w:val="en-US"/>
        </w:rPr>
      </w:pPr>
      <w:r w:rsidRPr="00197AFC">
        <w:rPr>
          <w:rFonts w:ascii="Angsana New" w:hAnsi="Angsana New"/>
          <w:b/>
          <w:bCs/>
          <w:sz w:val="28"/>
          <w:szCs w:val="28"/>
        </w:rPr>
        <w:t>The Company</w:t>
      </w:r>
    </w:p>
    <w:p w:rsidR="00F64BEE" w:rsidRPr="00197AFC" w:rsidRDefault="00F64BEE" w:rsidP="000F0C90">
      <w:pPr>
        <w:pStyle w:val="ListParagraph"/>
        <w:numPr>
          <w:ilvl w:val="1"/>
          <w:numId w:val="42"/>
        </w:numPr>
        <w:spacing w:before="60" w:line="240" w:lineRule="auto"/>
        <w:ind w:left="992" w:right="-11" w:hanging="425"/>
        <w:jc w:val="thaiDistribute"/>
      </w:pPr>
      <w:r w:rsidRPr="00197AFC">
        <w:rPr>
          <w:rFonts w:ascii="Angsana New" w:hAnsi="Angsana New"/>
          <w:sz w:val="28"/>
          <w:lang w:val="en-US"/>
        </w:rPr>
        <w:t>The Company was sued against breaking the contract of a project,</w:t>
      </w:r>
      <w:r w:rsidRPr="00197AFC">
        <w:rPr>
          <w:rFonts w:ascii="Angsana New" w:eastAsia="SimSun" w:hAnsi="Angsana New"/>
          <w:sz w:val="28"/>
        </w:rPr>
        <w:t xml:space="preserve"> which were summarized as follows:</w:t>
      </w:r>
    </w:p>
    <w:p w:rsidR="00F64BEE" w:rsidRPr="00197AFC" w:rsidRDefault="00F64BEE" w:rsidP="00A41DF5">
      <w:pPr>
        <w:pStyle w:val="ListParagraph"/>
        <w:numPr>
          <w:ilvl w:val="2"/>
          <w:numId w:val="42"/>
        </w:numPr>
        <w:spacing w:before="60" w:line="240" w:lineRule="auto"/>
        <w:ind w:left="1701" w:right="-11" w:hanging="567"/>
        <w:jc w:val="thaiDistribute"/>
      </w:pPr>
      <w:r w:rsidRPr="00197AFC">
        <w:rPr>
          <w:rFonts w:ascii="Angsana New" w:hAnsi="Angsana New"/>
          <w:sz w:val="28"/>
        </w:rPr>
        <w:t>To revoke the juristic act regarding transfer land for public interest.</w:t>
      </w:r>
    </w:p>
    <w:p w:rsidR="00F64BEE" w:rsidRPr="00197AFC" w:rsidRDefault="00F64BEE" w:rsidP="00A41DF5">
      <w:pPr>
        <w:pStyle w:val="ListParagraph"/>
        <w:numPr>
          <w:ilvl w:val="2"/>
          <w:numId w:val="42"/>
        </w:numPr>
        <w:spacing w:before="60" w:line="240" w:lineRule="auto"/>
        <w:ind w:left="1701" w:right="-11" w:hanging="567"/>
        <w:jc w:val="thaiDistribute"/>
      </w:pPr>
      <w:r w:rsidRPr="00197AFC">
        <w:rPr>
          <w:rFonts w:ascii="Angsana New" w:hAnsi="Angsana New"/>
          <w:sz w:val="28"/>
        </w:rPr>
        <w:t>To maintain public utilities and services</w:t>
      </w:r>
      <w:r w:rsidRPr="00197AFC">
        <w:t>.</w:t>
      </w:r>
    </w:p>
    <w:p w:rsidR="00F64BEE" w:rsidRPr="00197AFC" w:rsidRDefault="00F64BEE" w:rsidP="00A41DF5">
      <w:pPr>
        <w:pStyle w:val="ListParagraph"/>
        <w:numPr>
          <w:ilvl w:val="2"/>
          <w:numId w:val="42"/>
        </w:numPr>
        <w:spacing w:before="60" w:line="240" w:lineRule="auto"/>
        <w:ind w:left="1701" w:right="-11" w:hanging="567"/>
        <w:jc w:val="thaiDistribute"/>
      </w:pPr>
      <w:r w:rsidRPr="00197AFC">
        <w:rPr>
          <w:rFonts w:ascii="Angsana New" w:hAnsi="Angsana New"/>
          <w:sz w:val="28"/>
        </w:rPr>
        <w:t>To obtain an approval of land allocation for the project.</w:t>
      </w:r>
    </w:p>
    <w:p w:rsidR="00F64BEE" w:rsidRPr="00197AFC" w:rsidRDefault="00F64BEE" w:rsidP="00A41DF5">
      <w:pPr>
        <w:pStyle w:val="ListParagraph"/>
        <w:numPr>
          <w:ilvl w:val="2"/>
          <w:numId w:val="42"/>
        </w:numPr>
        <w:spacing w:before="60" w:line="240" w:lineRule="auto"/>
        <w:ind w:left="1701" w:right="-11" w:hanging="567"/>
        <w:jc w:val="thaiDistribute"/>
      </w:pPr>
      <w:r w:rsidRPr="00197AFC">
        <w:rPr>
          <w:rFonts w:ascii="Angsana New" w:hAnsi="Angsana New"/>
          <w:sz w:val="28"/>
        </w:rPr>
        <w:t xml:space="preserve">To pay fine at the rate of Baht 3,000 per day throughout the period that the Company neglect to engage in the above mentioned in No. 2 and 3. </w:t>
      </w:r>
      <w:r w:rsidRPr="00197AFC">
        <w:rPr>
          <w:rFonts w:ascii="Angsana New" w:hAnsi="Angsana New" w:hint="cs"/>
          <w:sz w:val="28"/>
          <w:cs/>
        </w:rPr>
        <w:t xml:space="preserve"> </w:t>
      </w:r>
    </w:p>
    <w:p w:rsidR="00397598" w:rsidRPr="00ED6026" w:rsidRDefault="0086253C" w:rsidP="00ED6026">
      <w:pPr>
        <w:tabs>
          <w:tab w:val="left" w:pos="1843"/>
        </w:tabs>
        <w:spacing w:before="60" w:line="240" w:lineRule="auto"/>
        <w:ind w:left="1123" w:right="-11"/>
        <w:jc w:val="thaiDistribute"/>
        <w:rPr>
          <w:rFonts w:ascii="Angsana New" w:hAnsi="Angsana New"/>
          <w:sz w:val="28"/>
        </w:rPr>
      </w:pPr>
      <w:r w:rsidRPr="00197AFC">
        <w:rPr>
          <w:rFonts w:ascii="Angsana New" w:hAnsi="Angsana New"/>
          <w:sz w:val="28"/>
          <w:szCs w:val="28"/>
        </w:rPr>
        <w:t xml:space="preserve">On 25 </w:t>
      </w:r>
      <w:r w:rsidR="00397598" w:rsidRPr="00197AFC">
        <w:rPr>
          <w:rFonts w:ascii="Angsana New" w:hAnsi="Angsana New"/>
          <w:sz w:val="28"/>
          <w:szCs w:val="28"/>
          <w:lang w:val="en-US"/>
        </w:rPr>
        <w:t>January</w:t>
      </w:r>
      <w:r w:rsidR="00F64BEE" w:rsidRPr="00197AFC">
        <w:rPr>
          <w:rFonts w:ascii="Angsana New" w:hAnsi="Angsana New"/>
          <w:sz w:val="28"/>
          <w:szCs w:val="28"/>
        </w:rPr>
        <w:t xml:space="preserve"> 2018, the </w:t>
      </w:r>
      <w:r w:rsidR="004C534E">
        <w:rPr>
          <w:rFonts w:ascii="Angsana New" w:hAnsi="Angsana New"/>
          <w:sz w:val="28"/>
          <w:szCs w:val="28"/>
        </w:rPr>
        <w:t>C</w:t>
      </w:r>
      <w:r w:rsidR="00F64BEE" w:rsidRPr="00197AFC">
        <w:rPr>
          <w:rFonts w:ascii="Angsana New" w:hAnsi="Angsana New"/>
          <w:sz w:val="28"/>
          <w:szCs w:val="28"/>
        </w:rPr>
        <w:t xml:space="preserve">ivil </w:t>
      </w:r>
      <w:r w:rsidR="004C534E">
        <w:rPr>
          <w:rFonts w:ascii="Angsana New" w:hAnsi="Angsana New"/>
          <w:sz w:val="28"/>
          <w:szCs w:val="28"/>
        </w:rPr>
        <w:t>C</w:t>
      </w:r>
      <w:r w:rsidR="00F64BEE" w:rsidRPr="00197AFC">
        <w:rPr>
          <w:rFonts w:ascii="Angsana New" w:hAnsi="Angsana New"/>
          <w:sz w:val="28"/>
          <w:szCs w:val="28"/>
        </w:rPr>
        <w:t xml:space="preserve">ourt ordered the Company to responsible for maintain public utilities and </w:t>
      </w:r>
      <w:r w:rsidR="00F64BEE" w:rsidRPr="00531F75">
        <w:rPr>
          <w:rFonts w:ascii="Angsana New" w:hAnsi="Angsana New"/>
          <w:sz w:val="28"/>
          <w:szCs w:val="28"/>
        </w:rPr>
        <w:t xml:space="preserve">services, the other requirements </w:t>
      </w:r>
      <w:r w:rsidR="00DC7E92" w:rsidRPr="00531F75">
        <w:rPr>
          <w:rFonts w:ascii="Angsana New" w:hAnsi="Angsana New"/>
          <w:sz w:val="28"/>
          <w:szCs w:val="28"/>
        </w:rPr>
        <w:t xml:space="preserve">of the plaintiff’s claim </w:t>
      </w:r>
      <w:r w:rsidR="00F64BEE" w:rsidRPr="00531F75">
        <w:rPr>
          <w:rFonts w:ascii="Angsana New" w:hAnsi="Angsana New"/>
          <w:sz w:val="28"/>
          <w:szCs w:val="28"/>
        </w:rPr>
        <w:t xml:space="preserve">are dismissal. </w:t>
      </w:r>
      <w:r w:rsidR="00531F75" w:rsidRPr="00531F75">
        <w:rPr>
          <w:rFonts w:ascii="Angsana New" w:hAnsi="Angsana New"/>
          <w:spacing w:val="-4"/>
          <w:sz w:val="28"/>
          <w:szCs w:val="28"/>
        </w:rPr>
        <w:t xml:space="preserve">On 8 August 2019, </w:t>
      </w:r>
      <w:r w:rsidR="00531F75" w:rsidRPr="00531F75">
        <w:rPr>
          <w:rFonts w:ascii="Angsana New" w:hAnsi="Angsana New"/>
          <w:sz w:val="28"/>
          <w:szCs w:val="28"/>
        </w:rPr>
        <w:t>the</w:t>
      </w:r>
      <w:r w:rsidR="00397598" w:rsidRPr="00531F75">
        <w:rPr>
          <w:rFonts w:ascii="Angsana New" w:hAnsi="Angsana New"/>
          <w:sz w:val="28"/>
          <w:szCs w:val="28"/>
        </w:rPr>
        <w:t xml:space="preserve"> </w:t>
      </w:r>
      <w:r w:rsidR="004C534E">
        <w:rPr>
          <w:rFonts w:ascii="Angsana New" w:hAnsi="Angsana New"/>
          <w:sz w:val="28"/>
          <w:szCs w:val="28"/>
        </w:rPr>
        <w:t>A</w:t>
      </w:r>
      <w:r w:rsidR="00197AFC" w:rsidRPr="00531F75">
        <w:rPr>
          <w:rFonts w:ascii="Angsana New" w:hAnsi="Angsana New"/>
          <w:sz w:val="28"/>
          <w:szCs w:val="28"/>
        </w:rPr>
        <w:t xml:space="preserve">ppeal </w:t>
      </w:r>
      <w:r w:rsidR="004C534E">
        <w:rPr>
          <w:rFonts w:ascii="Angsana New" w:hAnsi="Angsana New"/>
          <w:sz w:val="28"/>
          <w:szCs w:val="28"/>
        </w:rPr>
        <w:t>C</w:t>
      </w:r>
      <w:r w:rsidR="00197AFC" w:rsidRPr="00531F75">
        <w:rPr>
          <w:rFonts w:ascii="Angsana New" w:hAnsi="Angsana New"/>
          <w:sz w:val="28"/>
          <w:szCs w:val="28"/>
        </w:rPr>
        <w:t xml:space="preserve">ourt judged according to the </w:t>
      </w:r>
      <w:r w:rsidR="004C534E">
        <w:rPr>
          <w:rFonts w:ascii="Angsana New" w:hAnsi="Angsana New"/>
          <w:sz w:val="28"/>
          <w:szCs w:val="28"/>
        </w:rPr>
        <w:t>C</w:t>
      </w:r>
      <w:r w:rsidR="00197AFC" w:rsidRPr="00531F75">
        <w:rPr>
          <w:rFonts w:ascii="Angsana New" w:hAnsi="Angsana New"/>
          <w:sz w:val="28"/>
          <w:szCs w:val="28"/>
        </w:rPr>
        <w:t xml:space="preserve">ivil </w:t>
      </w:r>
      <w:r w:rsidR="004C534E">
        <w:rPr>
          <w:rFonts w:ascii="Angsana New" w:hAnsi="Angsana New"/>
          <w:sz w:val="28"/>
          <w:szCs w:val="28"/>
        </w:rPr>
        <w:t>C</w:t>
      </w:r>
      <w:r w:rsidR="00197AFC" w:rsidRPr="00531F75">
        <w:rPr>
          <w:rFonts w:ascii="Angsana New" w:hAnsi="Angsana New"/>
          <w:sz w:val="28"/>
          <w:szCs w:val="28"/>
        </w:rPr>
        <w:t>ourt</w:t>
      </w:r>
      <w:r w:rsidR="00531F75" w:rsidRPr="00531F75">
        <w:rPr>
          <w:rFonts w:ascii="Arial" w:hAnsi="Arial" w:cstheme="minorBidi"/>
          <w:spacing w:val="-4"/>
        </w:rPr>
        <w:t>.</w:t>
      </w:r>
      <w:r w:rsidR="00531F75" w:rsidRPr="00531F75">
        <w:rPr>
          <w:rFonts w:ascii="Angsana New" w:hAnsi="Angsana New"/>
          <w:spacing w:val="-4"/>
          <w:sz w:val="28"/>
          <w:szCs w:val="28"/>
        </w:rPr>
        <w:t xml:space="preserve"> C</w:t>
      </w:r>
      <w:r w:rsidR="00531F75" w:rsidRPr="00531F75">
        <w:rPr>
          <w:rFonts w:ascii="Angsana New" w:hAnsi="Angsana New"/>
          <w:sz w:val="28"/>
        </w:rPr>
        <w:t>urrently,</w:t>
      </w:r>
      <w:r w:rsidR="00531F75" w:rsidRPr="00531F75">
        <w:rPr>
          <w:rFonts w:ascii="Angsana New" w:hAnsi="Angsana New" w:hint="cs"/>
          <w:sz w:val="28"/>
          <w:cs/>
        </w:rPr>
        <w:t xml:space="preserve"> </w:t>
      </w:r>
      <w:r w:rsidR="001C0442">
        <w:rPr>
          <w:rFonts w:ascii="Angsana New" w:hAnsi="Angsana New"/>
          <w:sz w:val="28"/>
        </w:rPr>
        <w:t xml:space="preserve">the Company </w:t>
      </w:r>
      <w:r w:rsidR="00ED6026">
        <w:rPr>
          <w:rFonts w:ascii="Angsana New" w:hAnsi="Angsana New"/>
          <w:sz w:val="28"/>
          <w:lang w:val="en-US"/>
        </w:rPr>
        <w:t xml:space="preserve">has </w:t>
      </w:r>
      <w:r w:rsidR="00446036">
        <w:rPr>
          <w:rFonts w:ascii="Angsana New" w:hAnsi="Angsana New"/>
          <w:sz w:val="28"/>
        </w:rPr>
        <w:t>file</w:t>
      </w:r>
      <w:r w:rsidR="00ED6026">
        <w:rPr>
          <w:rFonts w:ascii="Angsana New" w:hAnsi="Angsana New"/>
          <w:sz w:val="28"/>
        </w:rPr>
        <w:t>d</w:t>
      </w:r>
      <w:r w:rsidR="001C0442">
        <w:rPr>
          <w:rFonts w:ascii="Angsana New" w:hAnsi="Angsana New"/>
          <w:sz w:val="28"/>
        </w:rPr>
        <w:t xml:space="preserve"> a</w:t>
      </w:r>
      <w:r w:rsidR="00531F75" w:rsidRPr="00531F75">
        <w:rPr>
          <w:rFonts w:ascii="Angsana New" w:hAnsi="Angsana New"/>
          <w:sz w:val="28"/>
        </w:rPr>
        <w:t xml:space="preserve"> </w:t>
      </w:r>
      <w:r w:rsidR="001C0442">
        <w:rPr>
          <w:rFonts w:ascii="Angsana New" w:hAnsi="Angsana New"/>
          <w:sz w:val="28"/>
          <w:lang w:val="en-US"/>
        </w:rPr>
        <w:t>petition</w:t>
      </w:r>
      <w:r w:rsidR="00531F75" w:rsidRPr="00531F75">
        <w:rPr>
          <w:rFonts w:ascii="Angsana New" w:hAnsi="Angsana New"/>
          <w:sz w:val="28"/>
        </w:rPr>
        <w:t xml:space="preserve"> </w:t>
      </w:r>
      <w:r w:rsidR="00ED6026">
        <w:rPr>
          <w:rFonts w:ascii="Angsana New" w:hAnsi="Angsana New"/>
          <w:sz w:val="28"/>
        </w:rPr>
        <w:t xml:space="preserve">for the </w:t>
      </w:r>
      <w:r w:rsidR="00625E24" w:rsidRPr="00531F75">
        <w:rPr>
          <w:rFonts w:ascii="Angsana New" w:hAnsi="Angsana New"/>
          <w:sz w:val="28"/>
        </w:rPr>
        <w:t>judgment</w:t>
      </w:r>
      <w:r w:rsidR="00446036" w:rsidRPr="00531F75">
        <w:rPr>
          <w:rFonts w:ascii="Angsana New" w:hAnsi="Angsana New"/>
          <w:sz w:val="28"/>
        </w:rPr>
        <w:t xml:space="preserve"> of</w:t>
      </w:r>
      <w:r w:rsidR="00446036">
        <w:rPr>
          <w:rFonts w:ascii="Angsana New" w:hAnsi="Angsana New"/>
          <w:sz w:val="28"/>
        </w:rPr>
        <w:t xml:space="preserve"> </w:t>
      </w:r>
      <w:r w:rsidR="00446036" w:rsidRPr="00531F75">
        <w:rPr>
          <w:rFonts w:ascii="Angsana New" w:hAnsi="Angsana New"/>
          <w:sz w:val="28"/>
        </w:rPr>
        <w:t xml:space="preserve">the </w:t>
      </w:r>
      <w:r w:rsidR="004C534E">
        <w:rPr>
          <w:rFonts w:ascii="Angsana New" w:hAnsi="Angsana New"/>
          <w:sz w:val="28"/>
          <w:lang w:val="en-US"/>
        </w:rPr>
        <w:t>A</w:t>
      </w:r>
      <w:r w:rsidR="00446036" w:rsidRPr="00531F75">
        <w:rPr>
          <w:rFonts w:ascii="Angsana New" w:hAnsi="Angsana New"/>
          <w:sz w:val="28"/>
          <w:lang w:val="en-US"/>
        </w:rPr>
        <w:t>ppeal</w:t>
      </w:r>
      <w:r w:rsidR="00446036" w:rsidRPr="00531F75">
        <w:rPr>
          <w:rFonts w:ascii="Angsana New" w:hAnsi="Angsana New"/>
          <w:sz w:val="28"/>
        </w:rPr>
        <w:t xml:space="preserve"> </w:t>
      </w:r>
      <w:r w:rsidR="004C534E">
        <w:rPr>
          <w:rFonts w:ascii="Angsana New" w:hAnsi="Angsana New"/>
          <w:sz w:val="28"/>
        </w:rPr>
        <w:t>C</w:t>
      </w:r>
      <w:r w:rsidR="00446036" w:rsidRPr="00531F75">
        <w:rPr>
          <w:rFonts w:ascii="Angsana New" w:hAnsi="Angsana New"/>
          <w:sz w:val="28"/>
        </w:rPr>
        <w:t>ourt</w:t>
      </w:r>
      <w:r w:rsidR="00ED6026">
        <w:rPr>
          <w:rFonts w:ascii="Angsana New" w:hAnsi="Angsana New"/>
          <w:sz w:val="28"/>
        </w:rPr>
        <w:t xml:space="preserve"> to the Supreme Court</w:t>
      </w:r>
      <w:r w:rsidR="00446036" w:rsidRPr="00531F75">
        <w:rPr>
          <w:rFonts w:ascii="Angsana New" w:hAnsi="Angsana New"/>
          <w:sz w:val="28"/>
        </w:rPr>
        <w:t>.</w:t>
      </w:r>
    </w:p>
    <w:p w:rsidR="00F64BEE" w:rsidRPr="00531F75" w:rsidRDefault="00397598" w:rsidP="00C03493">
      <w:pPr>
        <w:pStyle w:val="ListParagraph"/>
        <w:numPr>
          <w:ilvl w:val="1"/>
          <w:numId w:val="42"/>
        </w:numPr>
        <w:spacing w:before="120" w:line="240" w:lineRule="auto"/>
        <w:ind w:left="993" w:right="-14" w:hanging="426"/>
        <w:jc w:val="thaiDistribute"/>
        <w:rPr>
          <w:rFonts w:ascii="Angsana New" w:hAnsi="Angsana New"/>
          <w:sz w:val="28"/>
        </w:rPr>
      </w:pPr>
      <w:r w:rsidRPr="00531F75">
        <w:rPr>
          <w:rFonts w:ascii="Angsana New" w:hAnsi="Angsana New"/>
          <w:sz w:val="28"/>
        </w:rPr>
        <w:t xml:space="preserve"> </w:t>
      </w:r>
      <w:r w:rsidR="007B7309" w:rsidRPr="00531F75">
        <w:rPr>
          <w:rFonts w:ascii="Angsana New" w:hAnsi="Angsana New"/>
          <w:sz w:val="28"/>
        </w:rPr>
        <w:t xml:space="preserve">The Company was sued </w:t>
      </w:r>
      <w:r w:rsidR="00F64BEE" w:rsidRPr="00531F75">
        <w:rPr>
          <w:rFonts w:ascii="Angsana New" w:hAnsi="Angsana New"/>
          <w:sz w:val="28"/>
        </w:rPr>
        <w:t xml:space="preserve">against breaking the contract of a project </w:t>
      </w:r>
      <w:r w:rsidR="00C51560" w:rsidRPr="00531F75">
        <w:rPr>
          <w:rFonts w:ascii="Angsana New" w:hAnsi="Angsana New"/>
          <w:sz w:val="28"/>
        </w:rPr>
        <w:t>about providing</w:t>
      </w:r>
      <w:r w:rsidR="00F64BEE" w:rsidRPr="00531F75">
        <w:rPr>
          <w:rFonts w:ascii="Angsana New" w:hAnsi="Angsana New"/>
          <w:sz w:val="28"/>
        </w:rPr>
        <w:t xml:space="preserve"> public utilities.</w:t>
      </w:r>
      <w:r w:rsidR="00C718E7" w:rsidRPr="00531F75">
        <w:rPr>
          <w:rFonts w:ascii="Angsana New" w:hAnsi="Angsana New"/>
          <w:sz w:val="28"/>
        </w:rPr>
        <w:t xml:space="preserve"> </w:t>
      </w:r>
      <w:r w:rsidR="00F64BEE" w:rsidRPr="00531F75">
        <w:rPr>
          <w:rFonts w:ascii="Angsana New" w:hAnsi="Angsana New"/>
          <w:sz w:val="28"/>
        </w:rPr>
        <w:t>If the Company not deliver the public utilities, the Company has to pay the plaintiffs Baht 259.44 million together with interest at a rate of 7.5% per annu</w:t>
      </w:r>
      <w:r w:rsidR="00333CAD" w:rsidRPr="00531F75">
        <w:rPr>
          <w:rFonts w:ascii="Angsana New" w:hAnsi="Angsana New"/>
          <w:sz w:val="28"/>
        </w:rPr>
        <w:t xml:space="preserve">m. On 24 July 2018, the </w:t>
      </w:r>
      <w:r w:rsidR="004C534E">
        <w:rPr>
          <w:rFonts w:ascii="Angsana New" w:hAnsi="Angsana New"/>
          <w:sz w:val="28"/>
        </w:rPr>
        <w:t>C</w:t>
      </w:r>
      <w:r w:rsidR="00333CAD" w:rsidRPr="00531F75">
        <w:rPr>
          <w:rFonts w:ascii="Angsana New" w:hAnsi="Angsana New"/>
          <w:sz w:val="28"/>
        </w:rPr>
        <w:t xml:space="preserve">ivil </w:t>
      </w:r>
      <w:r w:rsidR="004C534E">
        <w:rPr>
          <w:rFonts w:ascii="Angsana New" w:hAnsi="Angsana New"/>
          <w:sz w:val="28"/>
        </w:rPr>
        <w:t>C</w:t>
      </w:r>
      <w:r w:rsidR="00333CAD" w:rsidRPr="00531F75">
        <w:rPr>
          <w:rFonts w:ascii="Angsana New" w:hAnsi="Angsana New"/>
          <w:sz w:val="28"/>
        </w:rPr>
        <w:t>ourt ordered the Company</w:t>
      </w:r>
      <w:r w:rsidR="00DC7E92" w:rsidRPr="00531F75">
        <w:rPr>
          <w:rFonts w:ascii="Angsana New" w:hAnsi="Angsana New"/>
          <w:sz w:val="28"/>
        </w:rPr>
        <w:t xml:space="preserve"> to </w:t>
      </w:r>
      <w:r w:rsidR="00C51560" w:rsidRPr="00531F75">
        <w:rPr>
          <w:rFonts w:ascii="Angsana New" w:hAnsi="Angsana New"/>
          <w:sz w:val="28"/>
        </w:rPr>
        <w:t>complete</w:t>
      </w:r>
      <w:r w:rsidR="00333CAD" w:rsidRPr="00531F75">
        <w:rPr>
          <w:rFonts w:ascii="Angsana New" w:hAnsi="Angsana New"/>
          <w:sz w:val="28"/>
        </w:rPr>
        <w:t xml:space="preserve"> public utilities within 6 months</w:t>
      </w:r>
      <w:r w:rsidR="0092709F" w:rsidRPr="00531F75">
        <w:rPr>
          <w:rFonts w:ascii="Angsana New" w:hAnsi="Angsana New" w:hint="cs"/>
          <w:sz w:val="28"/>
          <w:cs/>
        </w:rPr>
        <w:t xml:space="preserve"> </w:t>
      </w:r>
      <w:r w:rsidR="0092709F" w:rsidRPr="00531F75">
        <w:rPr>
          <w:rFonts w:ascii="Angsana New" w:hAnsi="Angsana New"/>
          <w:sz w:val="28"/>
          <w:lang w:val="en-US"/>
        </w:rPr>
        <w:t>according to the compromise agreement.</w:t>
      </w:r>
      <w:r w:rsidR="00DA728B" w:rsidRPr="00531F75">
        <w:rPr>
          <w:rFonts w:ascii="Angsana New" w:hAnsi="Angsana New" w:hint="cs"/>
          <w:sz w:val="28"/>
          <w:cs/>
        </w:rPr>
        <w:t xml:space="preserve"> </w:t>
      </w:r>
      <w:r w:rsidR="00C51560" w:rsidRPr="00531F75">
        <w:rPr>
          <w:rFonts w:ascii="Angsana New" w:hAnsi="Angsana New"/>
          <w:sz w:val="28"/>
          <w:lang w:val="en-US"/>
        </w:rPr>
        <w:t>Currently,</w:t>
      </w:r>
      <w:r w:rsidR="009D484F" w:rsidRPr="00531F75">
        <w:rPr>
          <w:rFonts w:ascii="Angsana New" w:hAnsi="Angsana New"/>
          <w:sz w:val="28"/>
          <w:lang w:val="en-US"/>
        </w:rPr>
        <w:t xml:space="preserve"> </w:t>
      </w:r>
      <w:r w:rsidR="00C51560" w:rsidRPr="00531F75">
        <w:rPr>
          <w:rFonts w:ascii="Angsana New" w:hAnsi="Angsana New"/>
          <w:sz w:val="28"/>
          <w:lang w:val="en-US"/>
        </w:rPr>
        <w:t>such</w:t>
      </w:r>
      <w:r w:rsidR="00DA728B" w:rsidRPr="00531F75">
        <w:rPr>
          <w:rFonts w:ascii="Angsana New" w:hAnsi="Angsana New"/>
          <w:sz w:val="28"/>
          <w:lang w:val="en-US"/>
        </w:rPr>
        <w:t xml:space="preserve"> </w:t>
      </w:r>
      <w:r w:rsidR="00DA728B" w:rsidRPr="00531F75">
        <w:rPr>
          <w:rFonts w:ascii="Angsana New" w:hAnsi="Angsana New"/>
          <w:sz w:val="28"/>
        </w:rPr>
        <w:t xml:space="preserve">public utilities </w:t>
      </w:r>
      <w:r w:rsidR="00C51560" w:rsidRPr="00531F75">
        <w:rPr>
          <w:rFonts w:ascii="Angsana New" w:hAnsi="Angsana New"/>
          <w:sz w:val="28"/>
          <w:lang w:val="en-US"/>
        </w:rPr>
        <w:t>is under construction</w:t>
      </w:r>
      <w:r w:rsidR="00DA728B" w:rsidRPr="00531F75">
        <w:rPr>
          <w:rFonts w:ascii="Angsana New" w:hAnsi="Angsana New"/>
          <w:sz w:val="28"/>
          <w:lang w:val="en-US"/>
        </w:rPr>
        <w:t>.</w:t>
      </w:r>
    </w:p>
    <w:p w:rsidR="00333CAD" w:rsidRPr="00531F75" w:rsidRDefault="00333CAD" w:rsidP="00C03493">
      <w:pPr>
        <w:pStyle w:val="ListParagraph"/>
        <w:numPr>
          <w:ilvl w:val="1"/>
          <w:numId w:val="42"/>
        </w:numPr>
        <w:spacing w:before="120" w:line="240" w:lineRule="auto"/>
        <w:ind w:left="993" w:right="-14" w:hanging="426"/>
        <w:jc w:val="thaiDistribute"/>
        <w:rPr>
          <w:rFonts w:ascii="Angsana New" w:hAnsi="Angsana New"/>
          <w:sz w:val="28"/>
          <w:lang w:val="en-US"/>
        </w:rPr>
      </w:pPr>
      <w:r w:rsidRPr="00531F75">
        <w:rPr>
          <w:rFonts w:ascii="Angsana New" w:hAnsi="Angsana New"/>
          <w:spacing w:val="-4"/>
          <w:sz w:val="28"/>
          <w:lang w:val="en-US"/>
        </w:rPr>
        <w:t>The Company</w:t>
      </w:r>
      <w:r w:rsidR="00966AC7" w:rsidRPr="00531F75">
        <w:rPr>
          <w:rFonts w:ascii="Angsana New" w:hAnsi="Angsana New"/>
          <w:spacing w:val="-4"/>
          <w:sz w:val="28"/>
          <w:lang w:val="en-US"/>
        </w:rPr>
        <w:t xml:space="preserve"> </w:t>
      </w:r>
      <w:r w:rsidR="007F5BCC" w:rsidRPr="00531F75">
        <w:rPr>
          <w:rFonts w:ascii="Angsana New" w:hAnsi="Angsana New"/>
          <w:spacing w:val="-4"/>
          <w:sz w:val="28"/>
          <w:lang w:val="en-US"/>
        </w:rPr>
        <w:t xml:space="preserve">and subsidiary </w:t>
      </w:r>
      <w:r w:rsidR="00966AC7" w:rsidRPr="00531F75">
        <w:rPr>
          <w:rFonts w:ascii="Angsana New" w:hAnsi="Angsana New"/>
          <w:spacing w:val="-4"/>
          <w:sz w:val="28"/>
          <w:lang w:val="en-US"/>
        </w:rPr>
        <w:t>w</w:t>
      </w:r>
      <w:r w:rsidR="007F5BCC" w:rsidRPr="00531F75">
        <w:rPr>
          <w:rFonts w:ascii="Angsana New" w:hAnsi="Angsana New"/>
          <w:spacing w:val="-4"/>
          <w:sz w:val="28"/>
          <w:lang w:val="en-US"/>
        </w:rPr>
        <w:t>ere</w:t>
      </w:r>
      <w:r w:rsidR="00966AC7" w:rsidRPr="00531F75">
        <w:rPr>
          <w:rFonts w:ascii="Angsana New" w:hAnsi="Angsana New"/>
          <w:spacing w:val="-4"/>
          <w:sz w:val="28"/>
          <w:lang w:val="en-US"/>
        </w:rPr>
        <w:t xml:space="preserve"> sued </w:t>
      </w:r>
      <w:r w:rsidR="0092709F" w:rsidRPr="00531F75">
        <w:rPr>
          <w:rFonts w:ascii="Angsana New" w:hAnsi="Angsana New"/>
          <w:spacing w:val="-4"/>
          <w:sz w:val="28"/>
          <w:lang w:val="en-US"/>
        </w:rPr>
        <w:t>to</w:t>
      </w:r>
      <w:r w:rsidR="00A63351" w:rsidRPr="00531F75">
        <w:rPr>
          <w:rFonts w:ascii="Angsana New" w:hAnsi="Angsana New"/>
          <w:spacing w:val="-4"/>
          <w:sz w:val="28"/>
          <w:lang w:val="en-US"/>
        </w:rPr>
        <w:t xml:space="preserve"> </w:t>
      </w:r>
      <w:r w:rsidR="001D7D59" w:rsidRPr="00531F75">
        <w:rPr>
          <w:rFonts w:ascii="Angsana New" w:hAnsi="Angsana New"/>
          <w:spacing w:val="-4"/>
          <w:sz w:val="28"/>
          <w:lang w:val="en-US"/>
        </w:rPr>
        <w:t>transfer</w:t>
      </w:r>
      <w:r w:rsidR="001D7D59" w:rsidRPr="00531F75">
        <w:rPr>
          <w:rFonts w:ascii="Angsana New" w:hAnsi="Angsana New" w:hint="cs"/>
          <w:spacing w:val="-4"/>
          <w:sz w:val="28"/>
          <w:cs/>
          <w:lang w:val="en-US"/>
        </w:rPr>
        <w:t xml:space="preserve"> </w:t>
      </w:r>
      <w:r w:rsidR="001D7D59" w:rsidRPr="00531F75">
        <w:rPr>
          <w:rFonts w:ascii="Angsana New" w:hAnsi="Angsana New"/>
          <w:spacing w:val="-4"/>
          <w:sz w:val="28"/>
          <w:lang w:val="en-US"/>
        </w:rPr>
        <w:t xml:space="preserve">the </w:t>
      </w:r>
      <w:r w:rsidR="0092709F" w:rsidRPr="00531F75">
        <w:rPr>
          <w:rFonts w:ascii="Angsana New" w:hAnsi="Angsana New"/>
          <w:spacing w:val="-4"/>
          <w:sz w:val="28"/>
          <w:lang w:val="en-US"/>
        </w:rPr>
        <w:t>ownership of the</w:t>
      </w:r>
      <w:r w:rsidR="001D7D59" w:rsidRPr="00531F75">
        <w:rPr>
          <w:rFonts w:ascii="Angsana New" w:hAnsi="Angsana New"/>
          <w:spacing w:val="-4"/>
          <w:sz w:val="28"/>
          <w:lang w:val="en-US"/>
        </w:rPr>
        <w:t xml:space="preserve"> public</w:t>
      </w:r>
      <w:r w:rsidR="0092709F" w:rsidRPr="00531F75">
        <w:rPr>
          <w:rFonts w:ascii="Angsana New" w:hAnsi="Angsana New"/>
          <w:spacing w:val="-4"/>
          <w:sz w:val="28"/>
          <w:lang w:val="en-US"/>
        </w:rPr>
        <w:t xml:space="preserve"> </w:t>
      </w:r>
      <w:r w:rsidR="001D7D59" w:rsidRPr="00531F75">
        <w:rPr>
          <w:rFonts w:ascii="Angsana New" w:hAnsi="Angsana New"/>
          <w:spacing w:val="-4"/>
          <w:sz w:val="28"/>
          <w:lang w:val="en-US"/>
        </w:rPr>
        <w:t>utilities of a project</w:t>
      </w:r>
      <w:r w:rsidR="007F5BCC" w:rsidRPr="00531F75">
        <w:rPr>
          <w:rFonts w:ascii="Angsana New" w:hAnsi="Angsana New"/>
          <w:spacing w:val="-4"/>
          <w:sz w:val="28"/>
          <w:lang w:val="en-US"/>
        </w:rPr>
        <w:t xml:space="preserve"> (joint defendant).</w:t>
      </w:r>
      <w:r w:rsidR="007F5BCC" w:rsidRPr="00531F75">
        <w:rPr>
          <w:rFonts w:ascii="Angsana New" w:hAnsi="Angsana New"/>
          <w:sz w:val="28"/>
          <w:lang w:val="en-US"/>
        </w:rPr>
        <w:br/>
        <w:t xml:space="preserve">On 26 December 2018, the Civil Court ordered the Company and joint defendants to transfer a project’s ownership to be common ownership, payment for the transferring and pay the plaintiffs Baht 0.50 million </w:t>
      </w:r>
      <w:r w:rsidR="007F5BCC" w:rsidRPr="00531F75">
        <w:rPr>
          <w:rFonts w:ascii="Angsana New" w:hAnsi="Angsana New"/>
          <w:spacing w:val="-4"/>
          <w:sz w:val="28"/>
          <w:lang w:val="en-US"/>
        </w:rPr>
        <w:t>together with interest at a rate of 7.5% per annum.</w:t>
      </w:r>
      <w:r w:rsidR="00347096" w:rsidRPr="00531F75">
        <w:rPr>
          <w:rFonts w:ascii="Angsana New" w:hAnsi="Angsana New"/>
          <w:sz w:val="28"/>
        </w:rPr>
        <w:t xml:space="preserve"> The Company filed an appeal against the judgment of the </w:t>
      </w:r>
      <w:r w:rsidR="004C534E">
        <w:rPr>
          <w:rFonts w:ascii="Angsana New" w:hAnsi="Angsana New"/>
          <w:sz w:val="28"/>
        </w:rPr>
        <w:t>C</w:t>
      </w:r>
      <w:r w:rsidR="00347096" w:rsidRPr="00531F75">
        <w:rPr>
          <w:rFonts w:ascii="Angsana New" w:hAnsi="Angsana New"/>
          <w:sz w:val="28"/>
        </w:rPr>
        <w:t xml:space="preserve">ivil </w:t>
      </w:r>
      <w:r w:rsidR="004C534E">
        <w:rPr>
          <w:rFonts w:ascii="Angsana New" w:hAnsi="Angsana New"/>
          <w:sz w:val="28"/>
        </w:rPr>
        <w:t>C</w:t>
      </w:r>
      <w:r w:rsidR="00347096" w:rsidRPr="00531F75">
        <w:rPr>
          <w:rFonts w:ascii="Angsana New" w:hAnsi="Angsana New"/>
          <w:sz w:val="28"/>
        </w:rPr>
        <w:t>ourt. Currently,</w:t>
      </w:r>
      <w:r w:rsidR="00347096" w:rsidRPr="00531F75">
        <w:rPr>
          <w:rFonts w:ascii="Angsana New" w:hAnsi="Angsana New" w:hint="cs"/>
          <w:sz w:val="28"/>
          <w:cs/>
        </w:rPr>
        <w:t xml:space="preserve"> </w:t>
      </w:r>
      <w:r w:rsidR="00347096" w:rsidRPr="00531F75">
        <w:rPr>
          <w:rFonts w:ascii="Angsana New" w:hAnsi="Angsana New"/>
          <w:sz w:val="28"/>
        </w:rPr>
        <w:t xml:space="preserve">the case is under consideration by the </w:t>
      </w:r>
      <w:r w:rsidR="004C534E">
        <w:rPr>
          <w:rFonts w:ascii="Angsana New" w:hAnsi="Angsana New"/>
          <w:sz w:val="28"/>
          <w:lang w:val="en-US"/>
        </w:rPr>
        <w:t>A</w:t>
      </w:r>
      <w:r w:rsidR="00347096" w:rsidRPr="00531F75">
        <w:rPr>
          <w:rFonts w:ascii="Angsana New" w:hAnsi="Angsana New"/>
          <w:sz w:val="28"/>
          <w:lang w:val="en-US"/>
        </w:rPr>
        <w:t>ppeal</w:t>
      </w:r>
      <w:r w:rsidR="00347096" w:rsidRPr="00531F75">
        <w:rPr>
          <w:rFonts w:ascii="Angsana New" w:hAnsi="Angsana New"/>
          <w:sz w:val="28"/>
        </w:rPr>
        <w:t xml:space="preserve"> </w:t>
      </w:r>
      <w:r w:rsidR="004C534E">
        <w:rPr>
          <w:rFonts w:ascii="Angsana New" w:hAnsi="Angsana New"/>
          <w:sz w:val="28"/>
        </w:rPr>
        <w:t>C</w:t>
      </w:r>
      <w:r w:rsidR="00347096" w:rsidRPr="00531F75">
        <w:rPr>
          <w:rFonts w:ascii="Angsana New" w:hAnsi="Angsana New"/>
          <w:sz w:val="28"/>
        </w:rPr>
        <w:t>ourt.</w:t>
      </w:r>
    </w:p>
    <w:p w:rsidR="007F5BCC" w:rsidRDefault="007F5BCC" w:rsidP="000F0C90">
      <w:pPr>
        <w:pStyle w:val="ListParagraph"/>
        <w:autoSpaceDE w:val="0"/>
        <w:autoSpaceDN w:val="0"/>
        <w:adjustRightInd w:val="0"/>
        <w:spacing w:after="120" w:line="240" w:lineRule="auto"/>
        <w:ind w:left="567" w:right="-6"/>
        <w:jc w:val="thaiDistribute"/>
        <w:rPr>
          <w:rFonts w:ascii="Angsana New" w:hAnsi="Angsana New"/>
          <w:sz w:val="28"/>
          <w:lang w:val="en-US"/>
        </w:rPr>
      </w:pPr>
      <w:r w:rsidRPr="00531F75">
        <w:rPr>
          <w:rFonts w:ascii="Angsana New" w:hAnsi="Angsana New"/>
          <w:sz w:val="28"/>
          <w:lang w:val="en-US"/>
        </w:rPr>
        <w:t>However, the management has assessed the effects to estimate the provision for litigation and claims as recorded under the account “Provision”.</w:t>
      </w:r>
    </w:p>
    <w:p w:rsidR="000F1BA9" w:rsidRPr="00C03493" w:rsidRDefault="000F1BA9" w:rsidP="008B1496">
      <w:pPr>
        <w:numPr>
          <w:ilvl w:val="0"/>
          <w:numId w:val="2"/>
        </w:numPr>
        <w:tabs>
          <w:tab w:val="clear" w:pos="570"/>
          <w:tab w:val="left" w:pos="567"/>
        </w:tabs>
        <w:spacing w:line="240" w:lineRule="auto"/>
        <w:ind w:left="539" w:right="-6" w:hanging="539"/>
        <w:rPr>
          <w:rFonts w:ascii="Angsana New" w:hAnsi="Angsana New"/>
          <w:b/>
          <w:bCs/>
          <w:sz w:val="28"/>
          <w:lang w:val="en-US"/>
        </w:rPr>
      </w:pPr>
      <w:r w:rsidRPr="00C03493">
        <w:rPr>
          <w:rFonts w:ascii="Angsana New" w:hAnsi="Angsana New"/>
          <w:b/>
          <w:bCs/>
          <w:sz w:val="28"/>
          <w:lang w:val="en-US"/>
        </w:rPr>
        <w:t xml:space="preserve">APPROVAL OF </w:t>
      </w:r>
      <w:r w:rsidR="00E15980" w:rsidRPr="00C03493">
        <w:rPr>
          <w:rFonts w:ascii="Angsana New" w:hAnsi="Angsana New"/>
          <w:b/>
          <w:bCs/>
          <w:sz w:val="28"/>
        </w:rPr>
        <w:t xml:space="preserve">THE </w:t>
      </w:r>
      <w:r w:rsidRPr="00C03493">
        <w:rPr>
          <w:rFonts w:ascii="Angsana New" w:hAnsi="Angsana New"/>
          <w:b/>
          <w:bCs/>
          <w:sz w:val="28"/>
        </w:rPr>
        <w:t xml:space="preserve">INTERIM </w:t>
      </w:r>
      <w:r w:rsidRPr="00C03493">
        <w:rPr>
          <w:rFonts w:ascii="Angsana New" w:hAnsi="Angsana New"/>
          <w:b/>
          <w:bCs/>
          <w:sz w:val="28"/>
          <w:lang w:val="en-US"/>
        </w:rPr>
        <w:t>FINANCIAL STATEMENTS</w:t>
      </w:r>
    </w:p>
    <w:p w:rsidR="001C3020" w:rsidRPr="008B0239" w:rsidRDefault="000F1BA9" w:rsidP="00DC7E92">
      <w:pPr>
        <w:spacing w:after="120" w:line="240" w:lineRule="auto"/>
        <w:ind w:left="567" w:right="-6"/>
        <w:jc w:val="thaiDistribute"/>
        <w:rPr>
          <w:rFonts w:ascii="Angsana New" w:hAnsi="Angsana New"/>
          <w:spacing w:val="-4"/>
          <w:sz w:val="28"/>
          <w:szCs w:val="28"/>
          <w:lang w:val="en-US"/>
        </w:rPr>
      </w:pPr>
      <w:r w:rsidRPr="00C03493">
        <w:rPr>
          <w:rFonts w:ascii="Angsana New" w:hAnsi="Angsana New"/>
          <w:spacing w:val="-4"/>
          <w:sz w:val="28"/>
          <w:szCs w:val="28"/>
          <w:lang w:val="en-US"/>
        </w:rPr>
        <w:t>These interim financial statements have been approved for issue by the Company’s Board of Directors</w:t>
      </w:r>
      <w:r w:rsidR="007922D5" w:rsidRPr="00C03493">
        <w:rPr>
          <w:rFonts w:ascii="Angsana New" w:hAnsi="Angsana New"/>
          <w:spacing w:val="-4"/>
          <w:sz w:val="28"/>
          <w:szCs w:val="28"/>
        </w:rPr>
        <w:t xml:space="preserve"> on </w:t>
      </w:r>
      <w:r w:rsidR="00B26B3D">
        <w:rPr>
          <w:rFonts w:ascii="Angsana New" w:hAnsi="Angsana New"/>
          <w:spacing w:val="-4"/>
          <w:sz w:val="28"/>
          <w:szCs w:val="28"/>
        </w:rPr>
        <w:t>7</w:t>
      </w:r>
      <w:r w:rsidR="002A24FA" w:rsidRPr="00C03493">
        <w:rPr>
          <w:rFonts w:ascii="Angsana New" w:hAnsi="Angsana New"/>
          <w:spacing w:val="-4"/>
          <w:sz w:val="28"/>
          <w:szCs w:val="28"/>
        </w:rPr>
        <w:t xml:space="preserve"> </w:t>
      </w:r>
      <w:r w:rsidR="00B26B3D">
        <w:rPr>
          <w:rFonts w:ascii="Angsana New" w:hAnsi="Angsana New"/>
          <w:spacing w:val="-4"/>
          <w:sz w:val="28"/>
          <w:szCs w:val="28"/>
        </w:rPr>
        <w:t>November</w:t>
      </w:r>
      <w:r w:rsidR="00C03493" w:rsidRPr="00C03493">
        <w:rPr>
          <w:rFonts w:ascii="Angsana New" w:hAnsi="Angsana New"/>
          <w:spacing w:val="-4"/>
          <w:sz w:val="28"/>
          <w:szCs w:val="28"/>
        </w:rPr>
        <w:t xml:space="preserve"> 2019</w:t>
      </w:r>
      <w:r w:rsidRPr="008B0239">
        <w:rPr>
          <w:rFonts w:ascii="Angsana New" w:hAnsi="Angsana New"/>
          <w:spacing w:val="-4"/>
          <w:sz w:val="28"/>
          <w:szCs w:val="28"/>
        </w:rPr>
        <w:t>.</w:t>
      </w:r>
    </w:p>
    <w:sectPr w:rsidR="001C3020" w:rsidRPr="008B0239" w:rsidSect="007D6342">
      <w:footerReference w:type="even" r:id="rId50"/>
      <w:footerReference w:type="default" r:id="rId51"/>
      <w:pgSz w:w="11906" w:h="16838"/>
      <w:pgMar w:top="1440" w:right="83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1EC" w:rsidRDefault="000801EC">
      <w:r>
        <w:separator/>
      </w:r>
    </w:p>
  </w:endnote>
  <w:endnote w:type="continuationSeparator" w:id="0">
    <w:p w:rsidR="000801EC" w:rsidRDefault="0008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7365C5">
      <w:rPr>
        <w:noProof/>
        <w:sz w:val="27"/>
        <w:szCs w:val="27"/>
      </w:rPr>
      <w:t>10</w:t>
    </w:r>
    <w:r w:rsidRPr="00372F9B">
      <w:rPr>
        <w:sz w:val="27"/>
        <w:szCs w:val="27"/>
      </w:rPr>
      <w:fldChar w:fldCharType="end"/>
    </w:r>
  </w:p>
  <w:p w:rsidR="00465B36" w:rsidRDefault="00E3776E" w:rsidP="00E3776E">
    <w:pPr>
      <w:pStyle w:val="Footer"/>
      <w:tabs>
        <w:tab w:val="clear" w:pos="8306"/>
        <w:tab w:val="left" w:pos="4320"/>
      </w:tabs>
      <w:ind w:right="357"/>
    </w:pPr>
    <w:r>
      <w:tab/>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F230AC">
      <w:rPr>
        <w:rStyle w:val="PageNumber"/>
        <w:noProof/>
        <w:sz w:val="28"/>
        <w:szCs w:val="28"/>
      </w:rPr>
      <w:t>21</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1EC" w:rsidRDefault="000801EC">
      <w:r>
        <w:separator/>
      </w:r>
    </w:p>
  </w:footnote>
  <w:footnote w:type="continuationSeparator" w:id="0">
    <w:p w:rsidR="000801EC" w:rsidRDefault="00080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pPr>
      <w:pStyle w:val="Header"/>
      <w:rPr>
        <w:noProof/>
      </w:rPr>
    </w:pPr>
  </w:p>
  <w:p w:rsidR="00465B36" w:rsidRPr="00E3776E" w:rsidRDefault="00465B36">
    <w:pPr>
      <w:pStyle w:val="Header"/>
      <w:rPr>
        <w:rFonts w:cstheme="minorBidi"/>
        <w:noProof/>
        <w:cs/>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4">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6">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8">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2">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7">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9">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0">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4">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7">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8">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9">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0">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1">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8"/>
  </w:num>
  <w:num w:numId="2">
    <w:abstractNumId w:val="36"/>
  </w:num>
  <w:num w:numId="3">
    <w:abstractNumId w:val="40"/>
  </w:num>
  <w:num w:numId="4">
    <w:abstractNumId w:val="24"/>
  </w:num>
  <w:num w:numId="5">
    <w:abstractNumId w:val="33"/>
  </w:num>
  <w:num w:numId="6">
    <w:abstractNumId w:val="7"/>
  </w:num>
  <w:num w:numId="7">
    <w:abstractNumId w:val="34"/>
  </w:num>
  <w:num w:numId="8">
    <w:abstractNumId w:val="13"/>
  </w:num>
  <w:num w:numId="9">
    <w:abstractNumId w:val="37"/>
  </w:num>
  <w:num w:numId="10">
    <w:abstractNumId w:val="6"/>
  </w:num>
  <w:num w:numId="11">
    <w:abstractNumId w:val="3"/>
  </w:num>
  <w:num w:numId="12">
    <w:abstractNumId w:val="17"/>
  </w:num>
  <w:num w:numId="13">
    <w:abstractNumId w:val="2"/>
  </w:num>
  <w:num w:numId="14">
    <w:abstractNumId w:val="5"/>
  </w:num>
  <w:num w:numId="15">
    <w:abstractNumId w:val="32"/>
  </w:num>
  <w:num w:numId="16">
    <w:abstractNumId w:val="41"/>
  </w:num>
  <w:num w:numId="17">
    <w:abstractNumId w:val="27"/>
  </w:num>
  <w:num w:numId="18">
    <w:abstractNumId w:val="16"/>
  </w:num>
  <w:num w:numId="19">
    <w:abstractNumId w:val="23"/>
  </w:num>
  <w:num w:numId="20">
    <w:abstractNumId w:val="0"/>
  </w:num>
  <w:num w:numId="21">
    <w:abstractNumId w:val="1"/>
  </w:num>
  <w:num w:numId="22">
    <w:abstractNumId w:val="19"/>
  </w:num>
  <w:num w:numId="23">
    <w:abstractNumId w:val="4"/>
  </w:num>
  <w:num w:numId="24">
    <w:abstractNumId w:val="12"/>
  </w:num>
  <w:num w:numId="25">
    <w:abstractNumId w:val="21"/>
  </w:num>
  <w:num w:numId="26">
    <w:abstractNumId w:val="14"/>
  </w:num>
  <w:num w:numId="27">
    <w:abstractNumId w:val="15"/>
  </w:num>
  <w:num w:numId="28">
    <w:abstractNumId w:val="29"/>
  </w:num>
  <w:num w:numId="29">
    <w:abstractNumId w:val="9"/>
  </w:num>
  <w:num w:numId="30">
    <w:abstractNumId w:val="11"/>
  </w:num>
  <w:num w:numId="31">
    <w:abstractNumId w:val="31"/>
  </w:num>
  <w:num w:numId="32">
    <w:abstractNumId w:val="38"/>
  </w:num>
  <w:num w:numId="33">
    <w:abstractNumId w:val="10"/>
  </w:num>
  <w:num w:numId="34">
    <w:abstractNumId w:val="18"/>
  </w:num>
  <w:num w:numId="35">
    <w:abstractNumId w:val="30"/>
  </w:num>
  <w:num w:numId="36">
    <w:abstractNumId w:val="22"/>
  </w:num>
  <w:num w:numId="37">
    <w:abstractNumId w:val="26"/>
  </w:num>
  <w:num w:numId="38">
    <w:abstractNumId w:val="8"/>
  </w:num>
  <w:num w:numId="39">
    <w:abstractNumId w:val="35"/>
  </w:num>
  <w:num w:numId="40">
    <w:abstractNumId w:val="39"/>
  </w:num>
  <w:num w:numId="41">
    <w:abstractNumId w:val="20"/>
  </w:num>
  <w:num w:numId="4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35D1"/>
    <w:rsid w:val="00063D2E"/>
    <w:rsid w:val="00063D33"/>
    <w:rsid w:val="00065A4C"/>
    <w:rsid w:val="0006603F"/>
    <w:rsid w:val="00066835"/>
    <w:rsid w:val="00067E56"/>
    <w:rsid w:val="000700EE"/>
    <w:rsid w:val="00071512"/>
    <w:rsid w:val="00071658"/>
    <w:rsid w:val="0007166B"/>
    <w:rsid w:val="000723D8"/>
    <w:rsid w:val="000724E4"/>
    <w:rsid w:val="00072ADD"/>
    <w:rsid w:val="00072FE8"/>
    <w:rsid w:val="0007343D"/>
    <w:rsid w:val="00073E16"/>
    <w:rsid w:val="00075A39"/>
    <w:rsid w:val="000768B0"/>
    <w:rsid w:val="00076E3D"/>
    <w:rsid w:val="0007750B"/>
    <w:rsid w:val="000800FC"/>
    <w:rsid w:val="000801EC"/>
    <w:rsid w:val="00080268"/>
    <w:rsid w:val="00080272"/>
    <w:rsid w:val="00080984"/>
    <w:rsid w:val="00080A6B"/>
    <w:rsid w:val="0008106A"/>
    <w:rsid w:val="000819BA"/>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1723"/>
    <w:rsid w:val="000A234F"/>
    <w:rsid w:val="000A3044"/>
    <w:rsid w:val="000A33D5"/>
    <w:rsid w:val="000A3746"/>
    <w:rsid w:val="000A3A12"/>
    <w:rsid w:val="000A3E84"/>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6F7"/>
    <w:rsid w:val="000B78D9"/>
    <w:rsid w:val="000C0022"/>
    <w:rsid w:val="000C0E0A"/>
    <w:rsid w:val="000C1DC9"/>
    <w:rsid w:val="000C3454"/>
    <w:rsid w:val="000C6C49"/>
    <w:rsid w:val="000D084A"/>
    <w:rsid w:val="000D1D80"/>
    <w:rsid w:val="000D2123"/>
    <w:rsid w:val="000D3230"/>
    <w:rsid w:val="000D3291"/>
    <w:rsid w:val="000D4770"/>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A07"/>
    <w:rsid w:val="00126ACB"/>
    <w:rsid w:val="00126E74"/>
    <w:rsid w:val="001274F0"/>
    <w:rsid w:val="00130BC7"/>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98E"/>
    <w:rsid w:val="001442CE"/>
    <w:rsid w:val="0014487C"/>
    <w:rsid w:val="00146DF1"/>
    <w:rsid w:val="00147635"/>
    <w:rsid w:val="00150D1C"/>
    <w:rsid w:val="0015132D"/>
    <w:rsid w:val="00151D09"/>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5E26"/>
    <w:rsid w:val="001762BB"/>
    <w:rsid w:val="001762E9"/>
    <w:rsid w:val="0017640F"/>
    <w:rsid w:val="00176A53"/>
    <w:rsid w:val="00176F4A"/>
    <w:rsid w:val="00177E39"/>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FF6"/>
    <w:rsid w:val="00195739"/>
    <w:rsid w:val="00196350"/>
    <w:rsid w:val="00196586"/>
    <w:rsid w:val="00196731"/>
    <w:rsid w:val="001969C9"/>
    <w:rsid w:val="00197917"/>
    <w:rsid w:val="00197AFC"/>
    <w:rsid w:val="001A0841"/>
    <w:rsid w:val="001A11CA"/>
    <w:rsid w:val="001A1856"/>
    <w:rsid w:val="001A32EC"/>
    <w:rsid w:val="001A3645"/>
    <w:rsid w:val="001A3D6C"/>
    <w:rsid w:val="001A409F"/>
    <w:rsid w:val="001A5351"/>
    <w:rsid w:val="001A53DA"/>
    <w:rsid w:val="001A57D8"/>
    <w:rsid w:val="001A5C26"/>
    <w:rsid w:val="001A5D3E"/>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4C3"/>
    <w:rsid w:val="001B75D1"/>
    <w:rsid w:val="001B7D2B"/>
    <w:rsid w:val="001B7E48"/>
    <w:rsid w:val="001C0442"/>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811"/>
    <w:rsid w:val="001D0BE8"/>
    <w:rsid w:val="001D0E4E"/>
    <w:rsid w:val="001D10CB"/>
    <w:rsid w:val="001D1314"/>
    <w:rsid w:val="001D13EE"/>
    <w:rsid w:val="001D1A0C"/>
    <w:rsid w:val="001D3739"/>
    <w:rsid w:val="001D6A7E"/>
    <w:rsid w:val="001D7D59"/>
    <w:rsid w:val="001E1E73"/>
    <w:rsid w:val="001E2740"/>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F44"/>
    <w:rsid w:val="002031A0"/>
    <w:rsid w:val="002033AF"/>
    <w:rsid w:val="00204595"/>
    <w:rsid w:val="002049DE"/>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584"/>
    <w:rsid w:val="00225E8E"/>
    <w:rsid w:val="002261E5"/>
    <w:rsid w:val="00226A19"/>
    <w:rsid w:val="00227830"/>
    <w:rsid w:val="00230881"/>
    <w:rsid w:val="002314F9"/>
    <w:rsid w:val="0023266B"/>
    <w:rsid w:val="00232DFE"/>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CC"/>
    <w:rsid w:val="0025493C"/>
    <w:rsid w:val="00255576"/>
    <w:rsid w:val="002557F9"/>
    <w:rsid w:val="002560F6"/>
    <w:rsid w:val="002571AE"/>
    <w:rsid w:val="00257D00"/>
    <w:rsid w:val="00260D8B"/>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01A"/>
    <w:rsid w:val="00291361"/>
    <w:rsid w:val="00294D00"/>
    <w:rsid w:val="002954CB"/>
    <w:rsid w:val="00295B46"/>
    <w:rsid w:val="00295BAD"/>
    <w:rsid w:val="00295CC8"/>
    <w:rsid w:val="00295E8B"/>
    <w:rsid w:val="00297950"/>
    <w:rsid w:val="00297FAE"/>
    <w:rsid w:val="00297FCD"/>
    <w:rsid w:val="002A002A"/>
    <w:rsid w:val="002A053C"/>
    <w:rsid w:val="002A0AD2"/>
    <w:rsid w:val="002A0B3C"/>
    <w:rsid w:val="002A12F6"/>
    <w:rsid w:val="002A1C89"/>
    <w:rsid w:val="002A24FA"/>
    <w:rsid w:val="002A2D3C"/>
    <w:rsid w:val="002A3254"/>
    <w:rsid w:val="002A3351"/>
    <w:rsid w:val="002A3402"/>
    <w:rsid w:val="002A4A8E"/>
    <w:rsid w:val="002A6779"/>
    <w:rsid w:val="002A6C13"/>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886"/>
    <w:rsid w:val="003338ED"/>
    <w:rsid w:val="00333CAD"/>
    <w:rsid w:val="00334856"/>
    <w:rsid w:val="003354C9"/>
    <w:rsid w:val="0033577A"/>
    <w:rsid w:val="00335E18"/>
    <w:rsid w:val="00336465"/>
    <w:rsid w:val="00336915"/>
    <w:rsid w:val="00336CA9"/>
    <w:rsid w:val="00336CE2"/>
    <w:rsid w:val="003375E3"/>
    <w:rsid w:val="003378CF"/>
    <w:rsid w:val="0033796E"/>
    <w:rsid w:val="003400E7"/>
    <w:rsid w:val="00340587"/>
    <w:rsid w:val="00343B50"/>
    <w:rsid w:val="00343CE8"/>
    <w:rsid w:val="0034505A"/>
    <w:rsid w:val="00345851"/>
    <w:rsid w:val="00347053"/>
    <w:rsid w:val="00347096"/>
    <w:rsid w:val="00347BAD"/>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A93"/>
    <w:rsid w:val="00384D08"/>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11B8"/>
    <w:rsid w:val="00441C54"/>
    <w:rsid w:val="00441F0D"/>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21FC"/>
    <w:rsid w:val="00463BAF"/>
    <w:rsid w:val="00463D42"/>
    <w:rsid w:val="00463EB5"/>
    <w:rsid w:val="00463F0A"/>
    <w:rsid w:val="00464280"/>
    <w:rsid w:val="004642F0"/>
    <w:rsid w:val="00464E4D"/>
    <w:rsid w:val="00464EC4"/>
    <w:rsid w:val="00465B36"/>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26D"/>
    <w:rsid w:val="004B7AAE"/>
    <w:rsid w:val="004B7C84"/>
    <w:rsid w:val="004C0011"/>
    <w:rsid w:val="004C009A"/>
    <w:rsid w:val="004C0344"/>
    <w:rsid w:val="004C0F24"/>
    <w:rsid w:val="004C0F62"/>
    <w:rsid w:val="004C1643"/>
    <w:rsid w:val="004C1AB8"/>
    <w:rsid w:val="004C3E81"/>
    <w:rsid w:val="004C407E"/>
    <w:rsid w:val="004C4642"/>
    <w:rsid w:val="004C52BF"/>
    <w:rsid w:val="004C534E"/>
    <w:rsid w:val="004C6826"/>
    <w:rsid w:val="004C6D9C"/>
    <w:rsid w:val="004D0EEE"/>
    <w:rsid w:val="004D1552"/>
    <w:rsid w:val="004D23E8"/>
    <w:rsid w:val="004D2ED8"/>
    <w:rsid w:val="004D33E3"/>
    <w:rsid w:val="004D36CE"/>
    <w:rsid w:val="004D377A"/>
    <w:rsid w:val="004D5C4B"/>
    <w:rsid w:val="004D5F4B"/>
    <w:rsid w:val="004D64CC"/>
    <w:rsid w:val="004D662D"/>
    <w:rsid w:val="004D67E1"/>
    <w:rsid w:val="004D786A"/>
    <w:rsid w:val="004E01E9"/>
    <w:rsid w:val="004E0243"/>
    <w:rsid w:val="004E13D1"/>
    <w:rsid w:val="004E1477"/>
    <w:rsid w:val="004E1EA4"/>
    <w:rsid w:val="004E2156"/>
    <w:rsid w:val="004E26E5"/>
    <w:rsid w:val="004E3357"/>
    <w:rsid w:val="004E3A56"/>
    <w:rsid w:val="004E3EA1"/>
    <w:rsid w:val="004E49A7"/>
    <w:rsid w:val="004E4ABD"/>
    <w:rsid w:val="004E4DF0"/>
    <w:rsid w:val="004E4EC9"/>
    <w:rsid w:val="004E5023"/>
    <w:rsid w:val="004E5585"/>
    <w:rsid w:val="004E573D"/>
    <w:rsid w:val="004E6162"/>
    <w:rsid w:val="004F0731"/>
    <w:rsid w:val="004F1ABE"/>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8B4"/>
    <w:rsid w:val="00515DB4"/>
    <w:rsid w:val="00516537"/>
    <w:rsid w:val="00516DDD"/>
    <w:rsid w:val="00517527"/>
    <w:rsid w:val="00517E51"/>
    <w:rsid w:val="00520F9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1F75"/>
    <w:rsid w:val="005321ED"/>
    <w:rsid w:val="00532B21"/>
    <w:rsid w:val="0053342C"/>
    <w:rsid w:val="005340DE"/>
    <w:rsid w:val="005340E6"/>
    <w:rsid w:val="00534514"/>
    <w:rsid w:val="00534A4A"/>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52A7"/>
    <w:rsid w:val="005866CD"/>
    <w:rsid w:val="00586FD5"/>
    <w:rsid w:val="00587A74"/>
    <w:rsid w:val="00590F21"/>
    <w:rsid w:val="00591FEF"/>
    <w:rsid w:val="00592DFB"/>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1487"/>
    <w:rsid w:val="005D27D2"/>
    <w:rsid w:val="005D2EFB"/>
    <w:rsid w:val="005D3942"/>
    <w:rsid w:val="005D425C"/>
    <w:rsid w:val="005D43D1"/>
    <w:rsid w:val="005D447E"/>
    <w:rsid w:val="005D4B6A"/>
    <w:rsid w:val="005D546D"/>
    <w:rsid w:val="005D5F53"/>
    <w:rsid w:val="005D6A47"/>
    <w:rsid w:val="005D73CD"/>
    <w:rsid w:val="005E06A8"/>
    <w:rsid w:val="005E21B2"/>
    <w:rsid w:val="005E292B"/>
    <w:rsid w:val="005E2BC9"/>
    <w:rsid w:val="005E3D9E"/>
    <w:rsid w:val="005E49E8"/>
    <w:rsid w:val="005E4A4F"/>
    <w:rsid w:val="005E4F21"/>
    <w:rsid w:val="005E502A"/>
    <w:rsid w:val="005E7ECD"/>
    <w:rsid w:val="005F0183"/>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343"/>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22D"/>
    <w:rsid w:val="00670886"/>
    <w:rsid w:val="00672AC8"/>
    <w:rsid w:val="006742AC"/>
    <w:rsid w:val="00674966"/>
    <w:rsid w:val="00675C1D"/>
    <w:rsid w:val="00676913"/>
    <w:rsid w:val="00677741"/>
    <w:rsid w:val="0067792E"/>
    <w:rsid w:val="00677C87"/>
    <w:rsid w:val="00677E6D"/>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62C7"/>
    <w:rsid w:val="00696A06"/>
    <w:rsid w:val="00697B79"/>
    <w:rsid w:val="00697D58"/>
    <w:rsid w:val="006A050F"/>
    <w:rsid w:val="006A0EBE"/>
    <w:rsid w:val="006A123D"/>
    <w:rsid w:val="006A12E6"/>
    <w:rsid w:val="006A1A24"/>
    <w:rsid w:val="006A1D09"/>
    <w:rsid w:val="006A378E"/>
    <w:rsid w:val="006A429E"/>
    <w:rsid w:val="006A46F6"/>
    <w:rsid w:val="006A63FC"/>
    <w:rsid w:val="006A6971"/>
    <w:rsid w:val="006A735C"/>
    <w:rsid w:val="006A7E57"/>
    <w:rsid w:val="006B14A6"/>
    <w:rsid w:val="006B1FAC"/>
    <w:rsid w:val="006B22BB"/>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5810"/>
    <w:rsid w:val="007172D3"/>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4814"/>
    <w:rsid w:val="00736511"/>
    <w:rsid w:val="007365C5"/>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7B4"/>
    <w:rsid w:val="00761ADD"/>
    <w:rsid w:val="00763D3B"/>
    <w:rsid w:val="007645BD"/>
    <w:rsid w:val="00764C36"/>
    <w:rsid w:val="0076691F"/>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74EB"/>
    <w:rsid w:val="007A7E39"/>
    <w:rsid w:val="007B03FD"/>
    <w:rsid w:val="007B04F4"/>
    <w:rsid w:val="007B0D93"/>
    <w:rsid w:val="007B1420"/>
    <w:rsid w:val="007B1E40"/>
    <w:rsid w:val="007B21C1"/>
    <w:rsid w:val="007B2241"/>
    <w:rsid w:val="007B261C"/>
    <w:rsid w:val="007B3AF3"/>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2BC"/>
    <w:rsid w:val="007E32DD"/>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40ED"/>
    <w:rsid w:val="007F5BCC"/>
    <w:rsid w:val="007F5E5B"/>
    <w:rsid w:val="007F657E"/>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CFC"/>
    <w:rsid w:val="008234A5"/>
    <w:rsid w:val="008238BA"/>
    <w:rsid w:val="00824ECC"/>
    <w:rsid w:val="0082603D"/>
    <w:rsid w:val="00826094"/>
    <w:rsid w:val="008262DB"/>
    <w:rsid w:val="008268ED"/>
    <w:rsid w:val="00827D94"/>
    <w:rsid w:val="00827E17"/>
    <w:rsid w:val="0083001B"/>
    <w:rsid w:val="0083062A"/>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51312"/>
    <w:rsid w:val="00851548"/>
    <w:rsid w:val="00851D3B"/>
    <w:rsid w:val="0085286A"/>
    <w:rsid w:val="008531E9"/>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EB"/>
    <w:rsid w:val="008A7799"/>
    <w:rsid w:val="008A78A6"/>
    <w:rsid w:val="008A7C1C"/>
    <w:rsid w:val="008B019B"/>
    <w:rsid w:val="008B0239"/>
    <w:rsid w:val="008B051C"/>
    <w:rsid w:val="008B08AC"/>
    <w:rsid w:val="008B1496"/>
    <w:rsid w:val="008B1ED0"/>
    <w:rsid w:val="008B2005"/>
    <w:rsid w:val="008B28D9"/>
    <w:rsid w:val="008B56AE"/>
    <w:rsid w:val="008B61DA"/>
    <w:rsid w:val="008B6E5B"/>
    <w:rsid w:val="008B750A"/>
    <w:rsid w:val="008B751F"/>
    <w:rsid w:val="008C01A1"/>
    <w:rsid w:val="008C04A9"/>
    <w:rsid w:val="008C12EA"/>
    <w:rsid w:val="008C2699"/>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1080E"/>
    <w:rsid w:val="00910B2D"/>
    <w:rsid w:val="00910C8A"/>
    <w:rsid w:val="00910F21"/>
    <w:rsid w:val="0091117C"/>
    <w:rsid w:val="009117D6"/>
    <w:rsid w:val="00911989"/>
    <w:rsid w:val="00911FF7"/>
    <w:rsid w:val="009134A1"/>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0C3"/>
    <w:rsid w:val="009239E2"/>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286B"/>
    <w:rsid w:val="00973423"/>
    <w:rsid w:val="00973DC6"/>
    <w:rsid w:val="0097551F"/>
    <w:rsid w:val="009759B7"/>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313D"/>
    <w:rsid w:val="009A4343"/>
    <w:rsid w:val="009A7C0E"/>
    <w:rsid w:val="009B0051"/>
    <w:rsid w:val="009B026A"/>
    <w:rsid w:val="009B05BD"/>
    <w:rsid w:val="009B0AA7"/>
    <w:rsid w:val="009B0D01"/>
    <w:rsid w:val="009B1708"/>
    <w:rsid w:val="009B17D6"/>
    <w:rsid w:val="009B20F4"/>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4FB"/>
    <w:rsid w:val="009F0EE3"/>
    <w:rsid w:val="009F3844"/>
    <w:rsid w:val="009F45BE"/>
    <w:rsid w:val="009F52C6"/>
    <w:rsid w:val="009F57DD"/>
    <w:rsid w:val="009F668E"/>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821"/>
    <w:rsid w:val="00A24D52"/>
    <w:rsid w:val="00A25688"/>
    <w:rsid w:val="00A260EE"/>
    <w:rsid w:val="00A264E7"/>
    <w:rsid w:val="00A2667C"/>
    <w:rsid w:val="00A26D6B"/>
    <w:rsid w:val="00A26FE8"/>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E00"/>
    <w:rsid w:val="00A902FF"/>
    <w:rsid w:val="00A90868"/>
    <w:rsid w:val="00A909EA"/>
    <w:rsid w:val="00A9124E"/>
    <w:rsid w:val="00A91A29"/>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AB5"/>
    <w:rsid w:val="00AB6C5D"/>
    <w:rsid w:val="00AB728A"/>
    <w:rsid w:val="00AB7FD7"/>
    <w:rsid w:val="00AC0948"/>
    <w:rsid w:val="00AC178A"/>
    <w:rsid w:val="00AC2901"/>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626"/>
    <w:rsid w:val="00AD3AD2"/>
    <w:rsid w:val="00AD420F"/>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78C"/>
    <w:rsid w:val="00B80989"/>
    <w:rsid w:val="00B81583"/>
    <w:rsid w:val="00B81BDF"/>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60"/>
    <w:rsid w:val="00BC1ED8"/>
    <w:rsid w:val="00BC2434"/>
    <w:rsid w:val="00BC46C7"/>
    <w:rsid w:val="00BC4B62"/>
    <w:rsid w:val="00BC64A2"/>
    <w:rsid w:val="00BC680F"/>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F48"/>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C76"/>
    <w:rsid w:val="00C03160"/>
    <w:rsid w:val="00C03493"/>
    <w:rsid w:val="00C04DC6"/>
    <w:rsid w:val="00C068B5"/>
    <w:rsid w:val="00C06F02"/>
    <w:rsid w:val="00C07047"/>
    <w:rsid w:val="00C07903"/>
    <w:rsid w:val="00C07CFF"/>
    <w:rsid w:val="00C07EC9"/>
    <w:rsid w:val="00C10C4C"/>
    <w:rsid w:val="00C11482"/>
    <w:rsid w:val="00C119CD"/>
    <w:rsid w:val="00C1212A"/>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3CF"/>
    <w:rsid w:val="00C45FE6"/>
    <w:rsid w:val="00C469BA"/>
    <w:rsid w:val="00C47D42"/>
    <w:rsid w:val="00C51388"/>
    <w:rsid w:val="00C5146A"/>
    <w:rsid w:val="00C51560"/>
    <w:rsid w:val="00C519F7"/>
    <w:rsid w:val="00C52A14"/>
    <w:rsid w:val="00C53C91"/>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67ED8"/>
    <w:rsid w:val="00C70916"/>
    <w:rsid w:val="00C70F13"/>
    <w:rsid w:val="00C718E7"/>
    <w:rsid w:val="00C727FE"/>
    <w:rsid w:val="00C733F9"/>
    <w:rsid w:val="00C73DD3"/>
    <w:rsid w:val="00C75BDD"/>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348F"/>
    <w:rsid w:val="00CA36FA"/>
    <w:rsid w:val="00CA37D6"/>
    <w:rsid w:val="00CA5109"/>
    <w:rsid w:val="00CA51BB"/>
    <w:rsid w:val="00CA5594"/>
    <w:rsid w:val="00CA5A8C"/>
    <w:rsid w:val="00CA6DB8"/>
    <w:rsid w:val="00CA738C"/>
    <w:rsid w:val="00CB059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DE6"/>
    <w:rsid w:val="00CF0114"/>
    <w:rsid w:val="00CF079E"/>
    <w:rsid w:val="00CF18D7"/>
    <w:rsid w:val="00CF1EEA"/>
    <w:rsid w:val="00CF22EA"/>
    <w:rsid w:val="00CF2ACC"/>
    <w:rsid w:val="00CF42E4"/>
    <w:rsid w:val="00CF51BC"/>
    <w:rsid w:val="00CF5486"/>
    <w:rsid w:val="00CF54D5"/>
    <w:rsid w:val="00CF595A"/>
    <w:rsid w:val="00CF5C37"/>
    <w:rsid w:val="00CF73D2"/>
    <w:rsid w:val="00D00C68"/>
    <w:rsid w:val="00D00DE5"/>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2CDF"/>
    <w:rsid w:val="00D13290"/>
    <w:rsid w:val="00D13C83"/>
    <w:rsid w:val="00D13F50"/>
    <w:rsid w:val="00D15F63"/>
    <w:rsid w:val="00D161FA"/>
    <w:rsid w:val="00D16345"/>
    <w:rsid w:val="00D20A1D"/>
    <w:rsid w:val="00D221F2"/>
    <w:rsid w:val="00D228D3"/>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6F0"/>
    <w:rsid w:val="00D52701"/>
    <w:rsid w:val="00D56769"/>
    <w:rsid w:val="00D56981"/>
    <w:rsid w:val="00D603A8"/>
    <w:rsid w:val="00D6056E"/>
    <w:rsid w:val="00D613A3"/>
    <w:rsid w:val="00D620EC"/>
    <w:rsid w:val="00D6285F"/>
    <w:rsid w:val="00D629F0"/>
    <w:rsid w:val="00D63067"/>
    <w:rsid w:val="00D6327A"/>
    <w:rsid w:val="00D632DE"/>
    <w:rsid w:val="00D636AD"/>
    <w:rsid w:val="00D6626B"/>
    <w:rsid w:val="00D70D51"/>
    <w:rsid w:val="00D71A3B"/>
    <w:rsid w:val="00D72826"/>
    <w:rsid w:val="00D73763"/>
    <w:rsid w:val="00D74375"/>
    <w:rsid w:val="00D746FB"/>
    <w:rsid w:val="00D74998"/>
    <w:rsid w:val="00D74C4A"/>
    <w:rsid w:val="00D7564D"/>
    <w:rsid w:val="00D77A3D"/>
    <w:rsid w:val="00D803B3"/>
    <w:rsid w:val="00D8064B"/>
    <w:rsid w:val="00D8141B"/>
    <w:rsid w:val="00D8152E"/>
    <w:rsid w:val="00D81846"/>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4141"/>
    <w:rsid w:val="00DB4D1D"/>
    <w:rsid w:val="00DB5DF1"/>
    <w:rsid w:val="00DB65D3"/>
    <w:rsid w:val="00DB7AAA"/>
    <w:rsid w:val="00DB7CF3"/>
    <w:rsid w:val="00DC1333"/>
    <w:rsid w:val="00DC1936"/>
    <w:rsid w:val="00DC2FA1"/>
    <w:rsid w:val="00DC43EF"/>
    <w:rsid w:val="00DC4C2B"/>
    <w:rsid w:val="00DC4C49"/>
    <w:rsid w:val="00DC4EA0"/>
    <w:rsid w:val="00DC4F25"/>
    <w:rsid w:val="00DC6BE1"/>
    <w:rsid w:val="00DC6F6B"/>
    <w:rsid w:val="00DC755E"/>
    <w:rsid w:val="00DC7B66"/>
    <w:rsid w:val="00DC7DDE"/>
    <w:rsid w:val="00DC7E92"/>
    <w:rsid w:val="00DD0202"/>
    <w:rsid w:val="00DD03F7"/>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31A5"/>
    <w:rsid w:val="00E03337"/>
    <w:rsid w:val="00E04D86"/>
    <w:rsid w:val="00E06258"/>
    <w:rsid w:val="00E06F7F"/>
    <w:rsid w:val="00E12B2F"/>
    <w:rsid w:val="00E13152"/>
    <w:rsid w:val="00E1490C"/>
    <w:rsid w:val="00E149A9"/>
    <w:rsid w:val="00E14F73"/>
    <w:rsid w:val="00E15980"/>
    <w:rsid w:val="00E167FA"/>
    <w:rsid w:val="00E20897"/>
    <w:rsid w:val="00E212A7"/>
    <w:rsid w:val="00E22643"/>
    <w:rsid w:val="00E229E7"/>
    <w:rsid w:val="00E22E61"/>
    <w:rsid w:val="00E242E5"/>
    <w:rsid w:val="00E2434B"/>
    <w:rsid w:val="00E244B5"/>
    <w:rsid w:val="00E25156"/>
    <w:rsid w:val="00E256FA"/>
    <w:rsid w:val="00E26F33"/>
    <w:rsid w:val="00E27BD7"/>
    <w:rsid w:val="00E3053D"/>
    <w:rsid w:val="00E308C8"/>
    <w:rsid w:val="00E320DA"/>
    <w:rsid w:val="00E338EB"/>
    <w:rsid w:val="00E359F5"/>
    <w:rsid w:val="00E35C07"/>
    <w:rsid w:val="00E35D6A"/>
    <w:rsid w:val="00E369FE"/>
    <w:rsid w:val="00E36E07"/>
    <w:rsid w:val="00E3745A"/>
    <w:rsid w:val="00E3776E"/>
    <w:rsid w:val="00E379F8"/>
    <w:rsid w:val="00E37CBF"/>
    <w:rsid w:val="00E37D4D"/>
    <w:rsid w:val="00E37EC9"/>
    <w:rsid w:val="00E40EDC"/>
    <w:rsid w:val="00E41FDA"/>
    <w:rsid w:val="00E425D9"/>
    <w:rsid w:val="00E42935"/>
    <w:rsid w:val="00E429A8"/>
    <w:rsid w:val="00E434B3"/>
    <w:rsid w:val="00E4414B"/>
    <w:rsid w:val="00E443E9"/>
    <w:rsid w:val="00E44564"/>
    <w:rsid w:val="00E45039"/>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3403"/>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122D"/>
    <w:rsid w:val="00ED2152"/>
    <w:rsid w:val="00ED291E"/>
    <w:rsid w:val="00ED3973"/>
    <w:rsid w:val="00ED3A3A"/>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0AC"/>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8F6"/>
    <w:rsid w:val="00F45597"/>
    <w:rsid w:val="00F473C9"/>
    <w:rsid w:val="00F474D3"/>
    <w:rsid w:val="00F47F47"/>
    <w:rsid w:val="00F50059"/>
    <w:rsid w:val="00F52AD7"/>
    <w:rsid w:val="00F52E42"/>
    <w:rsid w:val="00F53358"/>
    <w:rsid w:val="00F54D6A"/>
    <w:rsid w:val="00F55EE8"/>
    <w:rsid w:val="00F56EE4"/>
    <w:rsid w:val="00F574C3"/>
    <w:rsid w:val="00F57B73"/>
    <w:rsid w:val="00F606C4"/>
    <w:rsid w:val="00F61620"/>
    <w:rsid w:val="00F62321"/>
    <w:rsid w:val="00F64BEE"/>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oleObject" Target="embeddings/Microsoft_Excel_97-2003_Worksheet14.xls"/><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oleObject" Target="embeddings/Microsoft_Excel_97-2003_Worksheet15.xls"/><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footer" Target="footer2.xml"/><Relationship Id="rId40" Type="http://schemas.openxmlformats.org/officeDocument/2006/relationships/image" Target="media/image15.emf"/><Relationship Id="rId45" Type="http://schemas.openxmlformats.org/officeDocument/2006/relationships/oleObject" Target="embeddings/Microsoft_Excel_97-2003_Worksheet17.xls"/><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footer" Target="footer1.xml"/><Relationship Id="rId49" Type="http://schemas.openxmlformats.org/officeDocument/2006/relationships/oleObject" Target="embeddings/Microsoft_Excel_97-2003_Worksheet19.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header" Target="header1.xml"/><Relationship Id="rId43" Type="http://schemas.openxmlformats.org/officeDocument/2006/relationships/oleObject" Target="embeddings/Microsoft_Excel_97-2003_Worksheet16.xls"/><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CA811-DBB5-4CBF-8C0B-FBDD0CA25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2208</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ACER</cp:lastModifiedBy>
  <cp:revision>2</cp:revision>
  <cp:lastPrinted>2019-11-04T08:03:00Z</cp:lastPrinted>
  <dcterms:created xsi:type="dcterms:W3CDTF">2019-11-07T06:21:00Z</dcterms:created>
  <dcterms:modified xsi:type="dcterms:W3CDTF">2019-11-07T06:21:00Z</dcterms:modified>
</cp:coreProperties>
</file>