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18B" w:rsidRPr="00A03C56" w:rsidRDefault="00A03C56" w:rsidP="00A03C56">
      <w:pPr>
        <w:pStyle w:val="IndexHeading1"/>
        <w:tabs>
          <w:tab w:val="left" w:pos="900"/>
        </w:tabs>
        <w:spacing w:after="0" w:line="240" w:lineRule="atLeast"/>
        <w:ind w:left="0" w:firstLine="0"/>
        <w:outlineLvl w:val="0"/>
        <w:rPr>
          <w:rFonts w:cs="Times New Roman"/>
        </w:rPr>
      </w:pPr>
      <w:r w:rsidRPr="003F28D6">
        <w:rPr>
          <w:rFonts w:cs="Times New Roman"/>
        </w:rPr>
        <w:t>Note</w:t>
      </w:r>
      <w:r w:rsidRPr="003F28D6">
        <w:rPr>
          <w:rFonts w:cs="Times New Roman"/>
        </w:rPr>
        <w:tab/>
      </w:r>
      <w:r w:rsidRPr="00A03C56">
        <w:rPr>
          <w:rFonts w:cs="Times New Roman"/>
        </w:rPr>
        <w:t>Contents</w:t>
      </w:r>
    </w:p>
    <w:p w:rsidR="007039ED" w:rsidRPr="003F28D6" w:rsidRDefault="007039ED" w:rsidP="007039ED">
      <w:pPr>
        <w:pStyle w:val="IndexHeading1"/>
        <w:spacing w:after="0" w:line="240" w:lineRule="atLeast"/>
        <w:outlineLvl w:val="0"/>
        <w:rPr>
          <w:rFonts w:cs="Times New Roman"/>
        </w:rPr>
      </w:pPr>
    </w:p>
    <w:p w:rsidR="007039ED" w:rsidRPr="003F28D6"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General information</w:t>
      </w:r>
    </w:p>
    <w:p w:rsidR="007039ED"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 xml:space="preserve">Basis of preparation of the </w:t>
      </w:r>
      <w:r w:rsidR="00572A75">
        <w:rPr>
          <w:rFonts w:cs="Times New Roman"/>
        </w:rPr>
        <w:t xml:space="preserve">interim </w:t>
      </w:r>
      <w:r w:rsidRPr="003F28D6">
        <w:rPr>
          <w:rFonts w:cs="Times New Roman"/>
        </w:rPr>
        <w:t>financial statements</w:t>
      </w:r>
    </w:p>
    <w:p w:rsidR="007C22E1" w:rsidRPr="00C34480" w:rsidRDefault="007C22E1" w:rsidP="007039ED">
      <w:pPr>
        <w:pStyle w:val="index"/>
        <w:numPr>
          <w:ilvl w:val="0"/>
          <w:numId w:val="3"/>
        </w:numPr>
        <w:tabs>
          <w:tab w:val="left" w:pos="900"/>
        </w:tabs>
        <w:spacing w:after="0" w:line="240" w:lineRule="atLeast"/>
        <w:ind w:left="1440" w:hanging="1440"/>
        <w:outlineLvl w:val="0"/>
        <w:rPr>
          <w:rFonts w:cs="Times New Roman"/>
        </w:rPr>
      </w:pPr>
      <w:r w:rsidRPr="00C34480">
        <w:rPr>
          <w:rFonts w:cs="Times New Roman"/>
        </w:rPr>
        <w:t>Acquisition of subsidiar</w:t>
      </w:r>
      <w:r w:rsidR="000D150A">
        <w:rPr>
          <w:rFonts w:cs="Times New Roman"/>
        </w:rPr>
        <w:t xml:space="preserve">y </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Related parties</w:t>
      </w:r>
    </w:p>
    <w:p w:rsidR="007039ED" w:rsidRPr="003F28D6" w:rsidRDefault="006B2B46"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Trade accounts receivable</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 xml:space="preserve">Investments in </w:t>
      </w:r>
      <w:r w:rsidR="009418DA">
        <w:rPr>
          <w:rFonts w:cs="Times New Roman"/>
        </w:rPr>
        <w:t xml:space="preserve">an associate and </w:t>
      </w:r>
      <w:r w:rsidRPr="003F28D6">
        <w:rPr>
          <w:rFonts w:cs="Times New Roman"/>
        </w:rPr>
        <w:t xml:space="preserve">joint ventures </w:t>
      </w:r>
    </w:p>
    <w:p w:rsidR="007039ED" w:rsidRPr="003F28D6" w:rsidRDefault="007039ED"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Investments in subsidiaries</w:t>
      </w:r>
      <w:bookmarkStart w:id="0" w:name="_GoBack"/>
      <w:bookmarkEnd w:id="0"/>
    </w:p>
    <w:p w:rsidR="007039ED" w:rsidRDefault="006B2B46" w:rsidP="007039ED">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Property, plant and equipment</w:t>
      </w:r>
    </w:p>
    <w:p w:rsidR="007C22E1" w:rsidRPr="00C34480" w:rsidRDefault="00C34480" w:rsidP="007039ED">
      <w:pPr>
        <w:pStyle w:val="index"/>
        <w:numPr>
          <w:ilvl w:val="0"/>
          <w:numId w:val="3"/>
        </w:numPr>
        <w:tabs>
          <w:tab w:val="left" w:pos="900"/>
        </w:tabs>
        <w:spacing w:after="0" w:line="240" w:lineRule="atLeast"/>
        <w:ind w:left="1440" w:hanging="1440"/>
        <w:outlineLvl w:val="0"/>
        <w:rPr>
          <w:rFonts w:cs="Times New Roman"/>
        </w:rPr>
      </w:pPr>
      <w:r w:rsidRPr="00C34480">
        <w:rPr>
          <w:lang w:bidi="th-TH"/>
        </w:rPr>
        <w:t>Interest</w:t>
      </w:r>
      <w:r w:rsidR="00C500AE">
        <w:rPr>
          <w:lang w:bidi="th-TH"/>
        </w:rPr>
        <w:t>-</w:t>
      </w:r>
      <w:r w:rsidRPr="00C34480">
        <w:rPr>
          <w:lang w:bidi="th-TH"/>
        </w:rPr>
        <w:t>bearing</w:t>
      </w:r>
      <w:r w:rsidR="00C500AE">
        <w:rPr>
          <w:lang w:bidi="th-TH"/>
        </w:rPr>
        <w:t xml:space="preserve"> Liabilities</w:t>
      </w:r>
    </w:p>
    <w:p w:rsidR="007F4E94" w:rsidRPr="003F28D6" w:rsidRDefault="007F4E94" w:rsidP="007039ED">
      <w:pPr>
        <w:pStyle w:val="index"/>
        <w:numPr>
          <w:ilvl w:val="0"/>
          <w:numId w:val="3"/>
        </w:numPr>
        <w:tabs>
          <w:tab w:val="left" w:pos="900"/>
        </w:tabs>
        <w:spacing w:after="0" w:line="240" w:lineRule="atLeast"/>
        <w:ind w:left="1440" w:hanging="1440"/>
        <w:outlineLvl w:val="0"/>
        <w:rPr>
          <w:rFonts w:cs="Times New Roman"/>
        </w:rPr>
      </w:pPr>
      <w:r w:rsidRPr="007F4E94">
        <w:rPr>
          <w:rFonts w:cs="Times New Roman"/>
        </w:rPr>
        <w:t>Non-current provisions for employee benefits</w:t>
      </w:r>
    </w:p>
    <w:p w:rsidR="00CC526A" w:rsidRPr="006B2B46" w:rsidRDefault="002E62D1" w:rsidP="00CC526A">
      <w:pPr>
        <w:pStyle w:val="index"/>
        <w:numPr>
          <w:ilvl w:val="0"/>
          <w:numId w:val="3"/>
        </w:numPr>
        <w:tabs>
          <w:tab w:val="left" w:pos="900"/>
        </w:tabs>
        <w:spacing w:after="0" w:line="240" w:lineRule="atLeast"/>
        <w:ind w:left="1440" w:hanging="1440"/>
        <w:outlineLvl w:val="0"/>
        <w:rPr>
          <w:rFonts w:cs="Times New Roman"/>
        </w:rPr>
      </w:pPr>
      <w:r>
        <w:rPr>
          <w:rFonts w:cs="Times New Roman"/>
        </w:rPr>
        <w:t>S</w:t>
      </w:r>
      <w:r w:rsidR="00CC526A" w:rsidRPr="003F28D6">
        <w:rPr>
          <w:rFonts w:cs="Times New Roman"/>
        </w:rPr>
        <w:t>hare</w:t>
      </w:r>
      <w:r w:rsidR="00CC526A" w:rsidRPr="003F28D6">
        <w:rPr>
          <w:rFonts w:cs="Times New Roman"/>
          <w:shd w:val="clear" w:color="auto" w:fill="FFFFFF"/>
        </w:rPr>
        <w:t xml:space="preserve"> </w:t>
      </w:r>
      <w:r>
        <w:rPr>
          <w:rFonts w:cs="Times New Roman"/>
          <w:shd w:val="clear" w:color="auto" w:fill="FFFFFF"/>
        </w:rPr>
        <w:t>capital</w:t>
      </w:r>
    </w:p>
    <w:p w:rsidR="00CC526A" w:rsidRPr="00DB72D5" w:rsidRDefault="00CC526A" w:rsidP="007039ED">
      <w:pPr>
        <w:pStyle w:val="index"/>
        <w:numPr>
          <w:ilvl w:val="0"/>
          <w:numId w:val="3"/>
        </w:numPr>
        <w:tabs>
          <w:tab w:val="left" w:pos="900"/>
        </w:tabs>
        <w:spacing w:after="0" w:line="240" w:lineRule="atLeast"/>
        <w:ind w:left="1440" w:hanging="1440"/>
        <w:outlineLvl w:val="0"/>
        <w:rPr>
          <w:rFonts w:cs="Times New Roman"/>
        </w:rPr>
      </w:pPr>
      <w:r w:rsidRPr="00610BA4">
        <w:t>Segment information</w:t>
      </w:r>
      <w:r>
        <w:t xml:space="preserve"> </w:t>
      </w:r>
    </w:p>
    <w:p w:rsidR="00DB72D5" w:rsidRPr="004B494E" w:rsidRDefault="007B6D53" w:rsidP="007039ED">
      <w:pPr>
        <w:pStyle w:val="index"/>
        <w:numPr>
          <w:ilvl w:val="0"/>
          <w:numId w:val="3"/>
        </w:numPr>
        <w:tabs>
          <w:tab w:val="left" w:pos="900"/>
        </w:tabs>
        <w:spacing w:after="0" w:line="240" w:lineRule="atLeast"/>
        <w:ind w:left="1440" w:hanging="1440"/>
        <w:outlineLvl w:val="0"/>
        <w:rPr>
          <w:rFonts w:cs="Times New Roman"/>
        </w:rPr>
      </w:pPr>
      <w:r w:rsidRPr="004B494E">
        <w:rPr>
          <w:rFonts w:cs="Times New Roman"/>
        </w:rPr>
        <w:t xml:space="preserve">Gain on </w:t>
      </w:r>
      <w:r w:rsidR="009107D9" w:rsidRPr="004B494E">
        <w:rPr>
          <w:rFonts w:cs="Times New Roman"/>
        </w:rPr>
        <w:t>sale of assets</w:t>
      </w:r>
    </w:p>
    <w:p w:rsidR="007F4E94" w:rsidRDefault="007F4E94" w:rsidP="007039ED">
      <w:pPr>
        <w:pStyle w:val="index"/>
        <w:numPr>
          <w:ilvl w:val="0"/>
          <w:numId w:val="3"/>
        </w:numPr>
        <w:tabs>
          <w:tab w:val="left" w:pos="900"/>
        </w:tabs>
        <w:spacing w:after="0" w:line="240" w:lineRule="atLeast"/>
        <w:ind w:left="1440" w:hanging="1440"/>
        <w:outlineLvl w:val="0"/>
        <w:rPr>
          <w:rFonts w:cs="Times New Roman"/>
        </w:rPr>
      </w:pPr>
      <w:r>
        <w:rPr>
          <w:rFonts w:cs="Times New Roman"/>
        </w:rPr>
        <w:t>Income tax expense</w:t>
      </w:r>
    </w:p>
    <w:p w:rsidR="002D41FB" w:rsidRDefault="002D41FB" w:rsidP="007039ED">
      <w:pPr>
        <w:pStyle w:val="index"/>
        <w:numPr>
          <w:ilvl w:val="0"/>
          <w:numId w:val="3"/>
        </w:numPr>
        <w:tabs>
          <w:tab w:val="left" w:pos="900"/>
        </w:tabs>
        <w:spacing w:after="0" w:line="240" w:lineRule="atLeast"/>
        <w:ind w:left="1440" w:hanging="1440"/>
        <w:outlineLvl w:val="0"/>
        <w:rPr>
          <w:rFonts w:cs="Times New Roman"/>
        </w:rPr>
      </w:pPr>
      <w:r>
        <w:rPr>
          <w:rFonts w:cs="Times New Roman"/>
        </w:rPr>
        <w:t>Earnings per share</w:t>
      </w:r>
    </w:p>
    <w:p w:rsidR="007F4E94" w:rsidRPr="00CC526A" w:rsidRDefault="007F4E94" w:rsidP="007039ED">
      <w:pPr>
        <w:pStyle w:val="index"/>
        <w:numPr>
          <w:ilvl w:val="0"/>
          <w:numId w:val="3"/>
        </w:numPr>
        <w:tabs>
          <w:tab w:val="left" w:pos="900"/>
        </w:tabs>
        <w:spacing w:after="0" w:line="240" w:lineRule="atLeast"/>
        <w:ind w:left="1440" w:hanging="1440"/>
        <w:outlineLvl w:val="0"/>
        <w:rPr>
          <w:rFonts w:cs="Times New Roman"/>
        </w:rPr>
      </w:pPr>
      <w:r>
        <w:rPr>
          <w:rFonts w:cs="Times New Roman"/>
        </w:rPr>
        <w:t>Dividend</w:t>
      </w:r>
      <w:r w:rsidR="00FA1DEB">
        <w:rPr>
          <w:rFonts w:cs="Times New Roman"/>
        </w:rPr>
        <w:t>s</w:t>
      </w:r>
    </w:p>
    <w:p w:rsidR="006565CD" w:rsidRPr="007F4E94" w:rsidRDefault="006B2B46" w:rsidP="007F4E94">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shd w:val="clear" w:color="auto" w:fill="FFFFFF"/>
        </w:rPr>
        <w:t>Financial instruments</w:t>
      </w:r>
      <w:r>
        <w:rPr>
          <w:rFonts w:cs="Times New Roman"/>
          <w:shd w:val="clear" w:color="auto" w:fill="FFFFFF"/>
        </w:rPr>
        <w:t xml:space="preserve"> </w:t>
      </w:r>
    </w:p>
    <w:p w:rsidR="006B2B46" w:rsidRPr="003F28D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shd w:val="clear" w:color="auto" w:fill="FFFFFF"/>
        </w:rPr>
        <w:t>Commitme</w:t>
      </w:r>
      <w:r w:rsidRPr="003F28D6">
        <w:rPr>
          <w:rFonts w:cs="Times New Roman"/>
        </w:rPr>
        <w:t>nts with non-related parties</w:t>
      </w:r>
    </w:p>
    <w:p w:rsidR="006B2B46" w:rsidRDefault="006B2B46" w:rsidP="006B2B46">
      <w:pPr>
        <w:pStyle w:val="index"/>
        <w:numPr>
          <w:ilvl w:val="0"/>
          <w:numId w:val="3"/>
        </w:numPr>
        <w:tabs>
          <w:tab w:val="left" w:pos="900"/>
        </w:tabs>
        <w:spacing w:after="0" w:line="240" w:lineRule="atLeast"/>
        <w:ind w:left="1440" w:hanging="1440"/>
        <w:outlineLvl w:val="0"/>
        <w:rPr>
          <w:rFonts w:cs="Times New Roman"/>
        </w:rPr>
      </w:pPr>
      <w:r w:rsidRPr="003F28D6">
        <w:rPr>
          <w:rFonts w:cs="Times New Roman"/>
        </w:rPr>
        <w:t>Event after the reporting period</w:t>
      </w:r>
    </w:p>
    <w:p w:rsidR="007039ED" w:rsidRPr="000B700B" w:rsidRDefault="00576D58" w:rsidP="00E45368">
      <w:pPr>
        <w:pStyle w:val="index"/>
        <w:numPr>
          <w:ilvl w:val="0"/>
          <w:numId w:val="3"/>
        </w:numPr>
        <w:tabs>
          <w:tab w:val="left" w:pos="900"/>
        </w:tabs>
        <w:spacing w:after="0" w:line="240" w:lineRule="atLeast"/>
        <w:ind w:left="1440" w:hanging="1440"/>
        <w:outlineLvl w:val="0"/>
        <w:rPr>
          <w:rFonts w:cs="Times New Roman"/>
        </w:rPr>
      </w:pPr>
      <w:r w:rsidRPr="00576D58">
        <w:rPr>
          <w:bCs/>
        </w:rPr>
        <w:t>Thai Financial Reporting Standards (TFRS) not yet adopted</w:t>
      </w:r>
    </w:p>
    <w:p w:rsidR="000B700B" w:rsidRPr="00576D58" w:rsidRDefault="000B700B" w:rsidP="00E45368">
      <w:pPr>
        <w:pStyle w:val="index"/>
        <w:numPr>
          <w:ilvl w:val="0"/>
          <w:numId w:val="3"/>
        </w:numPr>
        <w:tabs>
          <w:tab w:val="left" w:pos="900"/>
        </w:tabs>
        <w:spacing w:after="0" w:line="240" w:lineRule="atLeast"/>
        <w:ind w:left="1440" w:hanging="1440"/>
        <w:outlineLvl w:val="0"/>
        <w:rPr>
          <w:rFonts w:cs="Times New Roman"/>
        </w:rPr>
      </w:pPr>
      <w:r w:rsidRPr="00AF1B13">
        <w:rPr>
          <w:rFonts w:eastAsia="MS Mincho" w:cs="Times New Roman"/>
        </w:rPr>
        <w:t>Reclassification of accounts</w:t>
      </w:r>
    </w:p>
    <w:p w:rsidR="00A50986" w:rsidRPr="003F28D6" w:rsidRDefault="00A50986" w:rsidP="00812E49">
      <w:pPr>
        <w:pStyle w:val="index"/>
        <w:spacing w:after="0" w:line="240" w:lineRule="atLeast"/>
        <w:outlineLvl w:val="0"/>
        <w:rPr>
          <w:rFonts w:cs="Times New Roman"/>
        </w:rPr>
      </w:pPr>
    </w:p>
    <w:p w:rsidR="00BB5862" w:rsidRPr="003F28D6" w:rsidRDefault="00BB5862" w:rsidP="00812E49">
      <w:pPr>
        <w:pStyle w:val="index"/>
        <w:tabs>
          <w:tab w:val="clear" w:pos="1134"/>
        </w:tabs>
        <w:spacing w:after="0" w:line="240" w:lineRule="atLeast"/>
        <w:outlineLvl w:val="0"/>
        <w:rPr>
          <w:rFonts w:cs="Times New Roman"/>
        </w:rPr>
      </w:pPr>
    </w:p>
    <w:p w:rsidR="00F952C4" w:rsidRPr="003F28D6" w:rsidRDefault="00F952C4" w:rsidP="003357A7">
      <w:pPr>
        <w:pStyle w:val="index"/>
        <w:tabs>
          <w:tab w:val="clear" w:pos="1134"/>
        </w:tabs>
        <w:spacing w:after="0" w:line="240" w:lineRule="atLeast"/>
        <w:ind w:right="180" w:hanging="594"/>
        <w:outlineLvl w:val="0"/>
        <w:rPr>
          <w:rFonts w:cs="Times New Roman"/>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F952C4">
      <w:pPr>
        <w:rPr>
          <w:lang w:val="en-AU"/>
        </w:rPr>
      </w:pPr>
    </w:p>
    <w:p w:rsidR="00F952C4" w:rsidRPr="003F28D6" w:rsidRDefault="00F952C4" w:rsidP="003357A7">
      <w:pPr>
        <w:pStyle w:val="index"/>
        <w:tabs>
          <w:tab w:val="clear" w:pos="1134"/>
        </w:tabs>
        <w:spacing w:after="0" w:line="240" w:lineRule="atLeast"/>
        <w:ind w:right="180" w:hanging="594"/>
        <w:outlineLvl w:val="0"/>
      </w:pPr>
    </w:p>
    <w:p w:rsidR="00F952C4" w:rsidRPr="003F28D6" w:rsidRDefault="00F952C4" w:rsidP="00F952C4">
      <w:pPr>
        <w:pStyle w:val="index"/>
        <w:tabs>
          <w:tab w:val="clear" w:pos="1134"/>
        </w:tabs>
        <w:spacing w:after="0" w:line="240" w:lineRule="atLeast"/>
        <w:ind w:right="180" w:hanging="594"/>
        <w:jc w:val="center"/>
        <w:outlineLvl w:val="0"/>
      </w:pPr>
    </w:p>
    <w:p w:rsidR="00212A72" w:rsidRDefault="00212A72">
      <w:pPr>
        <w:spacing w:line="240" w:lineRule="auto"/>
        <w:rPr>
          <w:rFonts w:cs="Times New Roman"/>
          <w:lang w:val="en-AU"/>
        </w:rPr>
      </w:pPr>
      <w:r>
        <w:rPr>
          <w:rFonts w:cs="Times New Roman"/>
        </w:rPr>
        <w:br w:type="page"/>
      </w:r>
    </w:p>
    <w:p w:rsidR="003357A7" w:rsidRPr="003F28D6" w:rsidRDefault="003357A7" w:rsidP="003357A7">
      <w:pPr>
        <w:pStyle w:val="index"/>
        <w:tabs>
          <w:tab w:val="clear" w:pos="1134"/>
        </w:tabs>
        <w:spacing w:after="0" w:line="240" w:lineRule="atLeast"/>
        <w:ind w:right="180" w:hanging="594"/>
        <w:outlineLvl w:val="0"/>
        <w:rPr>
          <w:rFonts w:cs="Times New Roman"/>
        </w:rPr>
      </w:pPr>
      <w:r w:rsidRPr="003F28D6">
        <w:rPr>
          <w:rFonts w:cs="Times New Roman"/>
        </w:rPr>
        <w:lastRenderedPageBreak/>
        <w:t>These notes form an integral part of the</w:t>
      </w:r>
      <w:r w:rsidR="002E0497" w:rsidRPr="003F28D6">
        <w:rPr>
          <w:rFonts w:cs="Times New Roman"/>
        </w:rPr>
        <w:t xml:space="preserve"> </w:t>
      </w:r>
      <w:r w:rsidR="005F3A20">
        <w:rPr>
          <w:rFonts w:cs="Times New Roman"/>
        </w:rPr>
        <w:t xml:space="preserve">interim </w:t>
      </w:r>
      <w:r w:rsidRPr="003F28D6">
        <w:rPr>
          <w:rFonts w:cs="Times New Roman"/>
        </w:rPr>
        <w:t>financial statements.</w:t>
      </w:r>
    </w:p>
    <w:p w:rsidR="003357A7" w:rsidRDefault="003357A7" w:rsidP="003357A7">
      <w:pPr>
        <w:spacing w:line="240" w:lineRule="atLeast"/>
        <w:ind w:left="540" w:right="180"/>
        <w:rPr>
          <w:rFonts w:cs="Times New Roman"/>
        </w:rPr>
      </w:pPr>
    </w:p>
    <w:p w:rsidR="00FA1DEB" w:rsidRPr="00FA1DEB" w:rsidRDefault="00FA1DEB" w:rsidP="00FA1DEB">
      <w:pPr>
        <w:tabs>
          <w:tab w:val="left" w:pos="540"/>
        </w:tabs>
        <w:ind w:left="540"/>
        <w:jc w:val="both"/>
        <w:rPr>
          <w:spacing w:val="-4"/>
        </w:rPr>
      </w:pPr>
      <w:r w:rsidRPr="00FA1DEB">
        <w:rPr>
          <w:spacing w:val="-4"/>
        </w:rPr>
        <w:t xml:space="preserve">The interim financial statements issued for Thai regulatory reporting purposes are prepared in the Thai language. These English language financial statements have been prepared from the Thai language financial </w:t>
      </w:r>
      <w:proofErr w:type="gramStart"/>
      <w:r w:rsidRPr="00FA1DEB">
        <w:rPr>
          <w:spacing w:val="-4"/>
        </w:rPr>
        <w:t>statements,</w:t>
      </w:r>
      <w:r w:rsidR="007C22E1">
        <w:rPr>
          <w:spacing w:val="-4"/>
        </w:rPr>
        <w:t xml:space="preserve"> </w:t>
      </w:r>
      <w:r w:rsidRPr="00FA1DEB">
        <w:rPr>
          <w:spacing w:val="-4"/>
        </w:rPr>
        <w:t>and</w:t>
      </w:r>
      <w:proofErr w:type="gramEnd"/>
      <w:r w:rsidRPr="00FA1DEB">
        <w:rPr>
          <w:spacing w:val="-4"/>
        </w:rPr>
        <w:t xml:space="preserve"> were approved and authorised for issue by the Board of Directors on </w:t>
      </w:r>
      <w:r w:rsidR="007B6D53">
        <w:rPr>
          <w:spacing w:val="-4"/>
        </w:rPr>
        <w:t>7</w:t>
      </w:r>
      <w:r w:rsidRPr="00FA1DEB">
        <w:rPr>
          <w:spacing w:val="-4"/>
          <w:lang w:val="en-US"/>
        </w:rPr>
        <w:t xml:space="preserve"> </w:t>
      </w:r>
      <w:r w:rsidR="007C22E1">
        <w:rPr>
          <w:spacing w:val="-4"/>
          <w:lang w:val="en-US"/>
        </w:rPr>
        <w:t>November</w:t>
      </w:r>
      <w:r w:rsidRPr="00FA1DEB">
        <w:rPr>
          <w:spacing w:val="-4"/>
          <w:lang w:val="en-US"/>
        </w:rPr>
        <w:t xml:space="preserve"> 2019</w:t>
      </w:r>
      <w:r w:rsidRPr="00FA1DEB">
        <w:rPr>
          <w:spacing w:val="-4"/>
        </w:rPr>
        <w:t xml:space="preserve">.   </w:t>
      </w:r>
    </w:p>
    <w:p w:rsidR="003357A7" w:rsidRPr="003F28D6" w:rsidRDefault="003357A7" w:rsidP="00FA1DE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rPr>
      </w:pPr>
    </w:p>
    <w:p w:rsidR="003357A7" w:rsidRPr="003F28D6" w:rsidRDefault="003357A7" w:rsidP="00B42655">
      <w:pPr>
        <w:pStyle w:val="Heading1"/>
        <w:numPr>
          <w:ilvl w:val="0"/>
          <w:numId w:val="4"/>
        </w:numPr>
        <w:tabs>
          <w:tab w:val="num" w:pos="540"/>
        </w:tabs>
        <w:spacing w:before="0" w:after="0" w:line="240" w:lineRule="atLeast"/>
        <w:ind w:left="540" w:right="180" w:hanging="540"/>
        <w:rPr>
          <w:rFonts w:cs="Times New Roman"/>
        </w:rPr>
      </w:pPr>
      <w:r w:rsidRPr="003F28D6">
        <w:rPr>
          <w:rFonts w:cs="Times New Roman"/>
        </w:rPr>
        <w:t>General information</w:t>
      </w:r>
    </w:p>
    <w:p w:rsidR="0098245A" w:rsidRPr="003F28D6" w:rsidRDefault="0098245A" w:rsidP="009A1C10">
      <w:pPr>
        <w:pStyle w:val="StandaardOpinion"/>
        <w:tabs>
          <w:tab w:val="left" w:pos="540"/>
        </w:tabs>
        <w:ind w:left="540"/>
        <w:jc w:val="both"/>
        <w:rPr>
          <w:rFonts w:cs="Times New Roman"/>
        </w:rPr>
      </w:pPr>
    </w:p>
    <w:p w:rsidR="007C3DA0" w:rsidRDefault="003357A7" w:rsidP="001901C4">
      <w:pPr>
        <w:pStyle w:val="block"/>
        <w:spacing w:after="0" w:line="240" w:lineRule="atLeast"/>
        <w:ind w:left="540"/>
        <w:jc w:val="thaiDistribute"/>
        <w:rPr>
          <w:rFonts w:cs="Times New Roman"/>
          <w:spacing w:val="-4"/>
          <w:szCs w:val="22"/>
          <w:lang w:val="en-US"/>
        </w:rPr>
      </w:pPr>
      <w:r w:rsidRPr="003F28D6">
        <w:rPr>
          <w:rFonts w:cs="Times New Roman"/>
          <w:spacing w:val="-4"/>
          <w:szCs w:val="22"/>
          <w:shd w:val="clear" w:color="auto" w:fill="FFFFFF"/>
          <w:lang w:val="en-US"/>
        </w:rPr>
        <w:t xml:space="preserve">The principal </w:t>
      </w:r>
      <w:r w:rsidR="005843B6">
        <w:rPr>
          <w:rFonts w:cs="Times New Roman"/>
          <w:spacing w:val="-4"/>
          <w:szCs w:val="22"/>
          <w:shd w:val="clear" w:color="auto" w:fill="FFFFFF"/>
          <w:lang w:val="en-US"/>
        </w:rPr>
        <w:t>businesses</w:t>
      </w:r>
      <w:r w:rsidRPr="003F28D6">
        <w:rPr>
          <w:rFonts w:cs="Times New Roman"/>
          <w:spacing w:val="-4"/>
          <w:szCs w:val="22"/>
          <w:shd w:val="clear" w:color="auto" w:fill="FFFFFF"/>
          <w:lang w:val="en-US"/>
        </w:rPr>
        <w:t xml:space="preserve"> </w:t>
      </w:r>
      <w:r w:rsidRPr="003F28D6">
        <w:rPr>
          <w:rFonts w:cs="Times New Roman"/>
          <w:spacing w:val="-4"/>
          <w:szCs w:val="22"/>
          <w:lang w:val="en-US"/>
        </w:rPr>
        <w:t>of the Company</w:t>
      </w:r>
      <w:r w:rsidR="002F09B8">
        <w:rPr>
          <w:rFonts w:cs="Times New Roman"/>
          <w:spacing w:val="-4"/>
          <w:szCs w:val="22"/>
          <w:lang w:val="en-US"/>
        </w:rPr>
        <w:t xml:space="preserve"> and its </w:t>
      </w:r>
      <w:r w:rsidR="002F09B8" w:rsidRPr="004A0785">
        <w:rPr>
          <w:rFonts w:cs="Times New Roman"/>
          <w:spacing w:val="-4"/>
          <w:szCs w:val="22"/>
          <w:lang w:val="en-US"/>
        </w:rPr>
        <w:t>subsidiaries</w:t>
      </w:r>
      <w:r w:rsidRPr="004A0785">
        <w:rPr>
          <w:rFonts w:cs="Times New Roman"/>
          <w:spacing w:val="-4"/>
          <w:szCs w:val="22"/>
          <w:shd w:val="clear" w:color="auto" w:fill="FFFFFF"/>
          <w:lang w:val="en-US"/>
        </w:rPr>
        <w:t xml:space="preserve"> are </w:t>
      </w:r>
      <w:r w:rsidR="00E2174D" w:rsidRPr="004A0785">
        <w:rPr>
          <w:szCs w:val="22"/>
          <w:shd w:val="clear" w:color="auto" w:fill="FFFFFF"/>
          <w:lang w:val="en-US"/>
        </w:rPr>
        <w:t xml:space="preserve">manufacturing of </w:t>
      </w:r>
      <w:r w:rsidR="005843B6">
        <w:rPr>
          <w:szCs w:val="22"/>
          <w:shd w:val="clear" w:color="auto" w:fill="FFFFFF"/>
          <w:lang w:val="en-US"/>
        </w:rPr>
        <w:t xml:space="preserve">business forms, </w:t>
      </w:r>
      <w:r w:rsidR="00E2174D" w:rsidRPr="004A0785">
        <w:rPr>
          <w:szCs w:val="22"/>
          <w:shd w:val="clear" w:color="auto" w:fill="FFFFFF"/>
          <w:lang w:val="en-US"/>
        </w:rPr>
        <w:t>continuous paper forms, securities printing, other printing</w:t>
      </w:r>
      <w:r w:rsidR="002F09B8" w:rsidRPr="004A0785">
        <w:rPr>
          <w:szCs w:val="22"/>
          <w:shd w:val="clear" w:color="auto" w:fill="FFFFFF"/>
          <w:lang w:val="en-US"/>
        </w:rPr>
        <w:t xml:space="preserve">, </w:t>
      </w:r>
      <w:r w:rsidR="00E2174D" w:rsidRPr="004A0785">
        <w:rPr>
          <w:szCs w:val="22"/>
          <w:shd w:val="clear" w:color="auto" w:fill="FFFFFF"/>
          <w:lang w:val="en-US"/>
        </w:rPr>
        <w:t>continuous labels</w:t>
      </w:r>
      <w:r w:rsidR="002F09B8" w:rsidRPr="004A0785">
        <w:rPr>
          <w:szCs w:val="22"/>
          <w:shd w:val="clear" w:color="auto" w:fill="FFFFFF"/>
          <w:lang w:val="en-US"/>
        </w:rPr>
        <w:t xml:space="preserve"> and warehouse</w:t>
      </w:r>
      <w:r w:rsidR="005F084C">
        <w:rPr>
          <w:szCs w:val="22"/>
          <w:shd w:val="clear" w:color="auto" w:fill="FFFFFF"/>
          <w:lang w:val="en-US"/>
        </w:rPr>
        <w:t xml:space="preserve"> </w:t>
      </w:r>
      <w:r w:rsidR="004A0785">
        <w:rPr>
          <w:szCs w:val="22"/>
          <w:shd w:val="clear" w:color="auto" w:fill="FFFFFF"/>
          <w:lang w:val="en-US"/>
        </w:rPr>
        <w:t>management</w:t>
      </w:r>
      <w:r w:rsidR="00E2174D" w:rsidRPr="004A0785">
        <w:rPr>
          <w:szCs w:val="22"/>
          <w:shd w:val="clear" w:color="auto" w:fill="FFFFFF"/>
          <w:lang w:val="en-US"/>
        </w:rPr>
        <w:t>.</w:t>
      </w:r>
    </w:p>
    <w:p w:rsidR="007C3DA0" w:rsidRPr="003F28D6" w:rsidRDefault="007C3DA0" w:rsidP="001901C4">
      <w:pPr>
        <w:pStyle w:val="block"/>
        <w:spacing w:after="0" w:line="240" w:lineRule="atLeast"/>
        <w:ind w:left="540"/>
        <w:jc w:val="thaiDistribute"/>
        <w:rPr>
          <w:rFonts w:cs="Times New Roman"/>
          <w:szCs w:val="22"/>
          <w:lang w:val="en-US"/>
        </w:rPr>
      </w:pPr>
    </w:p>
    <w:p w:rsidR="003357A7" w:rsidRPr="003F28D6" w:rsidRDefault="003357A7" w:rsidP="003357A7">
      <w:pPr>
        <w:spacing w:line="240" w:lineRule="auto"/>
        <w:rPr>
          <w:sz w:val="2"/>
          <w:szCs w:val="2"/>
        </w:rPr>
      </w:pPr>
    </w:p>
    <w:p w:rsidR="003357A7" w:rsidRPr="003F28D6" w:rsidRDefault="003357A7" w:rsidP="00E7259C">
      <w:pPr>
        <w:pStyle w:val="Heading1"/>
        <w:numPr>
          <w:ilvl w:val="0"/>
          <w:numId w:val="4"/>
        </w:numPr>
        <w:tabs>
          <w:tab w:val="num" w:pos="540"/>
        </w:tabs>
        <w:spacing w:before="0" w:after="0" w:line="240" w:lineRule="atLeast"/>
        <w:ind w:left="540" w:right="180" w:hanging="540"/>
        <w:rPr>
          <w:rFonts w:cs="Times New Roman"/>
        </w:rPr>
      </w:pPr>
      <w:r w:rsidRPr="003F28D6">
        <w:rPr>
          <w:rFonts w:cs="Times New Roman"/>
        </w:rPr>
        <w:t xml:space="preserve">Basis of preparation of the </w:t>
      </w:r>
      <w:r w:rsidR="00FA1235">
        <w:rPr>
          <w:rFonts w:cs="Times New Roman"/>
        </w:rPr>
        <w:t xml:space="preserve">interim </w:t>
      </w:r>
      <w:r w:rsidRPr="003F28D6">
        <w:rPr>
          <w:rFonts w:cs="Times New Roman"/>
        </w:rPr>
        <w:t>financial statements</w:t>
      </w:r>
    </w:p>
    <w:p w:rsidR="003357A7" w:rsidRPr="003F28D6" w:rsidRDefault="003357A7" w:rsidP="003357A7">
      <w:pPr>
        <w:pStyle w:val="BodyText"/>
        <w:spacing w:after="0" w:line="240" w:lineRule="atLeast"/>
        <w:ind w:left="540" w:right="180"/>
        <w:jc w:val="both"/>
        <w:rPr>
          <w:rFonts w:cs="Times New Roman"/>
        </w:rPr>
      </w:pPr>
    </w:p>
    <w:p w:rsidR="003357A7" w:rsidRPr="00AB6E05" w:rsidRDefault="003357A7" w:rsidP="003357A7">
      <w:pPr>
        <w:pStyle w:val="BodyText"/>
        <w:spacing w:after="0" w:line="240" w:lineRule="atLeast"/>
        <w:ind w:left="540" w:hanging="540"/>
        <w:jc w:val="both"/>
        <w:rPr>
          <w:rFonts w:cs="Cordia New"/>
          <w:i/>
          <w:iCs/>
          <w:cs/>
          <w:lang w:bidi="th-TH"/>
        </w:rPr>
      </w:pPr>
      <w:r w:rsidRPr="00AB6E05">
        <w:rPr>
          <w:rFonts w:cs="Times New Roman"/>
          <w:i/>
          <w:iCs/>
        </w:rPr>
        <w:t xml:space="preserve">(a) </w:t>
      </w:r>
      <w:r w:rsidRPr="00AB6E05">
        <w:rPr>
          <w:rFonts w:cs="Times New Roman"/>
          <w:i/>
          <w:iCs/>
        </w:rPr>
        <w:tab/>
        <w:t>Statement of compliance</w:t>
      </w:r>
    </w:p>
    <w:p w:rsidR="003357A7" w:rsidRPr="003F28D6" w:rsidRDefault="003357A7" w:rsidP="003357A7">
      <w:pPr>
        <w:pStyle w:val="BodyText"/>
        <w:spacing w:after="0" w:line="240" w:lineRule="atLeast"/>
        <w:ind w:left="540"/>
        <w:jc w:val="both"/>
        <w:rPr>
          <w:rFonts w:cs="Times New Roman"/>
        </w:rPr>
      </w:pPr>
    </w:p>
    <w:p w:rsidR="00CE48F2" w:rsidRDefault="007D7195" w:rsidP="00CE48F2">
      <w:pPr>
        <w:pStyle w:val="BodyText"/>
        <w:spacing w:after="0" w:line="240" w:lineRule="atLeast"/>
        <w:ind w:left="540"/>
        <w:jc w:val="both"/>
      </w:pPr>
      <w:r w:rsidRPr="007D7195">
        <w:t xml:space="preserve">The </w:t>
      </w:r>
      <w:r w:rsidR="00FA1DEB">
        <w:t xml:space="preserve">condensed </w:t>
      </w:r>
      <w:r w:rsidRPr="007D7195">
        <w:t>interim financial statements are presented in the same format as the annual financial statements</w:t>
      </w:r>
      <w:r w:rsidR="00FA1DEB">
        <w:t xml:space="preserve"> and prepared its notes</w:t>
      </w:r>
      <w:r w:rsidRPr="007D7195">
        <w:t xml:space="preserve"> to the interim financial statements on a condensed basis </w:t>
      </w:r>
      <w:r w:rsidR="0037362D">
        <w:t xml:space="preserve">(“interim financial statements”) </w:t>
      </w:r>
      <w:r w:rsidRPr="007D7195">
        <w:t xml:space="preserve">in accordance with Thai Accounting Standard (TAS) No. 34 </w:t>
      </w:r>
      <w:r w:rsidRPr="0037362D">
        <w:rPr>
          <w:i/>
          <w:iCs/>
        </w:rPr>
        <w:t>Interim Financial Reporting</w:t>
      </w:r>
      <w:r w:rsidRPr="007D7195">
        <w:t>, guidelines promulgated by the Federation of Accounting Professions and applicable rules and regulations of the Thai Securities and Exchange Commission.</w:t>
      </w:r>
    </w:p>
    <w:p w:rsidR="007D7195" w:rsidRPr="003F28D6" w:rsidRDefault="007D7195" w:rsidP="00CE48F2">
      <w:pPr>
        <w:pStyle w:val="BodyText"/>
        <w:spacing w:after="0" w:line="240" w:lineRule="atLeast"/>
        <w:ind w:left="540"/>
        <w:jc w:val="both"/>
        <w:rPr>
          <w:lang w:bidi="th-TH"/>
        </w:rPr>
      </w:pPr>
    </w:p>
    <w:p w:rsidR="00CE48F2" w:rsidRPr="003F28D6" w:rsidRDefault="00CE48F2" w:rsidP="00CE48F2">
      <w:pPr>
        <w:pStyle w:val="BodyText"/>
        <w:spacing w:after="0" w:line="240" w:lineRule="atLeast"/>
        <w:ind w:left="540"/>
        <w:jc w:val="both"/>
      </w:pPr>
      <w:r w:rsidRPr="003F28D6">
        <w:t>The interim financial statements are prepared to provide an update on the financial statements for</w:t>
      </w:r>
      <w:r w:rsidR="0085751A">
        <w:t xml:space="preserve"> the year ended 31 December 2018</w:t>
      </w:r>
      <w:r w:rsidRPr="003F28D6">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w:t>
      </w:r>
      <w:r w:rsidR="0085751A">
        <w:t xml:space="preserve">ed       </w:t>
      </w:r>
      <w:r w:rsidR="00AB6E05">
        <w:br/>
      </w:r>
      <w:r w:rsidR="0085751A">
        <w:t>31 December 2018</w:t>
      </w:r>
      <w:r w:rsidRPr="003F28D6">
        <w:t>.</w:t>
      </w:r>
    </w:p>
    <w:p w:rsidR="00104658" w:rsidRPr="00F1207F" w:rsidRDefault="00104658" w:rsidP="00087B50">
      <w:pPr>
        <w:pStyle w:val="BodyText"/>
        <w:spacing w:after="0" w:line="240" w:lineRule="atLeast"/>
        <w:ind w:right="-27"/>
        <w:jc w:val="thaiDistribute"/>
      </w:pPr>
    </w:p>
    <w:p w:rsidR="00B8537B" w:rsidRPr="00790DF4" w:rsidRDefault="0091127A" w:rsidP="00790DF4">
      <w:pPr>
        <w:ind w:left="540" w:hanging="540"/>
      </w:pPr>
      <w:r w:rsidRPr="00AB6E05">
        <w:rPr>
          <w:rFonts w:cs="Times New Roman"/>
          <w:i/>
          <w:iCs/>
        </w:rPr>
        <w:t>(b</w:t>
      </w:r>
      <w:r w:rsidR="00B8537B" w:rsidRPr="00AB6E05">
        <w:rPr>
          <w:rFonts w:cs="Times New Roman"/>
          <w:i/>
          <w:iCs/>
        </w:rPr>
        <w:t>)</w:t>
      </w:r>
      <w:r w:rsidRPr="003F28D6">
        <w:t xml:space="preserve"> </w:t>
      </w:r>
      <w:r w:rsidR="00790DF4">
        <w:tab/>
      </w:r>
      <w:r w:rsidR="009B226D" w:rsidRPr="00AB6E05">
        <w:rPr>
          <w:rFonts w:cs="Times New Roman"/>
          <w:i/>
          <w:iCs/>
        </w:rPr>
        <w:t>Use of j</w:t>
      </w:r>
      <w:r w:rsidR="00B8537B" w:rsidRPr="00AB6E05">
        <w:rPr>
          <w:rFonts w:cs="Times New Roman"/>
          <w:i/>
          <w:iCs/>
        </w:rPr>
        <w:t>udgements</w:t>
      </w:r>
      <w:r w:rsidR="0037362D">
        <w:rPr>
          <w:rFonts w:cs="Times New Roman"/>
          <w:i/>
          <w:iCs/>
        </w:rPr>
        <w:t>,</w:t>
      </w:r>
      <w:r w:rsidR="00B8537B" w:rsidRPr="00AB6E05">
        <w:rPr>
          <w:rFonts w:cs="Times New Roman"/>
          <w:i/>
          <w:iCs/>
        </w:rPr>
        <w:t xml:space="preserve"> </w:t>
      </w:r>
      <w:r w:rsidR="00731F40" w:rsidRPr="00AB6E05">
        <w:rPr>
          <w:rFonts w:cs="Times New Roman"/>
          <w:i/>
          <w:iCs/>
        </w:rPr>
        <w:t>estimates</w:t>
      </w:r>
      <w:r w:rsidR="0037362D">
        <w:rPr>
          <w:rFonts w:cs="Times New Roman"/>
          <w:i/>
          <w:iCs/>
        </w:rPr>
        <w:t xml:space="preserve"> and accounting policies</w:t>
      </w:r>
    </w:p>
    <w:p w:rsidR="00B8537B" w:rsidRDefault="00B8537B" w:rsidP="00B8537B">
      <w:pPr>
        <w:pStyle w:val="BodyText"/>
        <w:spacing w:after="0" w:line="240" w:lineRule="atLeast"/>
        <w:ind w:left="540"/>
        <w:jc w:val="both"/>
        <w:rPr>
          <w:rFonts w:cs="Cordia New"/>
          <w:i/>
          <w:iCs/>
          <w:color w:val="0000FF"/>
          <w:sz w:val="16"/>
          <w:szCs w:val="14"/>
          <w:lang w:val="en-GB" w:bidi="th-TH"/>
        </w:rPr>
      </w:pPr>
    </w:p>
    <w:p w:rsidR="00790DF4" w:rsidRDefault="00790DF4" w:rsidP="005F3A20">
      <w:pPr>
        <w:pStyle w:val="BodyText"/>
        <w:spacing w:after="0" w:line="240" w:lineRule="atLeast"/>
        <w:ind w:left="540"/>
        <w:jc w:val="thaiDistribute"/>
      </w:pPr>
      <w:r w:rsidRPr="00790DF4">
        <w:t xml:space="preserve">In preparing these interim financial statements, judgements and estimates are made by management in applying the </w:t>
      </w:r>
      <w:r w:rsidR="0037362D">
        <w:t>Group</w:t>
      </w:r>
      <w:r w:rsidRPr="00790DF4">
        <w:t xml:space="preserve">’s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w:t>
      </w:r>
      <w:r w:rsidR="005F3A20">
        <w:t xml:space="preserve">- </w:t>
      </w:r>
      <w:r w:rsidRPr="00790DF4">
        <w:t xml:space="preserve">at a point in time or over time - according to the requirements of TFRS 15 </w:t>
      </w:r>
      <w:r w:rsidRPr="0037362D">
        <w:rPr>
          <w:i/>
          <w:iCs/>
        </w:rPr>
        <w:t>Revenue from Contracts with Customers</w:t>
      </w:r>
      <w:r w:rsidRPr="00790DF4">
        <w:t xml:space="preserve"> (“TFRS 15”) which the</w:t>
      </w:r>
      <w:r w:rsidR="00D941D0">
        <w:t xml:space="preserve"> </w:t>
      </w:r>
      <w:r w:rsidR="00B37977">
        <w:t>Group</w:t>
      </w:r>
      <w:r w:rsidRPr="00790DF4">
        <w:t xml:space="preserve"> has initially adopted to replace TAS 18 </w:t>
      </w:r>
      <w:r w:rsidRPr="0037362D">
        <w:rPr>
          <w:i/>
          <w:iCs/>
        </w:rPr>
        <w:t>Revenue</w:t>
      </w:r>
      <w:r w:rsidRPr="00790DF4">
        <w:t xml:space="preserve"> </w:t>
      </w:r>
      <w:r w:rsidR="003E015D">
        <w:br/>
      </w:r>
      <w:r w:rsidRPr="00790DF4">
        <w:t>(“TAS 18”) and related interpretations.</w:t>
      </w:r>
    </w:p>
    <w:p w:rsidR="00790DF4" w:rsidRDefault="00790DF4" w:rsidP="00B8537B">
      <w:pPr>
        <w:pStyle w:val="BodyText"/>
        <w:spacing w:after="0" w:line="240" w:lineRule="atLeast"/>
        <w:ind w:left="540"/>
        <w:jc w:val="both"/>
        <w:rPr>
          <w:rFonts w:cs="Cordia New"/>
          <w:i/>
          <w:iCs/>
          <w:color w:val="0000FF"/>
          <w:sz w:val="16"/>
          <w:szCs w:val="14"/>
          <w:lang w:val="en-GB" w:bidi="th-TH"/>
        </w:rPr>
      </w:pPr>
    </w:p>
    <w:p w:rsidR="00790DF4" w:rsidRDefault="00790DF4" w:rsidP="00B8537B">
      <w:pPr>
        <w:pStyle w:val="BodyText"/>
        <w:spacing w:after="0" w:line="240" w:lineRule="atLeast"/>
        <w:ind w:left="540"/>
        <w:jc w:val="both"/>
      </w:pPr>
      <w:r w:rsidRPr="00790DF4">
        <w:t xml:space="preserve">Under TFRS 15, the </w:t>
      </w:r>
      <w:r w:rsidR="0037362D">
        <w:t>Group</w:t>
      </w:r>
      <w:r w:rsidRPr="00790DF4">
        <w:t xml:space="preserve"> recognises revenue when a customer obtains control of the goods or services in an amount that reflects the consideration to which the </w:t>
      </w:r>
      <w:r w:rsidR="0037362D">
        <w:t>Group</w:t>
      </w:r>
      <w:r w:rsidR="00D941D0">
        <w:t xml:space="preserve"> </w:t>
      </w:r>
      <w:r w:rsidRPr="00790DF4">
        <w:t xml:space="preserve">expects to be entitled to. In addition, judgement is required in determining the timing of the transfer of control for revenue recognition - at a point in time or over time. Whereas, under TAS 18, the </w:t>
      </w:r>
      <w:r w:rsidR="0037362D">
        <w:t>Group</w:t>
      </w:r>
      <w:r w:rsidRPr="00790DF4">
        <w:t xml:space="preserve"> recognises revenue</w:t>
      </w:r>
      <w:r w:rsidRPr="00790DF4">
        <w:rPr>
          <w:rFonts w:cs="Cordia New"/>
          <w:i/>
          <w:iCs/>
          <w:color w:val="0000FF"/>
          <w:sz w:val="16"/>
          <w:szCs w:val="14"/>
          <w:lang w:val="en-GB" w:bidi="th-TH"/>
        </w:rPr>
        <w:t xml:space="preserve"> </w:t>
      </w:r>
      <w:r w:rsidRPr="00790DF4">
        <w:t xml:space="preserve">from sale of goods when the significant risks and rewards of ownership of the goods have been transferred to the </w:t>
      </w:r>
      <w:proofErr w:type="gramStart"/>
      <w:r w:rsidRPr="00790DF4">
        <w:t>buyer, and</w:t>
      </w:r>
      <w:proofErr w:type="gramEnd"/>
      <w:r w:rsidRPr="00790DF4">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w:t>
      </w:r>
    </w:p>
    <w:p w:rsidR="00790DF4" w:rsidRDefault="00790DF4" w:rsidP="00B8537B">
      <w:pPr>
        <w:pStyle w:val="BodyText"/>
        <w:spacing w:after="0" w:line="240" w:lineRule="atLeast"/>
        <w:ind w:left="540"/>
        <w:jc w:val="both"/>
        <w:rPr>
          <w:lang w:bidi="th-TH"/>
        </w:rPr>
      </w:pPr>
    </w:p>
    <w:p w:rsidR="00DE34B8" w:rsidRDefault="00790DF4" w:rsidP="00B8537B">
      <w:pPr>
        <w:pStyle w:val="BodyText"/>
        <w:spacing w:after="0" w:line="240" w:lineRule="atLeast"/>
        <w:ind w:left="540"/>
        <w:jc w:val="both"/>
        <w:rPr>
          <w:lang w:bidi="th-TH"/>
        </w:rPr>
      </w:pPr>
      <w:r w:rsidRPr="00790DF4">
        <w:rPr>
          <w:lang w:bidi="th-TH"/>
        </w:rPr>
        <w:t xml:space="preserve">In addition, the </w:t>
      </w:r>
      <w:r w:rsidR="0037362D">
        <w:rPr>
          <w:lang w:bidi="th-TH"/>
        </w:rPr>
        <w:t>Group</w:t>
      </w:r>
      <w:r w:rsidR="00D941D0">
        <w:rPr>
          <w:lang w:bidi="th-TH"/>
        </w:rPr>
        <w:t xml:space="preserve"> </w:t>
      </w:r>
      <w:r w:rsidRPr="00790DF4">
        <w:rPr>
          <w:lang w:bidi="th-TH"/>
        </w:rPr>
        <w:t>has not early adopted a number of new TFRS</w:t>
      </w:r>
      <w:r w:rsidR="0037362D">
        <w:rPr>
          <w:lang w:bidi="th-TH"/>
        </w:rPr>
        <w:t>s</w:t>
      </w:r>
      <w:r w:rsidRPr="00790DF4">
        <w:rPr>
          <w:lang w:bidi="th-TH"/>
        </w:rPr>
        <w:t xml:space="preserve"> which are not yet effective for current period in preparing these interim financial statements</w:t>
      </w:r>
      <w:r w:rsidR="0037362D">
        <w:rPr>
          <w:lang w:bidi="th-TH"/>
        </w:rPr>
        <w:t>.</w:t>
      </w:r>
      <w:r w:rsidR="0037362D" w:rsidRPr="00790DF4">
        <w:rPr>
          <w:lang w:bidi="th-TH"/>
        </w:rPr>
        <w:t xml:space="preserve"> </w:t>
      </w:r>
      <w:r w:rsidR="0037362D">
        <w:rPr>
          <w:lang w:bidi="th-TH"/>
        </w:rPr>
        <w:t>T</w:t>
      </w:r>
      <w:r w:rsidRPr="00790DF4">
        <w:rPr>
          <w:lang w:bidi="th-TH"/>
        </w:rPr>
        <w:t>hose new TFRS</w:t>
      </w:r>
      <w:r w:rsidR="005F3A20">
        <w:rPr>
          <w:lang w:bidi="th-TH"/>
        </w:rPr>
        <w:t>s</w:t>
      </w:r>
      <w:r w:rsidRPr="00790DF4">
        <w:rPr>
          <w:lang w:bidi="th-TH"/>
        </w:rPr>
        <w:t xml:space="preserve"> that are relevant to the </w:t>
      </w:r>
      <w:r w:rsidR="0037362D">
        <w:rPr>
          <w:lang w:bidi="th-TH"/>
        </w:rPr>
        <w:t>Group</w:t>
      </w:r>
      <w:r w:rsidRPr="00790DF4">
        <w:rPr>
          <w:lang w:bidi="th-TH"/>
        </w:rPr>
        <w:t xml:space="preserve">’s operations are disclosed in note </w:t>
      </w:r>
      <w:r w:rsidR="00DE34B8">
        <w:rPr>
          <w:lang w:bidi="th-TH"/>
        </w:rPr>
        <w:t>20</w:t>
      </w:r>
      <w:r w:rsidRPr="00790DF4">
        <w:rPr>
          <w:lang w:bidi="th-TH"/>
        </w:rPr>
        <w:t>.</w:t>
      </w:r>
    </w:p>
    <w:p w:rsidR="00DE34B8" w:rsidRPr="003F28D6" w:rsidRDefault="00DE34B8" w:rsidP="00DE34B8">
      <w:pPr>
        <w:pStyle w:val="Heading1"/>
        <w:numPr>
          <w:ilvl w:val="0"/>
          <w:numId w:val="4"/>
        </w:numPr>
        <w:tabs>
          <w:tab w:val="num" w:pos="540"/>
        </w:tabs>
        <w:spacing w:before="0" w:after="0" w:line="240" w:lineRule="atLeast"/>
        <w:ind w:left="540" w:right="180" w:hanging="540"/>
        <w:rPr>
          <w:rFonts w:cs="Times New Roman"/>
        </w:rPr>
      </w:pPr>
      <w:r>
        <w:rPr>
          <w:rFonts w:cs="Times New Roman"/>
        </w:rPr>
        <w:lastRenderedPageBreak/>
        <w:t>Acquisition of subsidiar</w:t>
      </w:r>
      <w:r w:rsidR="00B37977">
        <w:rPr>
          <w:rFonts w:cs="Times New Roman"/>
        </w:rPr>
        <w:t>y</w:t>
      </w:r>
    </w:p>
    <w:p w:rsidR="00C37F3E" w:rsidRDefault="00C37F3E" w:rsidP="00B37977">
      <w:pPr>
        <w:pStyle w:val="ListParagraph"/>
        <w:ind w:left="540" w:firstLine="250"/>
        <w:jc w:val="thaiDistribute"/>
        <w:rPr>
          <w:rFonts w:ascii="Times New Roman" w:hAnsi="Times New Roman" w:cs="Times New Roman"/>
        </w:rPr>
      </w:pPr>
    </w:p>
    <w:p w:rsidR="00C37F3E" w:rsidRDefault="00C37F3E" w:rsidP="00B37977">
      <w:pPr>
        <w:pStyle w:val="ListParagraph"/>
        <w:ind w:left="540"/>
        <w:jc w:val="thaiDistribute"/>
        <w:rPr>
          <w:rFonts w:ascii="Times New Roman" w:hAnsi="Times New Roman" w:cs="Times New Roman"/>
        </w:rPr>
      </w:pPr>
      <w:r w:rsidRPr="00C37F3E">
        <w:rPr>
          <w:rFonts w:ascii="Times New Roman" w:hAnsi="Times New Roman" w:cs="Times New Roman"/>
        </w:rPr>
        <w:t>On</w:t>
      </w:r>
      <w:r w:rsidR="006517F8">
        <w:rPr>
          <w:rFonts w:ascii="Times New Roman" w:hAnsi="Times New Roman" w:cs="Times New Roman"/>
        </w:rPr>
        <w:t xml:space="preserve"> 11 July 2019</w:t>
      </w:r>
      <w:r w:rsidR="00B37977">
        <w:rPr>
          <w:rFonts w:ascii="Times New Roman" w:hAnsi="Times New Roman"/>
          <w:szCs w:val="28"/>
        </w:rPr>
        <w:t>,</w:t>
      </w:r>
      <w:r w:rsidR="006517F8">
        <w:rPr>
          <w:rFonts w:ascii="Times New Roman" w:hAnsi="Times New Roman" w:cs="Times New Roman"/>
        </w:rPr>
        <w:t xml:space="preserve"> </w:t>
      </w:r>
      <w:r w:rsidRPr="00C37F3E">
        <w:rPr>
          <w:rFonts w:ascii="Times New Roman" w:hAnsi="Times New Roman" w:cs="Times New Roman"/>
        </w:rPr>
        <w:t xml:space="preserve">the Group obtained control of </w:t>
      </w:r>
      <w:r w:rsidR="00CA0D1D">
        <w:rPr>
          <w:rFonts w:ascii="Times New Roman" w:hAnsi="Times New Roman" w:cs="Times New Roman"/>
        </w:rPr>
        <w:t>Marvel Pack Company</w:t>
      </w:r>
      <w:r w:rsidRPr="00C37F3E">
        <w:rPr>
          <w:rFonts w:ascii="Times New Roman" w:hAnsi="Times New Roman" w:cs="Times New Roman"/>
        </w:rPr>
        <w:t xml:space="preserve"> Limited</w:t>
      </w:r>
      <w:r w:rsidR="00CA0D1D">
        <w:rPr>
          <w:rFonts w:ascii="Times New Roman" w:hAnsi="Times New Roman" w:cs="Times New Roman"/>
        </w:rPr>
        <w:t xml:space="preserve"> (</w:t>
      </w:r>
      <w:r w:rsidR="00ED2687">
        <w:rPr>
          <w:rFonts w:ascii="Times New Roman" w:hAnsi="Times New Roman"/>
          <w:szCs w:val="28"/>
        </w:rPr>
        <w:t xml:space="preserve">Formerly </w:t>
      </w:r>
      <w:r w:rsidR="00CA0D1D">
        <w:rPr>
          <w:rFonts w:ascii="Times New Roman" w:hAnsi="Times New Roman" w:cs="Times New Roman"/>
        </w:rPr>
        <w:t>T.K.S.</w:t>
      </w:r>
      <w:r w:rsidR="00C326C8">
        <w:rPr>
          <w:rFonts w:ascii="Times New Roman" w:hAnsi="Times New Roman" w:cs="Times New Roman"/>
        </w:rPr>
        <w:t>-</w:t>
      </w:r>
      <w:proofErr w:type="spellStart"/>
      <w:r w:rsidR="00CA0D1D">
        <w:rPr>
          <w:rFonts w:ascii="Times New Roman" w:hAnsi="Times New Roman" w:cs="Times New Roman"/>
        </w:rPr>
        <w:t>Wellco</w:t>
      </w:r>
      <w:proofErr w:type="spellEnd"/>
      <w:r w:rsidR="00CA0D1D">
        <w:rPr>
          <w:rFonts w:ascii="Times New Roman" w:hAnsi="Times New Roman" w:cs="Times New Roman"/>
        </w:rPr>
        <w:t xml:space="preserve"> (Thailand) Company </w:t>
      </w:r>
      <w:r w:rsidR="00CA0D1D" w:rsidRPr="00CA0D1D">
        <w:rPr>
          <w:rFonts w:ascii="Times New Roman" w:hAnsi="Times New Roman" w:cs="Times New Roman"/>
        </w:rPr>
        <w:t>Limited)</w:t>
      </w:r>
      <w:r w:rsidRPr="00CA0D1D">
        <w:rPr>
          <w:rFonts w:ascii="Times New Roman" w:hAnsi="Times New Roman" w:cs="Times New Roman"/>
        </w:rPr>
        <w:t xml:space="preserve">, a manufacturer </w:t>
      </w:r>
      <w:r w:rsidR="00CA0D1D" w:rsidRPr="00CA0D1D">
        <w:rPr>
          <w:rFonts w:ascii="Times New Roman" w:hAnsi="Times New Roman" w:cs="Times New Roman"/>
        </w:rPr>
        <w:t>of label</w:t>
      </w:r>
      <w:r w:rsidRPr="00CA0D1D">
        <w:rPr>
          <w:rFonts w:ascii="Times New Roman" w:hAnsi="Times New Roman" w:cs="Times New Roman"/>
        </w:rPr>
        <w:t>, by acquiring</w:t>
      </w:r>
      <w:r w:rsidR="006517F8" w:rsidRPr="00CA0D1D">
        <w:rPr>
          <w:rFonts w:ascii="Times New Roman" w:hAnsi="Times New Roman" w:cs="Times New Roman"/>
        </w:rPr>
        <w:t xml:space="preserve"> 49</w:t>
      </w:r>
      <w:r w:rsidRPr="00CA0D1D">
        <w:rPr>
          <w:rFonts w:ascii="Times New Roman" w:hAnsi="Times New Roman" w:cs="Times New Roman"/>
        </w:rPr>
        <w:t xml:space="preserve">% of the shares and voting interests in the company. As a result, the Group’s equity interest in </w:t>
      </w:r>
      <w:r w:rsidR="00CA0D1D" w:rsidRPr="00CA0D1D">
        <w:rPr>
          <w:rFonts w:ascii="Times New Roman" w:hAnsi="Times New Roman" w:cs="Times New Roman"/>
        </w:rPr>
        <w:t>Marvel Pack Company Limited</w:t>
      </w:r>
      <w:r w:rsidRPr="00CA0D1D">
        <w:rPr>
          <w:rFonts w:ascii="Times New Roman" w:hAnsi="Times New Roman" w:cs="Times New Roman"/>
        </w:rPr>
        <w:t xml:space="preserve"> increased from</w:t>
      </w:r>
      <w:r w:rsidR="006517F8" w:rsidRPr="00CA0D1D">
        <w:rPr>
          <w:rFonts w:ascii="Times New Roman" w:hAnsi="Times New Roman" w:cs="Times New Roman"/>
        </w:rPr>
        <w:t xml:space="preserve"> 51</w:t>
      </w:r>
      <w:r w:rsidRPr="00CA0D1D">
        <w:rPr>
          <w:rFonts w:ascii="Times New Roman" w:hAnsi="Times New Roman" w:cs="Times New Roman"/>
        </w:rPr>
        <w:t>% to</w:t>
      </w:r>
      <w:r w:rsidR="006517F8" w:rsidRPr="00CA0D1D">
        <w:rPr>
          <w:rFonts w:ascii="Times New Roman" w:hAnsi="Times New Roman" w:cs="Times New Roman"/>
        </w:rPr>
        <w:t xml:space="preserve"> 100</w:t>
      </w:r>
      <w:r w:rsidRPr="00CA0D1D">
        <w:rPr>
          <w:rFonts w:ascii="Times New Roman" w:hAnsi="Times New Roman" w:cs="Times New Roman"/>
        </w:rPr>
        <w:t>%.</w:t>
      </w:r>
      <w:r w:rsidR="00CC2453">
        <w:rPr>
          <w:rFonts w:ascii="Times New Roman" w:hAnsi="Times New Roman" w:cs="Times New Roman"/>
        </w:rPr>
        <w:t xml:space="preserve"> Therefore, the</w:t>
      </w:r>
      <w:r w:rsidR="00E865BD">
        <w:rPr>
          <w:rFonts w:ascii="Times New Roman" w:hAnsi="Times New Roman" w:cs="Times New Roman"/>
        </w:rPr>
        <w:t xml:space="preserve"> Group has reclassified the </w:t>
      </w:r>
      <w:r w:rsidR="00CC2453">
        <w:rPr>
          <w:rFonts w:ascii="Times New Roman" w:hAnsi="Times New Roman" w:cs="Times New Roman"/>
        </w:rPr>
        <w:t>interests</w:t>
      </w:r>
      <w:r w:rsidR="00E865BD">
        <w:rPr>
          <w:rFonts w:ascii="Times New Roman" w:hAnsi="Times New Roman" w:cs="Times New Roman"/>
        </w:rPr>
        <w:t xml:space="preserve"> that the Group </w:t>
      </w:r>
      <w:r w:rsidR="00CC2453">
        <w:rPr>
          <w:rFonts w:ascii="Times New Roman" w:hAnsi="Times New Roman" w:cs="Times New Roman"/>
        </w:rPr>
        <w:t>p</w:t>
      </w:r>
      <w:r w:rsidR="00E865BD">
        <w:rPr>
          <w:rFonts w:ascii="Times New Roman" w:hAnsi="Times New Roman" w:cs="Times New Roman"/>
        </w:rPr>
        <w:t>reviously held from investment</w:t>
      </w:r>
      <w:r w:rsidR="00CC2453">
        <w:rPr>
          <w:rFonts w:ascii="Times New Roman" w:hAnsi="Times New Roman" w:cs="Times New Roman"/>
        </w:rPr>
        <w:t>s</w:t>
      </w:r>
      <w:r w:rsidR="00E865BD">
        <w:rPr>
          <w:rFonts w:ascii="Times New Roman" w:hAnsi="Times New Roman" w:cs="Times New Roman"/>
        </w:rPr>
        <w:t xml:space="preserve"> in joint ventures to investment</w:t>
      </w:r>
      <w:r w:rsidR="00CC2453">
        <w:rPr>
          <w:rFonts w:ascii="Times New Roman" w:hAnsi="Times New Roman" w:cs="Times New Roman"/>
        </w:rPr>
        <w:t>s</w:t>
      </w:r>
      <w:r w:rsidR="00E865BD">
        <w:rPr>
          <w:rFonts w:ascii="Times New Roman" w:hAnsi="Times New Roman" w:cs="Times New Roman"/>
        </w:rPr>
        <w:t xml:space="preserve"> in subsidiaries.</w:t>
      </w:r>
    </w:p>
    <w:p w:rsidR="006517F8" w:rsidRDefault="006517F8" w:rsidP="00B37977">
      <w:pPr>
        <w:pStyle w:val="ListParagraph"/>
        <w:ind w:left="540" w:firstLine="250"/>
        <w:jc w:val="thaiDistribute"/>
        <w:rPr>
          <w:rFonts w:ascii="Times New Roman" w:hAnsi="Times New Roman" w:cs="Times New Roman"/>
        </w:rPr>
      </w:pPr>
    </w:p>
    <w:p w:rsidR="006517F8" w:rsidRDefault="006517F8" w:rsidP="00B37977">
      <w:pPr>
        <w:pStyle w:val="ListParagraph"/>
        <w:ind w:left="540"/>
        <w:jc w:val="thaiDistribute"/>
        <w:rPr>
          <w:rFonts w:ascii="Times New Roman" w:hAnsi="Times New Roman" w:cs="Times New Roman"/>
        </w:rPr>
      </w:pPr>
      <w:r w:rsidRPr="006517F8">
        <w:rPr>
          <w:rFonts w:ascii="Times New Roman" w:hAnsi="Times New Roman" w:cs="Times New Roman"/>
        </w:rPr>
        <w:t xml:space="preserve">Taking control of </w:t>
      </w:r>
      <w:r w:rsidR="00CA0D1D">
        <w:rPr>
          <w:rFonts w:ascii="Times New Roman" w:hAnsi="Times New Roman" w:cs="Times New Roman"/>
        </w:rPr>
        <w:t>Marvel Pack Company Limited</w:t>
      </w:r>
      <w:r w:rsidRPr="006517F8">
        <w:rPr>
          <w:rFonts w:ascii="Times New Roman" w:hAnsi="Times New Roman" w:cs="Times New Roman"/>
        </w:rPr>
        <w:t xml:space="preserve"> will enable the Group to</w:t>
      </w:r>
      <w:r w:rsidR="00B37977">
        <w:rPr>
          <w:rFonts w:ascii="Times New Roman" w:hAnsi="Times New Roman" w:cs="Times New Roman"/>
        </w:rPr>
        <w:t xml:space="preserve"> expand market share and </w:t>
      </w:r>
      <w:r w:rsidR="00534833">
        <w:rPr>
          <w:rFonts w:ascii="Times New Roman" w:hAnsi="Times New Roman" w:cs="Times New Roman"/>
        </w:rPr>
        <w:t xml:space="preserve">increase </w:t>
      </w:r>
      <w:r w:rsidR="00B37977">
        <w:rPr>
          <w:rFonts w:ascii="Times New Roman" w:hAnsi="Times New Roman" w:cs="Times New Roman"/>
        </w:rPr>
        <w:t>efficiency in production process</w:t>
      </w:r>
      <w:r w:rsidRPr="006517F8">
        <w:rPr>
          <w:rFonts w:ascii="Times New Roman" w:hAnsi="Times New Roman" w:cs="Times New Roman"/>
        </w:rPr>
        <w:t>. The Group also expect</w:t>
      </w:r>
      <w:r w:rsidR="00CF1B4C">
        <w:rPr>
          <w:rFonts w:ascii="Times New Roman" w:hAnsi="Times New Roman" w:cs="Times New Roman"/>
        </w:rPr>
        <w:t>ed</w:t>
      </w:r>
      <w:r w:rsidRPr="006517F8">
        <w:rPr>
          <w:rFonts w:ascii="Times New Roman" w:hAnsi="Times New Roman" w:cs="Times New Roman"/>
        </w:rPr>
        <w:t xml:space="preserve"> to reduce </w:t>
      </w:r>
      <w:r w:rsidR="00B37977">
        <w:rPr>
          <w:rFonts w:ascii="Times New Roman" w:hAnsi="Times New Roman" w:cs="Times New Roman"/>
        </w:rPr>
        <w:t xml:space="preserve">production </w:t>
      </w:r>
      <w:r w:rsidRPr="006517F8">
        <w:rPr>
          <w:rFonts w:ascii="Times New Roman" w:hAnsi="Times New Roman" w:cs="Times New Roman"/>
        </w:rPr>
        <w:t>costs.</w:t>
      </w:r>
    </w:p>
    <w:p w:rsidR="006517F8" w:rsidRDefault="006517F8" w:rsidP="00C37F3E">
      <w:pPr>
        <w:pStyle w:val="ListParagraph"/>
        <w:ind w:left="790"/>
        <w:jc w:val="thaiDistribute"/>
        <w:rPr>
          <w:rFonts w:ascii="Times New Roman" w:hAnsi="Times New Roman" w:cs="Times New Roman"/>
        </w:rPr>
      </w:pPr>
    </w:p>
    <w:p w:rsidR="0055137B" w:rsidRPr="0055137B" w:rsidRDefault="0055137B" w:rsidP="0055137B">
      <w:pPr>
        <w:pStyle w:val="ListParagraph"/>
        <w:ind w:left="540"/>
        <w:jc w:val="thaiDistribute"/>
        <w:rPr>
          <w:rFonts w:ascii="Times New Roman" w:hAnsi="Times New Roman" w:cs="Times New Roman"/>
        </w:rPr>
      </w:pPr>
      <w:r w:rsidRPr="0055137B">
        <w:rPr>
          <w:rFonts w:ascii="Times New Roman" w:hAnsi="Times New Roman" w:cs="Times New Roman"/>
        </w:rPr>
        <w:t xml:space="preserve">Detail of assets </w:t>
      </w:r>
      <w:proofErr w:type="gramStart"/>
      <w:r w:rsidRPr="0055137B">
        <w:rPr>
          <w:rFonts w:ascii="Times New Roman" w:hAnsi="Times New Roman" w:cs="Times New Roman"/>
        </w:rPr>
        <w:t>acquired</w:t>
      </w:r>
      <w:proofErr w:type="gramEnd"/>
      <w:r w:rsidRPr="0055137B">
        <w:rPr>
          <w:rFonts w:ascii="Times New Roman" w:hAnsi="Times New Roman" w:cs="Times New Roman"/>
        </w:rPr>
        <w:t xml:space="preserve"> and liabilities assumed are as follows:</w:t>
      </w:r>
    </w:p>
    <w:p w:rsidR="0055137B" w:rsidRDefault="0055137B" w:rsidP="00C37F3E">
      <w:pPr>
        <w:pStyle w:val="ListParagraph"/>
        <w:ind w:left="790"/>
        <w:jc w:val="thaiDistribute"/>
        <w:rPr>
          <w:rFonts w:ascii="Times New Roman" w:hAnsi="Times New Roman" w:cs="Times New Roman"/>
        </w:rPr>
      </w:pPr>
    </w:p>
    <w:tbl>
      <w:tblPr>
        <w:tblW w:w="9000" w:type="dxa"/>
        <w:tblInd w:w="450" w:type="dxa"/>
        <w:tblLayout w:type="fixed"/>
        <w:tblCellMar>
          <w:left w:w="79" w:type="dxa"/>
          <w:right w:w="79" w:type="dxa"/>
        </w:tblCellMar>
        <w:tblLook w:val="0000" w:firstRow="0" w:lastRow="0" w:firstColumn="0" w:lastColumn="0" w:noHBand="0" w:noVBand="0"/>
      </w:tblPr>
      <w:tblGrid>
        <w:gridCol w:w="6199"/>
        <w:gridCol w:w="900"/>
        <w:gridCol w:w="180"/>
        <w:gridCol w:w="1721"/>
      </w:tblGrid>
      <w:tr w:rsidR="00953F55" w:rsidRPr="00610BA4" w:rsidTr="00B37977">
        <w:trPr>
          <w:cantSplit/>
          <w:tblHeader/>
        </w:trPr>
        <w:tc>
          <w:tcPr>
            <w:tcW w:w="6199" w:type="dxa"/>
          </w:tcPr>
          <w:p w:rsidR="00953F55" w:rsidRPr="0055137B" w:rsidRDefault="00953F55" w:rsidP="0092719C">
            <w:pPr>
              <w:spacing w:line="240" w:lineRule="atLeast"/>
              <w:rPr>
                <w:szCs w:val="22"/>
              </w:rPr>
            </w:pPr>
          </w:p>
        </w:tc>
        <w:tc>
          <w:tcPr>
            <w:tcW w:w="900" w:type="dxa"/>
          </w:tcPr>
          <w:p w:rsidR="00953F55" w:rsidRPr="00130D2A" w:rsidRDefault="00953F55" w:rsidP="0092719C">
            <w:pPr>
              <w:spacing w:line="240" w:lineRule="atLeast"/>
              <w:jc w:val="center"/>
              <w:rPr>
                <w:szCs w:val="22"/>
              </w:rPr>
            </w:pPr>
          </w:p>
        </w:tc>
        <w:tc>
          <w:tcPr>
            <w:tcW w:w="180" w:type="dxa"/>
          </w:tcPr>
          <w:p w:rsidR="00953F55" w:rsidRPr="00130D2A" w:rsidRDefault="00953F55" w:rsidP="0092719C">
            <w:pPr>
              <w:spacing w:line="240" w:lineRule="atLeast"/>
              <w:jc w:val="center"/>
              <w:rPr>
                <w:szCs w:val="22"/>
              </w:rPr>
            </w:pPr>
          </w:p>
        </w:tc>
        <w:tc>
          <w:tcPr>
            <w:tcW w:w="1721" w:type="dxa"/>
          </w:tcPr>
          <w:p w:rsidR="00953F55" w:rsidRPr="00610BA4" w:rsidRDefault="00953F55" w:rsidP="0092719C">
            <w:pPr>
              <w:spacing w:line="240" w:lineRule="atLeast"/>
              <w:jc w:val="center"/>
              <w:rPr>
                <w:szCs w:val="22"/>
              </w:rPr>
            </w:pPr>
            <w:r w:rsidRPr="00130D2A">
              <w:rPr>
                <w:b/>
                <w:bCs/>
                <w:szCs w:val="22"/>
              </w:rPr>
              <w:t>Fair value</w:t>
            </w:r>
          </w:p>
        </w:tc>
      </w:tr>
      <w:tr w:rsidR="00953F55" w:rsidRPr="00610BA4" w:rsidTr="00B37977">
        <w:trPr>
          <w:cantSplit/>
          <w:tblHeader/>
        </w:trPr>
        <w:tc>
          <w:tcPr>
            <w:tcW w:w="6199" w:type="dxa"/>
          </w:tcPr>
          <w:p w:rsidR="00953F55" w:rsidRPr="003109C1" w:rsidRDefault="00953F55" w:rsidP="0092719C">
            <w:pPr>
              <w:spacing w:line="240" w:lineRule="auto"/>
              <w:ind w:left="22"/>
            </w:pPr>
          </w:p>
        </w:tc>
        <w:tc>
          <w:tcPr>
            <w:tcW w:w="900" w:type="dxa"/>
          </w:tcPr>
          <w:p w:rsidR="00953F55" w:rsidRPr="00610BA4" w:rsidRDefault="00953F55" w:rsidP="0092719C">
            <w:pPr>
              <w:spacing w:line="240" w:lineRule="atLeast"/>
              <w:jc w:val="center"/>
              <w:rPr>
                <w:i/>
                <w:iCs/>
                <w:szCs w:val="22"/>
              </w:rPr>
            </w:pPr>
          </w:p>
        </w:tc>
        <w:tc>
          <w:tcPr>
            <w:tcW w:w="180" w:type="dxa"/>
          </w:tcPr>
          <w:p w:rsidR="00953F55" w:rsidRPr="00610BA4" w:rsidRDefault="00953F55" w:rsidP="0092719C">
            <w:pPr>
              <w:spacing w:line="240" w:lineRule="atLeast"/>
              <w:jc w:val="center"/>
              <w:rPr>
                <w:szCs w:val="22"/>
              </w:rPr>
            </w:pPr>
          </w:p>
        </w:tc>
        <w:tc>
          <w:tcPr>
            <w:tcW w:w="1721" w:type="dxa"/>
          </w:tcPr>
          <w:p w:rsidR="00953F55" w:rsidRPr="00610BA4" w:rsidRDefault="00953F55" w:rsidP="0092719C">
            <w:pPr>
              <w:spacing w:line="240" w:lineRule="atLeast"/>
              <w:ind w:left="-79" w:right="-79"/>
              <w:jc w:val="center"/>
              <w:rPr>
                <w:i/>
                <w:iCs/>
                <w:szCs w:val="22"/>
              </w:rPr>
            </w:pPr>
            <w:r w:rsidRPr="00610BA4">
              <w:rPr>
                <w:i/>
                <w:iCs/>
                <w:szCs w:val="22"/>
              </w:rPr>
              <w:t xml:space="preserve">(in </w:t>
            </w:r>
            <w:r w:rsidR="00B37977">
              <w:rPr>
                <w:i/>
                <w:iCs/>
                <w:szCs w:val="22"/>
              </w:rPr>
              <w:t>thousand</w:t>
            </w:r>
            <w:r w:rsidRPr="00610BA4">
              <w:rPr>
                <w:i/>
                <w:iCs/>
                <w:szCs w:val="22"/>
              </w:rPr>
              <w:t xml:space="preserve"> Baht)</w:t>
            </w:r>
          </w:p>
        </w:tc>
      </w:tr>
      <w:tr w:rsidR="00953F55" w:rsidRPr="00610BA4" w:rsidTr="00B37977">
        <w:trPr>
          <w:cantSplit/>
        </w:trPr>
        <w:tc>
          <w:tcPr>
            <w:tcW w:w="6199" w:type="dxa"/>
          </w:tcPr>
          <w:p w:rsidR="00953F55" w:rsidRPr="00610BA4" w:rsidRDefault="00953F55" w:rsidP="0092719C">
            <w:pPr>
              <w:spacing w:line="240" w:lineRule="atLeast"/>
              <w:rPr>
                <w:szCs w:val="22"/>
                <w:lang w:val="en-US" w:bidi="th-TH"/>
              </w:rPr>
            </w:pPr>
            <w:r w:rsidRPr="00610BA4">
              <w:rPr>
                <w:szCs w:val="22"/>
                <w:lang w:val="en-US" w:bidi="th-TH"/>
              </w:rPr>
              <w:t xml:space="preserve">Cash and cash equivalents </w:t>
            </w:r>
          </w:p>
        </w:tc>
        <w:tc>
          <w:tcPr>
            <w:tcW w:w="900" w:type="dxa"/>
          </w:tcPr>
          <w:p w:rsidR="00953F55" w:rsidRPr="00610BA4" w:rsidRDefault="00953F55" w:rsidP="0092719C">
            <w:pPr>
              <w:spacing w:line="240" w:lineRule="atLeast"/>
              <w:jc w:val="center"/>
              <w:rPr>
                <w:i/>
                <w:iCs/>
                <w:szCs w:val="22"/>
              </w:rPr>
            </w:pPr>
          </w:p>
        </w:tc>
        <w:tc>
          <w:tcPr>
            <w:tcW w:w="180" w:type="dxa"/>
          </w:tcPr>
          <w:p w:rsidR="00953F55" w:rsidRPr="00610BA4" w:rsidRDefault="00953F55" w:rsidP="0092719C">
            <w:pPr>
              <w:spacing w:line="240" w:lineRule="atLeast"/>
              <w:rPr>
                <w:szCs w:val="22"/>
              </w:rPr>
            </w:pPr>
          </w:p>
        </w:tc>
        <w:tc>
          <w:tcPr>
            <w:tcW w:w="1721" w:type="dxa"/>
          </w:tcPr>
          <w:p w:rsidR="00953F55" w:rsidRPr="00610BA4" w:rsidRDefault="00953F55" w:rsidP="0055137B">
            <w:pPr>
              <w:spacing w:line="240" w:lineRule="atLeast"/>
              <w:ind w:right="549"/>
              <w:jc w:val="right"/>
              <w:rPr>
                <w:szCs w:val="22"/>
              </w:rPr>
            </w:pPr>
            <w:r>
              <w:t>742</w:t>
            </w:r>
          </w:p>
        </w:tc>
      </w:tr>
      <w:tr w:rsidR="00953F55" w:rsidRPr="00E529DE" w:rsidTr="00B37977">
        <w:trPr>
          <w:cantSplit/>
        </w:trPr>
        <w:tc>
          <w:tcPr>
            <w:tcW w:w="6199" w:type="dxa"/>
          </w:tcPr>
          <w:p w:rsidR="00953F55" w:rsidRPr="00610BA4" w:rsidRDefault="00953F55" w:rsidP="0092719C">
            <w:pPr>
              <w:spacing w:line="240" w:lineRule="atLeast"/>
              <w:rPr>
                <w:szCs w:val="22"/>
              </w:rPr>
            </w:pPr>
            <w:r w:rsidRPr="00610BA4">
              <w:rPr>
                <w:szCs w:val="22"/>
                <w:lang w:val="en-US" w:bidi="th-TH"/>
              </w:rPr>
              <w:t xml:space="preserve">Trade </w:t>
            </w:r>
            <w:r w:rsidR="00800650">
              <w:rPr>
                <w:szCs w:val="22"/>
                <w:lang w:val="en-US" w:bidi="th-TH"/>
              </w:rPr>
              <w:t xml:space="preserve">and other </w:t>
            </w:r>
            <w:r w:rsidRPr="00610BA4">
              <w:rPr>
                <w:szCs w:val="22"/>
                <w:lang w:val="en-US" w:bidi="th-TH"/>
              </w:rPr>
              <w:t>receivables</w:t>
            </w:r>
          </w:p>
        </w:tc>
        <w:tc>
          <w:tcPr>
            <w:tcW w:w="900" w:type="dxa"/>
          </w:tcPr>
          <w:p w:rsidR="00953F55" w:rsidRPr="00610BA4" w:rsidRDefault="00953F55" w:rsidP="0092719C">
            <w:pPr>
              <w:spacing w:line="240" w:lineRule="atLeast"/>
              <w:jc w:val="center"/>
              <w:rPr>
                <w:i/>
                <w:iCs/>
                <w:szCs w:val="22"/>
              </w:rPr>
            </w:pPr>
          </w:p>
        </w:tc>
        <w:tc>
          <w:tcPr>
            <w:tcW w:w="180" w:type="dxa"/>
          </w:tcPr>
          <w:p w:rsidR="00953F55" w:rsidRPr="00610BA4" w:rsidRDefault="00953F55" w:rsidP="0092719C">
            <w:pPr>
              <w:spacing w:line="240" w:lineRule="atLeast"/>
              <w:rPr>
                <w:szCs w:val="22"/>
              </w:rPr>
            </w:pPr>
          </w:p>
        </w:tc>
        <w:tc>
          <w:tcPr>
            <w:tcW w:w="1721" w:type="dxa"/>
          </w:tcPr>
          <w:p w:rsidR="00953F55" w:rsidRPr="00E529DE" w:rsidRDefault="00953F55" w:rsidP="0055137B">
            <w:pPr>
              <w:spacing w:line="240" w:lineRule="atLeast"/>
              <w:ind w:right="549"/>
              <w:jc w:val="right"/>
              <w:rPr>
                <w:szCs w:val="22"/>
                <w:highlight w:val="cyan"/>
              </w:rPr>
            </w:pPr>
            <w:r>
              <w:t>5,325</w:t>
            </w:r>
          </w:p>
        </w:tc>
      </w:tr>
      <w:tr w:rsidR="00953F55" w:rsidRPr="00E529DE" w:rsidTr="00B37977">
        <w:trPr>
          <w:cantSplit/>
        </w:trPr>
        <w:tc>
          <w:tcPr>
            <w:tcW w:w="6199" w:type="dxa"/>
          </w:tcPr>
          <w:p w:rsidR="00953F55" w:rsidRPr="00610BA4" w:rsidRDefault="00911211" w:rsidP="0092719C">
            <w:pPr>
              <w:spacing w:line="240" w:lineRule="atLeast"/>
              <w:rPr>
                <w:szCs w:val="22"/>
              </w:rPr>
            </w:pPr>
            <w:r>
              <w:rPr>
                <w:szCs w:val="22"/>
                <w:lang w:val="en-US" w:bidi="th-TH"/>
              </w:rPr>
              <w:t>E</w:t>
            </w:r>
            <w:r w:rsidR="00953F55" w:rsidRPr="00610BA4">
              <w:rPr>
                <w:szCs w:val="22"/>
                <w:lang w:val="en-US" w:bidi="th-TH"/>
              </w:rPr>
              <w:t xml:space="preserve">quipment </w:t>
            </w:r>
          </w:p>
        </w:tc>
        <w:tc>
          <w:tcPr>
            <w:tcW w:w="900" w:type="dxa"/>
          </w:tcPr>
          <w:p w:rsidR="00953F55" w:rsidRPr="00610BA4" w:rsidRDefault="00953F55" w:rsidP="0092719C">
            <w:pPr>
              <w:spacing w:line="240" w:lineRule="atLeast"/>
              <w:jc w:val="center"/>
              <w:rPr>
                <w:i/>
                <w:iCs/>
                <w:szCs w:val="22"/>
              </w:rPr>
            </w:pPr>
          </w:p>
        </w:tc>
        <w:tc>
          <w:tcPr>
            <w:tcW w:w="180" w:type="dxa"/>
          </w:tcPr>
          <w:p w:rsidR="00953F55" w:rsidRPr="00610BA4" w:rsidRDefault="00953F55" w:rsidP="0092719C">
            <w:pPr>
              <w:spacing w:line="240" w:lineRule="atLeast"/>
              <w:rPr>
                <w:szCs w:val="22"/>
              </w:rPr>
            </w:pPr>
          </w:p>
        </w:tc>
        <w:tc>
          <w:tcPr>
            <w:tcW w:w="1721" w:type="dxa"/>
          </w:tcPr>
          <w:p w:rsidR="00953F55" w:rsidRPr="00E529DE" w:rsidRDefault="00953F55" w:rsidP="0055137B">
            <w:pPr>
              <w:spacing w:line="240" w:lineRule="atLeast"/>
              <w:ind w:right="549"/>
              <w:jc w:val="right"/>
              <w:rPr>
                <w:szCs w:val="22"/>
                <w:highlight w:val="cyan"/>
              </w:rPr>
            </w:pPr>
            <w:r>
              <w:t>4,152</w:t>
            </w:r>
          </w:p>
        </w:tc>
      </w:tr>
      <w:tr w:rsidR="00953F55" w:rsidRPr="00E529DE" w:rsidTr="00B37977">
        <w:trPr>
          <w:cantSplit/>
        </w:trPr>
        <w:tc>
          <w:tcPr>
            <w:tcW w:w="6199" w:type="dxa"/>
          </w:tcPr>
          <w:p w:rsidR="00953F55" w:rsidRPr="00610BA4" w:rsidRDefault="00B37977" w:rsidP="0092719C">
            <w:pPr>
              <w:autoSpaceDE w:val="0"/>
              <w:autoSpaceDN w:val="0"/>
              <w:adjustRightInd w:val="0"/>
              <w:spacing w:line="240" w:lineRule="atLeast"/>
              <w:jc w:val="both"/>
              <w:rPr>
                <w:szCs w:val="22"/>
                <w:lang w:val="en-US" w:bidi="th-TH"/>
              </w:rPr>
            </w:pPr>
            <w:r>
              <w:rPr>
                <w:szCs w:val="22"/>
                <w:lang w:val="en-US" w:bidi="th-TH"/>
              </w:rPr>
              <w:t>Refundable d</w:t>
            </w:r>
            <w:r w:rsidR="00953F55">
              <w:rPr>
                <w:szCs w:val="22"/>
                <w:lang w:val="en-US" w:bidi="th-TH"/>
              </w:rPr>
              <w:t>eposit</w:t>
            </w:r>
          </w:p>
        </w:tc>
        <w:tc>
          <w:tcPr>
            <w:tcW w:w="900" w:type="dxa"/>
          </w:tcPr>
          <w:p w:rsidR="00953F55" w:rsidRPr="00610BA4" w:rsidRDefault="00953F55" w:rsidP="0092719C">
            <w:pPr>
              <w:spacing w:line="240" w:lineRule="atLeast"/>
              <w:jc w:val="center"/>
              <w:rPr>
                <w:i/>
                <w:iCs/>
                <w:szCs w:val="22"/>
              </w:rPr>
            </w:pPr>
          </w:p>
        </w:tc>
        <w:tc>
          <w:tcPr>
            <w:tcW w:w="180" w:type="dxa"/>
          </w:tcPr>
          <w:p w:rsidR="00953F55" w:rsidRPr="00610BA4" w:rsidRDefault="00953F55" w:rsidP="0092719C">
            <w:pPr>
              <w:spacing w:line="240" w:lineRule="atLeast"/>
              <w:rPr>
                <w:szCs w:val="22"/>
              </w:rPr>
            </w:pPr>
          </w:p>
        </w:tc>
        <w:tc>
          <w:tcPr>
            <w:tcW w:w="1721" w:type="dxa"/>
          </w:tcPr>
          <w:p w:rsidR="00953F55" w:rsidRPr="00E529DE" w:rsidRDefault="00953F55" w:rsidP="0055137B">
            <w:pPr>
              <w:spacing w:line="240" w:lineRule="atLeast"/>
              <w:ind w:right="549"/>
              <w:jc w:val="right"/>
              <w:rPr>
                <w:szCs w:val="22"/>
                <w:highlight w:val="cyan"/>
              </w:rPr>
            </w:pPr>
            <w:r>
              <w:t>600</w:t>
            </w:r>
          </w:p>
        </w:tc>
      </w:tr>
      <w:tr w:rsidR="00953F55" w:rsidRPr="00610BA4" w:rsidTr="00B37977">
        <w:trPr>
          <w:cantSplit/>
        </w:trPr>
        <w:tc>
          <w:tcPr>
            <w:tcW w:w="6199" w:type="dxa"/>
          </w:tcPr>
          <w:p w:rsidR="00953F55" w:rsidRPr="00610BA4" w:rsidRDefault="0092719C" w:rsidP="0092719C">
            <w:pPr>
              <w:spacing w:line="240" w:lineRule="atLeast"/>
              <w:rPr>
                <w:szCs w:val="22"/>
                <w:lang w:val="en-US" w:bidi="th-TH"/>
              </w:rPr>
            </w:pPr>
            <w:r>
              <w:rPr>
                <w:szCs w:val="22"/>
                <w:lang w:val="en-US" w:bidi="th-TH"/>
              </w:rPr>
              <w:t xml:space="preserve">Deferred </w:t>
            </w:r>
            <w:r w:rsidR="00B37977">
              <w:rPr>
                <w:szCs w:val="22"/>
                <w:lang w:val="en-US" w:bidi="th-TH"/>
              </w:rPr>
              <w:t>t</w:t>
            </w:r>
            <w:r>
              <w:rPr>
                <w:szCs w:val="22"/>
                <w:lang w:val="en-US" w:bidi="th-TH"/>
              </w:rPr>
              <w:t xml:space="preserve">ax </w:t>
            </w:r>
            <w:r w:rsidR="00B37977">
              <w:rPr>
                <w:szCs w:val="22"/>
                <w:lang w:val="en-US" w:bidi="th-TH"/>
              </w:rPr>
              <w:t>a</w:t>
            </w:r>
            <w:r>
              <w:rPr>
                <w:szCs w:val="22"/>
                <w:lang w:val="en-US" w:bidi="th-TH"/>
              </w:rPr>
              <w:t>ssets</w:t>
            </w:r>
          </w:p>
        </w:tc>
        <w:tc>
          <w:tcPr>
            <w:tcW w:w="900" w:type="dxa"/>
          </w:tcPr>
          <w:p w:rsidR="00953F55" w:rsidRPr="00610BA4" w:rsidRDefault="00953F55" w:rsidP="0092719C">
            <w:pPr>
              <w:spacing w:line="240" w:lineRule="atLeast"/>
              <w:jc w:val="center"/>
              <w:rPr>
                <w:i/>
                <w:iCs/>
                <w:szCs w:val="22"/>
              </w:rPr>
            </w:pPr>
          </w:p>
        </w:tc>
        <w:tc>
          <w:tcPr>
            <w:tcW w:w="180" w:type="dxa"/>
          </w:tcPr>
          <w:p w:rsidR="00953F55" w:rsidRPr="00610BA4" w:rsidRDefault="00953F55" w:rsidP="0092719C">
            <w:pPr>
              <w:spacing w:line="240" w:lineRule="atLeast"/>
              <w:rPr>
                <w:szCs w:val="22"/>
              </w:rPr>
            </w:pPr>
          </w:p>
        </w:tc>
        <w:tc>
          <w:tcPr>
            <w:tcW w:w="1721" w:type="dxa"/>
          </w:tcPr>
          <w:p w:rsidR="00953F55" w:rsidRPr="00610BA4" w:rsidRDefault="00953F55" w:rsidP="0055137B">
            <w:pPr>
              <w:spacing w:line="240" w:lineRule="atLeast"/>
              <w:ind w:right="549"/>
              <w:jc w:val="right"/>
              <w:rPr>
                <w:szCs w:val="22"/>
              </w:rPr>
            </w:pPr>
            <w:r>
              <w:t>15</w:t>
            </w:r>
          </w:p>
        </w:tc>
      </w:tr>
      <w:tr w:rsidR="00953F55" w:rsidRPr="00610BA4" w:rsidTr="00B37977">
        <w:trPr>
          <w:cantSplit/>
        </w:trPr>
        <w:tc>
          <w:tcPr>
            <w:tcW w:w="6199" w:type="dxa"/>
          </w:tcPr>
          <w:p w:rsidR="00953F55" w:rsidRPr="00610BA4" w:rsidRDefault="00953F55" w:rsidP="0092719C">
            <w:pPr>
              <w:spacing w:line="240" w:lineRule="atLeast"/>
              <w:rPr>
                <w:szCs w:val="22"/>
                <w:lang w:val="en-US" w:bidi="th-TH"/>
              </w:rPr>
            </w:pPr>
            <w:r w:rsidRPr="00610BA4">
              <w:rPr>
                <w:szCs w:val="22"/>
                <w:lang w:val="en-US" w:bidi="th-TH"/>
              </w:rPr>
              <w:t>Trade and other payables</w:t>
            </w:r>
          </w:p>
        </w:tc>
        <w:tc>
          <w:tcPr>
            <w:tcW w:w="900" w:type="dxa"/>
          </w:tcPr>
          <w:p w:rsidR="00953F55" w:rsidRPr="00610BA4" w:rsidRDefault="00953F55" w:rsidP="0092719C">
            <w:pPr>
              <w:spacing w:line="240" w:lineRule="atLeast"/>
              <w:jc w:val="center"/>
              <w:rPr>
                <w:i/>
                <w:iCs/>
                <w:szCs w:val="22"/>
              </w:rPr>
            </w:pPr>
          </w:p>
        </w:tc>
        <w:tc>
          <w:tcPr>
            <w:tcW w:w="180" w:type="dxa"/>
          </w:tcPr>
          <w:p w:rsidR="00953F55" w:rsidRPr="00610BA4" w:rsidRDefault="00953F55" w:rsidP="0092719C">
            <w:pPr>
              <w:spacing w:line="240" w:lineRule="atLeast"/>
              <w:rPr>
                <w:szCs w:val="22"/>
              </w:rPr>
            </w:pPr>
          </w:p>
        </w:tc>
        <w:tc>
          <w:tcPr>
            <w:tcW w:w="1721" w:type="dxa"/>
          </w:tcPr>
          <w:p w:rsidR="00953F55" w:rsidRPr="00E0611C" w:rsidRDefault="00E0611C" w:rsidP="0055137B">
            <w:pPr>
              <w:spacing w:line="240" w:lineRule="atLeast"/>
              <w:ind w:right="549"/>
              <w:jc w:val="right"/>
              <w:rPr>
                <w:szCs w:val="22"/>
                <w:lang w:val="en-US" w:bidi="th-TH"/>
              </w:rPr>
            </w:pPr>
            <w:r>
              <w:rPr>
                <w:szCs w:val="22"/>
              </w:rPr>
              <w:t>(</w:t>
            </w:r>
            <w:r w:rsidR="00953F55">
              <w:rPr>
                <w:szCs w:val="22"/>
              </w:rPr>
              <w:t>106</w:t>
            </w:r>
            <w:r>
              <w:rPr>
                <w:szCs w:val="22"/>
                <w:lang w:val="en-US" w:bidi="th-TH"/>
              </w:rPr>
              <w:t>)</w:t>
            </w:r>
          </w:p>
        </w:tc>
      </w:tr>
      <w:tr w:rsidR="00953F55" w:rsidRPr="00F87B86" w:rsidTr="00B37977">
        <w:trPr>
          <w:cantSplit/>
        </w:trPr>
        <w:tc>
          <w:tcPr>
            <w:tcW w:w="6199" w:type="dxa"/>
          </w:tcPr>
          <w:p w:rsidR="00953F55" w:rsidRPr="00610BA4" w:rsidRDefault="0092719C" w:rsidP="0092719C">
            <w:pPr>
              <w:spacing w:line="240" w:lineRule="atLeast"/>
              <w:rPr>
                <w:szCs w:val="22"/>
                <w:lang w:val="en-US" w:bidi="th-TH"/>
              </w:rPr>
            </w:pPr>
            <w:r>
              <w:rPr>
                <w:szCs w:val="22"/>
                <w:lang w:val="en-US" w:bidi="th-TH"/>
              </w:rPr>
              <w:t>Accrued expense</w:t>
            </w:r>
            <w:r w:rsidR="00B37977">
              <w:rPr>
                <w:szCs w:val="22"/>
                <w:lang w:val="en-US" w:bidi="th-TH"/>
              </w:rPr>
              <w:t>s</w:t>
            </w:r>
          </w:p>
        </w:tc>
        <w:tc>
          <w:tcPr>
            <w:tcW w:w="900" w:type="dxa"/>
          </w:tcPr>
          <w:p w:rsidR="00953F55" w:rsidRPr="00610BA4" w:rsidRDefault="00953F55" w:rsidP="0092719C">
            <w:pPr>
              <w:spacing w:line="240" w:lineRule="atLeast"/>
              <w:jc w:val="center"/>
              <w:rPr>
                <w:i/>
                <w:iCs/>
                <w:szCs w:val="22"/>
              </w:rPr>
            </w:pPr>
          </w:p>
        </w:tc>
        <w:tc>
          <w:tcPr>
            <w:tcW w:w="180" w:type="dxa"/>
          </w:tcPr>
          <w:p w:rsidR="00953F55" w:rsidRPr="00610BA4" w:rsidRDefault="00953F55" w:rsidP="0092719C">
            <w:pPr>
              <w:spacing w:line="240" w:lineRule="atLeast"/>
              <w:rPr>
                <w:szCs w:val="22"/>
              </w:rPr>
            </w:pPr>
          </w:p>
        </w:tc>
        <w:tc>
          <w:tcPr>
            <w:tcW w:w="1721" w:type="dxa"/>
          </w:tcPr>
          <w:p w:rsidR="00953F55" w:rsidRPr="00F87B86" w:rsidRDefault="00E0611C" w:rsidP="0055137B">
            <w:pPr>
              <w:spacing w:line="240" w:lineRule="atLeast"/>
              <w:ind w:right="549"/>
              <w:jc w:val="right"/>
              <w:rPr>
                <w:szCs w:val="22"/>
                <w:highlight w:val="cyan"/>
              </w:rPr>
            </w:pPr>
            <w:r>
              <w:t>(</w:t>
            </w:r>
            <w:r w:rsidR="00953F55">
              <w:t>517</w:t>
            </w:r>
            <w:r>
              <w:t>)</w:t>
            </w:r>
          </w:p>
        </w:tc>
      </w:tr>
      <w:tr w:rsidR="00EB58B3" w:rsidRPr="00F87B86" w:rsidTr="0009423C">
        <w:trPr>
          <w:cantSplit/>
        </w:trPr>
        <w:tc>
          <w:tcPr>
            <w:tcW w:w="6199" w:type="dxa"/>
          </w:tcPr>
          <w:p w:rsidR="00EB58B3" w:rsidRPr="00610BA4" w:rsidRDefault="005F619C" w:rsidP="0092719C">
            <w:pPr>
              <w:spacing w:line="240" w:lineRule="atLeast"/>
              <w:rPr>
                <w:szCs w:val="22"/>
                <w:lang w:val="en-US" w:bidi="th-TH"/>
              </w:rPr>
            </w:pPr>
            <w:r>
              <w:rPr>
                <w:b/>
                <w:bCs/>
                <w:szCs w:val="22"/>
                <w:lang w:val="en-US" w:bidi="th-TH"/>
              </w:rPr>
              <w:t>Total identifiable net assets</w:t>
            </w:r>
          </w:p>
        </w:tc>
        <w:tc>
          <w:tcPr>
            <w:tcW w:w="900" w:type="dxa"/>
          </w:tcPr>
          <w:p w:rsidR="00EB58B3" w:rsidRPr="00610BA4" w:rsidRDefault="00EB58B3" w:rsidP="0092719C">
            <w:pPr>
              <w:spacing w:line="240" w:lineRule="atLeast"/>
              <w:jc w:val="center"/>
              <w:rPr>
                <w:i/>
                <w:iCs/>
                <w:szCs w:val="22"/>
              </w:rPr>
            </w:pPr>
          </w:p>
        </w:tc>
        <w:tc>
          <w:tcPr>
            <w:tcW w:w="180" w:type="dxa"/>
          </w:tcPr>
          <w:p w:rsidR="00EB58B3" w:rsidRPr="00610BA4" w:rsidRDefault="00EB58B3" w:rsidP="0092719C">
            <w:pPr>
              <w:spacing w:line="240" w:lineRule="atLeast"/>
              <w:rPr>
                <w:szCs w:val="22"/>
              </w:rPr>
            </w:pPr>
          </w:p>
        </w:tc>
        <w:tc>
          <w:tcPr>
            <w:tcW w:w="1721" w:type="dxa"/>
            <w:tcBorders>
              <w:top w:val="single" w:sz="4" w:space="0" w:color="auto"/>
            </w:tcBorders>
          </w:tcPr>
          <w:p w:rsidR="00EB58B3" w:rsidRPr="0092719C" w:rsidRDefault="0092719C" w:rsidP="0055137B">
            <w:pPr>
              <w:spacing w:line="240" w:lineRule="atLeast"/>
              <w:ind w:right="549"/>
              <w:jc w:val="right"/>
              <w:rPr>
                <w:b/>
                <w:bCs/>
                <w:szCs w:val="22"/>
                <w:highlight w:val="cyan"/>
              </w:rPr>
            </w:pPr>
            <w:r w:rsidRPr="0092719C">
              <w:rPr>
                <w:b/>
                <w:bCs/>
              </w:rPr>
              <w:t>10,211</w:t>
            </w:r>
          </w:p>
        </w:tc>
      </w:tr>
      <w:tr w:rsidR="009A63C1" w:rsidRPr="00F87B86" w:rsidTr="0009423C">
        <w:trPr>
          <w:cantSplit/>
        </w:trPr>
        <w:tc>
          <w:tcPr>
            <w:tcW w:w="6199" w:type="dxa"/>
          </w:tcPr>
          <w:p w:rsidR="009A63C1" w:rsidRPr="00610BA4" w:rsidRDefault="005F619C" w:rsidP="0092719C">
            <w:pPr>
              <w:spacing w:line="240" w:lineRule="atLeast"/>
              <w:rPr>
                <w:b/>
                <w:bCs/>
                <w:szCs w:val="22"/>
                <w:lang w:val="en-US" w:bidi="th-TH"/>
              </w:rPr>
            </w:pPr>
            <w:r w:rsidRPr="005F619C">
              <w:rPr>
                <w:b/>
                <w:bCs/>
                <w:szCs w:val="22"/>
                <w:lang w:val="en-US" w:bidi="th-TH"/>
              </w:rPr>
              <w:t>Interest acquired (%)</w:t>
            </w:r>
          </w:p>
        </w:tc>
        <w:tc>
          <w:tcPr>
            <w:tcW w:w="900" w:type="dxa"/>
          </w:tcPr>
          <w:p w:rsidR="009A63C1" w:rsidRPr="00610BA4" w:rsidRDefault="009A63C1" w:rsidP="0092719C">
            <w:pPr>
              <w:spacing w:line="240" w:lineRule="atLeast"/>
              <w:jc w:val="center"/>
              <w:rPr>
                <w:i/>
                <w:iCs/>
                <w:szCs w:val="22"/>
              </w:rPr>
            </w:pPr>
          </w:p>
        </w:tc>
        <w:tc>
          <w:tcPr>
            <w:tcW w:w="180" w:type="dxa"/>
          </w:tcPr>
          <w:p w:rsidR="009A63C1" w:rsidRPr="00610BA4" w:rsidRDefault="009A63C1" w:rsidP="0092719C">
            <w:pPr>
              <w:spacing w:line="240" w:lineRule="atLeast"/>
              <w:rPr>
                <w:szCs w:val="22"/>
              </w:rPr>
            </w:pPr>
          </w:p>
        </w:tc>
        <w:tc>
          <w:tcPr>
            <w:tcW w:w="1721" w:type="dxa"/>
            <w:tcBorders>
              <w:bottom w:val="single" w:sz="4" w:space="0" w:color="auto"/>
            </w:tcBorders>
          </w:tcPr>
          <w:p w:rsidR="009A63C1" w:rsidRPr="0092719C" w:rsidRDefault="009A63C1" w:rsidP="0055137B">
            <w:pPr>
              <w:spacing w:line="240" w:lineRule="atLeast"/>
              <w:ind w:right="549"/>
              <w:jc w:val="right"/>
              <w:rPr>
                <w:b/>
                <w:bCs/>
              </w:rPr>
            </w:pPr>
            <w:r>
              <w:rPr>
                <w:b/>
                <w:bCs/>
              </w:rPr>
              <w:t>49</w:t>
            </w:r>
          </w:p>
        </w:tc>
      </w:tr>
      <w:tr w:rsidR="009A63C1" w:rsidRPr="00F87B86" w:rsidTr="0009423C">
        <w:trPr>
          <w:cantSplit/>
        </w:trPr>
        <w:tc>
          <w:tcPr>
            <w:tcW w:w="6199" w:type="dxa"/>
          </w:tcPr>
          <w:p w:rsidR="009A63C1" w:rsidRPr="009A63C1" w:rsidRDefault="005F619C" w:rsidP="0092719C">
            <w:pPr>
              <w:spacing w:line="240" w:lineRule="atLeast"/>
              <w:rPr>
                <w:b/>
                <w:bCs/>
                <w:szCs w:val="22"/>
                <w:lang w:val="en-US" w:bidi="th-TH"/>
              </w:rPr>
            </w:pPr>
            <w:r w:rsidRPr="005F619C">
              <w:rPr>
                <w:b/>
                <w:bCs/>
                <w:szCs w:val="22"/>
                <w:lang w:val="en-US" w:bidi="th-TH"/>
              </w:rPr>
              <w:t>Fair value of identifiable assets and</w:t>
            </w:r>
            <w:r>
              <w:rPr>
                <w:b/>
                <w:bCs/>
                <w:szCs w:val="22"/>
                <w:lang w:val="en-US" w:bidi="th-TH"/>
              </w:rPr>
              <w:t xml:space="preserve"> </w:t>
            </w:r>
            <w:r w:rsidRPr="005F619C">
              <w:rPr>
                <w:b/>
                <w:bCs/>
                <w:szCs w:val="22"/>
                <w:lang w:val="en-US" w:bidi="th-TH"/>
              </w:rPr>
              <w:t>liabilities assumed</w:t>
            </w:r>
            <w:r w:rsidR="00CF1B4C">
              <w:rPr>
                <w:b/>
                <w:bCs/>
                <w:szCs w:val="22"/>
                <w:lang w:val="en-US" w:bidi="th-TH"/>
              </w:rPr>
              <w:t xml:space="preserve"> received</w:t>
            </w:r>
          </w:p>
        </w:tc>
        <w:tc>
          <w:tcPr>
            <w:tcW w:w="900" w:type="dxa"/>
          </w:tcPr>
          <w:p w:rsidR="009A63C1" w:rsidRPr="00610BA4" w:rsidRDefault="009A63C1" w:rsidP="0092719C">
            <w:pPr>
              <w:spacing w:line="240" w:lineRule="atLeast"/>
              <w:jc w:val="center"/>
              <w:rPr>
                <w:i/>
                <w:iCs/>
                <w:szCs w:val="22"/>
              </w:rPr>
            </w:pPr>
          </w:p>
        </w:tc>
        <w:tc>
          <w:tcPr>
            <w:tcW w:w="180" w:type="dxa"/>
          </w:tcPr>
          <w:p w:rsidR="009A63C1" w:rsidRPr="00610BA4" w:rsidRDefault="009A63C1" w:rsidP="0092719C">
            <w:pPr>
              <w:spacing w:line="240" w:lineRule="atLeast"/>
              <w:rPr>
                <w:szCs w:val="22"/>
              </w:rPr>
            </w:pPr>
          </w:p>
        </w:tc>
        <w:tc>
          <w:tcPr>
            <w:tcW w:w="1721" w:type="dxa"/>
            <w:tcBorders>
              <w:top w:val="single" w:sz="4" w:space="0" w:color="auto"/>
            </w:tcBorders>
          </w:tcPr>
          <w:p w:rsidR="009A63C1" w:rsidRDefault="009A63C1" w:rsidP="0055137B">
            <w:pPr>
              <w:spacing w:line="240" w:lineRule="atLeast"/>
              <w:ind w:right="549"/>
              <w:jc w:val="right"/>
              <w:rPr>
                <w:b/>
                <w:bCs/>
              </w:rPr>
            </w:pPr>
            <w:r w:rsidRPr="009A63C1">
              <w:rPr>
                <w:b/>
                <w:bCs/>
              </w:rPr>
              <w:t>5,003</w:t>
            </w:r>
          </w:p>
        </w:tc>
      </w:tr>
      <w:tr w:rsidR="00EB58B3" w:rsidRPr="00F87B86" w:rsidTr="009A63C1">
        <w:trPr>
          <w:cantSplit/>
        </w:trPr>
        <w:tc>
          <w:tcPr>
            <w:tcW w:w="6199" w:type="dxa"/>
          </w:tcPr>
          <w:p w:rsidR="00EB58B3" w:rsidRPr="00610BA4" w:rsidRDefault="00055EFE" w:rsidP="0092719C">
            <w:pPr>
              <w:spacing w:line="240" w:lineRule="atLeast"/>
              <w:rPr>
                <w:szCs w:val="22"/>
                <w:lang w:val="en-US" w:bidi="th-TH"/>
              </w:rPr>
            </w:pPr>
            <w:r w:rsidRPr="00055EFE">
              <w:rPr>
                <w:szCs w:val="22"/>
                <w:lang w:val="en-US" w:bidi="th-TH"/>
              </w:rPr>
              <w:t>Gain on bargain purchase</w:t>
            </w:r>
          </w:p>
        </w:tc>
        <w:tc>
          <w:tcPr>
            <w:tcW w:w="900" w:type="dxa"/>
          </w:tcPr>
          <w:p w:rsidR="00EB58B3" w:rsidRPr="00610BA4" w:rsidRDefault="00EB58B3" w:rsidP="0092719C">
            <w:pPr>
              <w:spacing w:line="240" w:lineRule="atLeast"/>
              <w:jc w:val="center"/>
              <w:rPr>
                <w:i/>
                <w:iCs/>
                <w:szCs w:val="22"/>
              </w:rPr>
            </w:pPr>
          </w:p>
        </w:tc>
        <w:tc>
          <w:tcPr>
            <w:tcW w:w="180" w:type="dxa"/>
          </w:tcPr>
          <w:p w:rsidR="00EB58B3" w:rsidRPr="00610BA4" w:rsidRDefault="00EB58B3" w:rsidP="0092719C">
            <w:pPr>
              <w:spacing w:line="240" w:lineRule="atLeast"/>
              <w:rPr>
                <w:szCs w:val="22"/>
              </w:rPr>
            </w:pPr>
          </w:p>
        </w:tc>
        <w:tc>
          <w:tcPr>
            <w:tcW w:w="1721" w:type="dxa"/>
            <w:tcBorders>
              <w:bottom w:val="single" w:sz="4" w:space="0" w:color="auto"/>
            </w:tcBorders>
          </w:tcPr>
          <w:p w:rsidR="00EB58B3" w:rsidRPr="00F87B86" w:rsidRDefault="00EB58B3" w:rsidP="0055137B">
            <w:pPr>
              <w:spacing w:line="240" w:lineRule="atLeast"/>
              <w:ind w:right="549"/>
              <w:jc w:val="right"/>
              <w:rPr>
                <w:szCs w:val="22"/>
                <w:highlight w:val="cyan"/>
              </w:rPr>
            </w:pPr>
            <w:r>
              <w:t>923</w:t>
            </w:r>
          </w:p>
        </w:tc>
      </w:tr>
      <w:tr w:rsidR="00EB58B3" w:rsidRPr="00DC4710" w:rsidTr="009A63C1">
        <w:trPr>
          <w:cantSplit/>
        </w:trPr>
        <w:tc>
          <w:tcPr>
            <w:tcW w:w="6199" w:type="dxa"/>
          </w:tcPr>
          <w:p w:rsidR="00EB58B3" w:rsidRPr="00610BA4" w:rsidRDefault="00CF1B4C" w:rsidP="0092719C">
            <w:pPr>
              <w:spacing w:line="240" w:lineRule="atLeast"/>
              <w:rPr>
                <w:b/>
                <w:bCs/>
                <w:szCs w:val="22"/>
              </w:rPr>
            </w:pPr>
            <w:r>
              <w:rPr>
                <w:b/>
                <w:bCs/>
                <w:szCs w:val="22"/>
                <w:lang w:val="en-US" w:bidi="th-TH"/>
              </w:rPr>
              <w:t>Total</w:t>
            </w:r>
            <w:r w:rsidR="00EB58B3" w:rsidRPr="00610BA4">
              <w:rPr>
                <w:b/>
                <w:bCs/>
                <w:szCs w:val="22"/>
                <w:lang w:val="en-US" w:bidi="th-TH"/>
              </w:rPr>
              <w:t xml:space="preserve"> consideration</w:t>
            </w:r>
          </w:p>
        </w:tc>
        <w:tc>
          <w:tcPr>
            <w:tcW w:w="900" w:type="dxa"/>
          </w:tcPr>
          <w:p w:rsidR="00EB58B3" w:rsidRPr="00610BA4" w:rsidRDefault="00EB58B3" w:rsidP="0092719C">
            <w:pPr>
              <w:spacing w:line="240" w:lineRule="atLeast"/>
              <w:rPr>
                <w:szCs w:val="22"/>
              </w:rPr>
            </w:pPr>
          </w:p>
        </w:tc>
        <w:tc>
          <w:tcPr>
            <w:tcW w:w="180" w:type="dxa"/>
          </w:tcPr>
          <w:p w:rsidR="00EB58B3" w:rsidRPr="00610BA4" w:rsidRDefault="00EB58B3" w:rsidP="0092719C">
            <w:pPr>
              <w:spacing w:line="240" w:lineRule="atLeast"/>
              <w:rPr>
                <w:szCs w:val="22"/>
              </w:rPr>
            </w:pPr>
          </w:p>
        </w:tc>
        <w:tc>
          <w:tcPr>
            <w:tcW w:w="1721" w:type="dxa"/>
            <w:tcBorders>
              <w:top w:val="single" w:sz="4" w:space="0" w:color="auto"/>
              <w:bottom w:val="double" w:sz="4" w:space="0" w:color="auto"/>
            </w:tcBorders>
          </w:tcPr>
          <w:p w:rsidR="00EB58B3" w:rsidRPr="00DC4710" w:rsidRDefault="009A63C1" w:rsidP="0055137B">
            <w:pPr>
              <w:spacing w:line="240" w:lineRule="atLeast"/>
              <w:ind w:right="549"/>
              <w:jc w:val="right"/>
              <w:rPr>
                <w:b/>
                <w:bCs/>
              </w:rPr>
            </w:pPr>
            <w:r w:rsidRPr="009A63C1">
              <w:rPr>
                <w:b/>
                <w:bCs/>
              </w:rPr>
              <w:t>4,080</w:t>
            </w:r>
          </w:p>
        </w:tc>
      </w:tr>
      <w:tr w:rsidR="00EB58B3" w:rsidRPr="008730C6" w:rsidTr="009A63C1">
        <w:trPr>
          <w:cantSplit/>
        </w:trPr>
        <w:tc>
          <w:tcPr>
            <w:tcW w:w="6199" w:type="dxa"/>
          </w:tcPr>
          <w:p w:rsidR="00EB58B3" w:rsidRPr="00861719" w:rsidRDefault="00EB58B3" w:rsidP="0092719C">
            <w:pPr>
              <w:spacing w:line="240" w:lineRule="atLeast"/>
              <w:rPr>
                <w:szCs w:val="22"/>
                <w:lang w:val="en-US" w:bidi="th-TH"/>
              </w:rPr>
            </w:pPr>
          </w:p>
        </w:tc>
        <w:tc>
          <w:tcPr>
            <w:tcW w:w="900" w:type="dxa"/>
          </w:tcPr>
          <w:p w:rsidR="00EB58B3" w:rsidRPr="00610BA4" w:rsidRDefault="00EB58B3" w:rsidP="0092719C">
            <w:pPr>
              <w:spacing w:line="240" w:lineRule="atLeast"/>
              <w:rPr>
                <w:szCs w:val="22"/>
              </w:rPr>
            </w:pPr>
          </w:p>
        </w:tc>
        <w:tc>
          <w:tcPr>
            <w:tcW w:w="180" w:type="dxa"/>
          </w:tcPr>
          <w:p w:rsidR="00EB58B3" w:rsidRPr="00610BA4" w:rsidRDefault="00EB58B3" w:rsidP="0092719C">
            <w:pPr>
              <w:spacing w:line="240" w:lineRule="atLeast"/>
              <w:rPr>
                <w:szCs w:val="22"/>
              </w:rPr>
            </w:pPr>
          </w:p>
        </w:tc>
        <w:tc>
          <w:tcPr>
            <w:tcW w:w="1721" w:type="dxa"/>
            <w:tcBorders>
              <w:top w:val="double" w:sz="4" w:space="0" w:color="auto"/>
            </w:tcBorders>
          </w:tcPr>
          <w:p w:rsidR="00EB58B3" w:rsidRPr="008730C6" w:rsidRDefault="00EB58B3" w:rsidP="0055137B">
            <w:pPr>
              <w:spacing w:line="240" w:lineRule="atLeast"/>
              <w:ind w:right="549"/>
              <w:jc w:val="right"/>
              <w:rPr>
                <w:b/>
                <w:bCs/>
              </w:rPr>
            </w:pPr>
          </w:p>
        </w:tc>
      </w:tr>
      <w:tr w:rsidR="009A63C1" w:rsidRPr="008730C6" w:rsidTr="009A63C1">
        <w:trPr>
          <w:cantSplit/>
        </w:trPr>
        <w:tc>
          <w:tcPr>
            <w:tcW w:w="6199" w:type="dxa"/>
          </w:tcPr>
          <w:p w:rsidR="009A63C1" w:rsidRPr="00004BF6" w:rsidRDefault="00964232" w:rsidP="0092719C">
            <w:pPr>
              <w:spacing w:line="240" w:lineRule="atLeast"/>
              <w:rPr>
                <w:rFonts w:cstheme="minorBidi"/>
                <w:szCs w:val="28"/>
                <w:lang w:val="en-US" w:bidi="th-TH"/>
              </w:rPr>
            </w:pPr>
            <w:r w:rsidRPr="00004BF6">
              <w:rPr>
                <w:rFonts w:cs="Times New Roman"/>
                <w:szCs w:val="22"/>
              </w:rPr>
              <w:t xml:space="preserve">Fair value of </w:t>
            </w:r>
            <w:r w:rsidR="00CF1B4C" w:rsidRPr="00004BF6">
              <w:rPr>
                <w:rFonts w:cs="Times New Roman"/>
                <w:szCs w:val="22"/>
              </w:rPr>
              <w:t>previously held equity interest</w:t>
            </w:r>
          </w:p>
        </w:tc>
        <w:tc>
          <w:tcPr>
            <w:tcW w:w="900" w:type="dxa"/>
          </w:tcPr>
          <w:p w:rsidR="009A63C1" w:rsidRPr="00004BF6" w:rsidRDefault="009A63C1" w:rsidP="0092719C">
            <w:pPr>
              <w:spacing w:line="240" w:lineRule="atLeast"/>
              <w:rPr>
                <w:szCs w:val="22"/>
              </w:rPr>
            </w:pPr>
          </w:p>
        </w:tc>
        <w:tc>
          <w:tcPr>
            <w:tcW w:w="180" w:type="dxa"/>
          </w:tcPr>
          <w:p w:rsidR="009A63C1" w:rsidRPr="00004BF6" w:rsidRDefault="009A63C1" w:rsidP="0092719C">
            <w:pPr>
              <w:spacing w:line="240" w:lineRule="atLeast"/>
              <w:rPr>
                <w:szCs w:val="22"/>
              </w:rPr>
            </w:pPr>
          </w:p>
        </w:tc>
        <w:tc>
          <w:tcPr>
            <w:tcW w:w="1721" w:type="dxa"/>
          </w:tcPr>
          <w:p w:rsidR="009A63C1" w:rsidRPr="00004BF6" w:rsidRDefault="009A63C1" w:rsidP="0055137B">
            <w:pPr>
              <w:spacing w:line="240" w:lineRule="atLeast"/>
              <w:ind w:right="549"/>
              <w:jc w:val="right"/>
            </w:pPr>
            <w:r w:rsidRPr="00004BF6">
              <w:t>5,208</w:t>
            </w:r>
          </w:p>
        </w:tc>
      </w:tr>
      <w:tr w:rsidR="009A63C1" w:rsidRPr="008730C6" w:rsidTr="009A63C1">
        <w:trPr>
          <w:cantSplit/>
        </w:trPr>
        <w:tc>
          <w:tcPr>
            <w:tcW w:w="6199" w:type="dxa"/>
          </w:tcPr>
          <w:p w:rsidR="009A63C1" w:rsidRPr="00004BF6" w:rsidRDefault="00CF1B4C" w:rsidP="0092719C">
            <w:pPr>
              <w:spacing w:line="240" w:lineRule="atLeast"/>
              <w:rPr>
                <w:szCs w:val="22"/>
                <w:lang w:val="en-US" w:bidi="th-TH"/>
              </w:rPr>
            </w:pPr>
            <w:r>
              <w:rPr>
                <w:rFonts w:cs="Times New Roman"/>
                <w:szCs w:val="22"/>
              </w:rPr>
              <w:t>Carrying amount</w:t>
            </w:r>
            <w:r w:rsidR="00B51583" w:rsidRPr="00004BF6">
              <w:rPr>
                <w:rFonts w:cs="Times New Roman"/>
                <w:szCs w:val="22"/>
              </w:rPr>
              <w:t xml:space="preserve"> of previously held equity interest</w:t>
            </w:r>
          </w:p>
        </w:tc>
        <w:tc>
          <w:tcPr>
            <w:tcW w:w="900" w:type="dxa"/>
          </w:tcPr>
          <w:p w:rsidR="009A63C1" w:rsidRPr="00004BF6" w:rsidRDefault="009A63C1" w:rsidP="0092719C">
            <w:pPr>
              <w:spacing w:line="240" w:lineRule="atLeast"/>
              <w:rPr>
                <w:szCs w:val="22"/>
              </w:rPr>
            </w:pPr>
          </w:p>
        </w:tc>
        <w:tc>
          <w:tcPr>
            <w:tcW w:w="180" w:type="dxa"/>
          </w:tcPr>
          <w:p w:rsidR="009A63C1" w:rsidRPr="00004BF6" w:rsidRDefault="009A63C1" w:rsidP="0092719C">
            <w:pPr>
              <w:spacing w:line="240" w:lineRule="atLeast"/>
              <w:rPr>
                <w:szCs w:val="22"/>
              </w:rPr>
            </w:pPr>
          </w:p>
        </w:tc>
        <w:tc>
          <w:tcPr>
            <w:tcW w:w="1721" w:type="dxa"/>
            <w:tcBorders>
              <w:bottom w:val="single" w:sz="4" w:space="0" w:color="auto"/>
            </w:tcBorders>
          </w:tcPr>
          <w:p w:rsidR="009A63C1" w:rsidRPr="00004BF6" w:rsidRDefault="009A63C1" w:rsidP="0055137B">
            <w:pPr>
              <w:spacing w:line="240" w:lineRule="atLeast"/>
              <w:ind w:right="549"/>
              <w:jc w:val="right"/>
            </w:pPr>
            <w:r w:rsidRPr="00004BF6">
              <w:t>5,239</w:t>
            </w:r>
          </w:p>
        </w:tc>
      </w:tr>
      <w:tr w:rsidR="009A63C1" w:rsidRPr="008730C6" w:rsidTr="009A63C1">
        <w:trPr>
          <w:cantSplit/>
        </w:trPr>
        <w:tc>
          <w:tcPr>
            <w:tcW w:w="6199" w:type="dxa"/>
          </w:tcPr>
          <w:p w:rsidR="00B51583" w:rsidRPr="00B51583" w:rsidRDefault="00B51583" w:rsidP="00B51583">
            <w:pPr>
              <w:spacing w:line="240" w:lineRule="atLeast"/>
              <w:rPr>
                <w:rFonts w:cs="Times New Roman"/>
                <w:b/>
                <w:bCs/>
                <w:szCs w:val="22"/>
              </w:rPr>
            </w:pPr>
            <w:r>
              <w:rPr>
                <w:b/>
                <w:bCs/>
                <w:szCs w:val="28"/>
                <w:lang w:val="en-US" w:bidi="th-TH"/>
              </w:rPr>
              <w:t>Loss</w:t>
            </w:r>
            <w:r w:rsidRPr="00B51583">
              <w:rPr>
                <w:rFonts w:cs="Times New Roman"/>
                <w:b/>
                <w:bCs/>
                <w:szCs w:val="22"/>
              </w:rPr>
              <w:t xml:space="preserve"> recognised as a result of remeasuring to fair value of</w:t>
            </w:r>
          </w:p>
          <w:p w:rsidR="009A63C1" w:rsidRPr="00861719" w:rsidRDefault="00B51583" w:rsidP="00B51583">
            <w:pPr>
              <w:spacing w:line="240" w:lineRule="atLeast"/>
              <w:rPr>
                <w:szCs w:val="22"/>
                <w:lang w:val="en-US" w:bidi="th-TH"/>
              </w:rPr>
            </w:pPr>
            <w:r w:rsidRPr="00B51583">
              <w:rPr>
                <w:rFonts w:cs="Times New Roman"/>
                <w:b/>
                <w:bCs/>
                <w:szCs w:val="22"/>
              </w:rPr>
              <w:t xml:space="preserve">   the previously held interest</w:t>
            </w:r>
          </w:p>
        </w:tc>
        <w:tc>
          <w:tcPr>
            <w:tcW w:w="900" w:type="dxa"/>
          </w:tcPr>
          <w:p w:rsidR="009A63C1" w:rsidRPr="00610BA4" w:rsidRDefault="009A63C1" w:rsidP="0092719C">
            <w:pPr>
              <w:spacing w:line="240" w:lineRule="atLeast"/>
              <w:rPr>
                <w:szCs w:val="22"/>
              </w:rPr>
            </w:pPr>
          </w:p>
        </w:tc>
        <w:tc>
          <w:tcPr>
            <w:tcW w:w="180" w:type="dxa"/>
          </w:tcPr>
          <w:p w:rsidR="009A63C1" w:rsidRPr="00610BA4" w:rsidRDefault="009A63C1" w:rsidP="0092719C">
            <w:pPr>
              <w:spacing w:line="240" w:lineRule="atLeast"/>
              <w:rPr>
                <w:szCs w:val="22"/>
              </w:rPr>
            </w:pPr>
          </w:p>
        </w:tc>
        <w:tc>
          <w:tcPr>
            <w:tcW w:w="1721" w:type="dxa"/>
            <w:tcBorders>
              <w:top w:val="single" w:sz="4" w:space="0" w:color="auto"/>
              <w:bottom w:val="double" w:sz="4" w:space="0" w:color="auto"/>
            </w:tcBorders>
          </w:tcPr>
          <w:p w:rsidR="00B51583" w:rsidRDefault="00B51583" w:rsidP="0055137B">
            <w:pPr>
              <w:spacing w:line="240" w:lineRule="atLeast"/>
              <w:ind w:right="549"/>
              <w:jc w:val="right"/>
              <w:rPr>
                <w:b/>
                <w:bCs/>
              </w:rPr>
            </w:pPr>
          </w:p>
          <w:p w:rsidR="009A63C1" w:rsidRPr="008730C6" w:rsidRDefault="009A63C1" w:rsidP="0055137B">
            <w:pPr>
              <w:spacing w:line="240" w:lineRule="atLeast"/>
              <w:ind w:right="549"/>
              <w:jc w:val="right"/>
              <w:rPr>
                <w:b/>
                <w:bCs/>
              </w:rPr>
            </w:pPr>
            <w:r w:rsidRPr="009A63C1">
              <w:rPr>
                <w:b/>
                <w:bCs/>
              </w:rPr>
              <w:t>(31)</w:t>
            </w:r>
          </w:p>
        </w:tc>
      </w:tr>
      <w:tr w:rsidR="009A63C1" w:rsidRPr="008730C6" w:rsidTr="009A63C1">
        <w:trPr>
          <w:cantSplit/>
        </w:trPr>
        <w:tc>
          <w:tcPr>
            <w:tcW w:w="6199" w:type="dxa"/>
          </w:tcPr>
          <w:p w:rsidR="009A63C1" w:rsidRPr="00861719" w:rsidRDefault="009A63C1" w:rsidP="0092719C">
            <w:pPr>
              <w:spacing w:line="240" w:lineRule="atLeast"/>
              <w:rPr>
                <w:szCs w:val="22"/>
                <w:lang w:val="en-US" w:bidi="th-TH"/>
              </w:rPr>
            </w:pPr>
          </w:p>
        </w:tc>
        <w:tc>
          <w:tcPr>
            <w:tcW w:w="900" w:type="dxa"/>
          </w:tcPr>
          <w:p w:rsidR="009A63C1" w:rsidRPr="00610BA4" w:rsidRDefault="009A63C1" w:rsidP="0092719C">
            <w:pPr>
              <w:spacing w:line="240" w:lineRule="atLeast"/>
              <w:rPr>
                <w:szCs w:val="22"/>
              </w:rPr>
            </w:pPr>
          </w:p>
        </w:tc>
        <w:tc>
          <w:tcPr>
            <w:tcW w:w="180" w:type="dxa"/>
          </w:tcPr>
          <w:p w:rsidR="009A63C1" w:rsidRPr="00610BA4" w:rsidRDefault="009A63C1" w:rsidP="0092719C">
            <w:pPr>
              <w:spacing w:line="240" w:lineRule="atLeast"/>
              <w:rPr>
                <w:szCs w:val="22"/>
              </w:rPr>
            </w:pPr>
          </w:p>
        </w:tc>
        <w:tc>
          <w:tcPr>
            <w:tcW w:w="1721" w:type="dxa"/>
            <w:tcBorders>
              <w:top w:val="double" w:sz="4" w:space="0" w:color="auto"/>
            </w:tcBorders>
          </w:tcPr>
          <w:p w:rsidR="009A63C1" w:rsidRPr="008730C6" w:rsidRDefault="009A63C1" w:rsidP="0055137B">
            <w:pPr>
              <w:spacing w:line="240" w:lineRule="atLeast"/>
              <w:ind w:right="549"/>
              <w:jc w:val="right"/>
              <w:rPr>
                <w:b/>
                <w:bCs/>
              </w:rPr>
            </w:pPr>
          </w:p>
        </w:tc>
      </w:tr>
      <w:tr w:rsidR="00EB58B3" w:rsidRPr="008730C6" w:rsidTr="00B37977">
        <w:trPr>
          <w:cantSplit/>
        </w:trPr>
        <w:tc>
          <w:tcPr>
            <w:tcW w:w="6199" w:type="dxa"/>
          </w:tcPr>
          <w:p w:rsidR="00EB58B3" w:rsidRPr="00B51583" w:rsidRDefault="009A63C1" w:rsidP="0092719C">
            <w:pPr>
              <w:spacing w:line="240" w:lineRule="atLeast"/>
              <w:rPr>
                <w:b/>
                <w:bCs/>
                <w:szCs w:val="22"/>
                <w:lang w:val="en-US" w:bidi="th-TH"/>
              </w:rPr>
            </w:pPr>
            <w:r w:rsidRPr="00B51583">
              <w:rPr>
                <w:szCs w:val="22"/>
                <w:lang w:val="en-US" w:bidi="th-TH"/>
              </w:rPr>
              <w:t xml:space="preserve">Cash paid as the consideration </w:t>
            </w:r>
          </w:p>
        </w:tc>
        <w:tc>
          <w:tcPr>
            <w:tcW w:w="900" w:type="dxa"/>
          </w:tcPr>
          <w:p w:rsidR="00EB58B3" w:rsidRPr="00610BA4" w:rsidRDefault="00EB58B3" w:rsidP="0092719C">
            <w:pPr>
              <w:spacing w:line="240" w:lineRule="atLeast"/>
              <w:rPr>
                <w:szCs w:val="22"/>
              </w:rPr>
            </w:pPr>
          </w:p>
        </w:tc>
        <w:tc>
          <w:tcPr>
            <w:tcW w:w="180" w:type="dxa"/>
          </w:tcPr>
          <w:p w:rsidR="00EB58B3" w:rsidRPr="00610BA4" w:rsidRDefault="00EB58B3" w:rsidP="0092719C">
            <w:pPr>
              <w:spacing w:line="240" w:lineRule="atLeast"/>
              <w:rPr>
                <w:szCs w:val="22"/>
              </w:rPr>
            </w:pPr>
          </w:p>
        </w:tc>
        <w:tc>
          <w:tcPr>
            <w:tcW w:w="1721" w:type="dxa"/>
          </w:tcPr>
          <w:p w:rsidR="00EB58B3" w:rsidRPr="008730C6" w:rsidRDefault="00AB5AC4" w:rsidP="0055137B">
            <w:pPr>
              <w:spacing w:line="240" w:lineRule="atLeast"/>
              <w:ind w:right="549"/>
              <w:jc w:val="right"/>
              <w:rPr>
                <w:b/>
                <w:bCs/>
              </w:rPr>
            </w:pPr>
            <w:r w:rsidRPr="00AB5AC4">
              <w:t>4,080</w:t>
            </w:r>
          </w:p>
        </w:tc>
      </w:tr>
      <w:tr w:rsidR="00EB58B3" w:rsidRPr="00F87B86" w:rsidTr="00B37977">
        <w:trPr>
          <w:cantSplit/>
        </w:trPr>
        <w:tc>
          <w:tcPr>
            <w:tcW w:w="6199" w:type="dxa"/>
          </w:tcPr>
          <w:p w:rsidR="00EB58B3" w:rsidRPr="00610BA4" w:rsidRDefault="009A63C1" w:rsidP="0092719C">
            <w:pPr>
              <w:spacing w:line="240" w:lineRule="atLeast"/>
              <w:rPr>
                <w:szCs w:val="22"/>
                <w:lang w:val="en-US" w:bidi="th-TH"/>
              </w:rPr>
            </w:pPr>
            <w:r w:rsidRPr="00B51583">
              <w:rPr>
                <w:i/>
                <w:iCs/>
                <w:szCs w:val="22"/>
                <w:lang w:val="en-US" w:bidi="th-TH"/>
              </w:rPr>
              <w:t>Less</w:t>
            </w:r>
            <w:r>
              <w:rPr>
                <w:szCs w:val="22"/>
                <w:lang w:val="en-US" w:bidi="th-TH"/>
              </w:rPr>
              <w:t xml:space="preserve"> cash and cash equivalents of the subsidiary acquired</w:t>
            </w:r>
          </w:p>
        </w:tc>
        <w:tc>
          <w:tcPr>
            <w:tcW w:w="900" w:type="dxa"/>
          </w:tcPr>
          <w:p w:rsidR="00EB58B3" w:rsidRPr="00610BA4" w:rsidRDefault="00EB58B3" w:rsidP="0092719C">
            <w:pPr>
              <w:spacing w:line="240" w:lineRule="atLeast"/>
              <w:rPr>
                <w:szCs w:val="22"/>
              </w:rPr>
            </w:pPr>
          </w:p>
        </w:tc>
        <w:tc>
          <w:tcPr>
            <w:tcW w:w="180" w:type="dxa"/>
          </w:tcPr>
          <w:p w:rsidR="00EB58B3" w:rsidRPr="00610BA4" w:rsidRDefault="00EB58B3" w:rsidP="0092719C">
            <w:pPr>
              <w:spacing w:line="240" w:lineRule="atLeast"/>
              <w:rPr>
                <w:szCs w:val="22"/>
              </w:rPr>
            </w:pPr>
          </w:p>
        </w:tc>
        <w:tc>
          <w:tcPr>
            <w:tcW w:w="1721" w:type="dxa"/>
            <w:tcBorders>
              <w:bottom w:val="single" w:sz="4" w:space="0" w:color="auto"/>
            </w:tcBorders>
          </w:tcPr>
          <w:p w:rsidR="00EB58B3" w:rsidRPr="00F87B86" w:rsidRDefault="00AB5AC4" w:rsidP="0055137B">
            <w:pPr>
              <w:spacing w:line="240" w:lineRule="atLeast"/>
              <w:ind w:right="549"/>
              <w:jc w:val="right"/>
              <w:rPr>
                <w:szCs w:val="22"/>
                <w:highlight w:val="cyan"/>
              </w:rPr>
            </w:pPr>
            <w:r w:rsidRPr="00AB5AC4">
              <w:t>(742)</w:t>
            </w:r>
          </w:p>
        </w:tc>
      </w:tr>
      <w:tr w:rsidR="00EB58B3" w:rsidRPr="008730C6" w:rsidTr="00B37977">
        <w:trPr>
          <w:cantSplit/>
        </w:trPr>
        <w:tc>
          <w:tcPr>
            <w:tcW w:w="6199" w:type="dxa"/>
          </w:tcPr>
          <w:p w:rsidR="00EB58B3" w:rsidRPr="00013386" w:rsidRDefault="00EB58B3" w:rsidP="0092719C">
            <w:pPr>
              <w:spacing w:line="240" w:lineRule="atLeast"/>
              <w:rPr>
                <w:b/>
                <w:bCs/>
                <w:szCs w:val="22"/>
                <w:lang w:val="en-US" w:bidi="th-TH"/>
              </w:rPr>
            </w:pPr>
            <w:r w:rsidRPr="00013386">
              <w:rPr>
                <w:b/>
                <w:bCs/>
                <w:szCs w:val="22"/>
                <w:lang w:val="en-US" w:bidi="th-TH"/>
              </w:rPr>
              <w:t>Net cash outflows</w:t>
            </w:r>
          </w:p>
        </w:tc>
        <w:tc>
          <w:tcPr>
            <w:tcW w:w="900" w:type="dxa"/>
          </w:tcPr>
          <w:p w:rsidR="00EB58B3" w:rsidRPr="00610BA4" w:rsidRDefault="00EB58B3" w:rsidP="0092719C">
            <w:pPr>
              <w:spacing w:line="240" w:lineRule="atLeast"/>
              <w:rPr>
                <w:szCs w:val="22"/>
              </w:rPr>
            </w:pPr>
          </w:p>
        </w:tc>
        <w:tc>
          <w:tcPr>
            <w:tcW w:w="180" w:type="dxa"/>
          </w:tcPr>
          <w:p w:rsidR="00EB58B3" w:rsidRPr="00610BA4" w:rsidRDefault="00EB58B3" w:rsidP="0092719C">
            <w:pPr>
              <w:spacing w:line="240" w:lineRule="atLeast"/>
              <w:rPr>
                <w:szCs w:val="22"/>
              </w:rPr>
            </w:pPr>
          </w:p>
        </w:tc>
        <w:tc>
          <w:tcPr>
            <w:tcW w:w="1721" w:type="dxa"/>
            <w:tcBorders>
              <w:top w:val="single" w:sz="4" w:space="0" w:color="auto"/>
              <w:bottom w:val="double" w:sz="4" w:space="0" w:color="auto"/>
            </w:tcBorders>
          </w:tcPr>
          <w:p w:rsidR="00EB58B3" w:rsidRPr="0092719C" w:rsidRDefault="00AB5AC4" w:rsidP="0055137B">
            <w:pPr>
              <w:spacing w:line="240" w:lineRule="atLeast"/>
              <w:ind w:right="549"/>
              <w:jc w:val="right"/>
              <w:rPr>
                <w:b/>
                <w:bCs/>
                <w:szCs w:val="22"/>
                <w:highlight w:val="cyan"/>
              </w:rPr>
            </w:pPr>
            <w:r w:rsidRPr="00AB5AC4">
              <w:rPr>
                <w:b/>
                <w:bCs/>
              </w:rPr>
              <w:t>3,338</w:t>
            </w:r>
          </w:p>
        </w:tc>
      </w:tr>
    </w:tbl>
    <w:p w:rsidR="00DE34B8" w:rsidRDefault="00DE34B8" w:rsidP="00477F80">
      <w:pPr>
        <w:pStyle w:val="BodyText"/>
        <w:spacing w:after="0" w:line="240" w:lineRule="atLeast"/>
        <w:jc w:val="both"/>
        <w:rPr>
          <w:lang w:bidi="th-TH"/>
        </w:rPr>
      </w:pPr>
    </w:p>
    <w:p w:rsidR="00DE34B8" w:rsidRDefault="003653E4" w:rsidP="00B8537B">
      <w:pPr>
        <w:pStyle w:val="BodyText"/>
        <w:spacing w:after="0" w:line="240" w:lineRule="atLeast"/>
        <w:ind w:left="540"/>
        <w:jc w:val="both"/>
        <w:rPr>
          <w:lang w:bidi="th-TH"/>
        </w:rPr>
      </w:pPr>
      <w:r>
        <w:rPr>
          <w:lang w:bidi="th-TH"/>
        </w:rPr>
        <w:t xml:space="preserve">Fair value of the identifiable assets </w:t>
      </w:r>
      <w:proofErr w:type="gramStart"/>
      <w:r>
        <w:rPr>
          <w:lang w:bidi="th-TH"/>
        </w:rPr>
        <w:t>acquired</w:t>
      </w:r>
      <w:proofErr w:type="gramEnd"/>
      <w:r>
        <w:rPr>
          <w:lang w:bidi="th-TH"/>
        </w:rPr>
        <w:t xml:space="preserve"> and liabilities assumed and non-controlling interests of Marvel Pack Company Limited that are recognised at the acquisition date, are determined by the information as at 30 June 2019 which is immaterial different.</w:t>
      </w:r>
    </w:p>
    <w:p w:rsidR="003653E4" w:rsidRDefault="003653E4" w:rsidP="00B8537B">
      <w:pPr>
        <w:pStyle w:val="BodyText"/>
        <w:spacing w:after="0" w:line="240" w:lineRule="atLeast"/>
        <w:ind w:left="540"/>
        <w:jc w:val="both"/>
        <w:rPr>
          <w:lang w:bidi="th-TH"/>
        </w:rPr>
      </w:pPr>
    </w:p>
    <w:p w:rsidR="00DE34B8" w:rsidRDefault="00953F55" w:rsidP="00477F80">
      <w:pPr>
        <w:pStyle w:val="ListParagraph"/>
        <w:autoSpaceDE w:val="0"/>
        <w:autoSpaceDN w:val="0"/>
        <w:adjustRightInd w:val="0"/>
        <w:ind w:left="540"/>
        <w:jc w:val="both"/>
      </w:pPr>
      <w:r w:rsidRPr="00953F55">
        <w:rPr>
          <w:rFonts w:ascii="Times New Roman" w:hAnsi="Times New Roman" w:cs="Times New Roman"/>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r w:rsidRPr="00610BA4">
        <w:t xml:space="preserve">. </w:t>
      </w:r>
    </w:p>
    <w:p w:rsidR="00790DF4" w:rsidRDefault="00790DF4" w:rsidP="00B8537B">
      <w:pPr>
        <w:pStyle w:val="BodyText"/>
        <w:spacing w:after="0" w:line="240" w:lineRule="atLeast"/>
        <w:ind w:left="540"/>
        <w:jc w:val="both"/>
        <w:rPr>
          <w:lang w:bidi="th-TH"/>
        </w:rPr>
      </w:pPr>
      <w:r w:rsidRPr="00790DF4">
        <w:rPr>
          <w:lang w:bidi="th-TH"/>
        </w:rPr>
        <w:t xml:space="preserve">   </w:t>
      </w:r>
    </w:p>
    <w:p w:rsidR="00534833" w:rsidRDefault="00534833" w:rsidP="00B8537B">
      <w:pPr>
        <w:pStyle w:val="BodyText"/>
        <w:spacing w:after="0" w:line="240" w:lineRule="atLeast"/>
        <w:ind w:left="540"/>
        <w:jc w:val="both"/>
        <w:rPr>
          <w:lang w:bidi="th-TH"/>
        </w:rPr>
      </w:pPr>
    </w:p>
    <w:p w:rsidR="00534833" w:rsidRDefault="00534833" w:rsidP="00B8537B">
      <w:pPr>
        <w:pStyle w:val="BodyText"/>
        <w:spacing w:after="0" w:line="240" w:lineRule="atLeast"/>
        <w:ind w:left="540"/>
        <w:jc w:val="both"/>
        <w:rPr>
          <w:lang w:bidi="th-TH"/>
        </w:rPr>
      </w:pPr>
    </w:p>
    <w:p w:rsidR="00534833" w:rsidRDefault="00534833" w:rsidP="00B8537B">
      <w:pPr>
        <w:pStyle w:val="BodyText"/>
        <w:spacing w:after="0" w:line="240" w:lineRule="atLeast"/>
        <w:ind w:left="540"/>
        <w:jc w:val="both"/>
        <w:rPr>
          <w:lang w:bidi="th-TH"/>
        </w:rPr>
      </w:pPr>
    </w:p>
    <w:p w:rsidR="00534833" w:rsidRDefault="00534833" w:rsidP="00B8537B">
      <w:pPr>
        <w:pStyle w:val="BodyText"/>
        <w:spacing w:after="0" w:line="240" w:lineRule="atLeast"/>
        <w:ind w:left="540"/>
        <w:jc w:val="both"/>
        <w:rPr>
          <w:lang w:bidi="th-TH"/>
        </w:rPr>
      </w:pPr>
    </w:p>
    <w:p w:rsidR="00534833" w:rsidRDefault="00534833" w:rsidP="00B8537B">
      <w:pPr>
        <w:pStyle w:val="BodyText"/>
        <w:spacing w:after="0" w:line="240" w:lineRule="atLeast"/>
        <w:ind w:left="540"/>
        <w:jc w:val="both"/>
        <w:rPr>
          <w:lang w:bidi="th-TH"/>
        </w:rPr>
      </w:pPr>
    </w:p>
    <w:p w:rsidR="00534833" w:rsidRDefault="00534833" w:rsidP="00B8537B">
      <w:pPr>
        <w:pStyle w:val="BodyText"/>
        <w:spacing w:after="0" w:line="240" w:lineRule="atLeast"/>
        <w:ind w:left="540"/>
        <w:jc w:val="both"/>
        <w:rPr>
          <w:lang w:bidi="th-TH"/>
        </w:rPr>
      </w:pPr>
    </w:p>
    <w:p w:rsidR="00534833" w:rsidRDefault="00534833" w:rsidP="00B8537B">
      <w:pPr>
        <w:pStyle w:val="BodyText"/>
        <w:spacing w:after="0" w:line="240" w:lineRule="atLeast"/>
        <w:ind w:left="540"/>
        <w:jc w:val="both"/>
        <w:rPr>
          <w:lang w:bidi="th-TH"/>
        </w:rPr>
      </w:pPr>
    </w:p>
    <w:p w:rsidR="00DD7092" w:rsidRPr="003F28D6" w:rsidRDefault="00052B8E" w:rsidP="00E67603">
      <w:pPr>
        <w:pStyle w:val="Heading1"/>
        <w:numPr>
          <w:ilvl w:val="0"/>
          <w:numId w:val="4"/>
        </w:numPr>
        <w:tabs>
          <w:tab w:val="num" w:pos="540"/>
        </w:tabs>
        <w:spacing w:before="0" w:after="0" w:line="240" w:lineRule="atLeast"/>
        <w:ind w:left="540" w:right="180" w:hanging="540"/>
        <w:rPr>
          <w:rFonts w:cs="Times New Roman"/>
        </w:rPr>
      </w:pPr>
      <w:r w:rsidRPr="003F28D6">
        <w:rPr>
          <w:rFonts w:cs="Times New Roman"/>
        </w:rPr>
        <w:lastRenderedPageBreak/>
        <w:t>Related parties</w:t>
      </w:r>
    </w:p>
    <w:p w:rsidR="009804B6" w:rsidRPr="003F28D6" w:rsidRDefault="009804B6" w:rsidP="00653624">
      <w:pPr>
        <w:rPr>
          <w:rFonts w:cs="Times New Roman"/>
          <w:szCs w:val="22"/>
        </w:rPr>
      </w:pPr>
    </w:p>
    <w:p w:rsidR="00477F80" w:rsidRPr="00E034EA" w:rsidRDefault="00477F80" w:rsidP="00477F80">
      <w:pPr>
        <w:ind w:left="540"/>
        <w:jc w:val="both"/>
        <w:rPr>
          <w:i/>
          <w:iCs/>
          <w:color w:val="0000FF"/>
          <w:lang w:val="en-US" w:bidi="th-TH"/>
        </w:rPr>
      </w:pPr>
      <w:r w:rsidRPr="001D6466">
        <w:t xml:space="preserve">Relationships with subsidiaries, associate and joint ventures are described in notes 6 and 7. </w:t>
      </w:r>
      <w:r w:rsidR="00DB34FD" w:rsidRPr="001D6466">
        <w:rPr>
          <w:rFonts w:cs="Times New Roman"/>
          <w:spacing w:val="-2"/>
          <w:szCs w:val="22"/>
        </w:rPr>
        <w:t>Relationship</w:t>
      </w:r>
      <w:r w:rsidR="00E034EA">
        <w:rPr>
          <w:rFonts w:cs="Times New Roman"/>
          <w:spacing w:val="-2"/>
          <w:szCs w:val="22"/>
        </w:rPr>
        <w:t>s</w:t>
      </w:r>
      <w:r w:rsidR="00DB34FD" w:rsidRPr="001D6466">
        <w:rPr>
          <w:rFonts w:cs="Times New Roman"/>
          <w:spacing w:val="-2"/>
          <w:szCs w:val="22"/>
        </w:rPr>
        <w:t xml:space="preserve"> with key management and other related parties were no material change in relationships during the period</w:t>
      </w:r>
      <w:r w:rsidR="00E034EA">
        <w:rPr>
          <w:rFonts w:cs="Times New Roman"/>
          <w:spacing w:val="-2"/>
          <w:szCs w:val="22"/>
        </w:rPr>
        <w:t>,</w:t>
      </w:r>
      <w:r w:rsidR="00DB34FD" w:rsidRPr="001D6466">
        <w:rPr>
          <w:rFonts w:cs="Times New Roman"/>
          <w:spacing w:val="-2"/>
          <w:szCs w:val="22"/>
        </w:rPr>
        <w:t xml:space="preserve"> </w:t>
      </w:r>
      <w:r w:rsidR="00E034EA">
        <w:rPr>
          <w:lang w:val="en-US" w:bidi="th-TH"/>
        </w:rPr>
        <w:t>e</w:t>
      </w:r>
      <w:r w:rsidR="00DB34FD" w:rsidRPr="001D6466">
        <w:rPr>
          <w:lang w:val="en-US" w:bidi="th-TH"/>
        </w:rPr>
        <w:t>xcept</w:t>
      </w:r>
      <w:r w:rsidRPr="001D6466">
        <w:t xml:space="preserve"> </w:t>
      </w:r>
      <w:r w:rsidR="00534833">
        <w:t>for the following transactions:</w:t>
      </w:r>
      <w:r w:rsidR="00E034EA">
        <w:rPr>
          <w:lang w:val="en-US" w:bidi="th-TH"/>
        </w:rPr>
        <w:t xml:space="preserve"> </w:t>
      </w:r>
    </w:p>
    <w:p w:rsidR="00477F80" w:rsidRDefault="00477F80" w:rsidP="005F3A20">
      <w:pPr>
        <w:ind w:left="540" w:firstLine="22"/>
        <w:jc w:val="thaiDistribute"/>
        <w:rPr>
          <w:rFonts w:cs="Times New Roman"/>
          <w:szCs w:val="22"/>
        </w:rPr>
      </w:pPr>
    </w:p>
    <w:tbl>
      <w:tblPr>
        <w:tblW w:w="9608" w:type="dxa"/>
        <w:tblInd w:w="450" w:type="dxa"/>
        <w:tblLook w:val="01E0" w:firstRow="1" w:lastRow="1" w:firstColumn="1" w:lastColumn="1" w:noHBand="0" w:noVBand="0"/>
      </w:tblPr>
      <w:tblGrid>
        <w:gridCol w:w="2300"/>
        <w:gridCol w:w="1573"/>
        <w:gridCol w:w="5735"/>
      </w:tblGrid>
      <w:tr w:rsidR="00477F80" w:rsidRPr="00610BA4" w:rsidTr="00576C6F">
        <w:trPr>
          <w:tblHeader/>
        </w:trPr>
        <w:tc>
          <w:tcPr>
            <w:tcW w:w="2300" w:type="dxa"/>
          </w:tcPr>
          <w:p w:rsidR="00477F80" w:rsidRPr="00610BA4" w:rsidRDefault="00477F80" w:rsidP="00FF18A7">
            <w:pPr>
              <w:pStyle w:val="block"/>
              <w:tabs>
                <w:tab w:val="decimal" w:pos="765"/>
              </w:tabs>
              <w:spacing w:after="0" w:line="240" w:lineRule="atLeast"/>
              <w:ind w:left="-18"/>
              <w:jc w:val="center"/>
              <w:rPr>
                <w:b/>
                <w:bCs/>
              </w:rPr>
            </w:pPr>
            <w:r w:rsidRPr="00610BA4">
              <w:rPr>
                <w:b/>
                <w:bCs/>
              </w:rPr>
              <w:t>Name of entit</w:t>
            </w:r>
            <w:r w:rsidR="00E034EA">
              <w:rPr>
                <w:b/>
                <w:bCs/>
              </w:rPr>
              <w:t>y</w:t>
            </w:r>
          </w:p>
        </w:tc>
        <w:tc>
          <w:tcPr>
            <w:tcW w:w="1573" w:type="dxa"/>
          </w:tcPr>
          <w:p w:rsidR="00477F80" w:rsidRPr="00610BA4" w:rsidRDefault="00477F80" w:rsidP="00E034EA">
            <w:pPr>
              <w:pStyle w:val="block"/>
              <w:tabs>
                <w:tab w:val="decimal" w:pos="765"/>
              </w:tabs>
              <w:spacing w:after="0" w:line="240" w:lineRule="atLeast"/>
              <w:ind w:left="-18"/>
              <w:jc w:val="center"/>
              <w:rPr>
                <w:b/>
                <w:bCs/>
              </w:rPr>
            </w:pPr>
            <w:r w:rsidRPr="00610BA4">
              <w:rPr>
                <w:b/>
                <w:bCs/>
              </w:rPr>
              <w:t>Country of incorporation/ nationality</w:t>
            </w:r>
          </w:p>
        </w:tc>
        <w:tc>
          <w:tcPr>
            <w:tcW w:w="5735" w:type="dxa"/>
          </w:tcPr>
          <w:p w:rsidR="00477F80" w:rsidRPr="00610BA4" w:rsidRDefault="00477F80" w:rsidP="00E034EA">
            <w:pPr>
              <w:pStyle w:val="block"/>
              <w:tabs>
                <w:tab w:val="decimal" w:pos="765"/>
              </w:tabs>
              <w:spacing w:after="0" w:line="240" w:lineRule="atLeast"/>
              <w:ind w:left="0"/>
              <w:jc w:val="center"/>
              <w:rPr>
                <w:b/>
                <w:bCs/>
              </w:rPr>
            </w:pPr>
            <w:r w:rsidRPr="00610BA4">
              <w:rPr>
                <w:b/>
                <w:bCs/>
              </w:rPr>
              <w:t>Nature of relationships</w:t>
            </w:r>
          </w:p>
        </w:tc>
      </w:tr>
      <w:tr w:rsidR="00477F80" w:rsidRPr="00610BA4" w:rsidTr="00576C6F">
        <w:tc>
          <w:tcPr>
            <w:tcW w:w="2300" w:type="dxa"/>
          </w:tcPr>
          <w:p w:rsidR="00477F80" w:rsidRPr="00610BA4" w:rsidRDefault="00477F80" w:rsidP="00AF3411">
            <w:pPr>
              <w:pStyle w:val="block"/>
              <w:spacing w:after="120" w:line="240" w:lineRule="atLeast"/>
              <w:ind w:left="0"/>
            </w:pPr>
            <w:r>
              <w:t>Marvel Pack Co., Ltd.</w:t>
            </w:r>
            <w:r w:rsidR="00AF3411">
              <w:br/>
              <w:t xml:space="preserve">  </w:t>
            </w:r>
            <w:r w:rsidR="00F7446C">
              <w:t>(Formerly T.K.S.</w:t>
            </w:r>
            <w:r w:rsidR="008A3B73">
              <w:rPr>
                <w:lang w:val="en-US"/>
              </w:rPr>
              <w:t>-</w:t>
            </w:r>
            <w:r w:rsidR="00AF3411">
              <w:br/>
              <w:t xml:space="preserve">  </w:t>
            </w:r>
            <w:proofErr w:type="spellStart"/>
            <w:r w:rsidR="00F7446C">
              <w:t>Wellco</w:t>
            </w:r>
            <w:proofErr w:type="spellEnd"/>
            <w:r w:rsidR="00F7446C">
              <w:t xml:space="preserve"> </w:t>
            </w:r>
            <w:r w:rsidR="000B35CB">
              <w:t>(Thailand)</w:t>
            </w:r>
            <w:r w:rsidR="000B35CB">
              <w:br/>
              <w:t xml:space="preserve">  </w:t>
            </w:r>
            <w:r w:rsidR="00F7446C">
              <w:t xml:space="preserve">Co., Ltd.) </w:t>
            </w:r>
          </w:p>
        </w:tc>
        <w:tc>
          <w:tcPr>
            <w:tcW w:w="1573" w:type="dxa"/>
          </w:tcPr>
          <w:p w:rsidR="00477F80" w:rsidRPr="008A0F84" w:rsidRDefault="00477F80" w:rsidP="0049129F">
            <w:pPr>
              <w:pStyle w:val="block"/>
              <w:tabs>
                <w:tab w:val="decimal" w:pos="765"/>
              </w:tabs>
              <w:spacing w:after="120" w:line="240" w:lineRule="atLeast"/>
              <w:ind w:left="0"/>
              <w:jc w:val="both"/>
            </w:pPr>
            <w:r w:rsidRPr="008A0F84">
              <w:t>Thailand</w:t>
            </w:r>
          </w:p>
        </w:tc>
        <w:tc>
          <w:tcPr>
            <w:tcW w:w="5735" w:type="dxa"/>
          </w:tcPr>
          <w:p w:rsidR="00477F80" w:rsidRPr="008A0F84" w:rsidRDefault="00CA0D1D" w:rsidP="00EF57A8">
            <w:pPr>
              <w:pStyle w:val="block"/>
              <w:tabs>
                <w:tab w:val="decimal" w:pos="765"/>
              </w:tabs>
              <w:spacing w:after="120" w:line="240" w:lineRule="atLeast"/>
              <w:ind w:left="0"/>
              <w:jc w:val="both"/>
              <w:rPr>
                <w:lang w:val="en-US"/>
              </w:rPr>
            </w:pPr>
            <w:r w:rsidRPr="008A0F84">
              <w:rPr>
                <w:lang w:bidi="th-TH"/>
              </w:rPr>
              <w:t>Subsidiar</w:t>
            </w:r>
            <w:r w:rsidR="00E034EA">
              <w:rPr>
                <w:lang w:bidi="th-TH"/>
              </w:rPr>
              <w:t>y</w:t>
            </w:r>
            <w:r w:rsidR="008A0F84" w:rsidRPr="008A0F84">
              <w:rPr>
                <w:lang w:bidi="th-TH"/>
              </w:rPr>
              <w:t xml:space="preserve"> by indirect holding share through T.K.S. Siam</w:t>
            </w:r>
            <w:r w:rsidR="008A0F84" w:rsidRPr="008A0F84">
              <w:rPr>
                <w:lang w:bidi="th-TH"/>
              </w:rPr>
              <w:br/>
              <w:t xml:space="preserve">  Press Management Co., Ltd. </w:t>
            </w:r>
            <w:r w:rsidR="00E034EA">
              <w:rPr>
                <w:lang w:bidi="th-TH"/>
              </w:rPr>
              <w:t>s</w:t>
            </w:r>
            <w:r w:rsidR="008A0F84" w:rsidRPr="008A0F84">
              <w:rPr>
                <w:lang w:bidi="th-TH"/>
              </w:rPr>
              <w:t>ince 11 July 2019</w:t>
            </w:r>
            <w:r w:rsidR="00284748" w:rsidRPr="008A0F84">
              <w:rPr>
                <w:lang w:bidi="th-TH"/>
              </w:rPr>
              <w:t xml:space="preserve"> </w:t>
            </w:r>
          </w:p>
        </w:tc>
      </w:tr>
    </w:tbl>
    <w:p w:rsidR="00D6450E" w:rsidRDefault="00D6450E" w:rsidP="008A0F84">
      <w:pPr>
        <w:ind w:left="562"/>
        <w:jc w:val="thaiDistribute"/>
        <w:rPr>
          <w:rFonts w:cs="Times New Roman"/>
          <w:szCs w:val="22"/>
        </w:rPr>
      </w:pPr>
    </w:p>
    <w:p w:rsidR="00887535" w:rsidRPr="003F28D6" w:rsidRDefault="00887535" w:rsidP="008A0F84">
      <w:pPr>
        <w:ind w:left="562"/>
        <w:jc w:val="thaiDistribute"/>
        <w:rPr>
          <w:rFonts w:cs="Times New Roman"/>
          <w:szCs w:val="22"/>
        </w:rPr>
      </w:pPr>
      <w:r w:rsidRPr="003F28D6">
        <w:rPr>
          <w:rFonts w:cs="Times New Roman"/>
          <w:szCs w:val="22"/>
        </w:rPr>
        <w:t xml:space="preserve">The pricing policies </w:t>
      </w:r>
      <w:r w:rsidR="005F3A20">
        <w:rPr>
          <w:rFonts w:cs="Times New Roman"/>
          <w:szCs w:val="22"/>
        </w:rPr>
        <w:t xml:space="preserve">during the </w:t>
      </w:r>
      <w:r w:rsidR="00284748">
        <w:rPr>
          <w:rFonts w:cs="Times New Roman"/>
          <w:szCs w:val="22"/>
        </w:rPr>
        <w:t>nine</w:t>
      </w:r>
      <w:r w:rsidR="005F3A20">
        <w:rPr>
          <w:rFonts w:cs="Times New Roman"/>
          <w:szCs w:val="22"/>
        </w:rPr>
        <w:t xml:space="preserve">-month period ended 30 </w:t>
      </w:r>
      <w:r w:rsidR="00477F80">
        <w:rPr>
          <w:rFonts w:cs="Times New Roman"/>
          <w:szCs w:val="22"/>
        </w:rPr>
        <w:t xml:space="preserve">September </w:t>
      </w:r>
      <w:r w:rsidR="005F3A20">
        <w:rPr>
          <w:rFonts w:cs="Times New Roman"/>
          <w:szCs w:val="22"/>
        </w:rPr>
        <w:t xml:space="preserve">2019 </w:t>
      </w:r>
      <w:r w:rsidRPr="003F28D6">
        <w:rPr>
          <w:rFonts w:cs="Times New Roman"/>
          <w:szCs w:val="22"/>
        </w:rPr>
        <w:t xml:space="preserve">for </w:t>
      </w:r>
      <w:r w:rsidR="00CA2258" w:rsidRPr="00CA2258">
        <w:rPr>
          <w:rFonts w:cs="Times New Roman"/>
          <w:szCs w:val="22"/>
        </w:rPr>
        <w:t xml:space="preserve">transactions with related parties are </w:t>
      </w:r>
      <w:r w:rsidR="00EC0EC5">
        <w:rPr>
          <w:rFonts w:cs="Times New Roman"/>
          <w:szCs w:val="22"/>
        </w:rPr>
        <w:t>no material change during the period.</w:t>
      </w:r>
    </w:p>
    <w:p w:rsidR="00EC1452" w:rsidRPr="00EC1452" w:rsidRDefault="00EC1452" w:rsidP="00FE5757">
      <w:pPr>
        <w:spacing w:line="240" w:lineRule="atLeast"/>
        <w:ind w:right="-108"/>
        <w:jc w:val="both"/>
        <w:rPr>
          <w:rFonts w:cs="Times New Roman"/>
          <w:szCs w:val="22"/>
        </w:rPr>
      </w:pPr>
    </w:p>
    <w:p w:rsidR="00392217" w:rsidRPr="003F28D6" w:rsidRDefault="00392217" w:rsidP="00065744">
      <w:pPr>
        <w:ind w:left="567"/>
        <w:jc w:val="thaiDistribute"/>
      </w:pPr>
      <w:r w:rsidRPr="003F28D6">
        <w:t>Significant transactions for</w:t>
      </w:r>
      <w:r w:rsidR="00176422" w:rsidRPr="003F28D6">
        <w:t xml:space="preserve"> the</w:t>
      </w:r>
      <w:r w:rsidR="00030E3F" w:rsidRPr="003F28D6">
        <w:t xml:space="preserve"> three</w:t>
      </w:r>
      <w:r w:rsidR="00650F53" w:rsidRPr="003F28D6">
        <w:rPr>
          <w:lang w:val="en-US" w:bidi="th-TH"/>
        </w:rPr>
        <w:t>-</w:t>
      </w:r>
      <w:r w:rsidR="00030E3F" w:rsidRPr="003F28D6">
        <w:t>month</w:t>
      </w:r>
      <w:r w:rsidR="00176422" w:rsidRPr="003F28D6">
        <w:t xml:space="preserve"> </w:t>
      </w:r>
      <w:r w:rsidR="00651F4F">
        <w:t xml:space="preserve">and </w:t>
      </w:r>
      <w:r w:rsidR="00D6450E">
        <w:t>nine</w:t>
      </w:r>
      <w:r w:rsidR="00651F4F">
        <w:t xml:space="preserve">-month </w:t>
      </w:r>
      <w:r w:rsidR="00065744">
        <w:t xml:space="preserve">periods </w:t>
      </w:r>
      <w:r w:rsidR="00176422" w:rsidRPr="003F28D6">
        <w:t>ended 3</w:t>
      </w:r>
      <w:r w:rsidR="00651F4F">
        <w:t>0</w:t>
      </w:r>
      <w:r w:rsidR="00176422" w:rsidRPr="003F28D6">
        <w:t xml:space="preserve"> </w:t>
      </w:r>
      <w:r w:rsidR="00477F80">
        <w:t>September</w:t>
      </w:r>
      <w:r w:rsidR="00AC1E25">
        <w:t xml:space="preserve"> 2019</w:t>
      </w:r>
      <w:r w:rsidR="00176422" w:rsidRPr="003F28D6">
        <w:t xml:space="preserve"> and 201</w:t>
      </w:r>
      <w:r w:rsidR="00AC1E25">
        <w:t>8</w:t>
      </w:r>
      <w:r w:rsidRPr="003F28D6">
        <w:t xml:space="preserve"> with related parties were as follows:</w:t>
      </w:r>
    </w:p>
    <w:p w:rsidR="00FD4601" w:rsidRPr="003F28D6" w:rsidRDefault="00FD4601" w:rsidP="00392217">
      <w:pPr>
        <w:ind w:left="567"/>
      </w:pP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392217" w:rsidRPr="003F28D6" w:rsidTr="00D6450E">
        <w:trPr>
          <w:cantSplit/>
          <w:trHeight w:val="259"/>
          <w:tblHeader/>
        </w:trPr>
        <w:tc>
          <w:tcPr>
            <w:tcW w:w="4871" w:type="dxa"/>
            <w:shd w:val="clear" w:color="auto" w:fill="FFFFFF"/>
          </w:tcPr>
          <w:p w:rsidR="00392217" w:rsidRPr="003F28D6" w:rsidRDefault="00392217" w:rsidP="00D35C36">
            <w:pPr>
              <w:spacing w:line="240" w:lineRule="atLeast"/>
              <w:ind w:right="-349"/>
              <w:rPr>
                <w:rFonts w:cs="Times New Roman"/>
                <w:i/>
                <w:iCs/>
              </w:rPr>
            </w:pPr>
            <w:bookmarkStart w:id="1" w:name="_Hlk14268711"/>
          </w:p>
          <w:p w:rsidR="00771E92" w:rsidRPr="003F28D6" w:rsidRDefault="00771E92" w:rsidP="00D35C36">
            <w:pPr>
              <w:spacing w:line="240" w:lineRule="atLeast"/>
              <w:ind w:right="-349"/>
              <w:rPr>
                <w:rFonts w:cs="Times New Roman"/>
                <w:i/>
                <w:iCs/>
              </w:rPr>
            </w:pPr>
          </w:p>
        </w:tc>
        <w:tc>
          <w:tcPr>
            <w:tcW w:w="2250"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Consolidated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c>
          <w:tcPr>
            <w:tcW w:w="180" w:type="dxa"/>
          </w:tcPr>
          <w:p w:rsidR="00392217" w:rsidRPr="003F28D6" w:rsidRDefault="00392217" w:rsidP="00D35C36">
            <w:pPr>
              <w:pStyle w:val="acctmergecolhdg"/>
              <w:spacing w:line="240" w:lineRule="atLeast"/>
              <w:rPr>
                <w:rFonts w:cs="Times New Roman"/>
              </w:rPr>
            </w:pPr>
          </w:p>
        </w:tc>
        <w:tc>
          <w:tcPr>
            <w:tcW w:w="2059" w:type="dxa"/>
            <w:gridSpan w:val="3"/>
          </w:tcPr>
          <w:p w:rsidR="00392217" w:rsidRPr="003F28D6" w:rsidRDefault="00392217" w:rsidP="00D35C36">
            <w:pPr>
              <w:pStyle w:val="acctmergecolhdg"/>
              <w:spacing w:line="240" w:lineRule="atLeast"/>
              <w:rPr>
                <w:rFonts w:cs="Times New Roman"/>
              </w:rPr>
            </w:pPr>
            <w:r w:rsidRPr="003F28D6">
              <w:rPr>
                <w:rFonts w:cs="Times New Roman"/>
              </w:rPr>
              <w:t xml:space="preserve">Separate </w:t>
            </w:r>
          </w:p>
          <w:p w:rsidR="00392217" w:rsidRPr="003F28D6" w:rsidRDefault="00392217" w:rsidP="00D35C36">
            <w:pPr>
              <w:pStyle w:val="acctmergecolhdg"/>
              <w:spacing w:line="240" w:lineRule="atLeast"/>
              <w:rPr>
                <w:rFonts w:cs="Times New Roman"/>
              </w:rPr>
            </w:pPr>
            <w:r w:rsidRPr="003F28D6">
              <w:rPr>
                <w:rFonts w:cs="Times New Roman"/>
              </w:rPr>
              <w:t>financial statements</w:t>
            </w:r>
          </w:p>
        </w:tc>
      </w:tr>
      <w:tr w:rsidR="00FA29B0" w:rsidRPr="003F28D6" w:rsidTr="00D6450E">
        <w:trPr>
          <w:cantSplit/>
          <w:trHeight w:val="259"/>
          <w:tblHeader/>
        </w:trPr>
        <w:tc>
          <w:tcPr>
            <w:tcW w:w="4871" w:type="dxa"/>
          </w:tcPr>
          <w:p w:rsidR="00FA29B0" w:rsidRPr="003F28D6" w:rsidRDefault="00D04ADF" w:rsidP="00FA29B0">
            <w:pPr>
              <w:spacing w:line="240" w:lineRule="atLeast"/>
              <w:ind w:right="-349"/>
              <w:rPr>
                <w:rFonts w:cs="Times New Roman"/>
                <w:b/>
                <w:bCs/>
                <w:i/>
                <w:iCs/>
              </w:rPr>
            </w:pPr>
            <w:r>
              <w:rPr>
                <w:rFonts w:cs="Times New Roman"/>
                <w:b/>
                <w:bCs/>
                <w:i/>
                <w:iCs/>
              </w:rPr>
              <w:t>T</w:t>
            </w:r>
            <w:r w:rsidR="00FA29B0" w:rsidRPr="003F28D6">
              <w:rPr>
                <w:rFonts w:cs="Times New Roman"/>
                <w:b/>
                <w:bCs/>
                <w:i/>
                <w:iCs/>
              </w:rPr>
              <w:t xml:space="preserve">hree-month </w:t>
            </w:r>
            <w:r>
              <w:rPr>
                <w:rFonts w:cs="Times New Roman"/>
                <w:b/>
                <w:bCs/>
                <w:i/>
                <w:iCs/>
              </w:rPr>
              <w:t xml:space="preserve">period </w:t>
            </w:r>
            <w:r w:rsidR="00FA29B0" w:rsidRPr="003F28D6">
              <w:rPr>
                <w:rFonts w:cs="Times New Roman"/>
                <w:b/>
                <w:bCs/>
                <w:i/>
                <w:iCs/>
              </w:rPr>
              <w:t xml:space="preserve">ended </w:t>
            </w:r>
            <w:r w:rsidR="00651F4F">
              <w:rPr>
                <w:rFonts w:cs="Times New Roman"/>
                <w:b/>
                <w:bCs/>
                <w:i/>
                <w:iCs/>
              </w:rPr>
              <w:t xml:space="preserve">30 </w:t>
            </w:r>
            <w:r w:rsidR="00284748">
              <w:rPr>
                <w:rFonts w:cs="Times New Roman"/>
                <w:b/>
                <w:bCs/>
                <w:i/>
                <w:iCs/>
              </w:rPr>
              <w:t>September</w:t>
            </w:r>
          </w:p>
        </w:tc>
        <w:tc>
          <w:tcPr>
            <w:tcW w:w="10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99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FA29B0" w:rsidRPr="003F28D6" w:rsidRDefault="00FA29B0" w:rsidP="00FA29B0">
            <w:pPr>
              <w:pStyle w:val="acctfourfigures"/>
              <w:tabs>
                <w:tab w:val="clear" w:pos="765"/>
              </w:tabs>
              <w:spacing w:line="240" w:lineRule="atLeast"/>
              <w:jc w:val="center"/>
              <w:rPr>
                <w:rFonts w:cs="Times New Roman"/>
                <w:szCs w:val="22"/>
              </w:rPr>
            </w:pPr>
          </w:p>
        </w:tc>
        <w:tc>
          <w:tcPr>
            <w:tcW w:w="99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p>
        </w:tc>
        <w:tc>
          <w:tcPr>
            <w:tcW w:w="889" w:type="dxa"/>
            <w:vAlign w:val="bottom"/>
          </w:tcPr>
          <w:p w:rsidR="00FA29B0" w:rsidRPr="003F28D6" w:rsidRDefault="00FA29B0"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9A1C10" w:rsidRPr="003F28D6" w:rsidTr="00D6450E">
        <w:trPr>
          <w:cantSplit/>
          <w:trHeight w:val="259"/>
          <w:tblHeader/>
        </w:trPr>
        <w:tc>
          <w:tcPr>
            <w:tcW w:w="4871" w:type="dxa"/>
          </w:tcPr>
          <w:p w:rsidR="009A1C10" w:rsidRPr="003F28D6" w:rsidRDefault="009A1C10" w:rsidP="009A1C10">
            <w:pPr>
              <w:spacing w:line="240" w:lineRule="atLeast"/>
              <w:ind w:right="-349"/>
              <w:rPr>
                <w:rFonts w:cs="Times New Roman"/>
                <w:b/>
                <w:bCs/>
                <w:i/>
                <w:iCs/>
              </w:rPr>
            </w:pPr>
          </w:p>
        </w:tc>
        <w:tc>
          <w:tcPr>
            <w:tcW w:w="4489" w:type="dxa"/>
            <w:gridSpan w:val="7"/>
          </w:tcPr>
          <w:p w:rsidR="009A1C10" w:rsidRPr="003F28D6" w:rsidRDefault="00811147" w:rsidP="009A1C10">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9A1C10" w:rsidRPr="003F28D6" w:rsidTr="00D6450E">
        <w:trPr>
          <w:cantSplit/>
          <w:trHeight w:val="259"/>
        </w:trPr>
        <w:tc>
          <w:tcPr>
            <w:tcW w:w="4871" w:type="dxa"/>
          </w:tcPr>
          <w:p w:rsidR="009A1C10" w:rsidRPr="003F28D6" w:rsidRDefault="0070642B" w:rsidP="00142D4D">
            <w:pPr>
              <w:spacing w:line="240" w:lineRule="atLeast"/>
              <w:ind w:right="-349"/>
              <w:rPr>
                <w:rFonts w:cs="Times New Roman"/>
                <w:b/>
                <w:bCs/>
                <w:szCs w:val="22"/>
              </w:rPr>
            </w:pPr>
            <w:r w:rsidRPr="0070642B">
              <w:rPr>
                <w:rFonts w:cs="Times New Roman"/>
                <w:b/>
                <w:bCs/>
                <w:szCs w:val="22"/>
              </w:rPr>
              <w:t>Subsidiaries</w:t>
            </w:r>
          </w:p>
        </w:tc>
        <w:tc>
          <w:tcPr>
            <w:tcW w:w="108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99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990" w:type="dxa"/>
          </w:tcPr>
          <w:p w:rsidR="009A1C10" w:rsidRPr="003F28D6" w:rsidRDefault="009A1C10" w:rsidP="009A1C10">
            <w:pPr>
              <w:pStyle w:val="acctfourfigures"/>
              <w:spacing w:line="240" w:lineRule="atLeast"/>
              <w:jc w:val="right"/>
              <w:rPr>
                <w:rFonts w:cs="Times New Roman"/>
                <w:szCs w:val="22"/>
              </w:rPr>
            </w:pPr>
          </w:p>
        </w:tc>
        <w:tc>
          <w:tcPr>
            <w:tcW w:w="180" w:type="dxa"/>
          </w:tcPr>
          <w:p w:rsidR="009A1C10" w:rsidRPr="003F28D6" w:rsidRDefault="009A1C10" w:rsidP="009A1C10">
            <w:pPr>
              <w:pStyle w:val="acctfourfigures"/>
              <w:spacing w:line="240" w:lineRule="atLeast"/>
              <w:jc w:val="right"/>
              <w:rPr>
                <w:rFonts w:cs="Times New Roman"/>
                <w:szCs w:val="22"/>
              </w:rPr>
            </w:pPr>
          </w:p>
        </w:tc>
        <w:tc>
          <w:tcPr>
            <w:tcW w:w="889" w:type="dxa"/>
          </w:tcPr>
          <w:p w:rsidR="009A1C10" w:rsidRPr="003F28D6" w:rsidRDefault="009A1C10" w:rsidP="009A1C10">
            <w:pPr>
              <w:pStyle w:val="acctfourfigures"/>
              <w:spacing w:line="240" w:lineRule="atLeast"/>
              <w:ind w:right="101"/>
              <w:jc w:val="right"/>
              <w:rPr>
                <w:rFonts w:cs="Times New Roman"/>
                <w:szCs w:val="22"/>
              </w:rPr>
            </w:pPr>
          </w:p>
        </w:tc>
      </w:tr>
      <w:tr w:rsidR="00EF57A8" w:rsidRPr="00EF57A8" w:rsidTr="00D6450E">
        <w:trPr>
          <w:cantSplit/>
          <w:trHeight w:val="259"/>
        </w:trPr>
        <w:tc>
          <w:tcPr>
            <w:tcW w:w="4871" w:type="dxa"/>
          </w:tcPr>
          <w:p w:rsidR="00EF57A8" w:rsidRPr="00651F4F" w:rsidRDefault="00EF57A8" w:rsidP="00EF57A8">
            <w:pPr>
              <w:spacing w:line="240" w:lineRule="atLeast"/>
              <w:ind w:right="-349"/>
              <w:rPr>
                <w:rFonts w:cs="Times New Roman"/>
                <w:szCs w:val="22"/>
                <w:lang w:val="en-US" w:bidi="th-TH"/>
              </w:rPr>
            </w:pPr>
            <w:r w:rsidRPr="003F28D6">
              <w:rPr>
                <w:rFonts w:cs="Times New Roman"/>
                <w:szCs w:val="22"/>
                <w:lang w:val="en-US" w:bidi="th-TH"/>
              </w:rPr>
              <w:t>Sale</w:t>
            </w:r>
            <w:r w:rsidRPr="00651F4F">
              <w:rPr>
                <w:rFonts w:cs="Times New Roman"/>
                <w:szCs w:val="22"/>
                <w:lang w:val="en-US" w:bidi="th-TH"/>
              </w:rPr>
              <w:t xml:space="preserve"> of goods </w:t>
            </w:r>
          </w:p>
        </w:tc>
        <w:tc>
          <w:tcPr>
            <w:tcW w:w="108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AB606C">
            <w:pPr>
              <w:tabs>
                <w:tab w:val="decimal" w:pos="543"/>
              </w:tabs>
              <w:ind w:right="-262"/>
              <w:rPr>
                <w:rFonts w:cs="Times New Roman"/>
                <w:szCs w:val="22"/>
                <w:lang w:val="en-US" w:bidi="th-TH"/>
              </w:rPr>
            </w:pPr>
          </w:p>
        </w:tc>
        <w:tc>
          <w:tcPr>
            <w:tcW w:w="99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EF57A8">
            <w:pPr>
              <w:jc w:val="right"/>
              <w:rPr>
                <w:rFonts w:cs="Times New Roman"/>
                <w:szCs w:val="22"/>
                <w:lang w:val="en-US" w:bidi="th-TH"/>
              </w:rPr>
            </w:pPr>
          </w:p>
        </w:tc>
        <w:tc>
          <w:tcPr>
            <w:tcW w:w="990" w:type="dxa"/>
            <w:shd w:val="clear" w:color="auto" w:fill="auto"/>
          </w:tcPr>
          <w:p w:rsidR="00EF57A8" w:rsidRPr="00EF57A8" w:rsidRDefault="00EF57A8" w:rsidP="00EF57A8">
            <w:pPr>
              <w:pStyle w:val="acctfourfigures"/>
              <w:tabs>
                <w:tab w:val="clear" w:pos="765"/>
                <w:tab w:val="decimal" w:pos="846"/>
              </w:tabs>
              <w:spacing w:line="240" w:lineRule="atLeast"/>
              <w:ind w:left="-108"/>
              <w:jc w:val="right"/>
              <w:rPr>
                <w:rFonts w:cs="Times New Roman"/>
                <w:szCs w:val="22"/>
                <w:lang w:val="en-US" w:bidi="th-TH"/>
              </w:rPr>
            </w:pPr>
            <w:r w:rsidRPr="00EF57A8">
              <w:rPr>
                <w:rFonts w:cs="Times New Roman"/>
                <w:szCs w:val="22"/>
                <w:lang w:val="en-US" w:bidi="th-TH"/>
              </w:rPr>
              <w:t>9,15</w:t>
            </w:r>
            <w:r w:rsidR="008A0F84">
              <w:rPr>
                <w:rFonts w:cs="Times New Roman"/>
                <w:szCs w:val="22"/>
                <w:lang w:val="en-US" w:bidi="th-TH"/>
              </w:rPr>
              <w:t>6</w:t>
            </w:r>
          </w:p>
        </w:tc>
        <w:tc>
          <w:tcPr>
            <w:tcW w:w="180" w:type="dxa"/>
          </w:tcPr>
          <w:p w:rsidR="00EF57A8" w:rsidRPr="00651F4F" w:rsidRDefault="00EF57A8" w:rsidP="00EF57A8">
            <w:pPr>
              <w:jc w:val="right"/>
              <w:rPr>
                <w:rFonts w:cs="Times New Roman"/>
                <w:szCs w:val="22"/>
                <w:lang w:val="en-US" w:bidi="th-TH"/>
              </w:rPr>
            </w:pPr>
          </w:p>
        </w:tc>
        <w:tc>
          <w:tcPr>
            <w:tcW w:w="889" w:type="dxa"/>
          </w:tcPr>
          <w:p w:rsidR="00EF57A8" w:rsidRPr="00EF57A8" w:rsidRDefault="00EF57A8" w:rsidP="00EF57A8">
            <w:pPr>
              <w:jc w:val="right"/>
              <w:rPr>
                <w:rFonts w:cs="Times New Roman"/>
                <w:szCs w:val="22"/>
                <w:lang w:val="en-US" w:bidi="th-TH"/>
              </w:rPr>
            </w:pPr>
            <w:r w:rsidRPr="00EF57A8">
              <w:rPr>
                <w:rFonts w:cs="Times New Roman"/>
                <w:szCs w:val="22"/>
                <w:lang w:val="en-US" w:bidi="th-TH"/>
              </w:rPr>
              <w:t>10,514</w:t>
            </w:r>
          </w:p>
        </w:tc>
      </w:tr>
      <w:tr w:rsidR="00EF57A8" w:rsidRPr="00EF57A8" w:rsidTr="00D6450E">
        <w:trPr>
          <w:cantSplit/>
          <w:trHeight w:val="259"/>
        </w:trPr>
        <w:tc>
          <w:tcPr>
            <w:tcW w:w="4871" w:type="dxa"/>
          </w:tcPr>
          <w:p w:rsidR="00EF57A8" w:rsidRPr="003F28D6" w:rsidRDefault="00EF57A8" w:rsidP="00EF57A8">
            <w:pPr>
              <w:spacing w:line="240" w:lineRule="atLeast"/>
              <w:ind w:right="-349"/>
              <w:rPr>
                <w:rFonts w:cs="Times New Roman"/>
                <w:szCs w:val="22"/>
                <w:lang w:val="en-US" w:bidi="th-TH"/>
              </w:rPr>
            </w:pPr>
            <w:r w:rsidRPr="00651F4F">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AB606C">
            <w:pPr>
              <w:tabs>
                <w:tab w:val="decimal" w:pos="543"/>
              </w:tabs>
              <w:ind w:right="-262"/>
              <w:rPr>
                <w:rFonts w:cs="Times New Roman"/>
                <w:szCs w:val="22"/>
                <w:lang w:val="en-US" w:bidi="th-TH"/>
              </w:rPr>
            </w:pPr>
          </w:p>
        </w:tc>
        <w:tc>
          <w:tcPr>
            <w:tcW w:w="99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EF57A8">
            <w:pPr>
              <w:jc w:val="right"/>
              <w:rPr>
                <w:rFonts w:cs="Times New Roman"/>
                <w:szCs w:val="22"/>
                <w:lang w:val="en-US" w:bidi="th-TH"/>
              </w:rPr>
            </w:pPr>
          </w:p>
        </w:tc>
        <w:tc>
          <w:tcPr>
            <w:tcW w:w="990" w:type="dxa"/>
            <w:shd w:val="clear" w:color="auto" w:fill="auto"/>
          </w:tcPr>
          <w:p w:rsidR="00EF57A8" w:rsidRPr="00EF57A8" w:rsidRDefault="00EF57A8" w:rsidP="00EF57A8">
            <w:pPr>
              <w:pStyle w:val="acctfourfigures"/>
              <w:tabs>
                <w:tab w:val="clear" w:pos="765"/>
                <w:tab w:val="decimal" w:pos="846"/>
              </w:tabs>
              <w:spacing w:line="240" w:lineRule="atLeast"/>
              <w:ind w:left="-108"/>
              <w:jc w:val="right"/>
              <w:rPr>
                <w:rFonts w:cs="Times New Roman"/>
                <w:szCs w:val="22"/>
                <w:lang w:val="en-US" w:bidi="th-TH"/>
              </w:rPr>
            </w:pPr>
            <w:r w:rsidRPr="00EF57A8">
              <w:rPr>
                <w:rFonts w:cs="Times New Roman"/>
                <w:szCs w:val="22"/>
                <w:lang w:val="en-US" w:bidi="th-TH"/>
              </w:rPr>
              <w:t>8,57</w:t>
            </w:r>
            <w:r w:rsidR="008A0F84">
              <w:rPr>
                <w:rFonts w:cs="Times New Roman"/>
                <w:szCs w:val="22"/>
                <w:lang w:val="en-US" w:bidi="th-TH"/>
              </w:rPr>
              <w:t>6</w:t>
            </w:r>
          </w:p>
        </w:tc>
        <w:tc>
          <w:tcPr>
            <w:tcW w:w="180" w:type="dxa"/>
          </w:tcPr>
          <w:p w:rsidR="00EF57A8" w:rsidRPr="00651F4F" w:rsidRDefault="00EF57A8" w:rsidP="00EF57A8">
            <w:pPr>
              <w:jc w:val="right"/>
              <w:rPr>
                <w:rFonts w:cs="Times New Roman"/>
                <w:szCs w:val="22"/>
                <w:lang w:val="en-US" w:bidi="th-TH"/>
              </w:rPr>
            </w:pPr>
          </w:p>
        </w:tc>
        <w:tc>
          <w:tcPr>
            <w:tcW w:w="889" w:type="dxa"/>
          </w:tcPr>
          <w:p w:rsidR="00EF57A8" w:rsidRPr="00EF57A8" w:rsidRDefault="00EF57A8" w:rsidP="00EF57A8">
            <w:pPr>
              <w:jc w:val="right"/>
              <w:rPr>
                <w:rFonts w:cs="Times New Roman"/>
                <w:szCs w:val="22"/>
                <w:lang w:val="en-US" w:bidi="th-TH"/>
              </w:rPr>
            </w:pPr>
            <w:r w:rsidRPr="00EF57A8">
              <w:rPr>
                <w:rFonts w:cs="Times New Roman"/>
                <w:szCs w:val="22"/>
                <w:lang w:val="en-US" w:bidi="th-TH"/>
              </w:rPr>
              <w:t>8,400</w:t>
            </w:r>
          </w:p>
        </w:tc>
      </w:tr>
      <w:tr w:rsidR="00EF57A8" w:rsidRPr="00EF57A8" w:rsidTr="00D6450E">
        <w:trPr>
          <w:cantSplit/>
          <w:trHeight w:val="259"/>
        </w:trPr>
        <w:tc>
          <w:tcPr>
            <w:tcW w:w="4871" w:type="dxa"/>
          </w:tcPr>
          <w:p w:rsidR="00EF57A8" w:rsidRPr="00703119" w:rsidRDefault="00EF57A8" w:rsidP="00EF57A8">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AB606C">
            <w:pPr>
              <w:tabs>
                <w:tab w:val="decimal" w:pos="543"/>
              </w:tabs>
              <w:ind w:right="-262"/>
              <w:rPr>
                <w:rFonts w:cs="Times New Roman"/>
                <w:szCs w:val="22"/>
                <w:lang w:val="en-US" w:bidi="th-TH"/>
              </w:rPr>
            </w:pPr>
          </w:p>
        </w:tc>
        <w:tc>
          <w:tcPr>
            <w:tcW w:w="99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EF57A8">
            <w:pPr>
              <w:jc w:val="right"/>
              <w:rPr>
                <w:rFonts w:cs="Times New Roman"/>
                <w:szCs w:val="22"/>
                <w:lang w:val="en-US" w:bidi="th-TH"/>
              </w:rPr>
            </w:pPr>
          </w:p>
        </w:tc>
        <w:tc>
          <w:tcPr>
            <w:tcW w:w="990" w:type="dxa"/>
            <w:shd w:val="clear" w:color="auto" w:fill="auto"/>
          </w:tcPr>
          <w:p w:rsidR="00EF57A8" w:rsidRPr="00EF57A8" w:rsidRDefault="00EF57A8" w:rsidP="00EF57A8">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3,617</w:t>
            </w:r>
          </w:p>
        </w:tc>
        <w:tc>
          <w:tcPr>
            <w:tcW w:w="180" w:type="dxa"/>
          </w:tcPr>
          <w:p w:rsidR="00EF57A8" w:rsidRPr="00651F4F" w:rsidRDefault="00EF57A8" w:rsidP="00EF57A8">
            <w:pPr>
              <w:jc w:val="right"/>
              <w:rPr>
                <w:rFonts w:cs="Times New Roman"/>
                <w:szCs w:val="22"/>
                <w:lang w:val="en-US" w:bidi="th-TH"/>
              </w:rPr>
            </w:pPr>
          </w:p>
        </w:tc>
        <w:tc>
          <w:tcPr>
            <w:tcW w:w="889" w:type="dxa"/>
          </w:tcPr>
          <w:p w:rsidR="00EF57A8" w:rsidRPr="00EF57A8" w:rsidRDefault="00EF57A8" w:rsidP="00EF57A8">
            <w:pPr>
              <w:jc w:val="right"/>
              <w:rPr>
                <w:rFonts w:cs="Times New Roman"/>
                <w:szCs w:val="22"/>
                <w:lang w:val="en-US" w:bidi="th-TH"/>
              </w:rPr>
            </w:pPr>
            <w:r w:rsidRPr="00EF57A8">
              <w:rPr>
                <w:rFonts w:cs="Times New Roman"/>
                <w:szCs w:val="22"/>
                <w:lang w:val="en-US" w:bidi="th-TH"/>
              </w:rPr>
              <w:t>3,217</w:t>
            </w:r>
          </w:p>
        </w:tc>
      </w:tr>
      <w:tr w:rsidR="00EF57A8" w:rsidRPr="00EF57A8" w:rsidTr="00D6450E">
        <w:trPr>
          <w:cantSplit/>
          <w:trHeight w:val="259"/>
        </w:trPr>
        <w:tc>
          <w:tcPr>
            <w:tcW w:w="4871" w:type="dxa"/>
          </w:tcPr>
          <w:p w:rsidR="00EF57A8" w:rsidRPr="00703119" w:rsidRDefault="00EF57A8" w:rsidP="00EF57A8">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AB606C">
            <w:pPr>
              <w:tabs>
                <w:tab w:val="decimal" w:pos="543"/>
              </w:tabs>
              <w:ind w:right="-262"/>
              <w:rPr>
                <w:rFonts w:cs="Times New Roman"/>
                <w:szCs w:val="22"/>
                <w:lang w:val="en-US" w:bidi="th-TH"/>
              </w:rPr>
            </w:pPr>
          </w:p>
        </w:tc>
        <w:tc>
          <w:tcPr>
            <w:tcW w:w="99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EF57A8">
            <w:pPr>
              <w:jc w:val="right"/>
              <w:rPr>
                <w:rFonts w:cs="Times New Roman"/>
                <w:szCs w:val="22"/>
                <w:lang w:val="en-US" w:bidi="th-TH"/>
              </w:rPr>
            </w:pPr>
          </w:p>
        </w:tc>
        <w:tc>
          <w:tcPr>
            <w:tcW w:w="990" w:type="dxa"/>
            <w:shd w:val="clear" w:color="auto" w:fill="auto"/>
          </w:tcPr>
          <w:p w:rsidR="00EF57A8" w:rsidRPr="00EF57A8" w:rsidRDefault="00EF57A8" w:rsidP="00EF57A8">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606</w:t>
            </w:r>
          </w:p>
        </w:tc>
        <w:tc>
          <w:tcPr>
            <w:tcW w:w="180" w:type="dxa"/>
          </w:tcPr>
          <w:p w:rsidR="00EF57A8" w:rsidRPr="00651F4F" w:rsidRDefault="00EF57A8" w:rsidP="00EF57A8">
            <w:pPr>
              <w:jc w:val="right"/>
              <w:rPr>
                <w:rFonts w:cs="Times New Roman"/>
                <w:szCs w:val="22"/>
                <w:lang w:val="en-US" w:bidi="th-TH"/>
              </w:rPr>
            </w:pPr>
          </w:p>
        </w:tc>
        <w:tc>
          <w:tcPr>
            <w:tcW w:w="889" w:type="dxa"/>
          </w:tcPr>
          <w:p w:rsidR="00EF57A8" w:rsidRPr="00EF57A8" w:rsidRDefault="00EF57A8" w:rsidP="00EF57A8">
            <w:pPr>
              <w:jc w:val="right"/>
              <w:rPr>
                <w:rFonts w:cs="Times New Roman"/>
                <w:szCs w:val="22"/>
                <w:lang w:val="en-US" w:bidi="th-TH"/>
              </w:rPr>
            </w:pPr>
            <w:r w:rsidRPr="00EF57A8">
              <w:rPr>
                <w:rFonts w:cs="Times New Roman"/>
                <w:szCs w:val="22"/>
                <w:lang w:val="en-US" w:bidi="th-TH"/>
              </w:rPr>
              <w:t>1,652</w:t>
            </w:r>
          </w:p>
        </w:tc>
      </w:tr>
      <w:tr w:rsidR="00EF57A8" w:rsidRPr="00EF57A8" w:rsidTr="00D6450E">
        <w:trPr>
          <w:cantSplit/>
          <w:trHeight w:val="259"/>
        </w:trPr>
        <w:tc>
          <w:tcPr>
            <w:tcW w:w="4871" w:type="dxa"/>
          </w:tcPr>
          <w:p w:rsidR="00EF57A8" w:rsidRPr="00703119" w:rsidRDefault="00EF57A8" w:rsidP="00EF57A8">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AB606C">
            <w:pPr>
              <w:tabs>
                <w:tab w:val="decimal" w:pos="543"/>
              </w:tabs>
              <w:ind w:right="-262"/>
              <w:rPr>
                <w:rFonts w:cs="Times New Roman"/>
                <w:szCs w:val="22"/>
                <w:lang w:val="en-US" w:bidi="th-TH"/>
              </w:rPr>
            </w:pPr>
          </w:p>
        </w:tc>
        <w:tc>
          <w:tcPr>
            <w:tcW w:w="99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EF57A8">
            <w:pPr>
              <w:jc w:val="right"/>
              <w:rPr>
                <w:rFonts w:cs="Times New Roman"/>
                <w:szCs w:val="22"/>
                <w:lang w:val="en-US" w:bidi="th-TH"/>
              </w:rPr>
            </w:pPr>
          </w:p>
        </w:tc>
        <w:tc>
          <w:tcPr>
            <w:tcW w:w="990" w:type="dxa"/>
            <w:shd w:val="clear" w:color="auto" w:fill="auto"/>
          </w:tcPr>
          <w:p w:rsidR="00EF57A8" w:rsidRPr="00EF57A8" w:rsidRDefault="00EF57A8" w:rsidP="00EF57A8">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2,072</w:t>
            </w:r>
          </w:p>
        </w:tc>
        <w:tc>
          <w:tcPr>
            <w:tcW w:w="180" w:type="dxa"/>
          </w:tcPr>
          <w:p w:rsidR="00EF57A8" w:rsidRPr="00651F4F" w:rsidRDefault="00EF57A8" w:rsidP="00EF57A8">
            <w:pPr>
              <w:jc w:val="right"/>
              <w:rPr>
                <w:rFonts w:cs="Times New Roman"/>
                <w:szCs w:val="22"/>
                <w:lang w:val="en-US" w:bidi="th-TH"/>
              </w:rPr>
            </w:pPr>
          </w:p>
        </w:tc>
        <w:tc>
          <w:tcPr>
            <w:tcW w:w="889" w:type="dxa"/>
          </w:tcPr>
          <w:p w:rsidR="00EF57A8" w:rsidRPr="00EF57A8" w:rsidRDefault="00EF57A8" w:rsidP="00EF57A8">
            <w:pPr>
              <w:jc w:val="right"/>
              <w:rPr>
                <w:rFonts w:cs="Times New Roman"/>
                <w:szCs w:val="22"/>
                <w:lang w:val="en-US" w:bidi="th-TH"/>
              </w:rPr>
            </w:pPr>
            <w:r w:rsidRPr="00EF57A8">
              <w:rPr>
                <w:rFonts w:cs="Times New Roman"/>
                <w:szCs w:val="22"/>
                <w:lang w:val="en-US" w:bidi="th-TH"/>
              </w:rPr>
              <w:t>2,077</w:t>
            </w:r>
          </w:p>
        </w:tc>
      </w:tr>
      <w:tr w:rsidR="00EF57A8" w:rsidRPr="00EF57A8" w:rsidTr="00D6450E">
        <w:trPr>
          <w:cantSplit/>
          <w:trHeight w:val="259"/>
        </w:trPr>
        <w:tc>
          <w:tcPr>
            <w:tcW w:w="4871" w:type="dxa"/>
          </w:tcPr>
          <w:p w:rsidR="00EF57A8" w:rsidRPr="00703119" w:rsidRDefault="00EF57A8" w:rsidP="00EF57A8">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AB606C">
            <w:pPr>
              <w:tabs>
                <w:tab w:val="decimal" w:pos="543"/>
              </w:tabs>
              <w:ind w:right="-262"/>
              <w:rPr>
                <w:rFonts w:cs="Times New Roman"/>
                <w:szCs w:val="22"/>
                <w:lang w:val="en-US" w:bidi="th-TH"/>
              </w:rPr>
            </w:pPr>
          </w:p>
        </w:tc>
        <w:tc>
          <w:tcPr>
            <w:tcW w:w="99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EF57A8">
            <w:pPr>
              <w:jc w:val="right"/>
              <w:rPr>
                <w:rFonts w:cs="Times New Roman"/>
                <w:szCs w:val="22"/>
                <w:lang w:val="en-US" w:bidi="th-TH"/>
              </w:rPr>
            </w:pPr>
          </w:p>
        </w:tc>
        <w:tc>
          <w:tcPr>
            <w:tcW w:w="990" w:type="dxa"/>
            <w:shd w:val="clear" w:color="auto" w:fill="auto"/>
          </w:tcPr>
          <w:p w:rsidR="00EF57A8" w:rsidRPr="00EF57A8" w:rsidRDefault="00EF57A8" w:rsidP="00EF57A8">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213</w:t>
            </w:r>
          </w:p>
        </w:tc>
        <w:tc>
          <w:tcPr>
            <w:tcW w:w="180" w:type="dxa"/>
          </w:tcPr>
          <w:p w:rsidR="00EF57A8" w:rsidRPr="00651F4F" w:rsidRDefault="00EF57A8" w:rsidP="00EF57A8">
            <w:pPr>
              <w:jc w:val="right"/>
              <w:rPr>
                <w:rFonts w:cs="Times New Roman"/>
                <w:szCs w:val="22"/>
                <w:lang w:val="en-US" w:bidi="th-TH"/>
              </w:rPr>
            </w:pPr>
          </w:p>
        </w:tc>
        <w:tc>
          <w:tcPr>
            <w:tcW w:w="889" w:type="dxa"/>
          </w:tcPr>
          <w:p w:rsidR="00EF57A8" w:rsidRPr="00EF57A8" w:rsidRDefault="00EF57A8" w:rsidP="00EF57A8">
            <w:pPr>
              <w:jc w:val="right"/>
              <w:rPr>
                <w:rFonts w:cs="Times New Roman"/>
                <w:szCs w:val="22"/>
                <w:lang w:val="en-US" w:bidi="th-TH"/>
              </w:rPr>
            </w:pPr>
            <w:r w:rsidRPr="00EF57A8">
              <w:rPr>
                <w:rFonts w:cs="Times New Roman"/>
                <w:szCs w:val="22"/>
                <w:lang w:val="en-US" w:bidi="th-TH"/>
              </w:rPr>
              <w:t>152</w:t>
            </w:r>
          </w:p>
        </w:tc>
      </w:tr>
      <w:tr w:rsidR="00EF57A8" w:rsidRPr="00EF57A8" w:rsidTr="00D6450E">
        <w:trPr>
          <w:cantSplit/>
          <w:trHeight w:val="259"/>
        </w:trPr>
        <w:tc>
          <w:tcPr>
            <w:tcW w:w="4871" w:type="dxa"/>
          </w:tcPr>
          <w:p w:rsidR="00EF57A8" w:rsidRPr="00651F4F" w:rsidRDefault="00EF57A8" w:rsidP="00EF57A8">
            <w:pPr>
              <w:spacing w:line="240" w:lineRule="atLeast"/>
              <w:ind w:right="-349"/>
              <w:rPr>
                <w:rFonts w:cs="Times New Roman"/>
                <w:szCs w:val="22"/>
                <w:cs/>
                <w:lang w:val="en-US" w:bidi="th-TH"/>
              </w:rPr>
            </w:pPr>
            <w:r w:rsidRPr="00651F4F">
              <w:rPr>
                <w:rFonts w:cs="Times New Roman"/>
                <w:szCs w:val="22"/>
                <w:lang w:val="en-US" w:bidi="th-TH"/>
              </w:rPr>
              <w:t>Share of profit</w:t>
            </w:r>
            <w:r>
              <w:rPr>
                <w:rFonts w:cs="Times New Roman"/>
                <w:szCs w:val="22"/>
                <w:lang w:val="en-US" w:bidi="th-TH"/>
              </w:rPr>
              <w:t xml:space="preserve"> </w:t>
            </w:r>
            <w:r w:rsidRPr="00651F4F">
              <w:rPr>
                <w:rFonts w:cs="Times New Roman"/>
                <w:szCs w:val="22"/>
                <w:lang w:val="en-US" w:bidi="th-TH"/>
              </w:rPr>
              <w:t>from investments in subsidiaries</w:t>
            </w:r>
          </w:p>
        </w:tc>
        <w:tc>
          <w:tcPr>
            <w:tcW w:w="108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AB606C">
            <w:pPr>
              <w:tabs>
                <w:tab w:val="decimal" w:pos="543"/>
              </w:tabs>
              <w:ind w:right="-262"/>
              <w:rPr>
                <w:rFonts w:cs="Times New Roman"/>
                <w:szCs w:val="22"/>
                <w:lang w:val="en-US" w:bidi="th-TH"/>
              </w:rPr>
            </w:pPr>
          </w:p>
        </w:tc>
        <w:tc>
          <w:tcPr>
            <w:tcW w:w="990" w:type="dxa"/>
          </w:tcPr>
          <w:p w:rsidR="00EF57A8" w:rsidRPr="00651F4F" w:rsidRDefault="00EF57A8"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EF57A8" w:rsidRPr="00651F4F" w:rsidRDefault="00EF57A8" w:rsidP="00EF57A8">
            <w:pPr>
              <w:jc w:val="right"/>
              <w:rPr>
                <w:rFonts w:cs="Times New Roman"/>
                <w:szCs w:val="22"/>
                <w:lang w:val="en-US" w:bidi="th-TH"/>
              </w:rPr>
            </w:pPr>
          </w:p>
        </w:tc>
        <w:tc>
          <w:tcPr>
            <w:tcW w:w="990" w:type="dxa"/>
            <w:shd w:val="clear" w:color="auto" w:fill="auto"/>
          </w:tcPr>
          <w:p w:rsidR="00EF57A8" w:rsidRPr="00EF57A8" w:rsidRDefault="00EF57A8" w:rsidP="00EF57A8">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1</w:t>
            </w:r>
            <w:r w:rsidR="00313B5B">
              <w:rPr>
                <w:rFonts w:cs="Times New Roman"/>
                <w:szCs w:val="22"/>
                <w:lang w:val="en-US" w:bidi="th-TH"/>
              </w:rPr>
              <w:t>6</w:t>
            </w:r>
            <w:r w:rsidRPr="00EF57A8">
              <w:rPr>
                <w:rFonts w:cs="Times New Roman"/>
                <w:szCs w:val="22"/>
                <w:lang w:val="en-US" w:bidi="th-TH"/>
              </w:rPr>
              <w:t>,</w:t>
            </w:r>
            <w:r w:rsidR="00313B5B">
              <w:rPr>
                <w:rFonts w:cs="Times New Roman"/>
                <w:szCs w:val="22"/>
                <w:lang w:val="en-US" w:bidi="th-TH"/>
              </w:rPr>
              <w:t>220</w:t>
            </w:r>
          </w:p>
        </w:tc>
        <w:tc>
          <w:tcPr>
            <w:tcW w:w="180" w:type="dxa"/>
          </w:tcPr>
          <w:p w:rsidR="00EF57A8" w:rsidRPr="00651F4F" w:rsidRDefault="00EF57A8" w:rsidP="00EF57A8">
            <w:pPr>
              <w:jc w:val="right"/>
              <w:rPr>
                <w:rFonts w:cs="Times New Roman"/>
                <w:szCs w:val="22"/>
                <w:lang w:val="en-US" w:bidi="th-TH"/>
              </w:rPr>
            </w:pPr>
          </w:p>
        </w:tc>
        <w:tc>
          <w:tcPr>
            <w:tcW w:w="889" w:type="dxa"/>
          </w:tcPr>
          <w:p w:rsidR="00EF57A8" w:rsidRPr="00EF57A8" w:rsidRDefault="00EF57A8" w:rsidP="00EF57A8">
            <w:pPr>
              <w:jc w:val="right"/>
              <w:rPr>
                <w:rFonts w:cs="Times New Roman"/>
                <w:szCs w:val="22"/>
                <w:lang w:val="en-US" w:bidi="th-TH"/>
              </w:rPr>
            </w:pPr>
            <w:r w:rsidRPr="00EF57A8">
              <w:rPr>
                <w:rFonts w:cs="Times New Roman"/>
                <w:szCs w:val="22"/>
                <w:lang w:val="en-US" w:bidi="th-TH"/>
              </w:rPr>
              <w:t>16,691</w:t>
            </w:r>
          </w:p>
        </w:tc>
      </w:tr>
      <w:tr w:rsidR="00EF57A8" w:rsidRPr="003F28D6" w:rsidTr="00D6450E">
        <w:trPr>
          <w:cantSplit/>
          <w:trHeight w:val="259"/>
        </w:trPr>
        <w:tc>
          <w:tcPr>
            <w:tcW w:w="4871" w:type="dxa"/>
          </w:tcPr>
          <w:p w:rsidR="00EF57A8" w:rsidRPr="0070642B" w:rsidRDefault="00EF57A8" w:rsidP="00EF57A8">
            <w:pPr>
              <w:spacing w:line="240" w:lineRule="atLeast"/>
              <w:ind w:right="-349"/>
              <w:rPr>
                <w:rFonts w:cs="Times New Roman"/>
                <w:b/>
                <w:bCs/>
                <w:szCs w:val="22"/>
              </w:rPr>
            </w:pPr>
          </w:p>
        </w:tc>
        <w:tc>
          <w:tcPr>
            <w:tcW w:w="1080" w:type="dxa"/>
          </w:tcPr>
          <w:p w:rsidR="00EF57A8" w:rsidRPr="00011BD3" w:rsidRDefault="00EF57A8" w:rsidP="00EF57A8">
            <w:pPr>
              <w:jc w:val="right"/>
              <w:rPr>
                <w:rFonts w:cs="Times New Roman"/>
                <w:szCs w:val="22"/>
              </w:rPr>
            </w:pPr>
          </w:p>
        </w:tc>
        <w:tc>
          <w:tcPr>
            <w:tcW w:w="180" w:type="dxa"/>
          </w:tcPr>
          <w:p w:rsidR="00EF57A8" w:rsidRPr="00011BD3" w:rsidRDefault="00EF57A8" w:rsidP="00EF57A8">
            <w:pPr>
              <w:jc w:val="right"/>
              <w:rPr>
                <w:rFonts w:cs="Times New Roman"/>
                <w:szCs w:val="22"/>
              </w:rPr>
            </w:pPr>
          </w:p>
        </w:tc>
        <w:tc>
          <w:tcPr>
            <w:tcW w:w="990" w:type="dxa"/>
          </w:tcPr>
          <w:p w:rsidR="00EF57A8" w:rsidRPr="00011BD3" w:rsidRDefault="00EF57A8" w:rsidP="00EF57A8">
            <w:pPr>
              <w:jc w:val="right"/>
              <w:rPr>
                <w:rFonts w:cs="Times New Roman"/>
                <w:szCs w:val="22"/>
              </w:rPr>
            </w:pPr>
          </w:p>
        </w:tc>
        <w:tc>
          <w:tcPr>
            <w:tcW w:w="180" w:type="dxa"/>
          </w:tcPr>
          <w:p w:rsidR="00EF57A8" w:rsidRPr="00011BD3" w:rsidRDefault="00EF57A8" w:rsidP="00EF57A8">
            <w:pPr>
              <w:jc w:val="right"/>
              <w:rPr>
                <w:rFonts w:cs="Times New Roman"/>
                <w:szCs w:val="22"/>
              </w:rPr>
            </w:pPr>
          </w:p>
        </w:tc>
        <w:tc>
          <w:tcPr>
            <w:tcW w:w="990" w:type="dxa"/>
          </w:tcPr>
          <w:p w:rsidR="00EF57A8" w:rsidRPr="00011BD3" w:rsidRDefault="00EF57A8" w:rsidP="00EF57A8">
            <w:pPr>
              <w:jc w:val="right"/>
              <w:rPr>
                <w:rFonts w:cs="Times New Roman"/>
                <w:szCs w:val="22"/>
              </w:rPr>
            </w:pPr>
          </w:p>
        </w:tc>
        <w:tc>
          <w:tcPr>
            <w:tcW w:w="180" w:type="dxa"/>
          </w:tcPr>
          <w:p w:rsidR="00EF57A8" w:rsidRPr="00011BD3" w:rsidRDefault="00EF57A8" w:rsidP="00EF57A8">
            <w:pPr>
              <w:jc w:val="right"/>
              <w:rPr>
                <w:rFonts w:cs="Times New Roman"/>
                <w:szCs w:val="22"/>
              </w:rPr>
            </w:pPr>
          </w:p>
        </w:tc>
        <w:tc>
          <w:tcPr>
            <w:tcW w:w="889" w:type="dxa"/>
          </w:tcPr>
          <w:p w:rsidR="00EF57A8" w:rsidRPr="00011BD3" w:rsidRDefault="00EF57A8" w:rsidP="00EF57A8">
            <w:pPr>
              <w:jc w:val="right"/>
              <w:rPr>
                <w:rFonts w:cs="Times New Roman"/>
                <w:szCs w:val="22"/>
              </w:rPr>
            </w:pPr>
          </w:p>
        </w:tc>
      </w:tr>
      <w:tr w:rsidR="00EF57A8" w:rsidRPr="003F28D6" w:rsidTr="00D6450E">
        <w:trPr>
          <w:cantSplit/>
          <w:trHeight w:val="259"/>
        </w:trPr>
        <w:tc>
          <w:tcPr>
            <w:tcW w:w="4871" w:type="dxa"/>
          </w:tcPr>
          <w:p w:rsidR="00EF57A8" w:rsidRPr="003F28D6" w:rsidRDefault="00EF57A8" w:rsidP="00EF57A8">
            <w:pPr>
              <w:spacing w:line="240" w:lineRule="atLeast"/>
              <w:ind w:right="-349"/>
              <w:rPr>
                <w:rFonts w:cs="Times New Roman"/>
                <w:szCs w:val="22"/>
              </w:rPr>
            </w:pPr>
            <w:r w:rsidRPr="0070642B">
              <w:rPr>
                <w:rFonts w:cs="Times New Roman"/>
                <w:b/>
                <w:bCs/>
                <w:szCs w:val="22"/>
              </w:rPr>
              <w:t>Associate</w:t>
            </w:r>
          </w:p>
        </w:tc>
        <w:tc>
          <w:tcPr>
            <w:tcW w:w="1080" w:type="dxa"/>
          </w:tcPr>
          <w:p w:rsidR="00EF57A8" w:rsidRPr="00011BD3" w:rsidRDefault="00EF57A8" w:rsidP="00EF57A8">
            <w:pPr>
              <w:jc w:val="right"/>
              <w:rPr>
                <w:rFonts w:cs="Times New Roman"/>
                <w:szCs w:val="22"/>
              </w:rPr>
            </w:pPr>
          </w:p>
        </w:tc>
        <w:tc>
          <w:tcPr>
            <w:tcW w:w="180" w:type="dxa"/>
          </w:tcPr>
          <w:p w:rsidR="00EF57A8" w:rsidRPr="00011BD3" w:rsidRDefault="00EF57A8" w:rsidP="00EF57A8">
            <w:pPr>
              <w:jc w:val="right"/>
              <w:rPr>
                <w:rFonts w:cs="Times New Roman"/>
                <w:szCs w:val="22"/>
              </w:rPr>
            </w:pPr>
          </w:p>
        </w:tc>
        <w:tc>
          <w:tcPr>
            <w:tcW w:w="990" w:type="dxa"/>
          </w:tcPr>
          <w:p w:rsidR="00EF57A8" w:rsidRPr="00011BD3" w:rsidRDefault="00EF57A8" w:rsidP="00EF57A8">
            <w:pPr>
              <w:jc w:val="right"/>
              <w:rPr>
                <w:rFonts w:cs="Times New Roman"/>
                <w:szCs w:val="22"/>
              </w:rPr>
            </w:pPr>
          </w:p>
        </w:tc>
        <w:tc>
          <w:tcPr>
            <w:tcW w:w="180" w:type="dxa"/>
          </w:tcPr>
          <w:p w:rsidR="00EF57A8" w:rsidRPr="00011BD3" w:rsidRDefault="00EF57A8" w:rsidP="00EF57A8">
            <w:pPr>
              <w:jc w:val="right"/>
              <w:rPr>
                <w:rFonts w:cs="Times New Roman"/>
                <w:szCs w:val="22"/>
              </w:rPr>
            </w:pPr>
          </w:p>
        </w:tc>
        <w:tc>
          <w:tcPr>
            <w:tcW w:w="990" w:type="dxa"/>
          </w:tcPr>
          <w:p w:rsidR="00EF57A8" w:rsidRPr="00011BD3" w:rsidRDefault="00EF57A8" w:rsidP="00EF57A8">
            <w:pPr>
              <w:jc w:val="right"/>
              <w:rPr>
                <w:rFonts w:cs="Times New Roman"/>
                <w:szCs w:val="22"/>
              </w:rPr>
            </w:pPr>
          </w:p>
        </w:tc>
        <w:tc>
          <w:tcPr>
            <w:tcW w:w="180" w:type="dxa"/>
          </w:tcPr>
          <w:p w:rsidR="00EF57A8" w:rsidRPr="00011BD3" w:rsidRDefault="00EF57A8" w:rsidP="00EF57A8">
            <w:pPr>
              <w:jc w:val="right"/>
              <w:rPr>
                <w:rFonts w:cs="Times New Roman"/>
                <w:szCs w:val="22"/>
              </w:rPr>
            </w:pPr>
          </w:p>
        </w:tc>
        <w:tc>
          <w:tcPr>
            <w:tcW w:w="889" w:type="dxa"/>
          </w:tcPr>
          <w:p w:rsidR="00EF57A8" w:rsidRPr="00011BD3" w:rsidRDefault="00EF57A8" w:rsidP="00EF57A8">
            <w:pPr>
              <w:jc w:val="right"/>
              <w:rPr>
                <w:rFonts w:cs="Times New Roman"/>
                <w:szCs w:val="22"/>
              </w:rPr>
            </w:pPr>
          </w:p>
        </w:tc>
      </w:tr>
      <w:tr w:rsidR="00D6450E" w:rsidRPr="003F28D6" w:rsidTr="00D6450E">
        <w:trPr>
          <w:cantSplit/>
          <w:trHeight w:val="259"/>
        </w:trPr>
        <w:tc>
          <w:tcPr>
            <w:tcW w:w="4871" w:type="dxa"/>
          </w:tcPr>
          <w:p w:rsidR="00D6450E" w:rsidRPr="00D6450E" w:rsidRDefault="00D6450E" w:rsidP="00D6450E">
            <w:pPr>
              <w:spacing w:line="240" w:lineRule="atLeast"/>
              <w:ind w:right="-349"/>
              <w:rPr>
                <w:rFonts w:cs="Times New Roman"/>
                <w:szCs w:val="22"/>
                <w:lang w:val="en-US" w:bidi="th-TH"/>
              </w:rPr>
            </w:pPr>
            <w:r w:rsidRPr="003F28D6">
              <w:rPr>
                <w:rFonts w:cs="Times New Roman"/>
                <w:szCs w:val="22"/>
                <w:lang w:val="en-US" w:bidi="th-TH"/>
              </w:rPr>
              <w:t xml:space="preserve">Sale of goods </w:t>
            </w:r>
          </w:p>
        </w:tc>
        <w:tc>
          <w:tcPr>
            <w:tcW w:w="108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68,585</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60,596</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pStyle w:val="acctfourfigures"/>
              <w:tabs>
                <w:tab w:val="clear" w:pos="765"/>
                <w:tab w:val="decimal" w:pos="728"/>
              </w:tabs>
              <w:spacing w:line="240" w:lineRule="atLeast"/>
              <w:ind w:right="-616"/>
              <w:rPr>
                <w:rFonts w:cs="Times New Roman"/>
                <w:szCs w:val="22"/>
                <w:lang w:val="en-US" w:bidi="th-TH"/>
              </w:rPr>
            </w:pPr>
            <w:r w:rsidRPr="00EF57A8">
              <w:rPr>
                <w:rFonts w:cs="Times New Roman"/>
                <w:szCs w:val="22"/>
                <w:lang w:val="en-US" w:bidi="th-TH"/>
              </w:rPr>
              <w:t>57,79</w:t>
            </w:r>
            <w:r>
              <w:rPr>
                <w:rFonts w:cs="Times New Roman"/>
                <w:szCs w:val="22"/>
                <w:lang w:val="en-US" w:bidi="th-TH"/>
              </w:rPr>
              <w:t>6</w:t>
            </w:r>
          </w:p>
        </w:tc>
        <w:tc>
          <w:tcPr>
            <w:tcW w:w="180" w:type="dxa"/>
          </w:tcPr>
          <w:p w:rsidR="00D6450E" w:rsidRPr="00011BD3" w:rsidRDefault="00D6450E" w:rsidP="00D6450E">
            <w:pPr>
              <w:jc w:val="right"/>
              <w:rPr>
                <w:rFonts w:cs="Times New Roman"/>
                <w:szCs w:val="22"/>
              </w:rPr>
            </w:pPr>
          </w:p>
        </w:tc>
        <w:tc>
          <w:tcPr>
            <w:tcW w:w="889" w:type="dxa"/>
          </w:tcPr>
          <w:p w:rsidR="00D6450E" w:rsidRPr="00284748" w:rsidRDefault="00D6450E" w:rsidP="00D6450E">
            <w:pPr>
              <w:jc w:val="right"/>
              <w:rPr>
                <w:rFonts w:cs="Times New Roman"/>
                <w:szCs w:val="22"/>
              </w:rPr>
            </w:pPr>
            <w:r w:rsidRPr="00284748">
              <w:rPr>
                <w:rFonts w:cs="Times New Roman"/>
                <w:szCs w:val="22"/>
              </w:rPr>
              <w:t>47,380</w:t>
            </w: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szCs w:val="22"/>
                <w:lang w:val="en-US" w:bidi="th-TH"/>
              </w:rPr>
            </w:pPr>
            <w:r w:rsidRPr="00EF57A8">
              <w:rPr>
                <w:rFonts w:cs="Times New Roman"/>
                <w:szCs w:val="22"/>
                <w:lang w:val="en-US" w:bidi="th-TH"/>
              </w:rPr>
              <w:t xml:space="preserve">Rental and service </w:t>
            </w:r>
            <w:r w:rsidR="009A11ED">
              <w:rPr>
                <w:rFonts w:cs="Times New Roman"/>
                <w:szCs w:val="22"/>
                <w:lang w:val="en-US" w:bidi="th-TH"/>
              </w:rPr>
              <w:t>income</w:t>
            </w:r>
          </w:p>
        </w:tc>
        <w:tc>
          <w:tcPr>
            <w:tcW w:w="108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hint="cs"/>
                <w:szCs w:val="22"/>
                <w:lang w:val="en-US" w:bidi="th-TH"/>
              </w:rPr>
              <w:t>4,891</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011BD3" w:rsidRDefault="00D6450E" w:rsidP="00D6450E">
            <w:pPr>
              <w:jc w:val="right"/>
              <w:rPr>
                <w:rFonts w:cs="Times New Roman"/>
                <w:szCs w:val="22"/>
              </w:rPr>
            </w:pPr>
          </w:p>
        </w:tc>
        <w:tc>
          <w:tcPr>
            <w:tcW w:w="889" w:type="dxa"/>
          </w:tcPr>
          <w:p w:rsidR="00D6450E" w:rsidRPr="00AB606C" w:rsidRDefault="00D6450E" w:rsidP="00D6450E">
            <w:pPr>
              <w:tabs>
                <w:tab w:val="decimal" w:pos="543"/>
              </w:tabs>
              <w:ind w:right="-262"/>
              <w:rPr>
                <w:rFonts w:cs="Times New Roman"/>
                <w:szCs w:val="22"/>
                <w:lang w:val="en-US" w:bidi="th-TH"/>
              </w:rPr>
            </w:pPr>
            <w:r w:rsidRPr="00AB606C">
              <w:rPr>
                <w:rFonts w:cs="Times New Roman"/>
                <w:szCs w:val="22"/>
                <w:lang w:val="en-US" w:bidi="th-TH"/>
              </w:rPr>
              <w:t>-</w:t>
            </w: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1,335</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37</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011BD3" w:rsidRDefault="00D6450E" w:rsidP="00D6450E">
            <w:pPr>
              <w:jc w:val="right"/>
              <w:rPr>
                <w:rFonts w:cs="Times New Roman"/>
                <w:szCs w:val="22"/>
              </w:rPr>
            </w:pPr>
          </w:p>
        </w:tc>
        <w:tc>
          <w:tcPr>
            <w:tcW w:w="889" w:type="dxa"/>
          </w:tcPr>
          <w:p w:rsidR="00D6450E" w:rsidRPr="00AB606C" w:rsidRDefault="00D6450E" w:rsidP="00D6450E">
            <w:pPr>
              <w:tabs>
                <w:tab w:val="decimal" w:pos="543"/>
              </w:tabs>
              <w:ind w:right="-262"/>
              <w:rPr>
                <w:rFonts w:cs="Times New Roman"/>
                <w:szCs w:val="22"/>
                <w:lang w:val="en-US" w:bidi="th-TH"/>
              </w:rPr>
            </w:pPr>
            <w:r w:rsidRPr="00AB606C">
              <w:rPr>
                <w:rFonts w:cs="Times New Roman"/>
                <w:szCs w:val="22"/>
                <w:lang w:val="en-US" w:bidi="th-TH"/>
              </w:rPr>
              <w:t>-</w:t>
            </w: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66</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252</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pStyle w:val="acctfourfigures"/>
              <w:tabs>
                <w:tab w:val="clear" w:pos="765"/>
                <w:tab w:val="decimal" w:pos="728"/>
              </w:tabs>
              <w:spacing w:line="240" w:lineRule="atLeast"/>
              <w:ind w:right="-616"/>
              <w:rPr>
                <w:rFonts w:cs="Times New Roman"/>
                <w:szCs w:val="22"/>
                <w:lang w:val="en-US" w:bidi="th-TH"/>
              </w:rPr>
            </w:pPr>
            <w:r w:rsidRPr="00EF57A8">
              <w:rPr>
                <w:rFonts w:cs="Times New Roman"/>
                <w:szCs w:val="22"/>
                <w:lang w:val="en-US" w:bidi="th-TH"/>
              </w:rPr>
              <w:t>66</w:t>
            </w:r>
          </w:p>
        </w:tc>
        <w:tc>
          <w:tcPr>
            <w:tcW w:w="180" w:type="dxa"/>
          </w:tcPr>
          <w:p w:rsidR="00D6450E" w:rsidRPr="00011BD3" w:rsidRDefault="00D6450E" w:rsidP="00D6450E">
            <w:pPr>
              <w:jc w:val="right"/>
              <w:rPr>
                <w:rFonts w:cs="Times New Roman"/>
                <w:szCs w:val="22"/>
              </w:rPr>
            </w:pPr>
          </w:p>
        </w:tc>
        <w:tc>
          <w:tcPr>
            <w:tcW w:w="889" w:type="dxa"/>
          </w:tcPr>
          <w:p w:rsidR="00D6450E" w:rsidRPr="00284748" w:rsidRDefault="00D6450E" w:rsidP="00D6450E">
            <w:pPr>
              <w:jc w:val="right"/>
              <w:rPr>
                <w:rFonts w:cs="Times New Roman"/>
                <w:szCs w:val="22"/>
              </w:rPr>
            </w:pPr>
            <w:r w:rsidRPr="00284748">
              <w:rPr>
                <w:rFonts w:cs="Times New Roman"/>
                <w:szCs w:val="22"/>
              </w:rPr>
              <w:t>16</w:t>
            </w: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r w:rsidRPr="003F28D6">
              <w:rPr>
                <w:rFonts w:cs="Times New Roman"/>
                <w:szCs w:val="22"/>
                <w:lang w:val="en-US" w:bidi="th-TH"/>
              </w:rPr>
              <w:t xml:space="preserve"> </w:t>
            </w:r>
          </w:p>
        </w:tc>
        <w:tc>
          <w:tcPr>
            <w:tcW w:w="1080" w:type="dxa"/>
          </w:tcPr>
          <w:p w:rsidR="00D6450E" w:rsidRPr="00EF57A8" w:rsidRDefault="00D6450E" w:rsidP="00D6450E">
            <w:pPr>
              <w:tabs>
                <w:tab w:val="decimal" w:pos="543"/>
              </w:tabs>
              <w:ind w:right="-262"/>
              <w:rPr>
                <w:rFonts w:cs="Times New Roman"/>
                <w:szCs w:val="22"/>
                <w:lang w:val="en-US" w:bidi="th-TH"/>
              </w:rPr>
            </w:pPr>
            <w:r w:rsidRPr="00EF57A8">
              <w:rPr>
                <w:rFonts w:cs="Times New Roman" w:hint="cs"/>
                <w:szCs w:val="22"/>
                <w:lang w:val="en-US" w:bidi="th-TH"/>
              </w:rPr>
              <w:t>-</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415</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011BD3" w:rsidRDefault="00D6450E" w:rsidP="00D6450E">
            <w:pPr>
              <w:jc w:val="right"/>
              <w:rPr>
                <w:rFonts w:cs="Times New Roman"/>
                <w:szCs w:val="22"/>
              </w:rPr>
            </w:pPr>
          </w:p>
        </w:tc>
        <w:tc>
          <w:tcPr>
            <w:tcW w:w="889" w:type="dxa"/>
          </w:tcPr>
          <w:p w:rsidR="00D6450E" w:rsidRPr="00AB606C" w:rsidRDefault="00D6450E" w:rsidP="00D6450E">
            <w:pPr>
              <w:tabs>
                <w:tab w:val="decimal" w:pos="543"/>
              </w:tabs>
              <w:ind w:right="-262"/>
              <w:rPr>
                <w:rFonts w:cs="Times New Roman"/>
                <w:szCs w:val="22"/>
                <w:lang w:val="en-US" w:bidi="th-TH"/>
              </w:rPr>
            </w:pPr>
            <w:r w:rsidRPr="00AB606C">
              <w:rPr>
                <w:rFonts w:cs="Times New Roman"/>
                <w:szCs w:val="22"/>
                <w:lang w:val="en-US" w:bidi="th-TH"/>
              </w:rPr>
              <w:t>-</w:t>
            </w:r>
          </w:p>
        </w:tc>
      </w:tr>
      <w:tr w:rsidR="00D6450E" w:rsidRPr="003F28D6" w:rsidTr="00D6450E">
        <w:trPr>
          <w:cantSplit/>
          <w:trHeight w:val="259"/>
        </w:trPr>
        <w:tc>
          <w:tcPr>
            <w:tcW w:w="4871" w:type="dxa"/>
          </w:tcPr>
          <w:p w:rsidR="00D6450E" w:rsidRPr="00055A00" w:rsidRDefault="00D6450E" w:rsidP="00D6450E">
            <w:pPr>
              <w:spacing w:line="240" w:lineRule="atLeast"/>
              <w:ind w:right="-349"/>
              <w:rPr>
                <w:rFonts w:cstheme="minorBidi"/>
                <w:szCs w:val="22"/>
                <w:cs/>
                <w:lang w:val="en-US" w:bidi="th-TH"/>
              </w:rPr>
            </w:pPr>
            <w:r w:rsidRPr="00AB018C">
              <w:rPr>
                <w:rFonts w:cstheme="minorBidi"/>
                <w:szCs w:val="22"/>
                <w:lang w:val="en-US" w:bidi="th-TH"/>
              </w:rPr>
              <w:t>Share of profit from investment in associate</w:t>
            </w:r>
          </w:p>
        </w:tc>
        <w:tc>
          <w:tcPr>
            <w:tcW w:w="108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sidRPr="00EF57A8">
              <w:rPr>
                <w:rFonts w:cs="Times New Roman"/>
                <w:szCs w:val="22"/>
                <w:lang w:val="en-US" w:bidi="th-TH"/>
              </w:rPr>
              <w:t>36,09</w:t>
            </w:r>
            <w:r w:rsidR="009A11ED">
              <w:rPr>
                <w:rFonts w:cs="Times New Roman"/>
                <w:szCs w:val="22"/>
                <w:lang w:val="en-US" w:bidi="th-TH"/>
              </w:rPr>
              <w:t>2</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pStyle w:val="acctfourfigures"/>
              <w:tabs>
                <w:tab w:val="clear" w:pos="765"/>
                <w:tab w:val="decimal" w:pos="864"/>
              </w:tabs>
              <w:spacing w:line="240" w:lineRule="atLeast"/>
              <w:ind w:left="-108"/>
              <w:jc w:val="right"/>
              <w:rPr>
                <w:rFonts w:cs="Times New Roman"/>
                <w:szCs w:val="22"/>
                <w:lang w:val="en-US" w:bidi="th-TH"/>
              </w:rPr>
            </w:pPr>
            <w:r>
              <w:rPr>
                <w:rFonts w:cs="Times New Roman"/>
                <w:szCs w:val="22"/>
                <w:lang w:val="en-US" w:bidi="th-TH"/>
              </w:rPr>
              <w:t>58,958</w:t>
            </w:r>
          </w:p>
        </w:tc>
        <w:tc>
          <w:tcPr>
            <w:tcW w:w="180" w:type="dxa"/>
          </w:tcPr>
          <w:p w:rsidR="00D6450E" w:rsidRPr="00011BD3" w:rsidRDefault="00D6450E" w:rsidP="00D6450E">
            <w:pPr>
              <w:jc w:val="right"/>
              <w:rPr>
                <w:rFonts w:cs="Times New Roman"/>
                <w:szCs w:val="22"/>
              </w:rPr>
            </w:pPr>
          </w:p>
        </w:tc>
        <w:tc>
          <w:tcPr>
            <w:tcW w:w="990" w:type="dxa"/>
          </w:tcPr>
          <w:p w:rsidR="00D6450E" w:rsidRPr="00EF57A8" w:rsidRDefault="00D6450E" w:rsidP="00D6450E">
            <w:pPr>
              <w:pStyle w:val="acctfourfigures"/>
              <w:tabs>
                <w:tab w:val="clear" w:pos="765"/>
                <w:tab w:val="decimal" w:pos="728"/>
              </w:tabs>
              <w:spacing w:line="240" w:lineRule="atLeast"/>
              <w:ind w:right="-616"/>
              <w:rPr>
                <w:rFonts w:cs="Times New Roman"/>
                <w:szCs w:val="22"/>
                <w:cs/>
                <w:lang w:val="en-US" w:bidi="th-TH"/>
              </w:rPr>
            </w:pPr>
            <w:r w:rsidRPr="00EF57A8">
              <w:rPr>
                <w:rFonts w:cs="Times New Roman"/>
                <w:szCs w:val="22"/>
                <w:lang w:val="en-US" w:bidi="th-TH"/>
              </w:rPr>
              <w:t>36,09</w:t>
            </w:r>
            <w:r w:rsidR="009A11ED">
              <w:rPr>
                <w:rFonts w:cs="Times New Roman"/>
                <w:szCs w:val="22"/>
                <w:lang w:val="en-US" w:bidi="th-TH"/>
              </w:rPr>
              <w:t>2</w:t>
            </w:r>
          </w:p>
        </w:tc>
        <w:tc>
          <w:tcPr>
            <w:tcW w:w="180" w:type="dxa"/>
          </w:tcPr>
          <w:p w:rsidR="00D6450E" w:rsidRPr="00011BD3" w:rsidRDefault="00D6450E" w:rsidP="00D6450E">
            <w:pPr>
              <w:jc w:val="right"/>
              <w:rPr>
                <w:rFonts w:cs="Times New Roman"/>
                <w:szCs w:val="22"/>
              </w:rPr>
            </w:pPr>
          </w:p>
        </w:tc>
        <w:tc>
          <w:tcPr>
            <w:tcW w:w="889" w:type="dxa"/>
          </w:tcPr>
          <w:p w:rsidR="00D6450E" w:rsidRPr="00284748" w:rsidRDefault="00D6450E" w:rsidP="00D6450E">
            <w:pPr>
              <w:jc w:val="right"/>
              <w:rPr>
                <w:rFonts w:cs="Times New Roman"/>
                <w:szCs w:val="22"/>
              </w:rPr>
            </w:pPr>
            <w:r>
              <w:rPr>
                <w:rFonts w:cs="Times New Roman"/>
                <w:szCs w:val="22"/>
              </w:rPr>
              <w:t>58,958</w:t>
            </w: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szCs w:val="22"/>
                <w:lang w:val="en-US" w:bidi="th-TH"/>
              </w:rPr>
            </w:pPr>
          </w:p>
        </w:tc>
        <w:tc>
          <w:tcPr>
            <w:tcW w:w="108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jc w:val="right"/>
              <w:rPr>
                <w:rFonts w:cs="Times New Roman"/>
                <w:szCs w:val="22"/>
              </w:rPr>
            </w:pPr>
          </w:p>
        </w:tc>
        <w:tc>
          <w:tcPr>
            <w:tcW w:w="99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jc w:val="right"/>
              <w:rPr>
                <w:rFonts w:cs="Times New Roman"/>
                <w:szCs w:val="22"/>
              </w:rPr>
            </w:pPr>
          </w:p>
        </w:tc>
        <w:tc>
          <w:tcPr>
            <w:tcW w:w="99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tabs>
                <w:tab w:val="decimal" w:pos="900"/>
              </w:tabs>
              <w:ind w:left="-115" w:right="-72"/>
              <w:rPr>
                <w:rFonts w:cs="Times New Roman"/>
                <w:szCs w:val="22"/>
              </w:rPr>
            </w:pPr>
          </w:p>
        </w:tc>
        <w:tc>
          <w:tcPr>
            <w:tcW w:w="889" w:type="dxa"/>
          </w:tcPr>
          <w:p w:rsidR="00D6450E" w:rsidRPr="00011BD3" w:rsidRDefault="00D6450E" w:rsidP="00D6450E">
            <w:pPr>
              <w:jc w:val="right"/>
              <w:rPr>
                <w:rFonts w:cs="Times New Roman"/>
                <w:szCs w:val="22"/>
              </w:rPr>
            </w:pP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jc w:val="right"/>
              <w:rPr>
                <w:rFonts w:cs="Times New Roman"/>
                <w:szCs w:val="22"/>
              </w:rPr>
            </w:pPr>
          </w:p>
        </w:tc>
        <w:tc>
          <w:tcPr>
            <w:tcW w:w="99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jc w:val="right"/>
              <w:rPr>
                <w:rFonts w:cs="Times New Roman"/>
                <w:szCs w:val="22"/>
              </w:rPr>
            </w:pPr>
          </w:p>
        </w:tc>
        <w:tc>
          <w:tcPr>
            <w:tcW w:w="99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tabs>
                <w:tab w:val="decimal" w:pos="900"/>
              </w:tabs>
              <w:ind w:left="-115" w:right="-72"/>
              <w:rPr>
                <w:rFonts w:cs="Times New Roman"/>
                <w:szCs w:val="22"/>
              </w:rPr>
            </w:pPr>
          </w:p>
        </w:tc>
        <w:tc>
          <w:tcPr>
            <w:tcW w:w="889" w:type="dxa"/>
          </w:tcPr>
          <w:p w:rsidR="00D6450E" w:rsidRPr="00011BD3" w:rsidRDefault="00D6450E" w:rsidP="00D6450E">
            <w:pPr>
              <w:jc w:val="right"/>
              <w:rPr>
                <w:rFonts w:cs="Times New Roman"/>
                <w:szCs w:val="22"/>
              </w:rPr>
            </w:pPr>
          </w:p>
        </w:tc>
      </w:tr>
      <w:tr w:rsidR="00D6450E" w:rsidRPr="003F28D6" w:rsidTr="00D6450E">
        <w:trPr>
          <w:cantSplit/>
          <w:trHeight w:val="259"/>
        </w:trPr>
        <w:tc>
          <w:tcPr>
            <w:tcW w:w="4871" w:type="dxa"/>
          </w:tcPr>
          <w:p w:rsidR="00D6450E" w:rsidRPr="000C68A6" w:rsidRDefault="00D6450E" w:rsidP="00D6450E">
            <w:pPr>
              <w:spacing w:line="240" w:lineRule="atLeast"/>
              <w:ind w:right="-349"/>
              <w:rPr>
                <w:rFonts w:cs="Times New Roman"/>
                <w:szCs w:val="22"/>
                <w:lang w:val="en-US" w:bidi="th-TH"/>
              </w:rPr>
            </w:pPr>
            <w:r w:rsidRPr="000C68A6">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EF57A8" w:rsidRDefault="00D6450E" w:rsidP="00D6450E">
            <w:pPr>
              <w:pStyle w:val="acctfourfigures"/>
              <w:tabs>
                <w:tab w:val="clear" w:pos="765"/>
                <w:tab w:val="decimal" w:pos="728"/>
              </w:tabs>
              <w:spacing w:line="240" w:lineRule="atLeast"/>
              <w:ind w:left="-108" w:right="-616"/>
              <w:rPr>
                <w:rFonts w:cs="Times New Roman"/>
                <w:szCs w:val="22"/>
                <w:lang w:val="en-US" w:bidi="th-TH"/>
              </w:rPr>
            </w:pPr>
            <w:r w:rsidRPr="00EF57A8">
              <w:rPr>
                <w:rFonts w:cs="Times New Roman"/>
                <w:szCs w:val="22"/>
                <w:lang w:val="en-US" w:bidi="th-TH"/>
              </w:rPr>
              <w:t>584</w:t>
            </w:r>
          </w:p>
        </w:tc>
        <w:tc>
          <w:tcPr>
            <w:tcW w:w="180" w:type="dxa"/>
          </w:tcPr>
          <w:p w:rsidR="00D6450E" w:rsidRPr="00EF57A8" w:rsidRDefault="00D6450E" w:rsidP="00D6450E">
            <w:pPr>
              <w:pStyle w:val="acctfourfigures"/>
              <w:tabs>
                <w:tab w:val="clear" w:pos="765"/>
                <w:tab w:val="decimal" w:pos="728"/>
              </w:tabs>
              <w:spacing w:line="240" w:lineRule="atLeast"/>
              <w:ind w:right="-616"/>
              <w:rPr>
                <w:rFonts w:cs="Times New Roman"/>
                <w:szCs w:val="22"/>
                <w:lang w:val="en-US" w:bidi="th-TH"/>
              </w:rPr>
            </w:pPr>
          </w:p>
        </w:tc>
        <w:tc>
          <w:tcPr>
            <w:tcW w:w="990" w:type="dxa"/>
            <w:shd w:val="clear" w:color="auto" w:fill="auto"/>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EF57A8" w:rsidRDefault="00D6450E" w:rsidP="00D6450E">
            <w:pPr>
              <w:tabs>
                <w:tab w:val="decimal" w:pos="543"/>
              </w:tabs>
              <w:ind w:right="-262"/>
              <w:rPr>
                <w:rFonts w:cs="Times New Roman"/>
                <w:szCs w:val="22"/>
                <w:lang w:val="en-US" w:bidi="th-TH"/>
              </w:rPr>
            </w:pPr>
          </w:p>
        </w:tc>
        <w:tc>
          <w:tcPr>
            <w:tcW w:w="889"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r>
      <w:tr w:rsidR="00D6450E" w:rsidRPr="003F28D6" w:rsidTr="00D6450E">
        <w:trPr>
          <w:cantSplit/>
          <w:trHeight w:val="259"/>
        </w:trPr>
        <w:tc>
          <w:tcPr>
            <w:tcW w:w="4871" w:type="dxa"/>
          </w:tcPr>
          <w:p w:rsidR="00D6450E" w:rsidRPr="000C68A6" w:rsidRDefault="00D6450E" w:rsidP="00D6450E">
            <w:pPr>
              <w:spacing w:line="240" w:lineRule="atLeast"/>
              <w:ind w:right="-349"/>
              <w:rPr>
                <w:rFonts w:cs="Times New Roman"/>
                <w:szCs w:val="22"/>
                <w:lang w:val="en-US" w:bidi="th-TH"/>
              </w:rPr>
            </w:pPr>
            <w:r w:rsidRPr="000C68A6">
              <w:rPr>
                <w:rFonts w:cs="Times New Roman"/>
                <w:szCs w:val="22"/>
                <w:lang w:val="en-US" w:bidi="th-TH"/>
              </w:rPr>
              <w:t>Rental and service income</w:t>
            </w:r>
          </w:p>
        </w:tc>
        <w:tc>
          <w:tcPr>
            <w:tcW w:w="1080"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EF57A8" w:rsidRDefault="00D6450E" w:rsidP="00D6450E">
            <w:pPr>
              <w:pStyle w:val="acctfourfigures"/>
              <w:tabs>
                <w:tab w:val="clear" w:pos="765"/>
                <w:tab w:val="decimal" w:pos="728"/>
              </w:tabs>
              <w:spacing w:line="240" w:lineRule="atLeast"/>
              <w:ind w:left="-108" w:right="-616"/>
              <w:rPr>
                <w:rFonts w:cs="Times New Roman"/>
                <w:szCs w:val="22"/>
                <w:lang w:val="en-US" w:bidi="th-TH"/>
              </w:rPr>
            </w:pPr>
            <w:r w:rsidRPr="00EF57A8">
              <w:rPr>
                <w:rFonts w:cs="Times New Roman"/>
                <w:szCs w:val="22"/>
                <w:lang w:val="en-US" w:bidi="th-TH"/>
              </w:rPr>
              <w:t>371</w:t>
            </w:r>
          </w:p>
        </w:tc>
        <w:tc>
          <w:tcPr>
            <w:tcW w:w="180" w:type="dxa"/>
          </w:tcPr>
          <w:p w:rsidR="00D6450E" w:rsidRPr="00EF57A8" w:rsidRDefault="00D6450E" w:rsidP="00D6450E">
            <w:pPr>
              <w:tabs>
                <w:tab w:val="decimal" w:pos="728"/>
              </w:tabs>
              <w:ind w:right="-616"/>
              <w:rPr>
                <w:rFonts w:cs="Times New Roman"/>
                <w:szCs w:val="22"/>
                <w:lang w:val="en-US" w:bidi="th-TH"/>
              </w:rPr>
            </w:pPr>
          </w:p>
        </w:tc>
        <w:tc>
          <w:tcPr>
            <w:tcW w:w="990" w:type="dxa"/>
            <w:shd w:val="clear" w:color="auto" w:fill="auto"/>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EF57A8" w:rsidRDefault="00D6450E" w:rsidP="00D6450E">
            <w:pPr>
              <w:tabs>
                <w:tab w:val="decimal" w:pos="543"/>
              </w:tabs>
              <w:ind w:right="-262"/>
              <w:rPr>
                <w:rFonts w:cs="Times New Roman"/>
                <w:szCs w:val="22"/>
                <w:lang w:val="en-US" w:bidi="th-TH"/>
              </w:rPr>
            </w:pPr>
          </w:p>
        </w:tc>
        <w:tc>
          <w:tcPr>
            <w:tcW w:w="889"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r>
      <w:tr w:rsidR="00D6450E" w:rsidRPr="003F28D6" w:rsidTr="00D6450E">
        <w:trPr>
          <w:cantSplit/>
          <w:trHeight w:val="259"/>
        </w:trPr>
        <w:tc>
          <w:tcPr>
            <w:tcW w:w="4871" w:type="dxa"/>
          </w:tcPr>
          <w:p w:rsidR="00D6450E" w:rsidRPr="000C68A6" w:rsidRDefault="00D6450E" w:rsidP="00D6450E">
            <w:pPr>
              <w:spacing w:line="240" w:lineRule="atLeast"/>
              <w:ind w:right="-349"/>
              <w:rPr>
                <w:rFonts w:cs="Times New Roman"/>
                <w:szCs w:val="22"/>
                <w:lang w:val="en-US" w:bidi="th-TH"/>
              </w:rPr>
            </w:pPr>
            <w:r w:rsidRPr="000C68A6">
              <w:rPr>
                <w:rFonts w:cs="Times New Roman"/>
                <w:szCs w:val="22"/>
                <w:lang w:val="en-US" w:bidi="th-TH"/>
              </w:rPr>
              <w:t>Other income</w:t>
            </w:r>
          </w:p>
        </w:tc>
        <w:tc>
          <w:tcPr>
            <w:tcW w:w="1080"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EF57A8" w:rsidRDefault="00D6450E" w:rsidP="00D6450E">
            <w:pPr>
              <w:pStyle w:val="acctfourfigures"/>
              <w:tabs>
                <w:tab w:val="clear" w:pos="765"/>
                <w:tab w:val="decimal" w:pos="728"/>
              </w:tabs>
              <w:spacing w:line="240" w:lineRule="atLeast"/>
              <w:ind w:left="-108" w:right="-616"/>
              <w:rPr>
                <w:rFonts w:cs="Times New Roman"/>
                <w:szCs w:val="22"/>
                <w:lang w:val="en-US" w:bidi="th-TH"/>
              </w:rPr>
            </w:pPr>
            <w:r w:rsidRPr="00EF57A8">
              <w:rPr>
                <w:rFonts w:cs="Times New Roman"/>
                <w:szCs w:val="22"/>
                <w:lang w:val="en-US" w:bidi="th-TH"/>
              </w:rPr>
              <w:t>77</w:t>
            </w:r>
          </w:p>
        </w:tc>
        <w:tc>
          <w:tcPr>
            <w:tcW w:w="180" w:type="dxa"/>
          </w:tcPr>
          <w:p w:rsidR="00D6450E" w:rsidRPr="00EF57A8" w:rsidRDefault="00D6450E" w:rsidP="00D6450E">
            <w:pPr>
              <w:tabs>
                <w:tab w:val="decimal" w:pos="728"/>
              </w:tabs>
              <w:ind w:right="-616"/>
              <w:rPr>
                <w:rFonts w:cs="Times New Roman"/>
                <w:szCs w:val="22"/>
                <w:lang w:val="en-US" w:bidi="th-TH"/>
              </w:rPr>
            </w:pPr>
          </w:p>
        </w:tc>
        <w:tc>
          <w:tcPr>
            <w:tcW w:w="990" w:type="dxa"/>
            <w:shd w:val="clear" w:color="auto" w:fill="auto"/>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EF57A8" w:rsidRDefault="00D6450E" w:rsidP="00D6450E">
            <w:pPr>
              <w:tabs>
                <w:tab w:val="decimal" w:pos="543"/>
              </w:tabs>
              <w:ind w:right="-262"/>
              <w:rPr>
                <w:rFonts w:cs="Times New Roman"/>
                <w:szCs w:val="22"/>
                <w:lang w:val="en-US" w:bidi="th-TH"/>
              </w:rPr>
            </w:pPr>
          </w:p>
        </w:tc>
        <w:tc>
          <w:tcPr>
            <w:tcW w:w="889"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r>
      <w:tr w:rsidR="00D6450E" w:rsidRPr="003F28D6" w:rsidTr="00D6450E">
        <w:trPr>
          <w:cantSplit/>
          <w:trHeight w:val="259"/>
        </w:trPr>
        <w:tc>
          <w:tcPr>
            <w:tcW w:w="4871" w:type="dxa"/>
          </w:tcPr>
          <w:p w:rsidR="00D6450E" w:rsidRPr="000C68A6" w:rsidRDefault="00D6450E" w:rsidP="00D6450E">
            <w:pPr>
              <w:spacing w:line="240" w:lineRule="atLeast"/>
              <w:ind w:right="-349"/>
              <w:rPr>
                <w:rFonts w:cs="Times New Roman"/>
                <w:szCs w:val="22"/>
                <w:lang w:val="en-US" w:bidi="th-TH"/>
              </w:rPr>
            </w:pPr>
            <w:r w:rsidRPr="000C68A6">
              <w:rPr>
                <w:rFonts w:cs="Times New Roman"/>
                <w:szCs w:val="22"/>
                <w:lang w:val="en-US" w:bidi="th-TH"/>
              </w:rPr>
              <w:t>Purchase of goods</w:t>
            </w:r>
          </w:p>
        </w:tc>
        <w:tc>
          <w:tcPr>
            <w:tcW w:w="1080"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EF57A8" w:rsidRDefault="00D6450E" w:rsidP="00D6450E">
            <w:pPr>
              <w:pStyle w:val="acctfourfigures"/>
              <w:tabs>
                <w:tab w:val="clear" w:pos="765"/>
                <w:tab w:val="decimal" w:pos="728"/>
              </w:tabs>
              <w:spacing w:line="240" w:lineRule="atLeast"/>
              <w:ind w:left="-108" w:right="-616"/>
              <w:rPr>
                <w:rFonts w:cs="Times New Roman"/>
                <w:szCs w:val="22"/>
                <w:lang w:val="en-US" w:bidi="th-TH"/>
              </w:rPr>
            </w:pPr>
            <w:r w:rsidRPr="00EF57A8">
              <w:rPr>
                <w:rFonts w:cs="Times New Roman"/>
                <w:szCs w:val="22"/>
                <w:lang w:val="en-US" w:bidi="th-TH"/>
              </w:rPr>
              <w:t>72</w:t>
            </w:r>
          </w:p>
        </w:tc>
        <w:tc>
          <w:tcPr>
            <w:tcW w:w="180" w:type="dxa"/>
          </w:tcPr>
          <w:p w:rsidR="00D6450E" w:rsidRPr="00EF57A8" w:rsidRDefault="00D6450E" w:rsidP="00D6450E">
            <w:pPr>
              <w:tabs>
                <w:tab w:val="decimal" w:pos="728"/>
              </w:tabs>
              <w:ind w:right="-616"/>
              <w:rPr>
                <w:rFonts w:cs="Times New Roman"/>
                <w:szCs w:val="22"/>
                <w:lang w:val="en-US" w:bidi="th-TH"/>
              </w:rPr>
            </w:pPr>
          </w:p>
        </w:tc>
        <w:tc>
          <w:tcPr>
            <w:tcW w:w="990" w:type="dxa"/>
            <w:shd w:val="clear" w:color="auto" w:fill="auto"/>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c>
          <w:tcPr>
            <w:tcW w:w="180" w:type="dxa"/>
          </w:tcPr>
          <w:p w:rsidR="00D6450E" w:rsidRPr="00EF57A8" w:rsidRDefault="00D6450E" w:rsidP="00D6450E">
            <w:pPr>
              <w:tabs>
                <w:tab w:val="decimal" w:pos="543"/>
              </w:tabs>
              <w:ind w:right="-262"/>
              <w:rPr>
                <w:rFonts w:cs="Times New Roman"/>
                <w:szCs w:val="22"/>
                <w:lang w:val="en-US" w:bidi="th-TH"/>
              </w:rPr>
            </w:pPr>
          </w:p>
        </w:tc>
        <w:tc>
          <w:tcPr>
            <w:tcW w:w="889" w:type="dxa"/>
          </w:tcPr>
          <w:p w:rsidR="00D6450E" w:rsidRPr="00EF57A8" w:rsidRDefault="00D6450E" w:rsidP="00D6450E">
            <w:pPr>
              <w:tabs>
                <w:tab w:val="decimal" w:pos="543"/>
              </w:tabs>
              <w:ind w:right="-262"/>
              <w:rPr>
                <w:rFonts w:cs="Times New Roman"/>
                <w:szCs w:val="22"/>
                <w:lang w:val="en-US" w:bidi="th-TH"/>
              </w:rPr>
            </w:pPr>
            <w:r w:rsidRPr="00EF57A8">
              <w:rPr>
                <w:rFonts w:cs="Times New Roman"/>
                <w:szCs w:val="22"/>
                <w:lang w:val="en-US" w:bidi="th-TH"/>
              </w:rPr>
              <w:t>-</w:t>
            </w:r>
          </w:p>
        </w:tc>
      </w:tr>
      <w:tr w:rsidR="00D6450E" w:rsidRPr="003F28D6" w:rsidTr="00D6450E">
        <w:trPr>
          <w:cantSplit/>
          <w:trHeight w:val="259"/>
        </w:trPr>
        <w:tc>
          <w:tcPr>
            <w:tcW w:w="4871" w:type="dxa"/>
          </w:tcPr>
          <w:p w:rsidR="00D6450E" w:rsidRPr="006E1A9A" w:rsidRDefault="00D6450E" w:rsidP="00D6450E">
            <w:pPr>
              <w:spacing w:line="240" w:lineRule="atLeast"/>
              <w:ind w:right="-349"/>
              <w:rPr>
                <w:rFonts w:cstheme="minorBidi"/>
                <w:szCs w:val="22"/>
                <w:highlight w:val="yellow"/>
                <w:lang w:val="en-US" w:bidi="th-TH"/>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 </w:t>
            </w:r>
            <w:r>
              <w:rPr>
                <w:rFonts w:cstheme="minorBidi"/>
                <w:szCs w:val="22"/>
                <w:lang w:val="en-US" w:bidi="th-TH"/>
              </w:rPr>
              <w:t>joint ventures</w:t>
            </w:r>
          </w:p>
        </w:tc>
        <w:tc>
          <w:tcPr>
            <w:tcW w:w="1080" w:type="dxa"/>
          </w:tcPr>
          <w:p w:rsidR="00D6450E" w:rsidRPr="00EF57A8" w:rsidRDefault="00D6450E" w:rsidP="00D6450E">
            <w:pPr>
              <w:pStyle w:val="acctfourfigures"/>
              <w:tabs>
                <w:tab w:val="clear" w:pos="765"/>
                <w:tab w:val="decimal" w:pos="728"/>
              </w:tabs>
              <w:spacing w:line="240" w:lineRule="atLeast"/>
              <w:ind w:left="-108" w:right="-616"/>
              <w:rPr>
                <w:rFonts w:cs="Times New Roman"/>
                <w:szCs w:val="22"/>
                <w:lang w:val="en-US" w:bidi="th-TH"/>
              </w:rPr>
            </w:pPr>
            <w:r>
              <w:rPr>
                <w:rFonts w:cs="Times New Roman"/>
                <w:szCs w:val="22"/>
                <w:lang w:val="en-US" w:bidi="th-TH"/>
              </w:rPr>
              <w:t>(2,549)</w:t>
            </w:r>
          </w:p>
        </w:tc>
        <w:tc>
          <w:tcPr>
            <w:tcW w:w="180" w:type="dxa"/>
          </w:tcPr>
          <w:p w:rsidR="00D6450E" w:rsidRPr="00011BD3" w:rsidRDefault="00D6450E" w:rsidP="00D6450E">
            <w:pPr>
              <w:pStyle w:val="acctfourfigures"/>
              <w:tabs>
                <w:tab w:val="clear" w:pos="765"/>
                <w:tab w:val="decimal" w:pos="877"/>
              </w:tabs>
              <w:spacing w:line="240" w:lineRule="atLeast"/>
              <w:ind w:right="-90"/>
              <w:rPr>
                <w:rFonts w:cs="Times New Roman"/>
                <w:szCs w:val="22"/>
              </w:rPr>
            </w:pPr>
          </w:p>
        </w:tc>
        <w:tc>
          <w:tcPr>
            <w:tcW w:w="990" w:type="dxa"/>
            <w:shd w:val="clear" w:color="auto" w:fill="auto"/>
          </w:tcPr>
          <w:p w:rsidR="00D6450E" w:rsidRPr="00EF57A8" w:rsidRDefault="00D6450E" w:rsidP="00D6450E">
            <w:pPr>
              <w:pStyle w:val="acctfourfigures"/>
              <w:tabs>
                <w:tab w:val="clear" w:pos="765"/>
                <w:tab w:val="decimal" w:pos="728"/>
              </w:tabs>
              <w:spacing w:line="240" w:lineRule="atLeast"/>
              <w:ind w:left="-108" w:right="-616"/>
              <w:rPr>
                <w:rFonts w:cs="Times New Roman"/>
                <w:szCs w:val="22"/>
                <w:cs/>
                <w:lang w:val="en-US" w:bidi="th-TH"/>
              </w:rPr>
            </w:pPr>
            <w:r>
              <w:rPr>
                <w:rFonts w:cs="Times New Roman"/>
                <w:szCs w:val="22"/>
                <w:lang w:val="en-US" w:bidi="th-TH"/>
              </w:rPr>
              <w:t>(2,728)</w:t>
            </w:r>
          </w:p>
        </w:tc>
        <w:tc>
          <w:tcPr>
            <w:tcW w:w="180" w:type="dxa"/>
          </w:tcPr>
          <w:p w:rsidR="00D6450E" w:rsidRPr="00EF57A8" w:rsidRDefault="00D6450E" w:rsidP="00D6450E">
            <w:pPr>
              <w:tabs>
                <w:tab w:val="decimal" w:pos="728"/>
              </w:tabs>
              <w:ind w:right="-616"/>
              <w:rPr>
                <w:rFonts w:cs="Times New Roman"/>
                <w:szCs w:val="22"/>
                <w:lang w:val="en-US" w:bidi="th-TH"/>
              </w:rPr>
            </w:pPr>
          </w:p>
        </w:tc>
        <w:tc>
          <w:tcPr>
            <w:tcW w:w="990" w:type="dxa"/>
            <w:shd w:val="clear" w:color="auto" w:fill="auto"/>
          </w:tcPr>
          <w:p w:rsidR="00D6450E" w:rsidRPr="00EF57A8" w:rsidRDefault="00D6450E" w:rsidP="00D6450E">
            <w:pPr>
              <w:pStyle w:val="acctfourfigures"/>
              <w:tabs>
                <w:tab w:val="clear" w:pos="765"/>
                <w:tab w:val="decimal" w:pos="728"/>
              </w:tabs>
              <w:spacing w:line="240" w:lineRule="atLeast"/>
              <w:ind w:left="-108" w:right="-616"/>
              <w:rPr>
                <w:rFonts w:cs="Times New Roman"/>
                <w:szCs w:val="22"/>
                <w:lang w:val="en-US" w:bidi="th-TH"/>
              </w:rPr>
            </w:pPr>
            <w:r>
              <w:rPr>
                <w:rFonts w:cs="Times New Roman"/>
                <w:szCs w:val="22"/>
                <w:lang w:val="en-US" w:bidi="th-TH"/>
              </w:rPr>
              <w:t>(</w:t>
            </w:r>
            <w:r w:rsidRPr="00EF57A8">
              <w:rPr>
                <w:rFonts w:cs="Times New Roman"/>
                <w:szCs w:val="22"/>
                <w:lang w:val="en-US" w:bidi="th-TH"/>
              </w:rPr>
              <w:t>47</w:t>
            </w:r>
            <w:r w:rsidR="009A11ED">
              <w:rPr>
                <w:rFonts w:cs="Times New Roman"/>
                <w:szCs w:val="22"/>
                <w:lang w:val="en-US" w:bidi="th-TH"/>
              </w:rPr>
              <w:t>7</w:t>
            </w:r>
            <w:r>
              <w:rPr>
                <w:rFonts w:cs="Times New Roman"/>
                <w:szCs w:val="22"/>
                <w:lang w:val="en-US" w:bidi="th-TH"/>
              </w:rPr>
              <w:t>)</w:t>
            </w:r>
          </w:p>
        </w:tc>
        <w:tc>
          <w:tcPr>
            <w:tcW w:w="180" w:type="dxa"/>
          </w:tcPr>
          <w:p w:rsidR="00D6450E" w:rsidRPr="00EF57A8" w:rsidRDefault="00D6450E" w:rsidP="00D6450E">
            <w:pPr>
              <w:tabs>
                <w:tab w:val="decimal" w:pos="728"/>
              </w:tabs>
              <w:ind w:right="-616"/>
              <w:rPr>
                <w:rFonts w:cs="Times New Roman"/>
                <w:szCs w:val="22"/>
                <w:lang w:val="en-US" w:bidi="th-TH"/>
              </w:rPr>
            </w:pPr>
          </w:p>
        </w:tc>
        <w:tc>
          <w:tcPr>
            <w:tcW w:w="889" w:type="dxa"/>
          </w:tcPr>
          <w:p w:rsidR="00D6450E" w:rsidRPr="00EF57A8" w:rsidRDefault="00D6450E" w:rsidP="00D6450E">
            <w:pPr>
              <w:tabs>
                <w:tab w:val="decimal" w:pos="543"/>
              </w:tabs>
              <w:ind w:right="-262"/>
              <w:rPr>
                <w:rFonts w:cs="Times New Roman"/>
                <w:szCs w:val="22"/>
                <w:lang w:val="en-US" w:bidi="th-TH"/>
              </w:rPr>
            </w:pPr>
            <w:r>
              <w:rPr>
                <w:rFonts w:cs="Times New Roman"/>
                <w:szCs w:val="22"/>
                <w:lang w:val="en-US" w:bidi="th-TH"/>
              </w:rPr>
              <w:t>-</w:t>
            </w:r>
          </w:p>
        </w:tc>
      </w:tr>
    </w:tbl>
    <w:p w:rsidR="000D1C6B" w:rsidRDefault="000D1C6B">
      <w:r>
        <w:br w:type="page"/>
      </w: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0D1C6B" w:rsidRPr="003F28D6" w:rsidTr="005A67FF">
        <w:trPr>
          <w:cantSplit/>
          <w:trHeight w:val="259"/>
          <w:tblHeader/>
        </w:trPr>
        <w:tc>
          <w:tcPr>
            <w:tcW w:w="4871" w:type="dxa"/>
            <w:shd w:val="clear" w:color="auto" w:fill="FFFFFF"/>
          </w:tcPr>
          <w:p w:rsidR="000D1C6B" w:rsidRPr="003F28D6" w:rsidRDefault="000D1C6B" w:rsidP="005A67FF">
            <w:pPr>
              <w:spacing w:line="240" w:lineRule="atLeast"/>
              <w:ind w:right="-349"/>
              <w:rPr>
                <w:rFonts w:cs="Times New Roman"/>
                <w:i/>
                <w:iCs/>
              </w:rPr>
            </w:pPr>
          </w:p>
          <w:p w:rsidR="000D1C6B" w:rsidRPr="003F28D6" w:rsidRDefault="000D1C6B" w:rsidP="005A67FF">
            <w:pPr>
              <w:spacing w:line="240" w:lineRule="atLeast"/>
              <w:ind w:right="-349"/>
              <w:rPr>
                <w:rFonts w:cs="Times New Roman"/>
                <w:i/>
                <w:iCs/>
              </w:rPr>
            </w:pPr>
          </w:p>
        </w:tc>
        <w:tc>
          <w:tcPr>
            <w:tcW w:w="2250" w:type="dxa"/>
            <w:gridSpan w:val="3"/>
          </w:tcPr>
          <w:p w:rsidR="000D1C6B" w:rsidRPr="003F28D6" w:rsidRDefault="000D1C6B" w:rsidP="005A67FF">
            <w:pPr>
              <w:pStyle w:val="acctmergecolhdg"/>
              <w:spacing w:line="240" w:lineRule="atLeast"/>
              <w:rPr>
                <w:rFonts w:cs="Times New Roman"/>
              </w:rPr>
            </w:pPr>
            <w:r w:rsidRPr="003F28D6">
              <w:rPr>
                <w:rFonts w:cs="Times New Roman"/>
              </w:rPr>
              <w:t xml:space="preserve">Consolidated </w:t>
            </w:r>
          </w:p>
          <w:p w:rsidR="000D1C6B" w:rsidRPr="003F28D6" w:rsidRDefault="000D1C6B" w:rsidP="005A67FF">
            <w:pPr>
              <w:pStyle w:val="acctmergecolhdg"/>
              <w:spacing w:line="240" w:lineRule="atLeast"/>
              <w:rPr>
                <w:rFonts w:cs="Times New Roman"/>
              </w:rPr>
            </w:pPr>
            <w:r w:rsidRPr="003F28D6">
              <w:rPr>
                <w:rFonts w:cs="Times New Roman"/>
              </w:rPr>
              <w:t>financial statements</w:t>
            </w:r>
          </w:p>
        </w:tc>
        <w:tc>
          <w:tcPr>
            <w:tcW w:w="180" w:type="dxa"/>
          </w:tcPr>
          <w:p w:rsidR="000D1C6B" w:rsidRPr="003F28D6" w:rsidRDefault="000D1C6B" w:rsidP="005A67FF">
            <w:pPr>
              <w:pStyle w:val="acctmergecolhdg"/>
              <w:spacing w:line="240" w:lineRule="atLeast"/>
              <w:rPr>
                <w:rFonts w:cs="Times New Roman"/>
              </w:rPr>
            </w:pPr>
          </w:p>
        </w:tc>
        <w:tc>
          <w:tcPr>
            <w:tcW w:w="2059" w:type="dxa"/>
            <w:gridSpan w:val="3"/>
          </w:tcPr>
          <w:p w:rsidR="000D1C6B" w:rsidRPr="003F28D6" w:rsidRDefault="000D1C6B" w:rsidP="005A67FF">
            <w:pPr>
              <w:pStyle w:val="acctmergecolhdg"/>
              <w:spacing w:line="240" w:lineRule="atLeast"/>
              <w:rPr>
                <w:rFonts w:cs="Times New Roman"/>
              </w:rPr>
            </w:pPr>
            <w:r w:rsidRPr="003F28D6">
              <w:rPr>
                <w:rFonts w:cs="Times New Roman"/>
              </w:rPr>
              <w:t xml:space="preserve">Separate </w:t>
            </w:r>
          </w:p>
          <w:p w:rsidR="000D1C6B" w:rsidRPr="003F28D6" w:rsidRDefault="000D1C6B" w:rsidP="005A67FF">
            <w:pPr>
              <w:pStyle w:val="acctmergecolhdg"/>
              <w:spacing w:line="240" w:lineRule="atLeast"/>
              <w:rPr>
                <w:rFonts w:cs="Times New Roman"/>
              </w:rPr>
            </w:pPr>
            <w:r w:rsidRPr="003F28D6">
              <w:rPr>
                <w:rFonts w:cs="Times New Roman"/>
              </w:rPr>
              <w:t>financial statements</w:t>
            </w:r>
          </w:p>
        </w:tc>
      </w:tr>
      <w:tr w:rsidR="000D1C6B" w:rsidRPr="003F28D6" w:rsidTr="005A67FF">
        <w:trPr>
          <w:cantSplit/>
          <w:trHeight w:val="259"/>
          <w:tblHeader/>
        </w:trPr>
        <w:tc>
          <w:tcPr>
            <w:tcW w:w="4871" w:type="dxa"/>
          </w:tcPr>
          <w:p w:rsidR="000D1C6B" w:rsidRPr="003F28D6" w:rsidRDefault="000D1C6B" w:rsidP="005A67FF">
            <w:pPr>
              <w:spacing w:line="240" w:lineRule="atLeast"/>
              <w:ind w:right="-349"/>
              <w:rPr>
                <w:rFonts w:cs="Times New Roman"/>
                <w:b/>
                <w:bCs/>
                <w:i/>
                <w:iCs/>
              </w:rPr>
            </w:pPr>
            <w:r>
              <w:rPr>
                <w:rFonts w:cs="Times New Roman"/>
                <w:b/>
                <w:bCs/>
                <w:i/>
                <w:iCs/>
              </w:rPr>
              <w:t>T</w:t>
            </w:r>
            <w:r w:rsidRPr="003F28D6">
              <w:rPr>
                <w:rFonts w:cs="Times New Roman"/>
                <w:b/>
                <w:bCs/>
                <w:i/>
                <w:iCs/>
              </w:rPr>
              <w:t xml:space="preserve">hree-month </w:t>
            </w:r>
            <w:r>
              <w:rPr>
                <w:rFonts w:cs="Times New Roman"/>
                <w:b/>
                <w:bCs/>
                <w:i/>
                <w:iCs/>
              </w:rPr>
              <w:t xml:space="preserve">period </w:t>
            </w:r>
            <w:r w:rsidRPr="003F28D6">
              <w:rPr>
                <w:rFonts w:cs="Times New Roman"/>
                <w:b/>
                <w:bCs/>
                <w:i/>
                <w:iCs/>
              </w:rPr>
              <w:t xml:space="preserve">ended </w:t>
            </w:r>
            <w:r>
              <w:rPr>
                <w:rFonts w:cs="Times New Roman"/>
                <w:b/>
                <w:bCs/>
                <w:i/>
                <w:iCs/>
              </w:rPr>
              <w:t>30 September</w:t>
            </w:r>
          </w:p>
        </w:tc>
        <w:tc>
          <w:tcPr>
            <w:tcW w:w="1080" w:type="dxa"/>
            <w:vAlign w:val="bottom"/>
          </w:tcPr>
          <w:p w:rsidR="000D1C6B" w:rsidRPr="003F28D6" w:rsidRDefault="000D1C6B" w:rsidP="005A67FF">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0D1C6B" w:rsidRPr="003F28D6" w:rsidRDefault="000D1C6B" w:rsidP="005A67FF">
            <w:pPr>
              <w:pStyle w:val="acctfourfigures"/>
              <w:tabs>
                <w:tab w:val="clear" w:pos="765"/>
              </w:tabs>
              <w:spacing w:line="240" w:lineRule="atLeast"/>
              <w:jc w:val="center"/>
              <w:rPr>
                <w:rFonts w:cs="Times New Roman"/>
                <w:szCs w:val="22"/>
              </w:rPr>
            </w:pPr>
          </w:p>
        </w:tc>
        <w:tc>
          <w:tcPr>
            <w:tcW w:w="990" w:type="dxa"/>
            <w:vAlign w:val="bottom"/>
          </w:tcPr>
          <w:p w:rsidR="000D1C6B" w:rsidRPr="003F28D6" w:rsidRDefault="000D1C6B" w:rsidP="005A67FF">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0D1C6B" w:rsidRPr="003F28D6" w:rsidRDefault="000D1C6B" w:rsidP="005A67FF">
            <w:pPr>
              <w:pStyle w:val="acctfourfigures"/>
              <w:tabs>
                <w:tab w:val="clear" w:pos="765"/>
              </w:tabs>
              <w:spacing w:line="240" w:lineRule="atLeast"/>
              <w:jc w:val="center"/>
              <w:rPr>
                <w:rFonts w:cs="Times New Roman"/>
                <w:szCs w:val="22"/>
              </w:rPr>
            </w:pPr>
          </w:p>
        </w:tc>
        <w:tc>
          <w:tcPr>
            <w:tcW w:w="990" w:type="dxa"/>
            <w:vAlign w:val="bottom"/>
          </w:tcPr>
          <w:p w:rsidR="000D1C6B" w:rsidRPr="003F28D6" w:rsidRDefault="000D1C6B" w:rsidP="005A67FF">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0D1C6B" w:rsidRPr="003F28D6" w:rsidRDefault="000D1C6B" w:rsidP="005A67FF">
            <w:pPr>
              <w:pStyle w:val="acctfourfigures"/>
              <w:tabs>
                <w:tab w:val="clear" w:pos="765"/>
              </w:tabs>
              <w:spacing w:line="240" w:lineRule="atLeast"/>
              <w:jc w:val="center"/>
              <w:rPr>
                <w:rFonts w:cs="Times New Roman"/>
                <w:szCs w:val="22"/>
              </w:rPr>
            </w:pPr>
          </w:p>
        </w:tc>
        <w:tc>
          <w:tcPr>
            <w:tcW w:w="889" w:type="dxa"/>
            <w:vAlign w:val="bottom"/>
          </w:tcPr>
          <w:p w:rsidR="000D1C6B" w:rsidRPr="003F28D6" w:rsidRDefault="000D1C6B" w:rsidP="005A67FF">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0D1C6B" w:rsidRPr="003F28D6" w:rsidTr="005A67FF">
        <w:trPr>
          <w:cantSplit/>
          <w:trHeight w:val="259"/>
          <w:tblHeader/>
        </w:trPr>
        <w:tc>
          <w:tcPr>
            <w:tcW w:w="4871" w:type="dxa"/>
          </w:tcPr>
          <w:p w:rsidR="000D1C6B" w:rsidRPr="003F28D6" w:rsidRDefault="000D1C6B" w:rsidP="005A67FF">
            <w:pPr>
              <w:spacing w:line="240" w:lineRule="atLeast"/>
              <w:ind w:right="-349"/>
              <w:rPr>
                <w:rFonts w:cs="Times New Roman"/>
                <w:b/>
                <w:bCs/>
                <w:i/>
                <w:iCs/>
              </w:rPr>
            </w:pPr>
          </w:p>
        </w:tc>
        <w:tc>
          <w:tcPr>
            <w:tcW w:w="4489" w:type="dxa"/>
            <w:gridSpan w:val="7"/>
          </w:tcPr>
          <w:p w:rsidR="000D1C6B" w:rsidRPr="003F28D6" w:rsidRDefault="000D1C6B" w:rsidP="005A67FF">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szCs w:val="22"/>
              </w:rPr>
            </w:pPr>
            <w:r w:rsidRPr="00FD590D">
              <w:rPr>
                <w:b/>
                <w:bCs/>
              </w:rPr>
              <w:t>Other related parties</w:t>
            </w:r>
          </w:p>
        </w:tc>
        <w:tc>
          <w:tcPr>
            <w:tcW w:w="108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pStyle w:val="acctfourfigures"/>
              <w:tabs>
                <w:tab w:val="clear" w:pos="765"/>
                <w:tab w:val="decimal" w:pos="877"/>
              </w:tabs>
              <w:spacing w:line="240" w:lineRule="atLeast"/>
              <w:ind w:right="-90"/>
              <w:rPr>
                <w:rFonts w:cs="Times New Roman"/>
                <w:szCs w:val="22"/>
              </w:rPr>
            </w:pPr>
          </w:p>
        </w:tc>
        <w:tc>
          <w:tcPr>
            <w:tcW w:w="99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jc w:val="right"/>
              <w:rPr>
                <w:rFonts w:cs="Times New Roman"/>
                <w:szCs w:val="22"/>
              </w:rPr>
            </w:pPr>
          </w:p>
        </w:tc>
        <w:tc>
          <w:tcPr>
            <w:tcW w:w="990" w:type="dxa"/>
          </w:tcPr>
          <w:p w:rsidR="00D6450E" w:rsidRPr="00011BD3" w:rsidRDefault="00D6450E" w:rsidP="00D6450E">
            <w:pPr>
              <w:jc w:val="right"/>
              <w:rPr>
                <w:rFonts w:cs="Times New Roman"/>
                <w:szCs w:val="22"/>
              </w:rPr>
            </w:pPr>
          </w:p>
        </w:tc>
        <w:tc>
          <w:tcPr>
            <w:tcW w:w="180" w:type="dxa"/>
          </w:tcPr>
          <w:p w:rsidR="00D6450E" w:rsidRPr="00011BD3" w:rsidRDefault="00D6450E" w:rsidP="00D6450E">
            <w:pPr>
              <w:jc w:val="right"/>
              <w:rPr>
                <w:rFonts w:cs="Times New Roman"/>
                <w:szCs w:val="22"/>
              </w:rPr>
            </w:pPr>
          </w:p>
        </w:tc>
        <w:tc>
          <w:tcPr>
            <w:tcW w:w="889" w:type="dxa"/>
          </w:tcPr>
          <w:p w:rsidR="00D6450E" w:rsidRPr="00011BD3" w:rsidRDefault="00D6450E" w:rsidP="00D6450E">
            <w:pPr>
              <w:pStyle w:val="acctfourfigures"/>
              <w:tabs>
                <w:tab w:val="clear" w:pos="765"/>
                <w:tab w:val="decimal" w:pos="406"/>
              </w:tabs>
              <w:spacing w:line="240" w:lineRule="atLeast"/>
              <w:rPr>
                <w:rFonts w:cs="Times New Roman"/>
                <w:szCs w:val="22"/>
              </w:rPr>
            </w:pPr>
          </w:p>
        </w:tc>
      </w:tr>
      <w:tr w:rsidR="00D6450E" w:rsidRPr="003F28D6" w:rsidTr="00D6450E">
        <w:trPr>
          <w:cantSplit/>
          <w:trHeight w:val="259"/>
        </w:trPr>
        <w:tc>
          <w:tcPr>
            <w:tcW w:w="4871" w:type="dxa"/>
          </w:tcPr>
          <w:p w:rsidR="00D6450E" w:rsidRPr="000C68A6" w:rsidRDefault="00D6450E" w:rsidP="00D6450E">
            <w:pPr>
              <w:spacing w:line="240" w:lineRule="atLeast"/>
              <w:ind w:right="-349"/>
              <w:rPr>
                <w:rFonts w:cs="Times New Roman"/>
                <w:szCs w:val="22"/>
                <w:lang w:val="en-US" w:bidi="th-TH"/>
              </w:rPr>
            </w:pPr>
            <w:r w:rsidRPr="003F28D6">
              <w:rPr>
                <w:rFonts w:cs="Times New Roman"/>
                <w:szCs w:val="22"/>
                <w:lang w:val="en-US" w:bidi="th-TH"/>
              </w:rPr>
              <w:t xml:space="preserve">Sale of goods </w:t>
            </w:r>
          </w:p>
        </w:tc>
        <w:tc>
          <w:tcPr>
            <w:tcW w:w="1080" w:type="dxa"/>
          </w:tcPr>
          <w:p w:rsidR="00D6450E" w:rsidRPr="000C68A6" w:rsidRDefault="00D6450E" w:rsidP="00D6450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182E2E" w:rsidRDefault="00D6450E" w:rsidP="00D6450E">
            <w:pPr>
              <w:tabs>
                <w:tab w:val="decimal" w:pos="818"/>
              </w:tabs>
              <w:ind w:right="-256"/>
              <w:rPr>
                <w:rFonts w:cs="Times New Roman"/>
                <w:szCs w:val="22"/>
              </w:rPr>
            </w:pPr>
            <w:r>
              <w:rPr>
                <w:rFonts w:cs="Times New Roman"/>
                <w:szCs w:val="22"/>
              </w:rPr>
              <w:t>294</w:t>
            </w:r>
            <w:r w:rsidRPr="00182E2E">
              <w:rPr>
                <w:rFonts w:cs="Times New Roman"/>
                <w:szCs w:val="22"/>
              </w:rPr>
              <w:t xml:space="preserve">    </w:t>
            </w:r>
          </w:p>
        </w:tc>
        <w:tc>
          <w:tcPr>
            <w:tcW w:w="180" w:type="dxa"/>
          </w:tcPr>
          <w:p w:rsidR="00D6450E" w:rsidRPr="000C68A6" w:rsidRDefault="00D6450E" w:rsidP="00D6450E">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D6450E" w:rsidRPr="000C68A6" w:rsidRDefault="00D6450E" w:rsidP="00D6450E">
            <w:pPr>
              <w:tabs>
                <w:tab w:val="decimal" w:pos="543"/>
              </w:tabs>
              <w:ind w:right="-262"/>
              <w:rPr>
                <w:rFonts w:cs="Times New Roman"/>
                <w:szCs w:val="22"/>
                <w:lang w:val="en-US" w:bidi="th-TH"/>
              </w:rPr>
            </w:pPr>
            <w:r w:rsidRPr="000C68A6">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543"/>
                <w:tab w:val="decimal" w:pos="846"/>
              </w:tabs>
              <w:spacing w:line="240" w:lineRule="atLeast"/>
              <w:ind w:left="-108" w:right="-262"/>
              <w:rPr>
                <w:rFonts w:cs="Times New Roman"/>
                <w:szCs w:val="22"/>
                <w:lang w:val="en-US" w:bidi="th-TH"/>
              </w:rPr>
            </w:pPr>
          </w:p>
        </w:tc>
        <w:tc>
          <w:tcPr>
            <w:tcW w:w="889" w:type="dxa"/>
          </w:tcPr>
          <w:p w:rsidR="00D6450E" w:rsidRPr="00F833E6" w:rsidRDefault="00D6450E" w:rsidP="00D6450E">
            <w:pPr>
              <w:tabs>
                <w:tab w:val="decimal" w:pos="543"/>
              </w:tabs>
              <w:ind w:right="-262"/>
              <w:rPr>
                <w:rFonts w:cs="Times New Roman"/>
                <w:szCs w:val="22"/>
                <w:lang w:val="en-US" w:bidi="th-TH"/>
              </w:rPr>
            </w:pPr>
            <w:r>
              <w:rPr>
                <w:rFonts w:cs="Times New Roman"/>
                <w:szCs w:val="22"/>
                <w:lang w:val="en-US" w:bidi="th-TH"/>
              </w:rPr>
              <w:t xml:space="preserve">      -</w:t>
            </w:r>
          </w:p>
        </w:tc>
      </w:tr>
      <w:tr w:rsidR="00D6450E" w:rsidRPr="003F28D6" w:rsidTr="00D6450E">
        <w:trPr>
          <w:cantSplit/>
          <w:trHeight w:val="259"/>
        </w:trPr>
        <w:tc>
          <w:tcPr>
            <w:tcW w:w="4871" w:type="dxa"/>
          </w:tcPr>
          <w:p w:rsidR="00D6450E" w:rsidRPr="000C68A6" w:rsidRDefault="00D6450E" w:rsidP="00D6450E">
            <w:pPr>
              <w:spacing w:line="240" w:lineRule="atLeast"/>
              <w:ind w:right="-349"/>
              <w:rPr>
                <w:rFonts w:cs="Times New Roman"/>
                <w:szCs w:val="22"/>
                <w:lang w:val="en-US" w:bidi="th-TH"/>
              </w:rPr>
            </w:pPr>
            <w:r w:rsidRPr="003F28D6">
              <w:rPr>
                <w:rFonts w:cs="Times New Roman"/>
                <w:szCs w:val="22"/>
                <w:lang w:val="en-US" w:bidi="th-TH"/>
              </w:rPr>
              <w:t>Purchase of goods</w:t>
            </w:r>
          </w:p>
        </w:tc>
        <w:tc>
          <w:tcPr>
            <w:tcW w:w="1080" w:type="dxa"/>
          </w:tcPr>
          <w:p w:rsidR="00D6450E" w:rsidRPr="000C68A6" w:rsidRDefault="00D6450E" w:rsidP="00D6450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182E2E" w:rsidRDefault="00D6450E" w:rsidP="00D6450E">
            <w:pPr>
              <w:tabs>
                <w:tab w:val="decimal" w:pos="818"/>
              </w:tabs>
              <w:ind w:right="-256"/>
              <w:rPr>
                <w:rFonts w:cs="Times New Roman"/>
                <w:szCs w:val="22"/>
              </w:rPr>
            </w:pPr>
            <w:r>
              <w:rPr>
                <w:rFonts w:cs="Times New Roman"/>
                <w:szCs w:val="22"/>
                <w:lang w:bidi="th-TH"/>
              </w:rPr>
              <w:t>15</w:t>
            </w:r>
          </w:p>
        </w:tc>
        <w:tc>
          <w:tcPr>
            <w:tcW w:w="180" w:type="dxa"/>
          </w:tcPr>
          <w:p w:rsidR="00D6450E" w:rsidRPr="000C68A6" w:rsidRDefault="00D6450E" w:rsidP="00D6450E">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D6450E" w:rsidRPr="000C68A6" w:rsidRDefault="00D6450E" w:rsidP="00D6450E">
            <w:pPr>
              <w:tabs>
                <w:tab w:val="decimal" w:pos="543"/>
              </w:tabs>
              <w:ind w:right="-262"/>
              <w:rPr>
                <w:rFonts w:cs="Times New Roman"/>
                <w:szCs w:val="22"/>
                <w:lang w:val="en-US" w:bidi="th-TH"/>
              </w:rPr>
            </w:pPr>
            <w:r w:rsidRPr="000C68A6">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543"/>
                <w:tab w:val="decimal" w:pos="846"/>
              </w:tabs>
              <w:spacing w:line="240" w:lineRule="atLeast"/>
              <w:ind w:left="-108" w:right="-262"/>
              <w:rPr>
                <w:rFonts w:cs="Times New Roman"/>
                <w:szCs w:val="22"/>
                <w:lang w:val="en-US" w:bidi="th-TH"/>
              </w:rPr>
            </w:pPr>
          </w:p>
        </w:tc>
        <w:tc>
          <w:tcPr>
            <w:tcW w:w="889" w:type="dxa"/>
          </w:tcPr>
          <w:p w:rsidR="00D6450E" w:rsidRPr="00F833E6" w:rsidRDefault="00D6450E" w:rsidP="00D6450E">
            <w:pPr>
              <w:tabs>
                <w:tab w:val="decimal" w:pos="543"/>
              </w:tabs>
              <w:ind w:right="-262"/>
              <w:rPr>
                <w:rFonts w:cs="Times New Roman"/>
                <w:szCs w:val="22"/>
                <w:lang w:val="en-US" w:bidi="th-TH"/>
              </w:rPr>
            </w:pPr>
            <w:r w:rsidRPr="00F833E6">
              <w:rPr>
                <w:rFonts w:cs="Times New Roman"/>
                <w:szCs w:val="22"/>
                <w:lang w:val="en-US" w:bidi="th-TH"/>
              </w:rPr>
              <w:t>-</w:t>
            </w:r>
          </w:p>
        </w:tc>
      </w:tr>
      <w:tr w:rsidR="00D6450E" w:rsidRPr="003F28D6" w:rsidTr="00D6450E">
        <w:trPr>
          <w:cantSplit/>
          <w:trHeight w:val="259"/>
        </w:trPr>
        <w:tc>
          <w:tcPr>
            <w:tcW w:w="4871" w:type="dxa"/>
          </w:tcPr>
          <w:p w:rsidR="00D6450E" w:rsidRPr="003F28D6" w:rsidRDefault="00D6450E" w:rsidP="00D6450E">
            <w:pPr>
              <w:spacing w:line="240" w:lineRule="atLeast"/>
              <w:ind w:right="-349"/>
              <w:rPr>
                <w:rFonts w:cs="Times New Roman"/>
                <w:szCs w:val="22"/>
                <w:lang w:val="en-US" w:bidi="th-TH"/>
              </w:rPr>
            </w:pPr>
            <w:r w:rsidRPr="000C68A6">
              <w:rPr>
                <w:rFonts w:cs="Times New Roman"/>
                <w:szCs w:val="22"/>
                <w:lang w:val="en-US" w:bidi="th-TH"/>
              </w:rPr>
              <w:t>Service expense</w:t>
            </w:r>
          </w:p>
        </w:tc>
        <w:tc>
          <w:tcPr>
            <w:tcW w:w="1080" w:type="dxa"/>
          </w:tcPr>
          <w:p w:rsidR="00D6450E" w:rsidRPr="000C68A6" w:rsidRDefault="00D6450E" w:rsidP="00D6450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182E2E" w:rsidRDefault="00D6450E" w:rsidP="00D6450E">
            <w:pPr>
              <w:tabs>
                <w:tab w:val="decimal" w:pos="818"/>
              </w:tabs>
              <w:ind w:right="-256"/>
              <w:rPr>
                <w:rFonts w:cs="Times New Roman"/>
                <w:szCs w:val="22"/>
              </w:rPr>
            </w:pPr>
            <w:r w:rsidRPr="00182E2E">
              <w:rPr>
                <w:rFonts w:cs="Times New Roman" w:hint="cs"/>
                <w:szCs w:val="22"/>
                <w:cs/>
                <w:lang w:bidi="th-TH"/>
              </w:rPr>
              <w:t>4</w:t>
            </w:r>
            <w:r w:rsidRPr="00182E2E">
              <w:rPr>
                <w:rFonts w:cs="Times New Roman"/>
                <w:szCs w:val="22"/>
              </w:rPr>
              <w:t>,</w:t>
            </w:r>
            <w:r w:rsidRPr="00182E2E">
              <w:rPr>
                <w:rFonts w:cs="Times New Roman" w:hint="cs"/>
                <w:szCs w:val="22"/>
                <w:cs/>
                <w:lang w:bidi="th-TH"/>
              </w:rPr>
              <w:t>500</w:t>
            </w:r>
          </w:p>
        </w:tc>
        <w:tc>
          <w:tcPr>
            <w:tcW w:w="180" w:type="dxa"/>
          </w:tcPr>
          <w:p w:rsidR="00D6450E" w:rsidRPr="000C68A6" w:rsidRDefault="00D6450E" w:rsidP="00D6450E">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D6450E" w:rsidRPr="000C68A6" w:rsidRDefault="00D6450E" w:rsidP="00D6450E">
            <w:pPr>
              <w:tabs>
                <w:tab w:val="decimal" w:pos="543"/>
              </w:tabs>
              <w:ind w:right="-262"/>
              <w:rPr>
                <w:rFonts w:cs="Times New Roman"/>
                <w:szCs w:val="22"/>
                <w:lang w:val="en-US" w:bidi="th-TH"/>
              </w:rPr>
            </w:pPr>
            <w:r w:rsidRPr="000C68A6">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543"/>
                <w:tab w:val="decimal" w:pos="846"/>
              </w:tabs>
              <w:spacing w:line="240" w:lineRule="atLeast"/>
              <w:ind w:left="-108" w:right="-262"/>
              <w:rPr>
                <w:rFonts w:cs="Times New Roman"/>
                <w:szCs w:val="22"/>
                <w:lang w:val="en-US" w:bidi="th-TH"/>
              </w:rPr>
            </w:pPr>
          </w:p>
        </w:tc>
        <w:tc>
          <w:tcPr>
            <w:tcW w:w="889" w:type="dxa"/>
          </w:tcPr>
          <w:p w:rsidR="00D6450E" w:rsidRPr="00F833E6" w:rsidRDefault="00D6450E" w:rsidP="00D6450E">
            <w:pPr>
              <w:tabs>
                <w:tab w:val="decimal" w:pos="543"/>
              </w:tabs>
              <w:ind w:right="-262"/>
              <w:rPr>
                <w:rFonts w:cs="Times New Roman"/>
                <w:szCs w:val="22"/>
                <w:lang w:val="en-US" w:bidi="th-TH"/>
              </w:rPr>
            </w:pPr>
            <w:r w:rsidRPr="00F833E6">
              <w:rPr>
                <w:rFonts w:cs="Times New Roman"/>
                <w:szCs w:val="22"/>
                <w:lang w:val="en-US" w:bidi="th-TH"/>
              </w:rPr>
              <w:t>-</w:t>
            </w:r>
          </w:p>
        </w:tc>
      </w:tr>
      <w:tr w:rsidR="00D6450E" w:rsidRPr="003F28D6" w:rsidTr="00D6450E">
        <w:trPr>
          <w:cantSplit/>
          <w:trHeight w:val="259"/>
        </w:trPr>
        <w:tc>
          <w:tcPr>
            <w:tcW w:w="4871" w:type="dxa"/>
          </w:tcPr>
          <w:p w:rsidR="00D6450E" w:rsidRPr="000C68A6" w:rsidRDefault="00D6450E" w:rsidP="00D6450E">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D6450E" w:rsidRPr="000C68A6" w:rsidRDefault="00D6450E" w:rsidP="00D6450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182E2E" w:rsidRDefault="00D6450E" w:rsidP="00D6450E">
            <w:pPr>
              <w:tabs>
                <w:tab w:val="decimal" w:pos="818"/>
              </w:tabs>
              <w:ind w:right="-256"/>
              <w:rPr>
                <w:rFonts w:cs="Times New Roman"/>
                <w:szCs w:val="22"/>
              </w:rPr>
            </w:pPr>
            <w:r>
              <w:rPr>
                <w:rFonts w:cs="Times New Roman"/>
                <w:szCs w:val="22"/>
                <w:lang w:bidi="th-TH"/>
              </w:rPr>
              <w:t>53</w:t>
            </w:r>
          </w:p>
        </w:tc>
        <w:tc>
          <w:tcPr>
            <w:tcW w:w="180" w:type="dxa"/>
          </w:tcPr>
          <w:p w:rsidR="00D6450E" w:rsidRPr="000C68A6" w:rsidRDefault="00D6450E" w:rsidP="00D6450E">
            <w:pPr>
              <w:pStyle w:val="acctfourfigures"/>
              <w:tabs>
                <w:tab w:val="clear" w:pos="765"/>
                <w:tab w:val="decimal" w:pos="855"/>
              </w:tabs>
              <w:spacing w:line="240" w:lineRule="atLeast"/>
              <w:ind w:left="-108" w:right="-108"/>
              <w:jc w:val="right"/>
              <w:rPr>
                <w:rFonts w:cs="Times New Roman"/>
                <w:szCs w:val="22"/>
                <w:lang w:val="en-US" w:bidi="th-TH"/>
              </w:rPr>
            </w:pPr>
          </w:p>
        </w:tc>
        <w:tc>
          <w:tcPr>
            <w:tcW w:w="990" w:type="dxa"/>
          </w:tcPr>
          <w:p w:rsidR="00D6450E" w:rsidRPr="000C68A6" w:rsidRDefault="00D6450E" w:rsidP="00D6450E">
            <w:pPr>
              <w:tabs>
                <w:tab w:val="decimal" w:pos="543"/>
              </w:tabs>
              <w:ind w:right="-262"/>
              <w:rPr>
                <w:rFonts w:cs="Times New Roman"/>
                <w:szCs w:val="22"/>
                <w:lang w:val="en-US" w:bidi="th-TH"/>
              </w:rPr>
            </w:pPr>
            <w:r w:rsidRPr="000C68A6">
              <w:rPr>
                <w:rFonts w:cs="Times New Roman"/>
                <w:szCs w:val="22"/>
                <w:lang w:val="en-US" w:bidi="th-TH"/>
              </w:rPr>
              <w:t>-</w:t>
            </w:r>
          </w:p>
        </w:tc>
        <w:tc>
          <w:tcPr>
            <w:tcW w:w="180" w:type="dxa"/>
          </w:tcPr>
          <w:p w:rsidR="00D6450E" w:rsidRPr="000C68A6" w:rsidRDefault="00D6450E" w:rsidP="00D6450E">
            <w:pPr>
              <w:pStyle w:val="acctfourfigures"/>
              <w:tabs>
                <w:tab w:val="clear" w:pos="765"/>
                <w:tab w:val="decimal" w:pos="543"/>
                <w:tab w:val="decimal" w:pos="846"/>
              </w:tabs>
              <w:spacing w:line="240" w:lineRule="atLeast"/>
              <w:ind w:left="-108" w:right="-262"/>
              <w:rPr>
                <w:rFonts w:cs="Times New Roman"/>
                <w:szCs w:val="22"/>
                <w:lang w:val="en-US" w:bidi="th-TH"/>
              </w:rPr>
            </w:pPr>
          </w:p>
        </w:tc>
        <w:tc>
          <w:tcPr>
            <w:tcW w:w="889" w:type="dxa"/>
          </w:tcPr>
          <w:p w:rsidR="00D6450E" w:rsidRPr="00F833E6" w:rsidRDefault="00D6450E" w:rsidP="00D6450E">
            <w:pPr>
              <w:tabs>
                <w:tab w:val="decimal" w:pos="543"/>
              </w:tabs>
              <w:ind w:right="-262"/>
              <w:rPr>
                <w:rFonts w:cs="Times New Roman"/>
                <w:szCs w:val="22"/>
                <w:lang w:val="en-US" w:bidi="th-TH"/>
              </w:rPr>
            </w:pPr>
            <w:r w:rsidRPr="00F833E6">
              <w:rPr>
                <w:rFonts w:cs="Times New Roman"/>
                <w:szCs w:val="22"/>
                <w:lang w:val="en-US" w:bidi="th-TH"/>
              </w:rPr>
              <w:t>-</w:t>
            </w:r>
          </w:p>
        </w:tc>
      </w:tr>
      <w:tr w:rsidR="00D6450E" w:rsidRPr="00D941D0" w:rsidTr="00D6450E">
        <w:trPr>
          <w:cantSplit/>
          <w:trHeight w:val="259"/>
        </w:trPr>
        <w:tc>
          <w:tcPr>
            <w:tcW w:w="4871" w:type="dxa"/>
          </w:tcPr>
          <w:p w:rsidR="00D6450E" w:rsidRPr="003F28D6" w:rsidRDefault="00D6450E" w:rsidP="00D6450E">
            <w:pPr>
              <w:spacing w:line="240" w:lineRule="atLeast"/>
              <w:ind w:right="-349"/>
              <w:rPr>
                <w:rFonts w:cs="Times New Roman"/>
                <w:szCs w:val="22"/>
                <w:lang w:val="en-US" w:bidi="th-TH"/>
              </w:rPr>
            </w:pPr>
            <w:r>
              <w:rPr>
                <w:rFonts w:cs="Times New Roman"/>
                <w:szCs w:val="22"/>
                <w:lang w:val="en-US" w:bidi="th-TH"/>
              </w:rPr>
              <w:t xml:space="preserve">Purchase </w:t>
            </w:r>
            <w:r w:rsidRPr="00651F4F">
              <w:rPr>
                <w:rFonts w:cs="Times New Roman"/>
                <w:szCs w:val="22"/>
                <w:lang w:val="en-US" w:bidi="th-TH"/>
              </w:rPr>
              <w:t>investment in subsidiar</w:t>
            </w:r>
            <w:r w:rsidR="009A11ED">
              <w:rPr>
                <w:rFonts w:cs="Times New Roman"/>
                <w:szCs w:val="22"/>
                <w:lang w:val="en-US" w:bidi="th-TH"/>
              </w:rPr>
              <w:t>y</w:t>
            </w:r>
          </w:p>
        </w:tc>
        <w:tc>
          <w:tcPr>
            <w:tcW w:w="1080" w:type="dxa"/>
          </w:tcPr>
          <w:p w:rsidR="00D6450E" w:rsidRDefault="000F3F81" w:rsidP="00D6450E">
            <w:pPr>
              <w:tabs>
                <w:tab w:val="decimal" w:pos="818"/>
              </w:tabs>
              <w:ind w:right="-256"/>
              <w:rPr>
                <w:rFonts w:cs="Times New Roman"/>
                <w:szCs w:val="22"/>
                <w:lang w:val="en-US" w:bidi="th-TH"/>
              </w:rPr>
            </w:pPr>
            <w:r>
              <w:rPr>
                <w:rFonts w:cs="Times New Roman"/>
                <w:szCs w:val="22"/>
                <w:lang w:bidi="th-TH"/>
              </w:rPr>
              <w:t>4</w:t>
            </w:r>
            <w:r w:rsidR="00D6450E" w:rsidRPr="00AB606C">
              <w:rPr>
                <w:rFonts w:cs="Times New Roman"/>
                <w:szCs w:val="22"/>
                <w:lang w:bidi="th-TH"/>
              </w:rPr>
              <w:t>,</w:t>
            </w:r>
            <w:r>
              <w:rPr>
                <w:rFonts w:cs="Times New Roman"/>
                <w:szCs w:val="22"/>
                <w:lang w:bidi="th-TH"/>
              </w:rPr>
              <w:t>080</w:t>
            </w:r>
          </w:p>
        </w:tc>
        <w:tc>
          <w:tcPr>
            <w:tcW w:w="180" w:type="dxa"/>
          </w:tcPr>
          <w:p w:rsidR="00D6450E" w:rsidRPr="00F833E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Default="00D6450E" w:rsidP="00D6450E">
            <w:pPr>
              <w:tabs>
                <w:tab w:val="decimal" w:pos="543"/>
              </w:tabs>
              <w:ind w:right="-262"/>
              <w:rPr>
                <w:rFonts w:cs="Times New Roman"/>
                <w:szCs w:val="22"/>
                <w:lang w:bidi="th-TH"/>
              </w:rPr>
            </w:pPr>
            <w:r w:rsidRPr="00AB606C">
              <w:rPr>
                <w:rFonts w:cs="Times New Roman"/>
                <w:szCs w:val="22"/>
                <w:lang w:val="en-US" w:bidi="th-TH"/>
              </w:rPr>
              <w:t>-</w:t>
            </w:r>
          </w:p>
        </w:tc>
        <w:tc>
          <w:tcPr>
            <w:tcW w:w="180" w:type="dxa"/>
          </w:tcPr>
          <w:p w:rsidR="00D6450E" w:rsidRPr="00D941D0" w:rsidRDefault="00D6450E" w:rsidP="00D6450E">
            <w:pPr>
              <w:tabs>
                <w:tab w:val="left" w:pos="594"/>
              </w:tabs>
              <w:jc w:val="right"/>
              <w:rPr>
                <w:rFonts w:cs="Times New Roman"/>
                <w:szCs w:val="22"/>
                <w:lang w:val="en-US" w:bidi="th-TH"/>
              </w:rPr>
            </w:pPr>
          </w:p>
        </w:tc>
        <w:tc>
          <w:tcPr>
            <w:tcW w:w="990" w:type="dxa"/>
          </w:tcPr>
          <w:p w:rsidR="00D6450E" w:rsidRDefault="00D6450E" w:rsidP="00D6450E">
            <w:pPr>
              <w:tabs>
                <w:tab w:val="decimal" w:pos="543"/>
              </w:tabs>
              <w:ind w:right="-262"/>
              <w:rPr>
                <w:rFonts w:cs="Times New Roman"/>
                <w:szCs w:val="22"/>
                <w:lang w:val="en-US" w:bidi="th-TH"/>
              </w:rPr>
            </w:pPr>
            <w:r>
              <w:rPr>
                <w:rFonts w:cs="Times New Roman"/>
                <w:szCs w:val="22"/>
                <w:lang w:val="en-US" w:bidi="th-TH"/>
              </w:rPr>
              <w:t>-</w:t>
            </w:r>
          </w:p>
        </w:tc>
        <w:tc>
          <w:tcPr>
            <w:tcW w:w="180" w:type="dxa"/>
          </w:tcPr>
          <w:p w:rsidR="00D6450E" w:rsidRPr="00D941D0" w:rsidRDefault="00D6450E" w:rsidP="00D6450E">
            <w:pPr>
              <w:tabs>
                <w:tab w:val="decimal" w:pos="543"/>
                <w:tab w:val="left" w:pos="594"/>
              </w:tabs>
              <w:ind w:right="-262"/>
              <w:rPr>
                <w:rFonts w:cs="Times New Roman"/>
                <w:szCs w:val="22"/>
                <w:lang w:val="en-US" w:bidi="th-TH"/>
              </w:rPr>
            </w:pPr>
          </w:p>
        </w:tc>
        <w:tc>
          <w:tcPr>
            <w:tcW w:w="889" w:type="dxa"/>
          </w:tcPr>
          <w:p w:rsidR="00D6450E" w:rsidRPr="00D941D0" w:rsidRDefault="00D6450E" w:rsidP="00D6450E">
            <w:pPr>
              <w:tabs>
                <w:tab w:val="decimal" w:pos="543"/>
              </w:tabs>
              <w:ind w:right="-262"/>
              <w:rPr>
                <w:rFonts w:cs="Times New Roman"/>
                <w:szCs w:val="22"/>
                <w:lang w:val="en-US" w:bidi="th-TH"/>
              </w:rPr>
            </w:pPr>
            <w:r>
              <w:rPr>
                <w:rFonts w:cs="Times New Roman"/>
                <w:szCs w:val="22"/>
                <w:lang w:val="en-US" w:bidi="th-TH"/>
              </w:rPr>
              <w:t>-</w:t>
            </w:r>
          </w:p>
        </w:tc>
      </w:tr>
      <w:tr w:rsidR="00D6450E" w:rsidRPr="00D941D0" w:rsidTr="00D6450E">
        <w:trPr>
          <w:cantSplit/>
          <w:trHeight w:val="259"/>
        </w:trPr>
        <w:tc>
          <w:tcPr>
            <w:tcW w:w="4871" w:type="dxa"/>
          </w:tcPr>
          <w:p w:rsidR="00D6450E" w:rsidRPr="00F833E6" w:rsidRDefault="00D6450E" w:rsidP="00D6450E">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p>
        </w:tc>
        <w:tc>
          <w:tcPr>
            <w:tcW w:w="1080" w:type="dxa"/>
          </w:tcPr>
          <w:p w:rsidR="00D6450E" w:rsidRPr="00F833E6" w:rsidRDefault="00D6450E" w:rsidP="00D6450E">
            <w:pPr>
              <w:pStyle w:val="acctfourfigures"/>
              <w:tabs>
                <w:tab w:val="clear" w:pos="765"/>
                <w:tab w:val="decimal" w:pos="505"/>
              </w:tabs>
              <w:spacing w:line="240" w:lineRule="atLeast"/>
              <w:ind w:right="-355"/>
              <w:rPr>
                <w:rFonts w:cs="Times New Roman"/>
                <w:szCs w:val="22"/>
                <w:lang w:val="en-US" w:bidi="th-TH"/>
              </w:rPr>
            </w:pPr>
            <w:r>
              <w:rPr>
                <w:rFonts w:cs="Times New Roman"/>
                <w:szCs w:val="22"/>
                <w:lang w:val="en-US" w:bidi="th-TH"/>
              </w:rPr>
              <w:t>-</w:t>
            </w:r>
          </w:p>
        </w:tc>
        <w:tc>
          <w:tcPr>
            <w:tcW w:w="180" w:type="dxa"/>
          </w:tcPr>
          <w:p w:rsidR="00D6450E" w:rsidRPr="00F833E6" w:rsidRDefault="00D6450E" w:rsidP="00D6450E">
            <w:pPr>
              <w:pStyle w:val="acctfourfigures"/>
              <w:tabs>
                <w:tab w:val="clear" w:pos="765"/>
                <w:tab w:val="decimal" w:pos="877"/>
              </w:tabs>
              <w:spacing w:line="240" w:lineRule="atLeast"/>
              <w:ind w:right="-90"/>
              <w:rPr>
                <w:rFonts w:cs="Times New Roman"/>
                <w:szCs w:val="22"/>
                <w:lang w:val="en-US" w:bidi="th-TH"/>
              </w:rPr>
            </w:pPr>
          </w:p>
        </w:tc>
        <w:tc>
          <w:tcPr>
            <w:tcW w:w="990" w:type="dxa"/>
            <w:shd w:val="clear" w:color="auto" w:fill="auto"/>
          </w:tcPr>
          <w:p w:rsidR="00D6450E" w:rsidRPr="00182E2E" w:rsidRDefault="00D6450E" w:rsidP="00D6450E">
            <w:pPr>
              <w:tabs>
                <w:tab w:val="decimal" w:pos="818"/>
              </w:tabs>
              <w:ind w:right="-256"/>
              <w:rPr>
                <w:rFonts w:cs="Times New Roman"/>
                <w:szCs w:val="22"/>
              </w:rPr>
            </w:pPr>
            <w:r>
              <w:rPr>
                <w:rFonts w:cs="Times New Roman"/>
                <w:szCs w:val="22"/>
                <w:lang w:bidi="th-TH"/>
              </w:rPr>
              <w:t>1,674</w:t>
            </w:r>
          </w:p>
        </w:tc>
        <w:tc>
          <w:tcPr>
            <w:tcW w:w="180" w:type="dxa"/>
          </w:tcPr>
          <w:p w:rsidR="00D6450E" w:rsidRPr="00D941D0" w:rsidRDefault="00D6450E" w:rsidP="00D6450E">
            <w:pPr>
              <w:tabs>
                <w:tab w:val="left" w:pos="594"/>
              </w:tabs>
              <w:jc w:val="right"/>
              <w:rPr>
                <w:rFonts w:cs="Times New Roman"/>
                <w:szCs w:val="22"/>
                <w:lang w:val="en-US" w:bidi="th-TH"/>
              </w:rPr>
            </w:pPr>
          </w:p>
        </w:tc>
        <w:tc>
          <w:tcPr>
            <w:tcW w:w="990" w:type="dxa"/>
          </w:tcPr>
          <w:p w:rsidR="00D6450E" w:rsidRPr="00D941D0" w:rsidRDefault="00D6450E" w:rsidP="00D6450E">
            <w:pPr>
              <w:tabs>
                <w:tab w:val="decimal" w:pos="543"/>
              </w:tabs>
              <w:ind w:right="-262"/>
              <w:rPr>
                <w:rFonts w:cs="Times New Roman"/>
                <w:szCs w:val="22"/>
                <w:lang w:val="en-US" w:bidi="th-TH"/>
              </w:rPr>
            </w:pPr>
            <w:r>
              <w:rPr>
                <w:rFonts w:cs="Times New Roman"/>
                <w:szCs w:val="22"/>
                <w:lang w:val="en-US" w:bidi="th-TH"/>
              </w:rPr>
              <w:t>-</w:t>
            </w:r>
          </w:p>
        </w:tc>
        <w:tc>
          <w:tcPr>
            <w:tcW w:w="180" w:type="dxa"/>
          </w:tcPr>
          <w:p w:rsidR="00D6450E" w:rsidRPr="00D941D0" w:rsidRDefault="00D6450E" w:rsidP="00D6450E">
            <w:pPr>
              <w:tabs>
                <w:tab w:val="decimal" w:pos="543"/>
                <w:tab w:val="left" w:pos="594"/>
              </w:tabs>
              <w:ind w:right="-262"/>
              <w:rPr>
                <w:rFonts w:cs="Times New Roman"/>
                <w:szCs w:val="22"/>
                <w:lang w:val="en-US" w:bidi="th-TH"/>
              </w:rPr>
            </w:pPr>
          </w:p>
        </w:tc>
        <w:tc>
          <w:tcPr>
            <w:tcW w:w="889" w:type="dxa"/>
          </w:tcPr>
          <w:p w:rsidR="00D6450E" w:rsidRPr="00D941D0" w:rsidRDefault="00D6450E" w:rsidP="00D6450E">
            <w:pPr>
              <w:tabs>
                <w:tab w:val="decimal" w:pos="543"/>
              </w:tabs>
              <w:ind w:right="-262"/>
              <w:rPr>
                <w:rFonts w:cs="Times New Roman"/>
                <w:szCs w:val="22"/>
                <w:lang w:val="en-US" w:bidi="th-TH"/>
              </w:rPr>
            </w:pPr>
            <w:r w:rsidRPr="00D941D0">
              <w:rPr>
                <w:rFonts w:cs="Times New Roman"/>
                <w:szCs w:val="22"/>
                <w:lang w:val="en-US" w:bidi="th-TH"/>
              </w:rPr>
              <w:t>-</w:t>
            </w:r>
          </w:p>
        </w:tc>
      </w:tr>
      <w:bookmarkEnd w:id="1"/>
    </w:tbl>
    <w:p w:rsidR="0001230C" w:rsidRDefault="0001230C"/>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0C68A6" w:rsidRPr="003F28D6" w:rsidTr="00A03C56">
        <w:trPr>
          <w:cantSplit/>
        </w:trPr>
        <w:tc>
          <w:tcPr>
            <w:tcW w:w="4871" w:type="dxa"/>
          </w:tcPr>
          <w:p w:rsidR="000C68A6" w:rsidRPr="003F28D6" w:rsidRDefault="000C68A6" w:rsidP="000C68A6">
            <w:pPr>
              <w:spacing w:line="240" w:lineRule="atLeast"/>
              <w:ind w:right="-349"/>
              <w:rPr>
                <w:rFonts w:cs="Times New Roman"/>
                <w:szCs w:val="22"/>
              </w:rPr>
            </w:pPr>
            <w:bookmarkStart w:id="2" w:name="_Hlk14269058"/>
            <w:r w:rsidRPr="003F28D6">
              <w:rPr>
                <w:rFonts w:cs="Times New Roman"/>
                <w:b/>
                <w:bCs/>
                <w:szCs w:val="22"/>
              </w:rPr>
              <w:t>Key management personnel</w:t>
            </w:r>
          </w:p>
        </w:tc>
        <w:tc>
          <w:tcPr>
            <w:tcW w:w="1080" w:type="dxa"/>
          </w:tcPr>
          <w:p w:rsidR="000C68A6" w:rsidRPr="00011BD3" w:rsidRDefault="000C68A6" w:rsidP="000C68A6">
            <w:pPr>
              <w:jc w:val="right"/>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182E2E">
            <w:pPr>
              <w:tabs>
                <w:tab w:val="decimal" w:pos="818"/>
              </w:tabs>
              <w:ind w:right="-256"/>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0C68A6">
            <w:pPr>
              <w:jc w:val="center"/>
              <w:rPr>
                <w:rFonts w:cs="Times New Roman"/>
                <w:szCs w:val="22"/>
              </w:rPr>
            </w:pPr>
          </w:p>
        </w:tc>
        <w:tc>
          <w:tcPr>
            <w:tcW w:w="180" w:type="dxa"/>
          </w:tcPr>
          <w:p w:rsidR="000C68A6" w:rsidRPr="00011BD3" w:rsidRDefault="000C68A6" w:rsidP="000C68A6">
            <w:pPr>
              <w:tabs>
                <w:tab w:val="decimal" w:pos="900"/>
              </w:tabs>
              <w:ind w:left="-115" w:right="-72"/>
              <w:rPr>
                <w:rFonts w:cs="Times New Roman"/>
                <w:szCs w:val="22"/>
              </w:rPr>
            </w:pPr>
          </w:p>
        </w:tc>
        <w:tc>
          <w:tcPr>
            <w:tcW w:w="889" w:type="dxa"/>
          </w:tcPr>
          <w:p w:rsidR="000C68A6" w:rsidRPr="00011BD3" w:rsidRDefault="000C68A6" w:rsidP="000C68A6">
            <w:pPr>
              <w:jc w:val="center"/>
              <w:rPr>
                <w:rFonts w:cs="Times New Roman"/>
                <w:szCs w:val="22"/>
              </w:rPr>
            </w:pPr>
          </w:p>
        </w:tc>
      </w:tr>
      <w:tr w:rsidR="000C68A6" w:rsidRPr="003F28D6" w:rsidTr="00A03C56">
        <w:trPr>
          <w:cantSplit/>
        </w:trPr>
        <w:tc>
          <w:tcPr>
            <w:tcW w:w="4871" w:type="dxa"/>
          </w:tcPr>
          <w:p w:rsidR="000C68A6" w:rsidRPr="003F28D6" w:rsidRDefault="000C68A6" w:rsidP="000C68A6">
            <w:pPr>
              <w:spacing w:line="240" w:lineRule="atLeast"/>
              <w:ind w:right="-349"/>
              <w:rPr>
                <w:rFonts w:cs="Times New Roman"/>
                <w:szCs w:val="22"/>
              </w:rPr>
            </w:pPr>
            <w:r w:rsidRPr="003F28D6">
              <w:rPr>
                <w:rFonts w:cs="Times New Roman"/>
                <w:szCs w:val="22"/>
              </w:rPr>
              <w:t>Key management personnel compensation</w:t>
            </w:r>
          </w:p>
        </w:tc>
        <w:tc>
          <w:tcPr>
            <w:tcW w:w="1080" w:type="dxa"/>
          </w:tcPr>
          <w:p w:rsidR="000C68A6" w:rsidRPr="00011BD3" w:rsidRDefault="000C68A6" w:rsidP="000C68A6">
            <w:pPr>
              <w:jc w:val="right"/>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182E2E">
            <w:pPr>
              <w:tabs>
                <w:tab w:val="decimal" w:pos="818"/>
              </w:tabs>
              <w:ind w:right="-256"/>
              <w:rPr>
                <w:rFonts w:cs="Times New Roman"/>
                <w:szCs w:val="22"/>
              </w:rPr>
            </w:pPr>
          </w:p>
        </w:tc>
        <w:tc>
          <w:tcPr>
            <w:tcW w:w="180" w:type="dxa"/>
          </w:tcPr>
          <w:p w:rsidR="000C68A6" w:rsidRPr="00011BD3" w:rsidRDefault="000C68A6" w:rsidP="000C68A6">
            <w:pPr>
              <w:pStyle w:val="acctfourfigures"/>
              <w:tabs>
                <w:tab w:val="clear" w:pos="765"/>
                <w:tab w:val="decimal" w:pos="877"/>
              </w:tabs>
              <w:spacing w:line="240" w:lineRule="atLeast"/>
              <w:ind w:right="-90"/>
              <w:rPr>
                <w:rFonts w:cs="Times New Roman"/>
                <w:szCs w:val="22"/>
              </w:rPr>
            </w:pPr>
          </w:p>
        </w:tc>
        <w:tc>
          <w:tcPr>
            <w:tcW w:w="990" w:type="dxa"/>
          </w:tcPr>
          <w:p w:rsidR="000C68A6" w:rsidRPr="00011BD3" w:rsidRDefault="000C68A6" w:rsidP="000C68A6">
            <w:pPr>
              <w:jc w:val="center"/>
              <w:rPr>
                <w:rFonts w:cs="Times New Roman"/>
                <w:szCs w:val="22"/>
              </w:rPr>
            </w:pPr>
          </w:p>
        </w:tc>
        <w:tc>
          <w:tcPr>
            <w:tcW w:w="180" w:type="dxa"/>
          </w:tcPr>
          <w:p w:rsidR="000C68A6" w:rsidRPr="00011BD3" w:rsidRDefault="000C68A6" w:rsidP="000C68A6">
            <w:pPr>
              <w:tabs>
                <w:tab w:val="decimal" w:pos="900"/>
              </w:tabs>
              <w:ind w:left="-115" w:right="-72"/>
              <w:rPr>
                <w:rFonts w:cs="Times New Roman"/>
                <w:szCs w:val="22"/>
              </w:rPr>
            </w:pPr>
          </w:p>
        </w:tc>
        <w:tc>
          <w:tcPr>
            <w:tcW w:w="889" w:type="dxa"/>
          </w:tcPr>
          <w:p w:rsidR="000C68A6" w:rsidRPr="00011BD3" w:rsidRDefault="000C68A6" w:rsidP="000C68A6">
            <w:pPr>
              <w:jc w:val="center"/>
              <w:rPr>
                <w:rFonts w:cs="Times New Roman"/>
                <w:szCs w:val="22"/>
              </w:rPr>
            </w:pPr>
          </w:p>
        </w:tc>
      </w:tr>
      <w:tr w:rsidR="000D2657" w:rsidRPr="003F28D6" w:rsidTr="0049129F">
        <w:trPr>
          <w:cantSplit/>
        </w:trPr>
        <w:tc>
          <w:tcPr>
            <w:tcW w:w="4871" w:type="dxa"/>
          </w:tcPr>
          <w:p w:rsidR="000D2657" w:rsidRPr="003F28D6" w:rsidRDefault="000D2657" w:rsidP="000D2657">
            <w:pPr>
              <w:spacing w:line="240" w:lineRule="atLeast"/>
              <w:ind w:right="-349"/>
              <w:rPr>
                <w:rFonts w:cs="Times New Roman"/>
                <w:szCs w:val="22"/>
              </w:rPr>
            </w:pPr>
            <w:r w:rsidRPr="003F28D6">
              <w:rPr>
                <w:rFonts w:cs="Times New Roman"/>
                <w:szCs w:val="22"/>
              </w:rPr>
              <w:t xml:space="preserve">     Short-term benefits</w:t>
            </w:r>
          </w:p>
        </w:tc>
        <w:tc>
          <w:tcPr>
            <w:tcW w:w="1080" w:type="dxa"/>
            <w:vAlign w:val="bottom"/>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21,56</w:t>
            </w:r>
            <w:r w:rsidR="008A0F84">
              <w:rPr>
                <w:rFonts w:cs="Times New Roman"/>
                <w:szCs w:val="22"/>
                <w:lang w:val="en-US" w:bidi="th-TH"/>
              </w:rPr>
              <w:t>6</w:t>
            </w:r>
          </w:p>
        </w:tc>
        <w:tc>
          <w:tcPr>
            <w:tcW w:w="180" w:type="dxa"/>
          </w:tcPr>
          <w:p w:rsidR="000D2657" w:rsidRPr="00011BD3" w:rsidRDefault="000D2657" w:rsidP="000D2657">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cs/>
                <w:lang w:val="en-US" w:bidi="th-TH"/>
              </w:rPr>
              <w:t>17</w:t>
            </w:r>
            <w:r w:rsidRPr="000D2657">
              <w:rPr>
                <w:rFonts w:cs="Times New Roman"/>
                <w:szCs w:val="22"/>
                <w:lang w:val="en-US" w:bidi="th-TH"/>
              </w:rPr>
              <w:t>,</w:t>
            </w:r>
            <w:r w:rsidR="008A0F84">
              <w:rPr>
                <w:rFonts w:cs="Times New Roman"/>
                <w:szCs w:val="22"/>
                <w:lang w:val="en-US" w:bidi="th-TH"/>
              </w:rPr>
              <w:t>99</w:t>
            </w:r>
            <w:r w:rsidRPr="000D2657">
              <w:rPr>
                <w:rFonts w:cs="Times New Roman"/>
                <w:szCs w:val="22"/>
                <w:cs/>
                <w:lang w:val="en-US" w:bidi="th-TH"/>
              </w:rPr>
              <w:t>0</w:t>
            </w:r>
          </w:p>
        </w:tc>
        <w:tc>
          <w:tcPr>
            <w:tcW w:w="180" w:type="dxa"/>
          </w:tcPr>
          <w:p w:rsidR="000D2657" w:rsidRPr="00011BD3" w:rsidRDefault="000D2657" w:rsidP="000D2657">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3,393</w:t>
            </w:r>
          </w:p>
        </w:tc>
        <w:tc>
          <w:tcPr>
            <w:tcW w:w="180" w:type="dxa"/>
          </w:tcPr>
          <w:p w:rsidR="000D2657" w:rsidRPr="00011BD3" w:rsidRDefault="000D2657" w:rsidP="000D2657">
            <w:pPr>
              <w:pStyle w:val="acctfourfigures"/>
              <w:tabs>
                <w:tab w:val="clear" w:pos="765"/>
                <w:tab w:val="decimal" w:pos="855"/>
              </w:tabs>
              <w:spacing w:line="240" w:lineRule="atLeast"/>
              <w:ind w:left="-108"/>
              <w:jc w:val="right"/>
              <w:rPr>
                <w:rFonts w:cs="Times New Roman"/>
                <w:szCs w:val="22"/>
                <w:lang w:val="en-US" w:bidi="th-TH"/>
              </w:rPr>
            </w:pPr>
          </w:p>
        </w:tc>
        <w:tc>
          <w:tcPr>
            <w:tcW w:w="889" w:type="dxa"/>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cs/>
                <w:lang w:val="en-US" w:bidi="th-TH"/>
              </w:rPr>
              <w:t>4</w:t>
            </w:r>
            <w:r w:rsidRPr="000D2657">
              <w:rPr>
                <w:rFonts w:cs="Times New Roman"/>
                <w:szCs w:val="22"/>
                <w:lang w:val="en-US" w:bidi="th-TH"/>
              </w:rPr>
              <w:t>,</w:t>
            </w:r>
            <w:r w:rsidR="00E06141">
              <w:rPr>
                <w:rFonts w:cs="Times New Roman"/>
                <w:szCs w:val="22"/>
                <w:lang w:val="en-US" w:bidi="th-TH"/>
              </w:rPr>
              <w:t>55</w:t>
            </w:r>
            <w:r w:rsidRPr="000D2657">
              <w:rPr>
                <w:rFonts w:cs="Times New Roman"/>
                <w:szCs w:val="22"/>
                <w:cs/>
                <w:lang w:val="en-US" w:bidi="th-TH"/>
              </w:rPr>
              <w:t>8</w:t>
            </w:r>
          </w:p>
        </w:tc>
      </w:tr>
      <w:tr w:rsidR="000D2657" w:rsidRPr="003F28D6" w:rsidTr="0049129F">
        <w:trPr>
          <w:cantSplit/>
          <w:trHeight w:val="252"/>
        </w:trPr>
        <w:tc>
          <w:tcPr>
            <w:tcW w:w="4871" w:type="dxa"/>
          </w:tcPr>
          <w:p w:rsidR="000D2657" w:rsidRPr="003F28D6" w:rsidRDefault="000D2657" w:rsidP="000D2657">
            <w:pPr>
              <w:spacing w:line="240" w:lineRule="atLeast"/>
              <w:rPr>
                <w:rFonts w:cs="Times New Roman"/>
                <w:szCs w:val="22"/>
              </w:rPr>
            </w:pPr>
            <w:r w:rsidRPr="003F28D6">
              <w:rPr>
                <w:rFonts w:cs="Times New Roman"/>
                <w:szCs w:val="22"/>
              </w:rPr>
              <w:t xml:space="preserve">     Post-employment benefits</w:t>
            </w:r>
          </w:p>
        </w:tc>
        <w:tc>
          <w:tcPr>
            <w:tcW w:w="1080" w:type="dxa"/>
            <w:vAlign w:val="bottom"/>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1,390</w:t>
            </w:r>
          </w:p>
        </w:tc>
        <w:tc>
          <w:tcPr>
            <w:tcW w:w="180" w:type="dxa"/>
          </w:tcPr>
          <w:p w:rsidR="000D2657" w:rsidRPr="00011BD3" w:rsidRDefault="000D2657" w:rsidP="000D2657">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0D2657" w:rsidRPr="000D2657" w:rsidRDefault="000D2657" w:rsidP="000D2657">
            <w:pPr>
              <w:pStyle w:val="acctfourfigures"/>
              <w:tabs>
                <w:tab w:val="clear" w:pos="765"/>
                <w:tab w:val="decimal" w:pos="855"/>
              </w:tabs>
              <w:spacing w:line="240" w:lineRule="atLeast"/>
              <w:jc w:val="right"/>
              <w:rPr>
                <w:rFonts w:cs="Times New Roman"/>
                <w:szCs w:val="22"/>
                <w:lang w:val="en-US" w:bidi="th-TH"/>
              </w:rPr>
            </w:pPr>
            <w:r w:rsidRPr="000D2657">
              <w:rPr>
                <w:rFonts w:cs="Times New Roman" w:hint="cs"/>
                <w:szCs w:val="22"/>
                <w:cs/>
                <w:lang w:val="en-US" w:bidi="th-TH"/>
              </w:rPr>
              <w:t>1,393</w:t>
            </w:r>
          </w:p>
        </w:tc>
        <w:tc>
          <w:tcPr>
            <w:tcW w:w="180" w:type="dxa"/>
          </w:tcPr>
          <w:p w:rsidR="000D2657" w:rsidRPr="00011BD3" w:rsidRDefault="000D2657" w:rsidP="000D2657">
            <w:pPr>
              <w:pStyle w:val="acctfourfigures"/>
              <w:tabs>
                <w:tab w:val="clear" w:pos="765"/>
                <w:tab w:val="decimal" w:pos="846"/>
              </w:tabs>
              <w:spacing w:line="240" w:lineRule="atLeast"/>
              <w:ind w:left="-108"/>
              <w:jc w:val="right"/>
              <w:rPr>
                <w:rFonts w:cs="Times New Roman"/>
                <w:szCs w:val="22"/>
                <w:lang w:val="en-US" w:bidi="th-TH"/>
              </w:rPr>
            </w:pPr>
          </w:p>
        </w:tc>
        <w:tc>
          <w:tcPr>
            <w:tcW w:w="990" w:type="dxa"/>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39</w:t>
            </w:r>
            <w:r w:rsidR="008A0F84">
              <w:rPr>
                <w:rFonts w:cs="Times New Roman"/>
                <w:szCs w:val="22"/>
                <w:lang w:val="en-US" w:bidi="th-TH"/>
              </w:rPr>
              <w:t>3</w:t>
            </w:r>
          </w:p>
        </w:tc>
        <w:tc>
          <w:tcPr>
            <w:tcW w:w="180" w:type="dxa"/>
          </w:tcPr>
          <w:p w:rsidR="000D2657" w:rsidRPr="00011BD3" w:rsidRDefault="000D2657" w:rsidP="000D2657">
            <w:pPr>
              <w:pStyle w:val="acctfourfigures"/>
              <w:tabs>
                <w:tab w:val="clear" w:pos="765"/>
                <w:tab w:val="decimal" w:pos="846"/>
              </w:tabs>
              <w:spacing w:line="240" w:lineRule="atLeast"/>
              <w:ind w:left="-108"/>
              <w:jc w:val="right"/>
              <w:rPr>
                <w:rFonts w:cs="Times New Roman"/>
                <w:szCs w:val="22"/>
                <w:lang w:val="en-US" w:bidi="th-TH"/>
              </w:rPr>
            </w:pPr>
          </w:p>
        </w:tc>
        <w:tc>
          <w:tcPr>
            <w:tcW w:w="889" w:type="dxa"/>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hint="cs"/>
                <w:szCs w:val="22"/>
                <w:cs/>
                <w:lang w:val="en-US" w:bidi="th-TH"/>
              </w:rPr>
              <w:t>340</w:t>
            </w:r>
          </w:p>
        </w:tc>
      </w:tr>
      <w:tr w:rsidR="000D2657" w:rsidRPr="003F28D6" w:rsidTr="0049129F">
        <w:trPr>
          <w:cantSplit/>
          <w:trHeight w:val="252"/>
        </w:trPr>
        <w:tc>
          <w:tcPr>
            <w:tcW w:w="4871" w:type="dxa"/>
          </w:tcPr>
          <w:p w:rsidR="000D2657" w:rsidRPr="00156634" w:rsidRDefault="000D2657" w:rsidP="000D2657">
            <w:pPr>
              <w:spacing w:line="240" w:lineRule="atLeast"/>
              <w:ind w:right="-349"/>
              <w:rPr>
                <w:rFonts w:cs="Times New Roman"/>
                <w:szCs w:val="22"/>
              </w:rPr>
            </w:pPr>
            <w:r w:rsidRPr="00156634">
              <w:rPr>
                <w:rFonts w:cs="Times New Roman"/>
                <w:szCs w:val="22"/>
              </w:rPr>
              <w:t xml:space="preserve">     Other long-term benefits</w:t>
            </w:r>
          </w:p>
        </w:tc>
        <w:tc>
          <w:tcPr>
            <w:tcW w:w="1080" w:type="dxa"/>
            <w:vAlign w:val="bottom"/>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7</w:t>
            </w:r>
          </w:p>
        </w:tc>
        <w:tc>
          <w:tcPr>
            <w:tcW w:w="180" w:type="dxa"/>
          </w:tcPr>
          <w:p w:rsidR="000D2657" w:rsidRPr="00011BD3" w:rsidRDefault="000D2657" w:rsidP="000D2657">
            <w:pPr>
              <w:pStyle w:val="acctfourfigures"/>
              <w:tabs>
                <w:tab w:val="clear" w:pos="765"/>
                <w:tab w:val="decimal" w:pos="855"/>
              </w:tabs>
              <w:spacing w:line="240" w:lineRule="atLeast"/>
              <w:ind w:left="-108"/>
              <w:jc w:val="right"/>
              <w:rPr>
                <w:rFonts w:cs="Times New Roman"/>
                <w:szCs w:val="22"/>
                <w:lang w:val="en-US" w:bidi="th-TH"/>
              </w:rPr>
            </w:pPr>
          </w:p>
        </w:tc>
        <w:tc>
          <w:tcPr>
            <w:tcW w:w="990" w:type="dxa"/>
            <w:tcBorders>
              <w:bottom w:val="single" w:sz="4" w:space="0" w:color="auto"/>
            </w:tcBorders>
          </w:tcPr>
          <w:p w:rsidR="000D2657" w:rsidRPr="000D2657" w:rsidRDefault="000D2657" w:rsidP="000D2657">
            <w:pPr>
              <w:pStyle w:val="acctfourfigures"/>
              <w:tabs>
                <w:tab w:val="clear" w:pos="765"/>
                <w:tab w:val="decimal" w:pos="855"/>
              </w:tabs>
              <w:spacing w:line="240" w:lineRule="atLeast"/>
              <w:jc w:val="right"/>
              <w:rPr>
                <w:rFonts w:cs="Times New Roman"/>
                <w:szCs w:val="22"/>
                <w:lang w:val="en-US" w:bidi="th-TH"/>
              </w:rPr>
            </w:pPr>
            <w:r w:rsidRPr="000D2657">
              <w:rPr>
                <w:rFonts w:cs="Times New Roman"/>
                <w:szCs w:val="22"/>
                <w:cs/>
                <w:lang w:val="en-US" w:bidi="th-TH"/>
              </w:rPr>
              <w:t>7</w:t>
            </w:r>
          </w:p>
        </w:tc>
        <w:tc>
          <w:tcPr>
            <w:tcW w:w="180" w:type="dxa"/>
          </w:tcPr>
          <w:p w:rsidR="000D2657" w:rsidRPr="00011BD3" w:rsidRDefault="000D2657" w:rsidP="000D2657">
            <w:pPr>
              <w:pStyle w:val="acctfourfigures"/>
              <w:tabs>
                <w:tab w:val="clear" w:pos="765"/>
                <w:tab w:val="decimal" w:pos="846"/>
              </w:tabs>
              <w:spacing w:line="240" w:lineRule="atLeast"/>
              <w:ind w:left="-108"/>
              <w:jc w:val="right"/>
              <w:rPr>
                <w:rFonts w:cs="Times New Roman"/>
                <w:szCs w:val="22"/>
                <w:lang w:val="en-US" w:bidi="th-TH"/>
              </w:rPr>
            </w:pPr>
          </w:p>
        </w:tc>
        <w:tc>
          <w:tcPr>
            <w:tcW w:w="990" w:type="dxa"/>
            <w:tcBorders>
              <w:bottom w:val="single" w:sz="4" w:space="0" w:color="auto"/>
            </w:tcBorders>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szCs w:val="22"/>
                <w:lang w:val="en-US" w:bidi="th-TH"/>
              </w:rPr>
              <w:t>1</w:t>
            </w:r>
          </w:p>
        </w:tc>
        <w:tc>
          <w:tcPr>
            <w:tcW w:w="180" w:type="dxa"/>
          </w:tcPr>
          <w:p w:rsidR="000D2657" w:rsidRPr="00011BD3" w:rsidRDefault="000D2657" w:rsidP="000D2657">
            <w:pPr>
              <w:pStyle w:val="acctfourfigures"/>
              <w:tabs>
                <w:tab w:val="clear" w:pos="765"/>
                <w:tab w:val="decimal" w:pos="846"/>
              </w:tabs>
              <w:spacing w:line="240" w:lineRule="atLeast"/>
              <w:ind w:left="-108"/>
              <w:jc w:val="right"/>
              <w:rPr>
                <w:rFonts w:cs="Times New Roman"/>
                <w:szCs w:val="22"/>
                <w:lang w:val="en-US" w:bidi="th-TH"/>
              </w:rPr>
            </w:pPr>
          </w:p>
        </w:tc>
        <w:tc>
          <w:tcPr>
            <w:tcW w:w="889" w:type="dxa"/>
            <w:tcBorders>
              <w:bottom w:val="single" w:sz="4" w:space="0" w:color="auto"/>
            </w:tcBorders>
          </w:tcPr>
          <w:p w:rsidR="000D2657" w:rsidRPr="000D2657" w:rsidRDefault="000D2657" w:rsidP="000D2657">
            <w:pPr>
              <w:pStyle w:val="acctfourfigures"/>
              <w:tabs>
                <w:tab w:val="clear" w:pos="765"/>
                <w:tab w:val="decimal" w:pos="855"/>
              </w:tabs>
              <w:spacing w:line="240" w:lineRule="atLeast"/>
              <w:ind w:left="-108"/>
              <w:jc w:val="right"/>
              <w:rPr>
                <w:rFonts w:cs="Times New Roman"/>
                <w:szCs w:val="22"/>
                <w:lang w:val="en-US" w:bidi="th-TH"/>
              </w:rPr>
            </w:pPr>
            <w:r w:rsidRPr="000D2657">
              <w:rPr>
                <w:rFonts w:cs="Times New Roman" w:hint="cs"/>
                <w:szCs w:val="22"/>
                <w:cs/>
                <w:lang w:val="en-US" w:bidi="th-TH"/>
              </w:rPr>
              <w:t>1</w:t>
            </w:r>
          </w:p>
        </w:tc>
      </w:tr>
      <w:tr w:rsidR="000D2657" w:rsidRPr="00EB6819" w:rsidTr="0049129F">
        <w:trPr>
          <w:cantSplit/>
        </w:trPr>
        <w:tc>
          <w:tcPr>
            <w:tcW w:w="4871" w:type="dxa"/>
          </w:tcPr>
          <w:p w:rsidR="000D2657" w:rsidRPr="00A03C56" w:rsidRDefault="000D2657" w:rsidP="000D2657">
            <w:pPr>
              <w:pStyle w:val="acctfourfigures"/>
              <w:tabs>
                <w:tab w:val="clear" w:pos="765"/>
                <w:tab w:val="decimal" w:pos="877"/>
              </w:tabs>
              <w:spacing w:line="240" w:lineRule="atLeast"/>
              <w:ind w:right="-90"/>
              <w:rPr>
                <w:rFonts w:cs="Times New Roman"/>
                <w:b/>
                <w:bCs/>
                <w:szCs w:val="22"/>
              </w:rPr>
            </w:pPr>
            <w:r w:rsidRPr="003F28D6">
              <w:rPr>
                <w:rFonts w:cs="Times New Roman"/>
                <w:b/>
                <w:bCs/>
                <w:szCs w:val="22"/>
              </w:rPr>
              <w:t xml:space="preserve">Total key management personnel </w:t>
            </w:r>
            <w:r w:rsidRPr="00A03C56">
              <w:rPr>
                <w:rFonts w:cs="Times New Roman"/>
                <w:b/>
                <w:bCs/>
                <w:szCs w:val="22"/>
              </w:rPr>
              <w:t>compensation</w:t>
            </w:r>
          </w:p>
        </w:tc>
        <w:tc>
          <w:tcPr>
            <w:tcW w:w="1080" w:type="dxa"/>
            <w:tcBorders>
              <w:top w:val="single" w:sz="4" w:space="0" w:color="auto"/>
              <w:left w:val="nil"/>
              <w:bottom w:val="double" w:sz="4" w:space="0" w:color="auto"/>
              <w:right w:val="nil"/>
            </w:tcBorders>
          </w:tcPr>
          <w:p w:rsidR="000D2657" w:rsidRPr="00BC09D3" w:rsidRDefault="000D2657" w:rsidP="00BC09D3">
            <w:pPr>
              <w:pStyle w:val="acctfourfigures"/>
              <w:tabs>
                <w:tab w:val="clear" w:pos="765"/>
                <w:tab w:val="decimal" w:pos="855"/>
              </w:tabs>
              <w:spacing w:line="240" w:lineRule="atLeast"/>
              <w:ind w:left="-108"/>
              <w:jc w:val="right"/>
              <w:rPr>
                <w:rFonts w:cs="Times New Roman"/>
                <w:b/>
                <w:bCs/>
                <w:szCs w:val="22"/>
                <w:lang w:val="en-US" w:bidi="th-TH"/>
              </w:rPr>
            </w:pPr>
            <w:r w:rsidRPr="00BC09D3">
              <w:rPr>
                <w:rFonts w:cs="Times New Roman"/>
                <w:b/>
                <w:bCs/>
                <w:szCs w:val="22"/>
                <w:lang w:val="en-US" w:bidi="th-TH"/>
              </w:rPr>
              <w:t>22,96</w:t>
            </w:r>
            <w:r w:rsidR="008A0F84">
              <w:rPr>
                <w:rFonts w:cs="Times New Roman"/>
                <w:b/>
                <w:bCs/>
                <w:szCs w:val="22"/>
                <w:lang w:val="en-US" w:bidi="th-TH"/>
              </w:rPr>
              <w:t>3</w:t>
            </w:r>
          </w:p>
        </w:tc>
        <w:tc>
          <w:tcPr>
            <w:tcW w:w="180" w:type="dxa"/>
          </w:tcPr>
          <w:p w:rsidR="000D2657" w:rsidRPr="00BC09D3" w:rsidRDefault="000D2657" w:rsidP="00BC09D3">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0D2657" w:rsidRPr="00BC09D3" w:rsidRDefault="000D2657" w:rsidP="00BC09D3">
            <w:pPr>
              <w:pStyle w:val="acctfourfigures"/>
              <w:tabs>
                <w:tab w:val="clear" w:pos="765"/>
                <w:tab w:val="decimal" w:pos="855"/>
              </w:tabs>
              <w:spacing w:line="240" w:lineRule="atLeast"/>
              <w:ind w:left="-108"/>
              <w:jc w:val="right"/>
              <w:rPr>
                <w:rFonts w:cs="Times New Roman"/>
                <w:b/>
                <w:bCs/>
                <w:szCs w:val="22"/>
                <w:lang w:val="en-US" w:bidi="th-TH"/>
              </w:rPr>
            </w:pPr>
            <w:r w:rsidRPr="00BC09D3">
              <w:rPr>
                <w:rFonts w:cs="Times New Roman"/>
                <w:b/>
                <w:bCs/>
                <w:szCs w:val="22"/>
                <w:cs/>
                <w:lang w:val="en-US" w:bidi="th-TH"/>
              </w:rPr>
              <w:t>1</w:t>
            </w:r>
            <w:r w:rsidR="008A0F84">
              <w:rPr>
                <w:rFonts w:cs="Times New Roman"/>
                <w:b/>
                <w:bCs/>
                <w:szCs w:val="22"/>
                <w:lang w:val="en-US" w:bidi="th-TH"/>
              </w:rPr>
              <w:t>9</w:t>
            </w:r>
            <w:r w:rsidRPr="00BC09D3">
              <w:rPr>
                <w:rFonts w:cs="Times New Roman"/>
                <w:b/>
                <w:bCs/>
                <w:szCs w:val="22"/>
                <w:lang w:val="en-US" w:bidi="th-TH"/>
              </w:rPr>
              <w:t>,</w:t>
            </w:r>
            <w:r w:rsidR="008A0F84">
              <w:rPr>
                <w:rFonts w:cs="Times New Roman"/>
                <w:b/>
                <w:bCs/>
                <w:szCs w:val="22"/>
                <w:lang w:val="en-US" w:bidi="th-TH"/>
              </w:rPr>
              <w:t>390</w:t>
            </w:r>
          </w:p>
        </w:tc>
        <w:tc>
          <w:tcPr>
            <w:tcW w:w="180" w:type="dxa"/>
          </w:tcPr>
          <w:p w:rsidR="000D2657" w:rsidRPr="00BC09D3" w:rsidRDefault="000D2657" w:rsidP="00BC09D3">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0D2657" w:rsidRPr="00BC09D3" w:rsidRDefault="000D2657" w:rsidP="00BC09D3">
            <w:pPr>
              <w:pStyle w:val="acctfourfigures"/>
              <w:tabs>
                <w:tab w:val="clear" w:pos="765"/>
                <w:tab w:val="decimal" w:pos="855"/>
              </w:tabs>
              <w:spacing w:line="240" w:lineRule="atLeast"/>
              <w:ind w:left="-108"/>
              <w:jc w:val="right"/>
              <w:rPr>
                <w:rFonts w:cs="Times New Roman"/>
                <w:b/>
                <w:bCs/>
                <w:szCs w:val="22"/>
                <w:lang w:val="en-US" w:bidi="th-TH"/>
              </w:rPr>
            </w:pPr>
            <w:r w:rsidRPr="00BC09D3">
              <w:rPr>
                <w:rFonts w:cs="Times New Roman"/>
                <w:b/>
                <w:bCs/>
                <w:szCs w:val="22"/>
                <w:lang w:val="en-US" w:bidi="th-TH"/>
              </w:rPr>
              <w:t>3,78</w:t>
            </w:r>
            <w:r w:rsidR="00E06141">
              <w:rPr>
                <w:rFonts w:cs="Times New Roman"/>
                <w:b/>
                <w:bCs/>
                <w:szCs w:val="22"/>
                <w:lang w:val="en-US" w:bidi="th-TH"/>
              </w:rPr>
              <w:t>7</w:t>
            </w:r>
          </w:p>
        </w:tc>
        <w:tc>
          <w:tcPr>
            <w:tcW w:w="180" w:type="dxa"/>
          </w:tcPr>
          <w:p w:rsidR="000D2657" w:rsidRPr="00EB6819" w:rsidRDefault="000D2657" w:rsidP="000D2657">
            <w:pPr>
              <w:pStyle w:val="acctfourfigures"/>
              <w:tabs>
                <w:tab w:val="clear" w:pos="765"/>
                <w:tab w:val="decimal" w:pos="846"/>
              </w:tabs>
              <w:spacing w:line="240" w:lineRule="atLeast"/>
              <w:ind w:left="-108"/>
              <w:jc w:val="right"/>
              <w:rPr>
                <w:rFonts w:cs="Times New Roman"/>
                <w:b/>
                <w:bCs/>
                <w:szCs w:val="22"/>
                <w:lang w:val="en-US" w:bidi="th-TH"/>
              </w:rPr>
            </w:pPr>
          </w:p>
        </w:tc>
        <w:tc>
          <w:tcPr>
            <w:tcW w:w="889" w:type="dxa"/>
            <w:tcBorders>
              <w:top w:val="single" w:sz="4" w:space="0" w:color="auto"/>
              <w:bottom w:val="double" w:sz="4" w:space="0" w:color="auto"/>
            </w:tcBorders>
          </w:tcPr>
          <w:p w:rsidR="000D2657" w:rsidRPr="00EB6819" w:rsidRDefault="000D2657" w:rsidP="000D2657">
            <w:pPr>
              <w:pStyle w:val="acctfourfigures"/>
              <w:tabs>
                <w:tab w:val="clear" w:pos="765"/>
                <w:tab w:val="decimal" w:pos="855"/>
              </w:tabs>
              <w:spacing w:line="240" w:lineRule="atLeast"/>
              <w:ind w:left="-108"/>
              <w:jc w:val="right"/>
              <w:rPr>
                <w:rFonts w:cs="Times New Roman"/>
                <w:b/>
                <w:bCs/>
                <w:szCs w:val="22"/>
                <w:lang w:val="en-US" w:bidi="th-TH"/>
              </w:rPr>
            </w:pPr>
            <w:r>
              <w:rPr>
                <w:rFonts w:cs="Times New Roman"/>
                <w:b/>
                <w:bCs/>
                <w:szCs w:val="22"/>
                <w:lang w:val="en-US" w:bidi="th-TH"/>
              </w:rPr>
              <w:t>4</w:t>
            </w:r>
            <w:r w:rsidRPr="00EB6819">
              <w:rPr>
                <w:rFonts w:cs="Times New Roman"/>
                <w:b/>
                <w:bCs/>
                <w:szCs w:val="22"/>
                <w:lang w:val="en-US" w:bidi="th-TH"/>
              </w:rPr>
              <w:t>,</w:t>
            </w:r>
            <w:r w:rsidR="00E06141">
              <w:rPr>
                <w:rFonts w:cs="Times New Roman"/>
                <w:b/>
                <w:bCs/>
                <w:szCs w:val="22"/>
                <w:lang w:val="en-US" w:bidi="th-TH"/>
              </w:rPr>
              <w:t>89</w:t>
            </w:r>
            <w:r w:rsidR="00BC09D3">
              <w:rPr>
                <w:rFonts w:cs="Times New Roman"/>
                <w:b/>
                <w:bCs/>
                <w:szCs w:val="22"/>
                <w:lang w:val="en-US" w:bidi="th-TH"/>
              </w:rPr>
              <w:t>9</w:t>
            </w:r>
          </w:p>
        </w:tc>
      </w:tr>
      <w:tr w:rsidR="000D2657" w:rsidRPr="00CA147E" w:rsidTr="00432EC8">
        <w:trPr>
          <w:cantSplit/>
          <w:trHeight w:val="143"/>
        </w:trPr>
        <w:tc>
          <w:tcPr>
            <w:tcW w:w="4871" w:type="dxa"/>
          </w:tcPr>
          <w:p w:rsidR="000D2657" w:rsidRPr="003F28D6" w:rsidRDefault="000D2657" w:rsidP="000D2657">
            <w:pPr>
              <w:spacing w:line="240" w:lineRule="atLeast"/>
              <w:rPr>
                <w:rFonts w:cs="Times New Roman"/>
                <w:szCs w:val="22"/>
              </w:rPr>
            </w:pPr>
          </w:p>
        </w:tc>
        <w:tc>
          <w:tcPr>
            <w:tcW w:w="1080" w:type="dxa"/>
            <w:tcBorders>
              <w:top w:val="double" w:sz="4" w:space="0" w:color="auto"/>
            </w:tcBorders>
          </w:tcPr>
          <w:p w:rsidR="000D2657" w:rsidRPr="00CA147E" w:rsidRDefault="000D2657" w:rsidP="000D2657">
            <w:pPr>
              <w:spacing w:line="240" w:lineRule="atLeast"/>
              <w:rPr>
                <w:rFonts w:cs="Times New Roman"/>
                <w:szCs w:val="22"/>
              </w:rPr>
            </w:pPr>
          </w:p>
        </w:tc>
        <w:tc>
          <w:tcPr>
            <w:tcW w:w="180" w:type="dxa"/>
          </w:tcPr>
          <w:p w:rsidR="000D2657" w:rsidRPr="00CA147E" w:rsidRDefault="000D2657" w:rsidP="000D2657">
            <w:pPr>
              <w:spacing w:line="240" w:lineRule="atLeast"/>
              <w:rPr>
                <w:rFonts w:cs="Times New Roman"/>
                <w:szCs w:val="22"/>
              </w:rPr>
            </w:pPr>
          </w:p>
        </w:tc>
        <w:tc>
          <w:tcPr>
            <w:tcW w:w="990" w:type="dxa"/>
            <w:tcBorders>
              <w:top w:val="double" w:sz="4" w:space="0" w:color="auto"/>
            </w:tcBorders>
          </w:tcPr>
          <w:p w:rsidR="000D2657" w:rsidRPr="00CA147E" w:rsidRDefault="000D2657" w:rsidP="000D2657">
            <w:pPr>
              <w:spacing w:line="240" w:lineRule="atLeast"/>
              <w:rPr>
                <w:rFonts w:cs="Times New Roman"/>
                <w:szCs w:val="22"/>
              </w:rPr>
            </w:pPr>
          </w:p>
        </w:tc>
        <w:tc>
          <w:tcPr>
            <w:tcW w:w="180" w:type="dxa"/>
          </w:tcPr>
          <w:p w:rsidR="000D2657" w:rsidRPr="00CA147E" w:rsidRDefault="000D2657" w:rsidP="000D2657">
            <w:pPr>
              <w:spacing w:line="240" w:lineRule="atLeast"/>
              <w:rPr>
                <w:rFonts w:cs="Times New Roman"/>
                <w:szCs w:val="22"/>
              </w:rPr>
            </w:pPr>
          </w:p>
        </w:tc>
        <w:tc>
          <w:tcPr>
            <w:tcW w:w="990" w:type="dxa"/>
            <w:tcBorders>
              <w:top w:val="double" w:sz="4" w:space="0" w:color="auto"/>
            </w:tcBorders>
          </w:tcPr>
          <w:p w:rsidR="000D2657" w:rsidRPr="00CA147E" w:rsidRDefault="000D2657" w:rsidP="000D2657">
            <w:pPr>
              <w:spacing w:line="240" w:lineRule="atLeast"/>
              <w:rPr>
                <w:rFonts w:cs="Times New Roman"/>
                <w:szCs w:val="22"/>
              </w:rPr>
            </w:pPr>
          </w:p>
        </w:tc>
        <w:tc>
          <w:tcPr>
            <w:tcW w:w="180" w:type="dxa"/>
          </w:tcPr>
          <w:p w:rsidR="000D2657" w:rsidRPr="00CA147E" w:rsidRDefault="000D2657" w:rsidP="000D2657">
            <w:pPr>
              <w:spacing w:line="240" w:lineRule="atLeast"/>
              <w:rPr>
                <w:rFonts w:cs="Times New Roman"/>
                <w:szCs w:val="22"/>
              </w:rPr>
            </w:pPr>
          </w:p>
        </w:tc>
        <w:tc>
          <w:tcPr>
            <w:tcW w:w="889" w:type="dxa"/>
            <w:tcBorders>
              <w:top w:val="double" w:sz="4" w:space="0" w:color="auto"/>
            </w:tcBorders>
          </w:tcPr>
          <w:p w:rsidR="000D2657" w:rsidRPr="00CA147E" w:rsidRDefault="000D2657" w:rsidP="000D2657">
            <w:pPr>
              <w:spacing w:line="240" w:lineRule="atLeast"/>
              <w:rPr>
                <w:rFonts w:cs="Times New Roman"/>
                <w:szCs w:val="22"/>
              </w:rPr>
            </w:pPr>
          </w:p>
        </w:tc>
      </w:tr>
    </w:tbl>
    <w:p w:rsidR="00EC0EC5" w:rsidRDefault="00EC0EC5"/>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4E67E4" w:rsidRPr="003F28D6" w:rsidTr="005D6063">
        <w:trPr>
          <w:cantSplit/>
          <w:trHeight w:val="560"/>
          <w:tblHeader/>
        </w:trPr>
        <w:tc>
          <w:tcPr>
            <w:tcW w:w="4871" w:type="dxa"/>
            <w:shd w:val="clear" w:color="auto" w:fill="FFFFFF"/>
          </w:tcPr>
          <w:p w:rsidR="004E67E4" w:rsidRPr="003F28D6" w:rsidRDefault="004E67E4" w:rsidP="005D6063">
            <w:pPr>
              <w:spacing w:line="240" w:lineRule="atLeast"/>
              <w:ind w:right="-349"/>
              <w:rPr>
                <w:rFonts w:cs="Times New Roman"/>
                <w:i/>
                <w:iCs/>
              </w:rPr>
            </w:pPr>
          </w:p>
          <w:p w:rsidR="004E67E4" w:rsidRPr="003F28D6" w:rsidRDefault="004E67E4" w:rsidP="005D6063">
            <w:pPr>
              <w:spacing w:line="240" w:lineRule="atLeast"/>
              <w:ind w:right="-349"/>
              <w:rPr>
                <w:rFonts w:cs="Times New Roman"/>
                <w:i/>
                <w:iCs/>
              </w:rPr>
            </w:pPr>
          </w:p>
        </w:tc>
        <w:tc>
          <w:tcPr>
            <w:tcW w:w="2250" w:type="dxa"/>
            <w:gridSpan w:val="3"/>
          </w:tcPr>
          <w:p w:rsidR="004E67E4" w:rsidRPr="003F28D6" w:rsidRDefault="004E67E4" w:rsidP="005D6063">
            <w:pPr>
              <w:pStyle w:val="acctmergecolhdg"/>
              <w:spacing w:line="240" w:lineRule="atLeast"/>
              <w:rPr>
                <w:rFonts w:cs="Times New Roman"/>
              </w:rPr>
            </w:pPr>
            <w:r w:rsidRPr="003F28D6">
              <w:rPr>
                <w:rFonts w:cs="Times New Roman"/>
              </w:rPr>
              <w:t xml:space="preserve">Consolidated </w:t>
            </w:r>
          </w:p>
          <w:p w:rsidR="004E67E4" w:rsidRPr="003F28D6" w:rsidRDefault="004E67E4" w:rsidP="005D6063">
            <w:pPr>
              <w:pStyle w:val="acctmergecolhdg"/>
              <w:spacing w:line="240" w:lineRule="atLeast"/>
              <w:rPr>
                <w:rFonts w:cs="Times New Roman"/>
              </w:rPr>
            </w:pPr>
            <w:r w:rsidRPr="003F28D6">
              <w:rPr>
                <w:rFonts w:cs="Times New Roman"/>
              </w:rPr>
              <w:t>financial statements</w:t>
            </w:r>
          </w:p>
        </w:tc>
        <w:tc>
          <w:tcPr>
            <w:tcW w:w="180" w:type="dxa"/>
          </w:tcPr>
          <w:p w:rsidR="004E67E4" w:rsidRPr="003F28D6" w:rsidRDefault="004E67E4" w:rsidP="005D6063">
            <w:pPr>
              <w:pStyle w:val="acctmergecolhdg"/>
              <w:spacing w:line="240" w:lineRule="atLeast"/>
              <w:rPr>
                <w:rFonts w:cs="Times New Roman"/>
              </w:rPr>
            </w:pPr>
          </w:p>
        </w:tc>
        <w:tc>
          <w:tcPr>
            <w:tcW w:w="2059" w:type="dxa"/>
            <w:gridSpan w:val="3"/>
          </w:tcPr>
          <w:p w:rsidR="004E67E4" w:rsidRPr="003F28D6" w:rsidRDefault="004E67E4" w:rsidP="005D6063">
            <w:pPr>
              <w:pStyle w:val="acctmergecolhdg"/>
              <w:spacing w:line="240" w:lineRule="atLeast"/>
              <w:rPr>
                <w:rFonts w:cs="Times New Roman"/>
              </w:rPr>
            </w:pPr>
            <w:r w:rsidRPr="003F28D6">
              <w:rPr>
                <w:rFonts w:cs="Times New Roman"/>
              </w:rPr>
              <w:t xml:space="preserve">Separate </w:t>
            </w:r>
          </w:p>
          <w:p w:rsidR="004E67E4" w:rsidRPr="003F28D6" w:rsidRDefault="004E67E4" w:rsidP="005D6063">
            <w:pPr>
              <w:pStyle w:val="acctmergecolhdg"/>
              <w:spacing w:line="240" w:lineRule="atLeast"/>
              <w:rPr>
                <w:rFonts w:cs="Times New Roman"/>
              </w:rPr>
            </w:pPr>
            <w:r w:rsidRPr="003F28D6">
              <w:rPr>
                <w:rFonts w:cs="Times New Roman"/>
              </w:rPr>
              <w:t>financial statements</w:t>
            </w:r>
          </w:p>
        </w:tc>
      </w:tr>
      <w:tr w:rsidR="004E67E4" w:rsidRPr="003F28D6" w:rsidTr="005D6063">
        <w:trPr>
          <w:cantSplit/>
          <w:tblHeader/>
        </w:trPr>
        <w:tc>
          <w:tcPr>
            <w:tcW w:w="4871" w:type="dxa"/>
          </w:tcPr>
          <w:p w:rsidR="004E67E4" w:rsidRPr="003F28D6" w:rsidRDefault="00284748" w:rsidP="005D6063">
            <w:pPr>
              <w:spacing w:line="240" w:lineRule="atLeast"/>
              <w:ind w:right="-349"/>
              <w:rPr>
                <w:rFonts w:cs="Times New Roman"/>
                <w:b/>
                <w:bCs/>
                <w:i/>
                <w:iCs/>
              </w:rPr>
            </w:pPr>
            <w:r>
              <w:rPr>
                <w:rFonts w:cs="Times New Roman"/>
                <w:b/>
                <w:bCs/>
                <w:i/>
                <w:iCs/>
              </w:rPr>
              <w:t>Nine</w:t>
            </w:r>
            <w:r w:rsidR="004E67E4" w:rsidRPr="003F28D6">
              <w:rPr>
                <w:rFonts w:cs="Times New Roman"/>
                <w:b/>
                <w:bCs/>
                <w:i/>
                <w:iCs/>
              </w:rPr>
              <w:t xml:space="preserve">-month </w:t>
            </w:r>
            <w:r w:rsidR="004E67E4">
              <w:rPr>
                <w:rFonts w:cs="Times New Roman"/>
                <w:b/>
                <w:bCs/>
                <w:i/>
                <w:iCs/>
              </w:rPr>
              <w:t xml:space="preserve">period </w:t>
            </w:r>
            <w:r w:rsidR="004E67E4" w:rsidRPr="003F28D6">
              <w:rPr>
                <w:rFonts w:cs="Times New Roman"/>
                <w:b/>
                <w:bCs/>
                <w:i/>
                <w:iCs/>
              </w:rPr>
              <w:t xml:space="preserve">ended </w:t>
            </w:r>
            <w:r w:rsidR="004E67E4">
              <w:rPr>
                <w:rFonts w:cs="Times New Roman"/>
                <w:b/>
                <w:bCs/>
                <w:i/>
                <w:iCs/>
              </w:rPr>
              <w:t xml:space="preserve">30 </w:t>
            </w:r>
            <w:r>
              <w:rPr>
                <w:rFonts w:cs="Times New Roman"/>
                <w:b/>
                <w:bCs/>
                <w:i/>
                <w:iCs/>
              </w:rPr>
              <w:t>September</w:t>
            </w:r>
          </w:p>
        </w:tc>
        <w:tc>
          <w:tcPr>
            <w:tcW w:w="10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p>
        </w:tc>
        <w:tc>
          <w:tcPr>
            <w:tcW w:w="99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4E67E4" w:rsidRPr="003F28D6" w:rsidRDefault="004E67E4" w:rsidP="005D6063">
            <w:pPr>
              <w:pStyle w:val="acctfourfigures"/>
              <w:tabs>
                <w:tab w:val="clear" w:pos="765"/>
              </w:tabs>
              <w:spacing w:line="240" w:lineRule="atLeast"/>
              <w:jc w:val="center"/>
              <w:rPr>
                <w:rFonts w:cs="Times New Roman"/>
                <w:szCs w:val="22"/>
              </w:rPr>
            </w:pPr>
          </w:p>
        </w:tc>
        <w:tc>
          <w:tcPr>
            <w:tcW w:w="99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p>
        </w:tc>
        <w:tc>
          <w:tcPr>
            <w:tcW w:w="889" w:type="dxa"/>
            <w:vAlign w:val="bottom"/>
          </w:tcPr>
          <w:p w:rsidR="004E67E4" w:rsidRPr="003F28D6" w:rsidRDefault="004E67E4"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4E67E4" w:rsidRPr="003F28D6" w:rsidTr="005D6063">
        <w:trPr>
          <w:cantSplit/>
          <w:tblHeader/>
        </w:trPr>
        <w:tc>
          <w:tcPr>
            <w:tcW w:w="4871" w:type="dxa"/>
          </w:tcPr>
          <w:p w:rsidR="004E67E4" w:rsidRPr="003F28D6" w:rsidRDefault="004E67E4" w:rsidP="005D6063">
            <w:pPr>
              <w:spacing w:line="240" w:lineRule="atLeast"/>
              <w:ind w:right="-349"/>
              <w:rPr>
                <w:rFonts w:cs="Times New Roman"/>
                <w:b/>
                <w:bCs/>
                <w:i/>
                <w:iCs/>
              </w:rPr>
            </w:pPr>
          </w:p>
        </w:tc>
        <w:tc>
          <w:tcPr>
            <w:tcW w:w="4489" w:type="dxa"/>
            <w:gridSpan w:val="7"/>
          </w:tcPr>
          <w:p w:rsidR="004E67E4" w:rsidRPr="003F28D6" w:rsidRDefault="004E67E4" w:rsidP="005D6063">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4E67E4" w:rsidRPr="003F28D6" w:rsidTr="005D6063">
        <w:trPr>
          <w:cantSplit/>
        </w:trPr>
        <w:tc>
          <w:tcPr>
            <w:tcW w:w="4871" w:type="dxa"/>
          </w:tcPr>
          <w:p w:rsidR="004E67E4" w:rsidRPr="003F28D6" w:rsidRDefault="004E67E4" w:rsidP="005D6063">
            <w:pPr>
              <w:spacing w:line="240" w:lineRule="atLeast"/>
              <w:ind w:right="-349"/>
              <w:rPr>
                <w:rFonts w:cs="Times New Roman"/>
                <w:b/>
                <w:bCs/>
                <w:szCs w:val="22"/>
              </w:rPr>
            </w:pPr>
            <w:r w:rsidRPr="0070642B">
              <w:rPr>
                <w:rFonts w:cs="Times New Roman"/>
                <w:b/>
                <w:bCs/>
                <w:szCs w:val="22"/>
              </w:rPr>
              <w:t>Subsidiaries</w:t>
            </w:r>
          </w:p>
        </w:tc>
        <w:tc>
          <w:tcPr>
            <w:tcW w:w="1080" w:type="dxa"/>
          </w:tcPr>
          <w:p w:rsidR="004E67E4" w:rsidRPr="003F28D6" w:rsidRDefault="004E67E4" w:rsidP="005D6063">
            <w:pPr>
              <w:pStyle w:val="acctfourfigures"/>
              <w:spacing w:line="240" w:lineRule="atLeast"/>
              <w:jc w:val="right"/>
              <w:rPr>
                <w:rFonts w:cs="Times New Roman"/>
                <w:szCs w:val="22"/>
              </w:rPr>
            </w:pPr>
          </w:p>
        </w:tc>
        <w:tc>
          <w:tcPr>
            <w:tcW w:w="180" w:type="dxa"/>
          </w:tcPr>
          <w:p w:rsidR="004E67E4" w:rsidRPr="003F28D6" w:rsidRDefault="004E67E4" w:rsidP="005D6063">
            <w:pPr>
              <w:pStyle w:val="acctfourfigures"/>
              <w:spacing w:line="240" w:lineRule="atLeast"/>
              <w:jc w:val="right"/>
              <w:rPr>
                <w:rFonts w:cs="Times New Roman"/>
                <w:szCs w:val="22"/>
              </w:rPr>
            </w:pPr>
          </w:p>
        </w:tc>
        <w:tc>
          <w:tcPr>
            <w:tcW w:w="990" w:type="dxa"/>
          </w:tcPr>
          <w:p w:rsidR="004E67E4" w:rsidRPr="003F28D6" w:rsidRDefault="004E67E4" w:rsidP="005D6063">
            <w:pPr>
              <w:pStyle w:val="acctfourfigures"/>
              <w:spacing w:line="240" w:lineRule="atLeast"/>
              <w:jc w:val="right"/>
              <w:rPr>
                <w:rFonts w:cs="Times New Roman"/>
                <w:szCs w:val="22"/>
              </w:rPr>
            </w:pPr>
          </w:p>
        </w:tc>
        <w:tc>
          <w:tcPr>
            <w:tcW w:w="180" w:type="dxa"/>
          </w:tcPr>
          <w:p w:rsidR="004E67E4" w:rsidRPr="003F28D6" w:rsidRDefault="004E67E4" w:rsidP="005D6063">
            <w:pPr>
              <w:pStyle w:val="acctfourfigures"/>
              <w:spacing w:line="240" w:lineRule="atLeast"/>
              <w:jc w:val="right"/>
              <w:rPr>
                <w:rFonts w:cs="Times New Roman"/>
                <w:szCs w:val="22"/>
              </w:rPr>
            </w:pPr>
          </w:p>
        </w:tc>
        <w:tc>
          <w:tcPr>
            <w:tcW w:w="990" w:type="dxa"/>
          </w:tcPr>
          <w:p w:rsidR="004E67E4" w:rsidRPr="003F28D6" w:rsidRDefault="004E67E4" w:rsidP="005D6063">
            <w:pPr>
              <w:pStyle w:val="acctfourfigures"/>
              <w:spacing w:line="240" w:lineRule="atLeast"/>
              <w:jc w:val="right"/>
              <w:rPr>
                <w:rFonts w:cs="Times New Roman"/>
                <w:szCs w:val="22"/>
              </w:rPr>
            </w:pPr>
          </w:p>
        </w:tc>
        <w:tc>
          <w:tcPr>
            <w:tcW w:w="180" w:type="dxa"/>
          </w:tcPr>
          <w:p w:rsidR="004E67E4" w:rsidRPr="003F28D6" w:rsidRDefault="004E67E4" w:rsidP="005D6063">
            <w:pPr>
              <w:pStyle w:val="acctfourfigures"/>
              <w:spacing w:line="240" w:lineRule="atLeast"/>
              <w:jc w:val="right"/>
              <w:rPr>
                <w:rFonts w:cs="Times New Roman"/>
                <w:szCs w:val="22"/>
              </w:rPr>
            </w:pPr>
          </w:p>
        </w:tc>
        <w:tc>
          <w:tcPr>
            <w:tcW w:w="889" w:type="dxa"/>
          </w:tcPr>
          <w:p w:rsidR="004E67E4" w:rsidRPr="003F28D6" w:rsidRDefault="004E67E4" w:rsidP="005D6063">
            <w:pPr>
              <w:pStyle w:val="acctfourfigures"/>
              <w:spacing w:line="240" w:lineRule="atLeast"/>
              <w:ind w:right="101"/>
              <w:jc w:val="right"/>
              <w:rPr>
                <w:rFonts w:cs="Times New Roman"/>
                <w:szCs w:val="22"/>
              </w:rPr>
            </w:pPr>
          </w:p>
        </w:tc>
      </w:tr>
      <w:tr w:rsidR="00BC09D3" w:rsidRPr="00DB094B" w:rsidTr="005D6063">
        <w:trPr>
          <w:cantSplit/>
          <w:trHeight w:val="137"/>
        </w:trPr>
        <w:tc>
          <w:tcPr>
            <w:tcW w:w="4871" w:type="dxa"/>
          </w:tcPr>
          <w:p w:rsidR="00BC09D3" w:rsidRPr="00651F4F" w:rsidRDefault="00BC09D3" w:rsidP="00BC09D3">
            <w:pPr>
              <w:spacing w:line="240" w:lineRule="atLeast"/>
              <w:ind w:right="-349"/>
              <w:rPr>
                <w:rFonts w:cs="Times New Roman"/>
                <w:szCs w:val="22"/>
                <w:lang w:val="en-US" w:bidi="th-TH"/>
              </w:rPr>
            </w:pPr>
            <w:r w:rsidRPr="003F28D6">
              <w:rPr>
                <w:rFonts w:cs="Times New Roman"/>
                <w:szCs w:val="22"/>
                <w:lang w:val="en-US" w:bidi="th-TH"/>
              </w:rPr>
              <w:t>Sale</w:t>
            </w:r>
            <w:r w:rsidRPr="00651F4F">
              <w:rPr>
                <w:rFonts w:cs="Times New Roman"/>
                <w:szCs w:val="22"/>
                <w:lang w:val="en-US" w:bidi="th-TH"/>
              </w:rPr>
              <w:t xml:space="preserve"> of goods </w:t>
            </w:r>
          </w:p>
        </w:tc>
        <w:tc>
          <w:tcPr>
            <w:tcW w:w="108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AB606C">
            <w:pPr>
              <w:tabs>
                <w:tab w:val="decimal" w:pos="543"/>
              </w:tabs>
              <w:ind w:right="-262"/>
              <w:rPr>
                <w:rFonts w:cs="Times New Roman"/>
                <w:szCs w:val="22"/>
                <w:lang w:val="en-US" w:bidi="th-TH"/>
              </w:rPr>
            </w:pPr>
          </w:p>
        </w:tc>
        <w:tc>
          <w:tcPr>
            <w:tcW w:w="99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BC09D3">
            <w:pPr>
              <w:jc w:val="right"/>
              <w:rPr>
                <w:rFonts w:cs="Times New Roman"/>
                <w:szCs w:val="22"/>
                <w:lang w:val="en-US" w:bidi="th-TH"/>
              </w:rPr>
            </w:pPr>
          </w:p>
        </w:tc>
        <w:tc>
          <w:tcPr>
            <w:tcW w:w="990" w:type="dxa"/>
          </w:tcPr>
          <w:p w:rsidR="00BC09D3" w:rsidRPr="00BC09D3" w:rsidRDefault="00BC09D3" w:rsidP="00BC09D3">
            <w:pPr>
              <w:tabs>
                <w:tab w:val="decimal" w:pos="818"/>
              </w:tabs>
              <w:ind w:right="-256"/>
              <w:rPr>
                <w:rFonts w:cs="Times New Roman"/>
                <w:szCs w:val="22"/>
              </w:rPr>
            </w:pPr>
            <w:r w:rsidRPr="00BC09D3">
              <w:rPr>
                <w:rFonts w:cs="Times New Roman"/>
                <w:szCs w:val="22"/>
              </w:rPr>
              <w:t>15,829</w:t>
            </w:r>
          </w:p>
        </w:tc>
        <w:tc>
          <w:tcPr>
            <w:tcW w:w="180" w:type="dxa"/>
          </w:tcPr>
          <w:p w:rsidR="00BC09D3" w:rsidRPr="00BC09D3" w:rsidRDefault="00BC09D3" w:rsidP="00BC09D3">
            <w:pPr>
              <w:tabs>
                <w:tab w:val="decimal" w:pos="818"/>
              </w:tabs>
              <w:ind w:right="-256"/>
              <w:rPr>
                <w:rFonts w:cs="Times New Roman"/>
                <w:szCs w:val="22"/>
              </w:rPr>
            </w:pPr>
          </w:p>
        </w:tc>
        <w:tc>
          <w:tcPr>
            <w:tcW w:w="889" w:type="dxa"/>
          </w:tcPr>
          <w:p w:rsidR="00BC09D3" w:rsidRPr="00BC09D3" w:rsidRDefault="00BC09D3" w:rsidP="00BC09D3">
            <w:pPr>
              <w:tabs>
                <w:tab w:val="decimal" w:pos="818"/>
              </w:tabs>
              <w:ind w:right="-256"/>
              <w:rPr>
                <w:rFonts w:cs="Times New Roman"/>
                <w:szCs w:val="22"/>
              </w:rPr>
            </w:pPr>
            <w:r w:rsidRPr="00BC09D3">
              <w:rPr>
                <w:rFonts w:cs="Times New Roman"/>
                <w:szCs w:val="22"/>
              </w:rPr>
              <w:t>36,4</w:t>
            </w:r>
            <w:r w:rsidR="00E06141">
              <w:rPr>
                <w:rFonts w:cs="Times New Roman"/>
                <w:szCs w:val="22"/>
              </w:rPr>
              <w:t>76</w:t>
            </w:r>
          </w:p>
        </w:tc>
      </w:tr>
      <w:tr w:rsidR="00BC09D3" w:rsidRPr="003F28D6" w:rsidTr="005D6063">
        <w:trPr>
          <w:cantSplit/>
        </w:trPr>
        <w:tc>
          <w:tcPr>
            <w:tcW w:w="4871" w:type="dxa"/>
          </w:tcPr>
          <w:p w:rsidR="00BC09D3" w:rsidRPr="003F28D6" w:rsidRDefault="00BC09D3" w:rsidP="00BC09D3">
            <w:pPr>
              <w:spacing w:line="240" w:lineRule="atLeast"/>
              <w:ind w:right="-349"/>
              <w:rPr>
                <w:rFonts w:cs="Times New Roman"/>
                <w:szCs w:val="22"/>
                <w:lang w:val="en-US" w:bidi="th-TH"/>
              </w:rPr>
            </w:pPr>
            <w:r w:rsidRPr="00651F4F">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AB606C">
            <w:pPr>
              <w:tabs>
                <w:tab w:val="decimal" w:pos="543"/>
              </w:tabs>
              <w:ind w:right="-262"/>
              <w:rPr>
                <w:rFonts w:cs="Times New Roman"/>
                <w:szCs w:val="22"/>
                <w:lang w:val="en-US" w:bidi="th-TH"/>
              </w:rPr>
            </w:pPr>
          </w:p>
        </w:tc>
        <w:tc>
          <w:tcPr>
            <w:tcW w:w="99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BC09D3">
            <w:pPr>
              <w:jc w:val="right"/>
              <w:rPr>
                <w:rFonts w:cs="Times New Roman"/>
                <w:szCs w:val="22"/>
                <w:lang w:val="en-US" w:bidi="th-TH"/>
              </w:rPr>
            </w:pPr>
          </w:p>
        </w:tc>
        <w:tc>
          <w:tcPr>
            <w:tcW w:w="990" w:type="dxa"/>
          </w:tcPr>
          <w:p w:rsidR="00BC09D3" w:rsidRPr="00BC09D3" w:rsidRDefault="00BC09D3" w:rsidP="00BC09D3">
            <w:pPr>
              <w:tabs>
                <w:tab w:val="decimal" w:pos="818"/>
              </w:tabs>
              <w:ind w:right="-256"/>
              <w:rPr>
                <w:rFonts w:cs="Times New Roman"/>
                <w:szCs w:val="22"/>
              </w:rPr>
            </w:pPr>
            <w:r w:rsidRPr="00BC09D3">
              <w:rPr>
                <w:rFonts w:cs="Times New Roman"/>
                <w:szCs w:val="22"/>
              </w:rPr>
              <w:t>25,125</w:t>
            </w:r>
          </w:p>
        </w:tc>
        <w:tc>
          <w:tcPr>
            <w:tcW w:w="180" w:type="dxa"/>
          </w:tcPr>
          <w:p w:rsidR="00BC09D3" w:rsidRPr="00BC09D3" w:rsidRDefault="00BC09D3" w:rsidP="00BC09D3">
            <w:pPr>
              <w:tabs>
                <w:tab w:val="decimal" w:pos="818"/>
              </w:tabs>
              <w:ind w:right="-256"/>
              <w:rPr>
                <w:rFonts w:cs="Times New Roman"/>
                <w:szCs w:val="22"/>
              </w:rPr>
            </w:pPr>
          </w:p>
        </w:tc>
        <w:tc>
          <w:tcPr>
            <w:tcW w:w="889" w:type="dxa"/>
          </w:tcPr>
          <w:p w:rsidR="00BC09D3" w:rsidRPr="00BC09D3" w:rsidRDefault="00BC09D3" w:rsidP="00BC09D3">
            <w:pPr>
              <w:tabs>
                <w:tab w:val="decimal" w:pos="818"/>
              </w:tabs>
              <w:ind w:right="-256"/>
              <w:rPr>
                <w:rFonts w:cs="Times New Roman"/>
                <w:szCs w:val="22"/>
              </w:rPr>
            </w:pPr>
            <w:r w:rsidRPr="00BC09D3">
              <w:rPr>
                <w:rFonts w:cs="Times New Roman"/>
                <w:szCs w:val="22"/>
              </w:rPr>
              <w:t>23,273</w:t>
            </w:r>
          </w:p>
        </w:tc>
      </w:tr>
      <w:tr w:rsidR="00BC09D3" w:rsidRPr="003F28D6" w:rsidTr="005D6063">
        <w:trPr>
          <w:cantSplit/>
        </w:trPr>
        <w:tc>
          <w:tcPr>
            <w:tcW w:w="4871" w:type="dxa"/>
          </w:tcPr>
          <w:p w:rsidR="00BC09D3" w:rsidRPr="00703119" w:rsidRDefault="00BC09D3" w:rsidP="00BC09D3">
            <w:pPr>
              <w:spacing w:line="240" w:lineRule="atLeast"/>
              <w:ind w:right="-349"/>
              <w:rPr>
                <w:rFonts w:cs="Times New Roman"/>
                <w:szCs w:val="22"/>
                <w:lang w:val="en-US" w:bidi="th-TH"/>
              </w:rPr>
            </w:pPr>
            <w:r w:rsidRPr="00703119">
              <w:rPr>
                <w:rFonts w:cs="Times New Roman"/>
                <w:szCs w:val="22"/>
                <w:lang w:val="en-US" w:bidi="th-TH"/>
              </w:rPr>
              <w:t>Rental incom</w:t>
            </w:r>
            <w:r>
              <w:rPr>
                <w:rFonts w:cs="Times New Roman"/>
                <w:szCs w:val="22"/>
                <w:lang w:val="en-US" w:bidi="th-TH"/>
              </w:rPr>
              <w:t>e</w:t>
            </w:r>
          </w:p>
        </w:tc>
        <w:tc>
          <w:tcPr>
            <w:tcW w:w="108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AB606C">
            <w:pPr>
              <w:tabs>
                <w:tab w:val="decimal" w:pos="543"/>
              </w:tabs>
              <w:ind w:right="-262"/>
              <w:rPr>
                <w:rFonts w:cs="Times New Roman"/>
                <w:szCs w:val="22"/>
                <w:lang w:val="en-US" w:bidi="th-TH"/>
              </w:rPr>
            </w:pPr>
          </w:p>
        </w:tc>
        <w:tc>
          <w:tcPr>
            <w:tcW w:w="99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BC09D3">
            <w:pPr>
              <w:jc w:val="right"/>
              <w:rPr>
                <w:rFonts w:cs="Times New Roman"/>
                <w:szCs w:val="22"/>
                <w:lang w:val="en-US" w:bidi="th-TH"/>
              </w:rPr>
            </w:pPr>
          </w:p>
        </w:tc>
        <w:tc>
          <w:tcPr>
            <w:tcW w:w="990" w:type="dxa"/>
          </w:tcPr>
          <w:p w:rsidR="00BC09D3" w:rsidRPr="00BC09D3" w:rsidRDefault="00BC09D3" w:rsidP="00BC09D3">
            <w:pPr>
              <w:tabs>
                <w:tab w:val="decimal" w:pos="818"/>
              </w:tabs>
              <w:ind w:right="-256"/>
              <w:rPr>
                <w:rFonts w:cs="Times New Roman"/>
                <w:szCs w:val="22"/>
              </w:rPr>
            </w:pPr>
            <w:r w:rsidRPr="00BC09D3">
              <w:rPr>
                <w:rFonts w:cs="Times New Roman"/>
                <w:szCs w:val="22"/>
              </w:rPr>
              <w:t>10,050</w:t>
            </w:r>
          </w:p>
        </w:tc>
        <w:tc>
          <w:tcPr>
            <w:tcW w:w="180" w:type="dxa"/>
          </w:tcPr>
          <w:p w:rsidR="00BC09D3" w:rsidRPr="00BC09D3" w:rsidRDefault="00BC09D3" w:rsidP="00BC09D3">
            <w:pPr>
              <w:tabs>
                <w:tab w:val="decimal" w:pos="818"/>
              </w:tabs>
              <w:ind w:right="-256"/>
              <w:rPr>
                <w:rFonts w:cs="Times New Roman"/>
                <w:szCs w:val="22"/>
              </w:rPr>
            </w:pPr>
          </w:p>
        </w:tc>
        <w:tc>
          <w:tcPr>
            <w:tcW w:w="889" w:type="dxa"/>
          </w:tcPr>
          <w:p w:rsidR="00BC09D3" w:rsidRPr="00BC09D3" w:rsidRDefault="00BC09D3" w:rsidP="00BC09D3">
            <w:pPr>
              <w:tabs>
                <w:tab w:val="decimal" w:pos="818"/>
              </w:tabs>
              <w:ind w:right="-256"/>
              <w:rPr>
                <w:rFonts w:cs="Times New Roman"/>
                <w:szCs w:val="22"/>
              </w:rPr>
            </w:pPr>
            <w:r w:rsidRPr="00BC09D3">
              <w:rPr>
                <w:rFonts w:cs="Times New Roman"/>
                <w:szCs w:val="22"/>
              </w:rPr>
              <w:t>9,950</w:t>
            </w:r>
          </w:p>
        </w:tc>
      </w:tr>
      <w:tr w:rsidR="00BC09D3" w:rsidRPr="003F28D6" w:rsidTr="005D6063">
        <w:trPr>
          <w:cantSplit/>
        </w:trPr>
        <w:tc>
          <w:tcPr>
            <w:tcW w:w="4871" w:type="dxa"/>
          </w:tcPr>
          <w:p w:rsidR="00BC09D3" w:rsidRPr="00703119" w:rsidRDefault="00BC09D3" w:rsidP="00BC09D3">
            <w:pPr>
              <w:spacing w:line="240" w:lineRule="atLeast"/>
              <w:ind w:right="-349"/>
              <w:rPr>
                <w:rFonts w:cs="Times New Roman"/>
                <w:szCs w:val="22"/>
                <w:lang w:val="en-US" w:bidi="th-TH"/>
              </w:rPr>
            </w:pPr>
            <w:r w:rsidRPr="00703119">
              <w:rPr>
                <w:rFonts w:cs="Times New Roman"/>
                <w:szCs w:val="22"/>
                <w:lang w:val="en-US" w:bidi="th-TH"/>
              </w:rPr>
              <w:t>Purchase of goods</w:t>
            </w:r>
          </w:p>
        </w:tc>
        <w:tc>
          <w:tcPr>
            <w:tcW w:w="108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AB606C">
            <w:pPr>
              <w:tabs>
                <w:tab w:val="decimal" w:pos="543"/>
              </w:tabs>
              <w:ind w:right="-262"/>
              <w:rPr>
                <w:rFonts w:cs="Times New Roman"/>
                <w:szCs w:val="22"/>
                <w:lang w:val="en-US" w:bidi="th-TH"/>
              </w:rPr>
            </w:pPr>
          </w:p>
        </w:tc>
        <w:tc>
          <w:tcPr>
            <w:tcW w:w="99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BC09D3">
            <w:pPr>
              <w:jc w:val="right"/>
              <w:rPr>
                <w:rFonts w:cs="Times New Roman"/>
                <w:szCs w:val="22"/>
                <w:lang w:val="en-US" w:bidi="th-TH"/>
              </w:rPr>
            </w:pPr>
          </w:p>
        </w:tc>
        <w:tc>
          <w:tcPr>
            <w:tcW w:w="990" w:type="dxa"/>
          </w:tcPr>
          <w:p w:rsidR="00BC09D3" w:rsidRPr="00BC09D3" w:rsidRDefault="00BC09D3" w:rsidP="00BC09D3">
            <w:pPr>
              <w:tabs>
                <w:tab w:val="decimal" w:pos="818"/>
              </w:tabs>
              <w:ind w:right="-256"/>
              <w:rPr>
                <w:rFonts w:cs="Times New Roman"/>
                <w:szCs w:val="22"/>
              </w:rPr>
            </w:pPr>
            <w:r w:rsidRPr="00BC09D3">
              <w:rPr>
                <w:rFonts w:cs="Times New Roman"/>
                <w:szCs w:val="22"/>
              </w:rPr>
              <w:t>43,163</w:t>
            </w:r>
          </w:p>
        </w:tc>
        <w:tc>
          <w:tcPr>
            <w:tcW w:w="180" w:type="dxa"/>
          </w:tcPr>
          <w:p w:rsidR="00BC09D3" w:rsidRPr="00BC09D3" w:rsidRDefault="00BC09D3" w:rsidP="00BC09D3">
            <w:pPr>
              <w:tabs>
                <w:tab w:val="decimal" w:pos="818"/>
              </w:tabs>
              <w:ind w:right="-256"/>
              <w:rPr>
                <w:rFonts w:cs="Times New Roman"/>
                <w:szCs w:val="22"/>
              </w:rPr>
            </w:pPr>
          </w:p>
        </w:tc>
        <w:tc>
          <w:tcPr>
            <w:tcW w:w="889" w:type="dxa"/>
          </w:tcPr>
          <w:p w:rsidR="00BC09D3" w:rsidRPr="00BC09D3" w:rsidRDefault="00BC09D3" w:rsidP="00BC09D3">
            <w:pPr>
              <w:tabs>
                <w:tab w:val="decimal" w:pos="818"/>
              </w:tabs>
              <w:ind w:right="-256"/>
              <w:rPr>
                <w:rFonts w:cs="Times New Roman"/>
                <w:szCs w:val="22"/>
              </w:rPr>
            </w:pPr>
            <w:r w:rsidRPr="00BC09D3">
              <w:rPr>
                <w:rFonts w:cs="Times New Roman"/>
                <w:szCs w:val="22"/>
              </w:rPr>
              <w:t>33,011</w:t>
            </w:r>
          </w:p>
        </w:tc>
      </w:tr>
      <w:tr w:rsidR="00BC09D3" w:rsidRPr="003F28D6" w:rsidTr="005D6063">
        <w:trPr>
          <w:cantSplit/>
        </w:trPr>
        <w:tc>
          <w:tcPr>
            <w:tcW w:w="4871" w:type="dxa"/>
          </w:tcPr>
          <w:p w:rsidR="00BC09D3" w:rsidRPr="00703119" w:rsidRDefault="00BC09D3" w:rsidP="00BC09D3">
            <w:pPr>
              <w:spacing w:line="240" w:lineRule="atLeast"/>
              <w:ind w:right="-349"/>
              <w:rPr>
                <w:rFonts w:cs="Times New Roman"/>
                <w:szCs w:val="22"/>
                <w:lang w:val="en-US" w:bidi="th-TH"/>
              </w:rPr>
            </w:pPr>
            <w:r w:rsidRPr="00703119">
              <w:rPr>
                <w:rFonts w:cs="Times New Roman"/>
                <w:szCs w:val="22"/>
                <w:lang w:val="en-US" w:bidi="th-TH"/>
              </w:rPr>
              <w:t>Rental and service expense</w:t>
            </w:r>
            <w:r>
              <w:rPr>
                <w:rFonts w:cs="Times New Roman"/>
                <w:szCs w:val="22"/>
                <w:lang w:val="en-US" w:bidi="th-TH"/>
              </w:rPr>
              <w:t>s</w:t>
            </w:r>
          </w:p>
        </w:tc>
        <w:tc>
          <w:tcPr>
            <w:tcW w:w="108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AB606C">
            <w:pPr>
              <w:tabs>
                <w:tab w:val="decimal" w:pos="543"/>
              </w:tabs>
              <w:ind w:right="-262"/>
              <w:rPr>
                <w:rFonts w:cs="Times New Roman"/>
                <w:szCs w:val="22"/>
                <w:lang w:val="en-US" w:bidi="th-TH"/>
              </w:rPr>
            </w:pPr>
          </w:p>
        </w:tc>
        <w:tc>
          <w:tcPr>
            <w:tcW w:w="99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BC09D3">
            <w:pPr>
              <w:jc w:val="right"/>
              <w:rPr>
                <w:rFonts w:cs="Times New Roman"/>
                <w:szCs w:val="22"/>
                <w:lang w:val="en-US" w:bidi="th-TH"/>
              </w:rPr>
            </w:pPr>
          </w:p>
        </w:tc>
        <w:tc>
          <w:tcPr>
            <w:tcW w:w="990" w:type="dxa"/>
          </w:tcPr>
          <w:p w:rsidR="00BC09D3" w:rsidRPr="00BC09D3" w:rsidRDefault="00BC09D3" w:rsidP="00BC09D3">
            <w:pPr>
              <w:tabs>
                <w:tab w:val="decimal" w:pos="818"/>
              </w:tabs>
              <w:ind w:right="-256"/>
              <w:rPr>
                <w:rFonts w:cs="Times New Roman"/>
                <w:szCs w:val="22"/>
              </w:rPr>
            </w:pPr>
            <w:r w:rsidRPr="00BC09D3">
              <w:rPr>
                <w:rFonts w:cs="Times New Roman"/>
                <w:szCs w:val="22"/>
              </w:rPr>
              <w:t>6,227</w:t>
            </w:r>
          </w:p>
        </w:tc>
        <w:tc>
          <w:tcPr>
            <w:tcW w:w="180" w:type="dxa"/>
          </w:tcPr>
          <w:p w:rsidR="00BC09D3" w:rsidRPr="00BC09D3" w:rsidRDefault="00BC09D3" w:rsidP="00BC09D3">
            <w:pPr>
              <w:tabs>
                <w:tab w:val="decimal" w:pos="818"/>
              </w:tabs>
              <w:ind w:right="-256"/>
              <w:rPr>
                <w:rFonts w:cs="Times New Roman"/>
                <w:szCs w:val="22"/>
              </w:rPr>
            </w:pPr>
          </w:p>
        </w:tc>
        <w:tc>
          <w:tcPr>
            <w:tcW w:w="889" w:type="dxa"/>
          </w:tcPr>
          <w:p w:rsidR="00BC09D3" w:rsidRPr="00BC09D3" w:rsidRDefault="00BC09D3" w:rsidP="00BC09D3">
            <w:pPr>
              <w:tabs>
                <w:tab w:val="decimal" w:pos="818"/>
              </w:tabs>
              <w:ind w:right="-256"/>
              <w:rPr>
                <w:rFonts w:cs="Times New Roman"/>
                <w:szCs w:val="22"/>
              </w:rPr>
            </w:pPr>
            <w:r w:rsidRPr="00BC09D3">
              <w:rPr>
                <w:rFonts w:cs="Times New Roman"/>
                <w:szCs w:val="22"/>
              </w:rPr>
              <w:t>5,992</w:t>
            </w:r>
          </w:p>
        </w:tc>
      </w:tr>
      <w:tr w:rsidR="00BC09D3" w:rsidRPr="003F28D6" w:rsidTr="005D6063">
        <w:trPr>
          <w:cantSplit/>
        </w:trPr>
        <w:tc>
          <w:tcPr>
            <w:tcW w:w="4871" w:type="dxa"/>
          </w:tcPr>
          <w:p w:rsidR="00BC09D3" w:rsidRPr="00703119" w:rsidRDefault="00BC09D3" w:rsidP="00BC09D3">
            <w:pPr>
              <w:spacing w:line="240" w:lineRule="atLeast"/>
              <w:ind w:right="-349"/>
              <w:rPr>
                <w:rFonts w:cs="Times New Roman"/>
                <w:szCs w:val="22"/>
                <w:lang w:val="en-US" w:bidi="th-TH"/>
              </w:rPr>
            </w:pPr>
            <w:r w:rsidRPr="00703119">
              <w:rPr>
                <w:rFonts w:cs="Times New Roman"/>
                <w:szCs w:val="22"/>
                <w:lang w:val="en-US" w:bidi="th-TH"/>
              </w:rPr>
              <w:t>Interest expense</w:t>
            </w:r>
          </w:p>
        </w:tc>
        <w:tc>
          <w:tcPr>
            <w:tcW w:w="108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AB606C">
            <w:pPr>
              <w:tabs>
                <w:tab w:val="decimal" w:pos="543"/>
              </w:tabs>
              <w:ind w:right="-262"/>
              <w:rPr>
                <w:rFonts w:cs="Times New Roman"/>
                <w:szCs w:val="22"/>
                <w:lang w:val="en-US" w:bidi="th-TH"/>
              </w:rPr>
            </w:pPr>
          </w:p>
        </w:tc>
        <w:tc>
          <w:tcPr>
            <w:tcW w:w="99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BC09D3">
            <w:pPr>
              <w:jc w:val="right"/>
              <w:rPr>
                <w:rFonts w:cs="Times New Roman"/>
                <w:szCs w:val="22"/>
                <w:lang w:val="en-US" w:bidi="th-TH"/>
              </w:rPr>
            </w:pPr>
          </w:p>
        </w:tc>
        <w:tc>
          <w:tcPr>
            <w:tcW w:w="990" w:type="dxa"/>
          </w:tcPr>
          <w:p w:rsidR="00BC09D3" w:rsidRPr="00BC09D3" w:rsidRDefault="00BC09D3" w:rsidP="00BC09D3">
            <w:pPr>
              <w:tabs>
                <w:tab w:val="decimal" w:pos="818"/>
              </w:tabs>
              <w:ind w:right="-256"/>
              <w:rPr>
                <w:rFonts w:cs="Times New Roman"/>
                <w:szCs w:val="22"/>
              </w:rPr>
            </w:pPr>
            <w:r w:rsidRPr="00BC09D3">
              <w:rPr>
                <w:rFonts w:cs="Times New Roman"/>
                <w:szCs w:val="22"/>
              </w:rPr>
              <w:t>894</w:t>
            </w:r>
          </w:p>
        </w:tc>
        <w:tc>
          <w:tcPr>
            <w:tcW w:w="180" w:type="dxa"/>
          </w:tcPr>
          <w:p w:rsidR="00BC09D3" w:rsidRPr="00BC09D3" w:rsidRDefault="00BC09D3" w:rsidP="00BC09D3">
            <w:pPr>
              <w:tabs>
                <w:tab w:val="decimal" w:pos="818"/>
              </w:tabs>
              <w:ind w:right="-256"/>
              <w:rPr>
                <w:rFonts w:cs="Times New Roman"/>
                <w:szCs w:val="22"/>
              </w:rPr>
            </w:pPr>
          </w:p>
        </w:tc>
        <w:tc>
          <w:tcPr>
            <w:tcW w:w="889" w:type="dxa"/>
          </w:tcPr>
          <w:p w:rsidR="00BC09D3" w:rsidRPr="00BC09D3" w:rsidRDefault="00BC09D3" w:rsidP="00BC09D3">
            <w:pPr>
              <w:tabs>
                <w:tab w:val="decimal" w:pos="818"/>
              </w:tabs>
              <w:ind w:right="-256"/>
              <w:rPr>
                <w:rFonts w:cs="Times New Roman"/>
                <w:szCs w:val="22"/>
              </w:rPr>
            </w:pPr>
            <w:r w:rsidRPr="00BC09D3">
              <w:rPr>
                <w:rFonts w:cs="Times New Roman"/>
                <w:szCs w:val="22"/>
              </w:rPr>
              <w:t>390</w:t>
            </w:r>
          </w:p>
        </w:tc>
      </w:tr>
      <w:tr w:rsidR="00BC09D3" w:rsidRPr="003F28D6" w:rsidTr="005D6063">
        <w:trPr>
          <w:cantSplit/>
        </w:trPr>
        <w:tc>
          <w:tcPr>
            <w:tcW w:w="4871" w:type="dxa"/>
          </w:tcPr>
          <w:p w:rsidR="00BC09D3" w:rsidRPr="00651F4F" w:rsidRDefault="00BC09D3" w:rsidP="00BC09D3">
            <w:pPr>
              <w:spacing w:line="240" w:lineRule="atLeast"/>
              <w:ind w:right="-349"/>
              <w:rPr>
                <w:rFonts w:cs="Times New Roman"/>
                <w:szCs w:val="22"/>
                <w:cs/>
                <w:lang w:val="en-US" w:bidi="th-TH"/>
              </w:rPr>
            </w:pPr>
            <w:r w:rsidRPr="00651F4F">
              <w:rPr>
                <w:rFonts w:cs="Times New Roman"/>
                <w:szCs w:val="22"/>
                <w:lang w:val="en-US" w:bidi="th-TH"/>
              </w:rPr>
              <w:t>Share of profit from investments in subsidiaries</w:t>
            </w:r>
          </w:p>
        </w:tc>
        <w:tc>
          <w:tcPr>
            <w:tcW w:w="108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AB606C">
            <w:pPr>
              <w:tabs>
                <w:tab w:val="decimal" w:pos="543"/>
              </w:tabs>
              <w:ind w:right="-262"/>
              <w:rPr>
                <w:rFonts w:cs="Times New Roman"/>
                <w:szCs w:val="22"/>
                <w:lang w:val="en-US" w:bidi="th-TH"/>
              </w:rPr>
            </w:pPr>
          </w:p>
        </w:tc>
        <w:tc>
          <w:tcPr>
            <w:tcW w:w="990" w:type="dxa"/>
          </w:tcPr>
          <w:p w:rsidR="00BC09D3" w:rsidRPr="00651F4F" w:rsidRDefault="00BC09D3" w:rsidP="00AB606C">
            <w:pPr>
              <w:tabs>
                <w:tab w:val="decimal" w:pos="543"/>
              </w:tabs>
              <w:ind w:right="-262"/>
              <w:rPr>
                <w:rFonts w:cs="Times New Roman"/>
                <w:szCs w:val="22"/>
                <w:lang w:val="en-US" w:bidi="th-TH"/>
              </w:rPr>
            </w:pPr>
            <w:r w:rsidRPr="00651F4F">
              <w:rPr>
                <w:rFonts w:cs="Times New Roman"/>
                <w:szCs w:val="22"/>
                <w:lang w:val="en-US" w:bidi="th-TH"/>
              </w:rPr>
              <w:t>-</w:t>
            </w:r>
          </w:p>
        </w:tc>
        <w:tc>
          <w:tcPr>
            <w:tcW w:w="180" w:type="dxa"/>
          </w:tcPr>
          <w:p w:rsidR="00BC09D3" w:rsidRPr="00651F4F" w:rsidRDefault="00BC09D3" w:rsidP="00BC09D3">
            <w:pPr>
              <w:jc w:val="right"/>
              <w:rPr>
                <w:rFonts w:cs="Times New Roman"/>
                <w:szCs w:val="22"/>
                <w:lang w:val="en-US" w:bidi="th-TH"/>
              </w:rPr>
            </w:pPr>
          </w:p>
        </w:tc>
        <w:tc>
          <w:tcPr>
            <w:tcW w:w="990" w:type="dxa"/>
          </w:tcPr>
          <w:p w:rsidR="00BC09D3" w:rsidRPr="00BC09D3" w:rsidRDefault="00BC09D3" w:rsidP="00BC09D3">
            <w:pPr>
              <w:tabs>
                <w:tab w:val="decimal" w:pos="818"/>
              </w:tabs>
              <w:ind w:right="-256"/>
              <w:rPr>
                <w:rFonts w:cs="Times New Roman"/>
                <w:szCs w:val="22"/>
              </w:rPr>
            </w:pPr>
            <w:r w:rsidRPr="00BC09D3">
              <w:rPr>
                <w:rFonts w:cs="Times New Roman"/>
                <w:szCs w:val="22"/>
              </w:rPr>
              <w:t>160,</w:t>
            </w:r>
            <w:r w:rsidR="00313B5B">
              <w:rPr>
                <w:rFonts w:cs="Times New Roman"/>
                <w:szCs w:val="22"/>
              </w:rPr>
              <w:t>754</w:t>
            </w:r>
          </w:p>
        </w:tc>
        <w:tc>
          <w:tcPr>
            <w:tcW w:w="180" w:type="dxa"/>
          </w:tcPr>
          <w:p w:rsidR="00BC09D3" w:rsidRPr="00BC09D3" w:rsidRDefault="00BC09D3" w:rsidP="00BC09D3">
            <w:pPr>
              <w:tabs>
                <w:tab w:val="decimal" w:pos="818"/>
              </w:tabs>
              <w:ind w:right="-256"/>
              <w:rPr>
                <w:rFonts w:cs="Times New Roman"/>
                <w:szCs w:val="22"/>
              </w:rPr>
            </w:pPr>
          </w:p>
        </w:tc>
        <w:tc>
          <w:tcPr>
            <w:tcW w:w="889" w:type="dxa"/>
          </w:tcPr>
          <w:p w:rsidR="00BC09D3" w:rsidRPr="00BC09D3" w:rsidRDefault="00BC09D3" w:rsidP="00BC09D3">
            <w:pPr>
              <w:tabs>
                <w:tab w:val="decimal" w:pos="818"/>
              </w:tabs>
              <w:ind w:right="-256"/>
              <w:rPr>
                <w:rFonts w:cs="Times New Roman"/>
                <w:szCs w:val="22"/>
              </w:rPr>
            </w:pPr>
            <w:r w:rsidRPr="00BC09D3">
              <w:rPr>
                <w:rFonts w:cs="Times New Roman"/>
                <w:szCs w:val="22"/>
              </w:rPr>
              <w:t>45,787</w:t>
            </w:r>
          </w:p>
        </w:tc>
      </w:tr>
      <w:tr w:rsidR="00BC09D3" w:rsidRPr="003F28D6" w:rsidTr="005D6063">
        <w:trPr>
          <w:cantSplit/>
        </w:trPr>
        <w:tc>
          <w:tcPr>
            <w:tcW w:w="4871" w:type="dxa"/>
          </w:tcPr>
          <w:p w:rsidR="00BC09D3" w:rsidRPr="0070642B" w:rsidRDefault="00BC09D3" w:rsidP="00BC09D3">
            <w:pPr>
              <w:spacing w:line="240" w:lineRule="atLeast"/>
              <w:ind w:right="-349"/>
              <w:rPr>
                <w:rFonts w:cs="Times New Roman"/>
                <w:b/>
                <w:bCs/>
                <w:szCs w:val="22"/>
              </w:rPr>
            </w:pPr>
          </w:p>
        </w:tc>
        <w:tc>
          <w:tcPr>
            <w:tcW w:w="1080" w:type="dxa"/>
          </w:tcPr>
          <w:p w:rsidR="00BC09D3" w:rsidRPr="00011BD3" w:rsidRDefault="00BC09D3" w:rsidP="00BC09D3">
            <w:pPr>
              <w:jc w:val="right"/>
              <w:rPr>
                <w:rFonts w:cs="Times New Roman"/>
                <w:szCs w:val="22"/>
              </w:rPr>
            </w:pPr>
          </w:p>
        </w:tc>
        <w:tc>
          <w:tcPr>
            <w:tcW w:w="180" w:type="dxa"/>
          </w:tcPr>
          <w:p w:rsidR="00BC09D3" w:rsidRPr="00011BD3" w:rsidRDefault="00BC09D3" w:rsidP="00BC09D3">
            <w:pPr>
              <w:jc w:val="right"/>
              <w:rPr>
                <w:rFonts w:cs="Times New Roman"/>
                <w:szCs w:val="22"/>
              </w:rPr>
            </w:pPr>
          </w:p>
        </w:tc>
        <w:tc>
          <w:tcPr>
            <w:tcW w:w="990" w:type="dxa"/>
          </w:tcPr>
          <w:p w:rsidR="00BC09D3" w:rsidRPr="00011BD3" w:rsidRDefault="00BC09D3" w:rsidP="00BC09D3">
            <w:pPr>
              <w:jc w:val="right"/>
              <w:rPr>
                <w:rFonts w:cs="Times New Roman"/>
                <w:szCs w:val="22"/>
              </w:rPr>
            </w:pPr>
          </w:p>
        </w:tc>
        <w:tc>
          <w:tcPr>
            <w:tcW w:w="180" w:type="dxa"/>
          </w:tcPr>
          <w:p w:rsidR="00BC09D3" w:rsidRPr="00011BD3" w:rsidRDefault="00BC09D3" w:rsidP="00BC09D3">
            <w:pPr>
              <w:jc w:val="right"/>
              <w:rPr>
                <w:rFonts w:cs="Times New Roman"/>
                <w:szCs w:val="22"/>
              </w:rPr>
            </w:pPr>
          </w:p>
        </w:tc>
        <w:tc>
          <w:tcPr>
            <w:tcW w:w="990" w:type="dxa"/>
          </w:tcPr>
          <w:p w:rsidR="00BC09D3" w:rsidRPr="00011BD3" w:rsidRDefault="00BC09D3" w:rsidP="00BC09D3">
            <w:pPr>
              <w:jc w:val="right"/>
              <w:rPr>
                <w:rFonts w:cs="Times New Roman"/>
                <w:szCs w:val="22"/>
              </w:rPr>
            </w:pPr>
          </w:p>
        </w:tc>
        <w:tc>
          <w:tcPr>
            <w:tcW w:w="180" w:type="dxa"/>
          </w:tcPr>
          <w:p w:rsidR="00BC09D3" w:rsidRPr="00011BD3" w:rsidRDefault="00BC09D3" w:rsidP="00BC09D3">
            <w:pPr>
              <w:jc w:val="right"/>
              <w:rPr>
                <w:rFonts w:cs="Times New Roman"/>
                <w:szCs w:val="22"/>
              </w:rPr>
            </w:pPr>
          </w:p>
        </w:tc>
        <w:tc>
          <w:tcPr>
            <w:tcW w:w="889" w:type="dxa"/>
          </w:tcPr>
          <w:p w:rsidR="00BC09D3" w:rsidRPr="00011BD3" w:rsidRDefault="00BC09D3" w:rsidP="00BC09D3">
            <w:pPr>
              <w:jc w:val="right"/>
              <w:rPr>
                <w:rFonts w:cs="Times New Roman"/>
                <w:szCs w:val="22"/>
              </w:rPr>
            </w:pPr>
          </w:p>
        </w:tc>
      </w:tr>
      <w:tr w:rsidR="00BC09D3" w:rsidRPr="003F28D6" w:rsidTr="005D6063">
        <w:trPr>
          <w:cantSplit/>
        </w:trPr>
        <w:tc>
          <w:tcPr>
            <w:tcW w:w="4871" w:type="dxa"/>
          </w:tcPr>
          <w:p w:rsidR="00BC09D3" w:rsidRPr="003F28D6" w:rsidRDefault="00BC09D3" w:rsidP="00BC09D3">
            <w:pPr>
              <w:spacing w:line="240" w:lineRule="atLeast"/>
              <w:ind w:right="-349"/>
              <w:rPr>
                <w:rFonts w:cs="Times New Roman"/>
                <w:szCs w:val="22"/>
              </w:rPr>
            </w:pPr>
            <w:r w:rsidRPr="0070642B">
              <w:rPr>
                <w:rFonts w:cs="Times New Roman"/>
                <w:b/>
                <w:bCs/>
                <w:szCs w:val="22"/>
              </w:rPr>
              <w:t>Associate</w:t>
            </w:r>
          </w:p>
        </w:tc>
        <w:tc>
          <w:tcPr>
            <w:tcW w:w="1080" w:type="dxa"/>
          </w:tcPr>
          <w:p w:rsidR="00BC09D3" w:rsidRPr="00DB094B" w:rsidRDefault="00BC09D3" w:rsidP="00BC09D3">
            <w:pPr>
              <w:jc w:val="center"/>
              <w:rPr>
                <w:rFonts w:cs="Times New Roman"/>
                <w:szCs w:val="22"/>
                <w:lang w:val="en-US" w:bidi="th-TH"/>
              </w:rPr>
            </w:pPr>
          </w:p>
        </w:tc>
        <w:tc>
          <w:tcPr>
            <w:tcW w:w="180" w:type="dxa"/>
          </w:tcPr>
          <w:p w:rsidR="00BC09D3" w:rsidRPr="00DB094B" w:rsidRDefault="00BC09D3" w:rsidP="00BC09D3">
            <w:pPr>
              <w:jc w:val="center"/>
              <w:rPr>
                <w:rFonts w:cs="Times New Roman"/>
                <w:szCs w:val="22"/>
                <w:lang w:val="en-US" w:bidi="th-TH"/>
              </w:rPr>
            </w:pPr>
          </w:p>
        </w:tc>
        <w:tc>
          <w:tcPr>
            <w:tcW w:w="990" w:type="dxa"/>
          </w:tcPr>
          <w:p w:rsidR="00BC09D3" w:rsidRPr="00DB094B" w:rsidRDefault="00BC09D3" w:rsidP="00BC09D3">
            <w:pPr>
              <w:jc w:val="center"/>
              <w:rPr>
                <w:rFonts w:cs="Times New Roman"/>
                <w:szCs w:val="22"/>
                <w:lang w:val="en-US" w:bidi="th-TH"/>
              </w:rPr>
            </w:pPr>
          </w:p>
        </w:tc>
        <w:tc>
          <w:tcPr>
            <w:tcW w:w="180" w:type="dxa"/>
          </w:tcPr>
          <w:p w:rsidR="00BC09D3" w:rsidRPr="00DB094B" w:rsidRDefault="00BC09D3" w:rsidP="00BC09D3">
            <w:pPr>
              <w:jc w:val="center"/>
              <w:rPr>
                <w:rFonts w:cs="Times New Roman"/>
                <w:szCs w:val="22"/>
                <w:lang w:val="en-US" w:bidi="th-TH"/>
              </w:rPr>
            </w:pPr>
          </w:p>
        </w:tc>
        <w:tc>
          <w:tcPr>
            <w:tcW w:w="990" w:type="dxa"/>
          </w:tcPr>
          <w:p w:rsidR="00BC09D3" w:rsidRPr="00DB094B" w:rsidRDefault="00BC09D3" w:rsidP="00BC09D3">
            <w:pPr>
              <w:jc w:val="center"/>
              <w:rPr>
                <w:rFonts w:cs="Times New Roman"/>
                <w:szCs w:val="22"/>
                <w:lang w:val="en-US" w:bidi="th-TH"/>
              </w:rPr>
            </w:pPr>
          </w:p>
        </w:tc>
        <w:tc>
          <w:tcPr>
            <w:tcW w:w="180" w:type="dxa"/>
          </w:tcPr>
          <w:p w:rsidR="00BC09D3" w:rsidRPr="00DB094B" w:rsidRDefault="00BC09D3" w:rsidP="00BC09D3">
            <w:pPr>
              <w:jc w:val="center"/>
              <w:rPr>
                <w:rFonts w:cs="Times New Roman"/>
                <w:szCs w:val="22"/>
                <w:lang w:val="en-US" w:bidi="th-TH"/>
              </w:rPr>
            </w:pPr>
          </w:p>
        </w:tc>
        <w:tc>
          <w:tcPr>
            <w:tcW w:w="889" w:type="dxa"/>
          </w:tcPr>
          <w:p w:rsidR="00BC09D3" w:rsidRPr="00DB094B" w:rsidRDefault="00BC09D3" w:rsidP="00BC09D3">
            <w:pPr>
              <w:jc w:val="center"/>
              <w:rPr>
                <w:rFonts w:cs="Times New Roman"/>
                <w:szCs w:val="22"/>
                <w:lang w:val="en-US" w:bidi="th-TH"/>
              </w:rPr>
            </w:pPr>
          </w:p>
        </w:tc>
      </w:tr>
      <w:tr w:rsidR="00BC09D3" w:rsidRPr="00651F4F" w:rsidTr="005D6063">
        <w:trPr>
          <w:cantSplit/>
        </w:trPr>
        <w:tc>
          <w:tcPr>
            <w:tcW w:w="4871" w:type="dxa"/>
          </w:tcPr>
          <w:p w:rsidR="00BC09D3" w:rsidRPr="003F28D6" w:rsidRDefault="00BC09D3" w:rsidP="00BC09D3">
            <w:pPr>
              <w:spacing w:line="240" w:lineRule="atLeast"/>
              <w:ind w:right="-349"/>
              <w:rPr>
                <w:rFonts w:cs="Times New Roman"/>
                <w:szCs w:val="22"/>
              </w:rPr>
            </w:pPr>
            <w:r w:rsidRPr="003F28D6">
              <w:rPr>
                <w:rFonts w:cs="Times New Roman"/>
                <w:szCs w:val="22"/>
                <w:lang w:val="en-US" w:bidi="th-TH"/>
              </w:rPr>
              <w:t xml:space="preserve">Sale of goods </w:t>
            </w:r>
          </w:p>
        </w:tc>
        <w:tc>
          <w:tcPr>
            <w:tcW w:w="1080" w:type="dxa"/>
          </w:tcPr>
          <w:p w:rsidR="00BC09D3" w:rsidRPr="00BC09D3" w:rsidRDefault="00BC09D3" w:rsidP="00BC09D3">
            <w:pPr>
              <w:jc w:val="right"/>
              <w:rPr>
                <w:rFonts w:cs="Times New Roman"/>
                <w:szCs w:val="22"/>
                <w:lang w:val="en-US" w:bidi="th-TH"/>
              </w:rPr>
            </w:pPr>
            <w:r w:rsidRPr="00BC09D3">
              <w:rPr>
                <w:rFonts w:cs="Times New Roman" w:hint="cs"/>
                <w:szCs w:val="22"/>
                <w:lang w:val="en-US" w:bidi="th-TH"/>
              </w:rPr>
              <w:t>194,797</w:t>
            </w:r>
          </w:p>
        </w:tc>
        <w:tc>
          <w:tcPr>
            <w:tcW w:w="180" w:type="dxa"/>
          </w:tcPr>
          <w:p w:rsidR="00BC09D3" w:rsidRPr="00DB094B" w:rsidRDefault="00BC09D3" w:rsidP="00BC09D3">
            <w:pPr>
              <w:jc w:val="right"/>
              <w:rPr>
                <w:rFonts w:cs="Times New Roman"/>
                <w:szCs w:val="22"/>
                <w:lang w:val="en-US" w:bidi="th-TH"/>
              </w:rPr>
            </w:pPr>
          </w:p>
        </w:tc>
        <w:tc>
          <w:tcPr>
            <w:tcW w:w="990" w:type="dxa"/>
            <w:shd w:val="clear" w:color="auto" w:fill="auto"/>
          </w:tcPr>
          <w:p w:rsidR="00BC09D3" w:rsidRPr="00BC09D3" w:rsidRDefault="00BC09D3" w:rsidP="00BC09D3">
            <w:pPr>
              <w:jc w:val="right"/>
              <w:rPr>
                <w:rFonts w:cs="Times New Roman"/>
                <w:szCs w:val="22"/>
                <w:lang w:val="en-US" w:bidi="th-TH"/>
              </w:rPr>
            </w:pPr>
            <w:r w:rsidRPr="00BC09D3">
              <w:rPr>
                <w:rFonts w:cs="Times New Roman"/>
                <w:szCs w:val="22"/>
                <w:lang w:val="en-US" w:bidi="th-TH"/>
              </w:rPr>
              <w:t>176,571</w:t>
            </w:r>
          </w:p>
        </w:tc>
        <w:tc>
          <w:tcPr>
            <w:tcW w:w="180" w:type="dxa"/>
          </w:tcPr>
          <w:p w:rsidR="00BC09D3" w:rsidRPr="004E67E4" w:rsidRDefault="00BC09D3" w:rsidP="00BC09D3">
            <w:pPr>
              <w:jc w:val="right"/>
              <w:rPr>
                <w:rFonts w:cs="Times New Roman"/>
                <w:szCs w:val="22"/>
                <w:lang w:val="en-US" w:bidi="th-TH"/>
              </w:rPr>
            </w:pPr>
          </w:p>
        </w:tc>
        <w:tc>
          <w:tcPr>
            <w:tcW w:w="990" w:type="dxa"/>
          </w:tcPr>
          <w:p w:rsidR="00BC09D3" w:rsidRPr="00BC09D3" w:rsidRDefault="00BC09D3" w:rsidP="00BC09D3">
            <w:pPr>
              <w:jc w:val="right"/>
              <w:rPr>
                <w:rFonts w:cs="Times New Roman"/>
                <w:szCs w:val="22"/>
                <w:lang w:val="en-US" w:bidi="th-TH"/>
              </w:rPr>
            </w:pPr>
            <w:r w:rsidRPr="00BC09D3">
              <w:rPr>
                <w:rFonts w:cs="Times New Roman"/>
                <w:szCs w:val="22"/>
                <w:lang w:val="en-US" w:bidi="th-TH"/>
              </w:rPr>
              <w:t>154,684</w:t>
            </w:r>
          </w:p>
        </w:tc>
        <w:tc>
          <w:tcPr>
            <w:tcW w:w="180" w:type="dxa"/>
          </w:tcPr>
          <w:p w:rsidR="00BC09D3" w:rsidRPr="004E67E4" w:rsidRDefault="00BC09D3" w:rsidP="00BC09D3">
            <w:pPr>
              <w:jc w:val="center"/>
              <w:rPr>
                <w:rFonts w:cs="Times New Roman"/>
                <w:szCs w:val="22"/>
                <w:lang w:val="en-US" w:bidi="th-TH"/>
              </w:rPr>
            </w:pPr>
          </w:p>
        </w:tc>
        <w:tc>
          <w:tcPr>
            <w:tcW w:w="889" w:type="dxa"/>
          </w:tcPr>
          <w:p w:rsidR="00BC09D3" w:rsidRPr="00BC09D3" w:rsidRDefault="00BC09D3" w:rsidP="00BC09D3">
            <w:pPr>
              <w:jc w:val="right"/>
              <w:rPr>
                <w:rFonts w:cs="Times New Roman"/>
                <w:szCs w:val="22"/>
                <w:lang w:val="en-US" w:bidi="th-TH"/>
              </w:rPr>
            </w:pPr>
            <w:r w:rsidRPr="00BC09D3">
              <w:rPr>
                <w:rFonts w:cs="Times New Roman"/>
                <w:szCs w:val="22"/>
                <w:lang w:val="en-US" w:bidi="th-TH"/>
              </w:rPr>
              <w:t>137,392</w:t>
            </w:r>
          </w:p>
        </w:tc>
      </w:tr>
      <w:tr w:rsidR="00E06141" w:rsidRPr="00651F4F" w:rsidTr="005D6063">
        <w:trPr>
          <w:cantSplit/>
          <w:trHeight w:val="245"/>
        </w:trPr>
        <w:tc>
          <w:tcPr>
            <w:tcW w:w="4871" w:type="dxa"/>
          </w:tcPr>
          <w:p w:rsidR="00E06141" w:rsidRPr="003F28D6" w:rsidRDefault="00E06141" w:rsidP="00BC09D3">
            <w:pPr>
              <w:spacing w:line="240" w:lineRule="atLeast"/>
              <w:ind w:right="-349"/>
              <w:rPr>
                <w:rFonts w:cs="Times New Roman"/>
                <w:szCs w:val="22"/>
                <w:lang w:val="en-US" w:bidi="th-TH"/>
              </w:rPr>
            </w:pPr>
            <w:r>
              <w:rPr>
                <w:rFonts w:cs="Times New Roman"/>
                <w:szCs w:val="22"/>
                <w:lang w:val="en-US" w:bidi="th-TH"/>
              </w:rPr>
              <w:t>Rental and service income</w:t>
            </w:r>
          </w:p>
        </w:tc>
        <w:tc>
          <w:tcPr>
            <w:tcW w:w="1080" w:type="dxa"/>
          </w:tcPr>
          <w:p w:rsidR="00E06141" w:rsidRPr="00BC09D3" w:rsidRDefault="00E06141" w:rsidP="00BC09D3">
            <w:pPr>
              <w:jc w:val="right"/>
              <w:rPr>
                <w:rFonts w:cs="Times New Roman"/>
                <w:szCs w:val="22"/>
                <w:lang w:val="en-US" w:bidi="th-TH"/>
              </w:rPr>
            </w:pPr>
            <w:r w:rsidRPr="00E06141">
              <w:rPr>
                <w:rFonts w:cs="Times New Roman"/>
                <w:szCs w:val="22"/>
                <w:lang w:val="en-US" w:bidi="th-TH"/>
              </w:rPr>
              <w:t>4,891</w:t>
            </w:r>
          </w:p>
        </w:tc>
        <w:tc>
          <w:tcPr>
            <w:tcW w:w="180" w:type="dxa"/>
          </w:tcPr>
          <w:p w:rsidR="00E06141" w:rsidRPr="00DB094B" w:rsidRDefault="00E06141" w:rsidP="00BC09D3">
            <w:pPr>
              <w:jc w:val="right"/>
              <w:rPr>
                <w:rFonts w:cs="Times New Roman"/>
                <w:szCs w:val="22"/>
                <w:lang w:val="en-US" w:bidi="th-TH"/>
              </w:rPr>
            </w:pPr>
          </w:p>
        </w:tc>
        <w:tc>
          <w:tcPr>
            <w:tcW w:w="990" w:type="dxa"/>
            <w:shd w:val="clear" w:color="auto" w:fill="auto"/>
          </w:tcPr>
          <w:p w:rsidR="00E06141" w:rsidRPr="00BC09D3" w:rsidRDefault="00E06141" w:rsidP="00AB606C">
            <w:pPr>
              <w:tabs>
                <w:tab w:val="decimal" w:pos="543"/>
              </w:tabs>
              <w:ind w:right="-262"/>
              <w:rPr>
                <w:rFonts w:cs="Times New Roman"/>
                <w:szCs w:val="22"/>
                <w:lang w:val="en-US" w:bidi="th-TH"/>
              </w:rPr>
            </w:pPr>
            <w:r>
              <w:rPr>
                <w:rFonts w:cs="Times New Roman"/>
                <w:szCs w:val="22"/>
                <w:lang w:val="en-US" w:bidi="th-TH"/>
              </w:rPr>
              <w:t>-</w:t>
            </w:r>
          </w:p>
        </w:tc>
        <w:tc>
          <w:tcPr>
            <w:tcW w:w="180" w:type="dxa"/>
          </w:tcPr>
          <w:p w:rsidR="00E06141" w:rsidRPr="004E67E4" w:rsidRDefault="00E06141" w:rsidP="00AB606C">
            <w:pPr>
              <w:tabs>
                <w:tab w:val="decimal" w:pos="543"/>
              </w:tabs>
              <w:ind w:right="-262"/>
              <w:rPr>
                <w:rFonts w:cs="Times New Roman"/>
                <w:szCs w:val="22"/>
                <w:lang w:val="en-US" w:bidi="th-TH"/>
              </w:rPr>
            </w:pPr>
          </w:p>
        </w:tc>
        <w:tc>
          <w:tcPr>
            <w:tcW w:w="990" w:type="dxa"/>
          </w:tcPr>
          <w:p w:rsidR="00E06141" w:rsidRPr="00BC09D3" w:rsidRDefault="00E06141" w:rsidP="00AB606C">
            <w:pPr>
              <w:tabs>
                <w:tab w:val="decimal" w:pos="543"/>
              </w:tabs>
              <w:ind w:right="-262"/>
              <w:rPr>
                <w:rFonts w:cs="Times New Roman"/>
                <w:szCs w:val="22"/>
                <w:lang w:val="en-US" w:bidi="th-TH"/>
              </w:rPr>
            </w:pPr>
            <w:r>
              <w:rPr>
                <w:rFonts w:cs="Times New Roman"/>
                <w:szCs w:val="22"/>
                <w:lang w:val="en-US" w:bidi="th-TH"/>
              </w:rPr>
              <w:t>-</w:t>
            </w:r>
          </w:p>
        </w:tc>
        <w:tc>
          <w:tcPr>
            <w:tcW w:w="180" w:type="dxa"/>
          </w:tcPr>
          <w:p w:rsidR="00E06141" w:rsidRPr="004E67E4" w:rsidRDefault="00E06141" w:rsidP="00AB606C">
            <w:pPr>
              <w:tabs>
                <w:tab w:val="decimal" w:pos="543"/>
              </w:tabs>
              <w:ind w:right="-262"/>
              <w:rPr>
                <w:rFonts w:cs="Times New Roman"/>
                <w:szCs w:val="22"/>
                <w:lang w:val="en-US" w:bidi="th-TH"/>
              </w:rPr>
            </w:pPr>
          </w:p>
        </w:tc>
        <w:tc>
          <w:tcPr>
            <w:tcW w:w="889" w:type="dxa"/>
          </w:tcPr>
          <w:p w:rsidR="00E06141" w:rsidRPr="00BC09D3" w:rsidRDefault="00E06141" w:rsidP="00AB606C">
            <w:pPr>
              <w:tabs>
                <w:tab w:val="decimal" w:pos="543"/>
              </w:tabs>
              <w:ind w:right="-262"/>
              <w:rPr>
                <w:rFonts w:cs="Times New Roman"/>
                <w:szCs w:val="22"/>
                <w:lang w:val="en-US" w:bidi="th-TH"/>
              </w:rPr>
            </w:pPr>
            <w:r>
              <w:rPr>
                <w:rFonts w:cs="Times New Roman"/>
                <w:szCs w:val="22"/>
                <w:lang w:val="en-US" w:bidi="th-TH"/>
              </w:rPr>
              <w:t>-</w:t>
            </w:r>
          </w:p>
        </w:tc>
      </w:tr>
      <w:tr w:rsidR="00E06141" w:rsidRPr="00651F4F" w:rsidTr="005D6063">
        <w:trPr>
          <w:cantSplit/>
          <w:trHeight w:val="245"/>
        </w:trPr>
        <w:tc>
          <w:tcPr>
            <w:tcW w:w="4871" w:type="dxa"/>
          </w:tcPr>
          <w:p w:rsidR="00E06141" w:rsidRPr="003F28D6" w:rsidRDefault="00E06141" w:rsidP="00E06141">
            <w:pPr>
              <w:spacing w:line="240" w:lineRule="atLeast"/>
              <w:ind w:right="-349"/>
              <w:rPr>
                <w:rFonts w:cs="Times New Roman"/>
                <w:b/>
                <w:bCs/>
                <w:szCs w:val="22"/>
              </w:rPr>
            </w:pPr>
            <w:r w:rsidRPr="003F28D6">
              <w:rPr>
                <w:rFonts w:cs="Times New Roman"/>
                <w:szCs w:val="22"/>
                <w:lang w:val="en-US" w:bidi="th-TH"/>
              </w:rPr>
              <w:t xml:space="preserve">Purchase of goods </w:t>
            </w:r>
          </w:p>
        </w:tc>
        <w:tc>
          <w:tcPr>
            <w:tcW w:w="1080" w:type="dxa"/>
          </w:tcPr>
          <w:p w:rsidR="00E06141" w:rsidRPr="00BC09D3" w:rsidRDefault="00E06141" w:rsidP="00E06141">
            <w:pPr>
              <w:jc w:val="right"/>
              <w:rPr>
                <w:rFonts w:cs="Times New Roman"/>
                <w:szCs w:val="22"/>
                <w:lang w:val="en-US" w:bidi="th-TH"/>
              </w:rPr>
            </w:pPr>
            <w:r w:rsidRPr="00BC09D3">
              <w:rPr>
                <w:rFonts w:cs="Times New Roman" w:hint="cs"/>
                <w:szCs w:val="22"/>
                <w:lang w:val="en-US" w:bidi="th-TH"/>
              </w:rPr>
              <w:t>7,489</w:t>
            </w:r>
          </w:p>
        </w:tc>
        <w:tc>
          <w:tcPr>
            <w:tcW w:w="180" w:type="dxa"/>
          </w:tcPr>
          <w:p w:rsidR="00E06141" w:rsidRPr="00DB094B" w:rsidRDefault="00E06141" w:rsidP="00E06141">
            <w:pPr>
              <w:jc w:val="right"/>
              <w:rPr>
                <w:rFonts w:cs="Times New Roman"/>
                <w:szCs w:val="22"/>
                <w:lang w:val="en-US" w:bidi="th-TH"/>
              </w:rPr>
            </w:pPr>
          </w:p>
        </w:tc>
        <w:tc>
          <w:tcPr>
            <w:tcW w:w="990" w:type="dxa"/>
            <w:shd w:val="clear" w:color="auto" w:fill="auto"/>
          </w:tcPr>
          <w:p w:rsidR="00E06141" w:rsidRPr="00BC09D3" w:rsidRDefault="00E06141" w:rsidP="00E06141">
            <w:pPr>
              <w:jc w:val="right"/>
              <w:rPr>
                <w:rFonts w:cs="Times New Roman"/>
                <w:szCs w:val="22"/>
                <w:lang w:val="en-US" w:bidi="th-TH"/>
              </w:rPr>
            </w:pPr>
            <w:r w:rsidRPr="00BC09D3">
              <w:rPr>
                <w:rFonts w:cs="Times New Roman"/>
                <w:szCs w:val="22"/>
                <w:lang w:val="en-US" w:bidi="th-TH"/>
              </w:rPr>
              <w:t>1,611</w:t>
            </w:r>
          </w:p>
        </w:tc>
        <w:tc>
          <w:tcPr>
            <w:tcW w:w="180" w:type="dxa"/>
          </w:tcPr>
          <w:p w:rsidR="00E06141" w:rsidRPr="004E67E4" w:rsidRDefault="00E06141" w:rsidP="00E06141">
            <w:pPr>
              <w:jc w:val="right"/>
              <w:rPr>
                <w:rFonts w:cs="Times New Roman"/>
                <w:szCs w:val="22"/>
                <w:lang w:val="en-US" w:bidi="th-TH"/>
              </w:rPr>
            </w:pPr>
          </w:p>
        </w:tc>
        <w:tc>
          <w:tcPr>
            <w:tcW w:w="990"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E06141" w:rsidRPr="004E67E4" w:rsidRDefault="00E06141" w:rsidP="00AB606C">
            <w:pPr>
              <w:tabs>
                <w:tab w:val="decimal" w:pos="543"/>
              </w:tabs>
              <w:ind w:right="-262"/>
              <w:rPr>
                <w:rFonts w:cs="Times New Roman"/>
                <w:szCs w:val="22"/>
                <w:lang w:val="en-US" w:bidi="th-TH"/>
              </w:rPr>
            </w:pPr>
          </w:p>
        </w:tc>
        <w:tc>
          <w:tcPr>
            <w:tcW w:w="889"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r>
      <w:tr w:rsidR="00E06141" w:rsidRPr="00651F4F" w:rsidTr="005D6063">
        <w:trPr>
          <w:cantSplit/>
        </w:trPr>
        <w:tc>
          <w:tcPr>
            <w:tcW w:w="4871" w:type="dxa"/>
          </w:tcPr>
          <w:p w:rsidR="00E06141" w:rsidRPr="003F28D6" w:rsidRDefault="00E06141" w:rsidP="00E06141">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E06141" w:rsidRPr="00BC09D3" w:rsidRDefault="00E06141" w:rsidP="00E06141">
            <w:pPr>
              <w:jc w:val="right"/>
              <w:rPr>
                <w:rFonts w:cs="Times New Roman"/>
                <w:szCs w:val="22"/>
                <w:lang w:val="en-US" w:bidi="th-TH"/>
              </w:rPr>
            </w:pPr>
            <w:r w:rsidRPr="00BC09D3">
              <w:rPr>
                <w:rFonts w:cs="Times New Roman" w:hint="cs"/>
                <w:szCs w:val="22"/>
                <w:lang w:val="en-US" w:bidi="th-TH"/>
              </w:rPr>
              <w:t>237</w:t>
            </w:r>
          </w:p>
        </w:tc>
        <w:tc>
          <w:tcPr>
            <w:tcW w:w="180" w:type="dxa"/>
          </w:tcPr>
          <w:p w:rsidR="00E06141" w:rsidRPr="00DB094B" w:rsidRDefault="00E06141" w:rsidP="00E06141">
            <w:pPr>
              <w:jc w:val="right"/>
              <w:rPr>
                <w:rFonts w:cs="Times New Roman"/>
                <w:szCs w:val="22"/>
                <w:lang w:val="en-US" w:bidi="th-TH"/>
              </w:rPr>
            </w:pPr>
          </w:p>
        </w:tc>
        <w:tc>
          <w:tcPr>
            <w:tcW w:w="990" w:type="dxa"/>
            <w:shd w:val="clear" w:color="auto" w:fill="auto"/>
          </w:tcPr>
          <w:p w:rsidR="00E06141" w:rsidRPr="00BC09D3" w:rsidRDefault="00E06141" w:rsidP="00E06141">
            <w:pPr>
              <w:jc w:val="right"/>
              <w:rPr>
                <w:rFonts w:cs="Times New Roman"/>
                <w:szCs w:val="22"/>
                <w:lang w:val="en-US" w:bidi="th-TH"/>
              </w:rPr>
            </w:pPr>
            <w:r w:rsidRPr="00BC09D3">
              <w:rPr>
                <w:rFonts w:cs="Times New Roman"/>
                <w:szCs w:val="22"/>
                <w:lang w:val="en-US" w:bidi="th-TH"/>
              </w:rPr>
              <w:t>677</w:t>
            </w:r>
          </w:p>
        </w:tc>
        <w:tc>
          <w:tcPr>
            <w:tcW w:w="180" w:type="dxa"/>
          </w:tcPr>
          <w:p w:rsidR="00E06141" w:rsidRPr="00651F4F" w:rsidRDefault="00E06141" w:rsidP="00E06141">
            <w:pPr>
              <w:jc w:val="right"/>
              <w:rPr>
                <w:rFonts w:cs="Times New Roman"/>
                <w:szCs w:val="22"/>
                <w:lang w:val="en-US" w:bidi="th-TH"/>
              </w:rPr>
            </w:pPr>
          </w:p>
        </w:tc>
        <w:tc>
          <w:tcPr>
            <w:tcW w:w="990" w:type="dxa"/>
          </w:tcPr>
          <w:p w:rsidR="00E06141" w:rsidRPr="00BC09D3" w:rsidRDefault="00E06141" w:rsidP="00E06141">
            <w:pPr>
              <w:jc w:val="right"/>
              <w:rPr>
                <w:rFonts w:cs="Times New Roman"/>
                <w:szCs w:val="22"/>
                <w:lang w:val="en-US" w:bidi="th-TH"/>
              </w:rPr>
            </w:pPr>
            <w:r w:rsidRPr="00BC09D3">
              <w:rPr>
                <w:rFonts w:cs="Times New Roman"/>
                <w:szCs w:val="22"/>
                <w:lang w:val="en-US" w:bidi="th-TH"/>
              </w:rPr>
              <w:t>237</w:t>
            </w:r>
          </w:p>
        </w:tc>
        <w:tc>
          <w:tcPr>
            <w:tcW w:w="180" w:type="dxa"/>
          </w:tcPr>
          <w:p w:rsidR="00E06141" w:rsidRPr="00651F4F" w:rsidRDefault="00E06141" w:rsidP="00E06141">
            <w:pPr>
              <w:jc w:val="center"/>
              <w:rPr>
                <w:rFonts w:cs="Times New Roman"/>
                <w:szCs w:val="22"/>
                <w:lang w:val="en-US" w:bidi="th-TH"/>
              </w:rPr>
            </w:pPr>
          </w:p>
        </w:tc>
        <w:tc>
          <w:tcPr>
            <w:tcW w:w="889" w:type="dxa"/>
          </w:tcPr>
          <w:p w:rsidR="00E06141" w:rsidRPr="00BC09D3" w:rsidRDefault="00E06141" w:rsidP="00E06141">
            <w:pPr>
              <w:jc w:val="right"/>
              <w:rPr>
                <w:rFonts w:cs="Times New Roman"/>
                <w:szCs w:val="22"/>
                <w:lang w:val="en-US" w:bidi="th-TH"/>
              </w:rPr>
            </w:pPr>
            <w:r w:rsidRPr="00BC09D3">
              <w:rPr>
                <w:rFonts w:cs="Times New Roman"/>
                <w:szCs w:val="22"/>
                <w:lang w:val="en-US" w:bidi="th-TH"/>
              </w:rPr>
              <w:t>291</w:t>
            </w:r>
          </w:p>
        </w:tc>
      </w:tr>
      <w:tr w:rsidR="00E06141" w:rsidRPr="00651F4F" w:rsidTr="005D6063">
        <w:trPr>
          <w:cantSplit/>
        </w:trPr>
        <w:tc>
          <w:tcPr>
            <w:tcW w:w="4871" w:type="dxa"/>
          </w:tcPr>
          <w:p w:rsidR="00E06141" w:rsidRPr="003F28D6" w:rsidRDefault="00E06141" w:rsidP="00E06141">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r w:rsidRPr="003F28D6">
              <w:rPr>
                <w:rFonts w:cs="Times New Roman"/>
                <w:szCs w:val="22"/>
                <w:lang w:val="en-US" w:bidi="th-TH"/>
              </w:rPr>
              <w:t xml:space="preserve"> </w:t>
            </w:r>
          </w:p>
        </w:tc>
        <w:tc>
          <w:tcPr>
            <w:tcW w:w="1080" w:type="dxa"/>
          </w:tcPr>
          <w:p w:rsidR="00E06141" w:rsidRPr="00BC09D3" w:rsidRDefault="00E06141" w:rsidP="00AB606C">
            <w:pPr>
              <w:tabs>
                <w:tab w:val="decimal" w:pos="543"/>
              </w:tabs>
              <w:ind w:right="-262"/>
              <w:rPr>
                <w:rFonts w:cs="Times New Roman"/>
                <w:szCs w:val="22"/>
                <w:lang w:val="en-US" w:bidi="th-TH"/>
              </w:rPr>
            </w:pPr>
            <w:r>
              <w:rPr>
                <w:rFonts w:cs="Times New Roman"/>
                <w:szCs w:val="22"/>
                <w:lang w:val="en-US" w:bidi="th-TH"/>
              </w:rPr>
              <w:t>-</w:t>
            </w:r>
          </w:p>
        </w:tc>
        <w:tc>
          <w:tcPr>
            <w:tcW w:w="180" w:type="dxa"/>
          </w:tcPr>
          <w:p w:rsidR="00E06141" w:rsidRPr="00DB094B" w:rsidRDefault="00E06141" w:rsidP="00E06141">
            <w:pPr>
              <w:jc w:val="right"/>
              <w:rPr>
                <w:rFonts w:cs="Times New Roman"/>
                <w:szCs w:val="22"/>
                <w:lang w:val="en-US" w:bidi="th-TH"/>
              </w:rPr>
            </w:pPr>
          </w:p>
        </w:tc>
        <w:tc>
          <w:tcPr>
            <w:tcW w:w="990" w:type="dxa"/>
            <w:shd w:val="clear" w:color="auto" w:fill="auto"/>
          </w:tcPr>
          <w:p w:rsidR="00E06141" w:rsidRPr="00BC09D3" w:rsidRDefault="00E06141" w:rsidP="00E06141">
            <w:pPr>
              <w:jc w:val="right"/>
              <w:rPr>
                <w:rFonts w:cs="Times New Roman"/>
                <w:szCs w:val="22"/>
                <w:lang w:val="en-US" w:bidi="th-TH"/>
              </w:rPr>
            </w:pPr>
            <w:r w:rsidRPr="00BC09D3">
              <w:rPr>
                <w:rFonts w:cs="Times New Roman"/>
                <w:szCs w:val="22"/>
                <w:lang w:val="en-US" w:bidi="th-TH"/>
              </w:rPr>
              <w:t>886</w:t>
            </w:r>
          </w:p>
        </w:tc>
        <w:tc>
          <w:tcPr>
            <w:tcW w:w="180" w:type="dxa"/>
          </w:tcPr>
          <w:p w:rsidR="00E06141" w:rsidRPr="00651F4F" w:rsidRDefault="00E06141" w:rsidP="00E06141">
            <w:pPr>
              <w:jc w:val="right"/>
              <w:rPr>
                <w:rFonts w:cs="Times New Roman"/>
                <w:szCs w:val="22"/>
                <w:lang w:val="en-US" w:bidi="th-TH"/>
              </w:rPr>
            </w:pPr>
          </w:p>
        </w:tc>
        <w:tc>
          <w:tcPr>
            <w:tcW w:w="990"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E06141" w:rsidRPr="00651F4F" w:rsidRDefault="00E06141" w:rsidP="00AB606C">
            <w:pPr>
              <w:tabs>
                <w:tab w:val="decimal" w:pos="543"/>
              </w:tabs>
              <w:ind w:right="-262"/>
              <w:rPr>
                <w:rFonts w:cs="Times New Roman"/>
                <w:szCs w:val="22"/>
                <w:lang w:val="en-US" w:bidi="th-TH"/>
              </w:rPr>
            </w:pPr>
          </w:p>
        </w:tc>
        <w:tc>
          <w:tcPr>
            <w:tcW w:w="889"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r>
      <w:tr w:rsidR="00E06141" w:rsidRPr="003F28D6" w:rsidTr="0049129F">
        <w:trPr>
          <w:cantSplit/>
        </w:trPr>
        <w:tc>
          <w:tcPr>
            <w:tcW w:w="4871" w:type="dxa"/>
          </w:tcPr>
          <w:p w:rsidR="00E06141" w:rsidRPr="00055A00" w:rsidRDefault="00E06141" w:rsidP="00E06141">
            <w:pPr>
              <w:spacing w:line="240" w:lineRule="atLeast"/>
              <w:ind w:right="-349"/>
              <w:rPr>
                <w:rFonts w:cstheme="minorBidi"/>
                <w:szCs w:val="22"/>
                <w:cs/>
                <w:lang w:val="en-US" w:bidi="th-TH"/>
              </w:rPr>
            </w:pPr>
            <w:r w:rsidRPr="00AB018C">
              <w:rPr>
                <w:rFonts w:cstheme="minorBidi"/>
                <w:szCs w:val="22"/>
                <w:lang w:val="en-US" w:bidi="th-TH"/>
              </w:rPr>
              <w:t>Share of profit from investment in associate</w:t>
            </w:r>
          </w:p>
        </w:tc>
        <w:tc>
          <w:tcPr>
            <w:tcW w:w="1080" w:type="dxa"/>
          </w:tcPr>
          <w:p w:rsidR="00E06141" w:rsidRPr="00313B5B" w:rsidRDefault="00E06141" w:rsidP="00E06141">
            <w:pPr>
              <w:jc w:val="right"/>
              <w:rPr>
                <w:rFonts w:cs="Times New Roman"/>
                <w:szCs w:val="22"/>
                <w:lang w:val="en-US" w:bidi="th-TH"/>
              </w:rPr>
            </w:pPr>
            <w:r w:rsidRPr="00313B5B">
              <w:rPr>
                <w:rFonts w:cs="Times New Roman"/>
                <w:szCs w:val="22"/>
                <w:lang w:val="en-US" w:bidi="th-TH"/>
              </w:rPr>
              <w:t>153,04</w:t>
            </w:r>
            <w:r w:rsidR="00425CBC">
              <w:rPr>
                <w:rFonts w:cs="Times New Roman"/>
                <w:szCs w:val="22"/>
                <w:lang w:val="en-US" w:bidi="th-TH"/>
              </w:rPr>
              <w:t>7</w:t>
            </w:r>
          </w:p>
        </w:tc>
        <w:tc>
          <w:tcPr>
            <w:tcW w:w="180" w:type="dxa"/>
          </w:tcPr>
          <w:p w:rsidR="00E06141" w:rsidRPr="00313B5B" w:rsidRDefault="00E06141" w:rsidP="00E06141">
            <w:pPr>
              <w:jc w:val="right"/>
              <w:rPr>
                <w:rFonts w:cs="Times New Roman"/>
                <w:szCs w:val="22"/>
                <w:lang w:val="en-US" w:bidi="th-TH"/>
              </w:rPr>
            </w:pPr>
          </w:p>
        </w:tc>
        <w:tc>
          <w:tcPr>
            <w:tcW w:w="990" w:type="dxa"/>
            <w:shd w:val="clear" w:color="auto" w:fill="auto"/>
          </w:tcPr>
          <w:p w:rsidR="00E06141" w:rsidRPr="00313B5B" w:rsidRDefault="00E06141" w:rsidP="00E06141">
            <w:pPr>
              <w:jc w:val="right"/>
              <w:rPr>
                <w:rFonts w:cs="Times New Roman"/>
                <w:szCs w:val="22"/>
                <w:cs/>
                <w:lang w:val="en-US"/>
              </w:rPr>
            </w:pPr>
            <w:r w:rsidRPr="00313B5B">
              <w:rPr>
                <w:rFonts w:cs="Times New Roman"/>
                <w:szCs w:val="22"/>
                <w:lang w:val="en-US" w:bidi="th-TH"/>
              </w:rPr>
              <w:t>205,138</w:t>
            </w:r>
          </w:p>
        </w:tc>
        <w:tc>
          <w:tcPr>
            <w:tcW w:w="180" w:type="dxa"/>
          </w:tcPr>
          <w:p w:rsidR="00E06141" w:rsidRPr="00313B5B" w:rsidRDefault="00E06141" w:rsidP="00E06141">
            <w:pPr>
              <w:jc w:val="right"/>
              <w:rPr>
                <w:rFonts w:cs="Times New Roman"/>
                <w:szCs w:val="22"/>
                <w:lang w:val="en-US" w:bidi="th-TH"/>
              </w:rPr>
            </w:pPr>
          </w:p>
        </w:tc>
        <w:tc>
          <w:tcPr>
            <w:tcW w:w="990" w:type="dxa"/>
          </w:tcPr>
          <w:p w:rsidR="00E06141" w:rsidRPr="00313B5B" w:rsidRDefault="00E06141" w:rsidP="00E06141">
            <w:pPr>
              <w:jc w:val="right"/>
              <w:rPr>
                <w:rFonts w:cs="Times New Roman"/>
                <w:szCs w:val="22"/>
                <w:lang w:val="en-US" w:bidi="th-TH"/>
              </w:rPr>
            </w:pPr>
            <w:r w:rsidRPr="00313B5B">
              <w:rPr>
                <w:rFonts w:cs="Times New Roman"/>
                <w:szCs w:val="22"/>
                <w:lang w:val="en-US" w:bidi="th-TH"/>
              </w:rPr>
              <w:t>153,04</w:t>
            </w:r>
            <w:r w:rsidR="00425CBC">
              <w:rPr>
                <w:rFonts w:cs="Times New Roman"/>
                <w:szCs w:val="22"/>
                <w:lang w:val="en-US" w:bidi="th-TH"/>
              </w:rPr>
              <w:t>7</w:t>
            </w:r>
          </w:p>
        </w:tc>
        <w:tc>
          <w:tcPr>
            <w:tcW w:w="180" w:type="dxa"/>
          </w:tcPr>
          <w:p w:rsidR="00E06141" w:rsidRPr="00313B5B" w:rsidRDefault="00E06141" w:rsidP="00E06141">
            <w:pPr>
              <w:tabs>
                <w:tab w:val="decimal" w:pos="900"/>
              </w:tabs>
              <w:ind w:left="-115" w:right="-72"/>
              <w:rPr>
                <w:rFonts w:cs="Times New Roman"/>
                <w:szCs w:val="22"/>
              </w:rPr>
            </w:pPr>
          </w:p>
        </w:tc>
        <w:tc>
          <w:tcPr>
            <w:tcW w:w="889" w:type="dxa"/>
          </w:tcPr>
          <w:p w:rsidR="00E06141" w:rsidRPr="00313B5B" w:rsidRDefault="00E06141" w:rsidP="00E06141">
            <w:pPr>
              <w:jc w:val="right"/>
              <w:rPr>
                <w:rFonts w:cs="Times New Roman"/>
                <w:szCs w:val="22"/>
                <w:lang w:val="en-US" w:bidi="th-TH"/>
              </w:rPr>
            </w:pPr>
            <w:r w:rsidRPr="00313B5B">
              <w:rPr>
                <w:rFonts w:cs="Times New Roman"/>
                <w:szCs w:val="22"/>
                <w:lang w:val="en-US" w:bidi="th-TH"/>
              </w:rPr>
              <w:t>205,138</w:t>
            </w:r>
          </w:p>
        </w:tc>
      </w:tr>
      <w:tr w:rsidR="00E06141" w:rsidRPr="003F28D6" w:rsidTr="005D6063">
        <w:trPr>
          <w:cantSplit/>
        </w:trPr>
        <w:tc>
          <w:tcPr>
            <w:tcW w:w="4871" w:type="dxa"/>
          </w:tcPr>
          <w:p w:rsidR="00E06141" w:rsidRPr="00AB018C" w:rsidRDefault="00E06141" w:rsidP="00E06141">
            <w:pPr>
              <w:spacing w:line="240" w:lineRule="atLeast"/>
              <w:ind w:right="-349"/>
              <w:rPr>
                <w:rFonts w:cstheme="minorBidi"/>
                <w:szCs w:val="22"/>
                <w:lang w:val="en-US" w:bidi="th-TH"/>
              </w:rPr>
            </w:pPr>
          </w:p>
        </w:tc>
        <w:tc>
          <w:tcPr>
            <w:tcW w:w="1080" w:type="dxa"/>
          </w:tcPr>
          <w:p w:rsidR="00E06141" w:rsidRDefault="00E06141" w:rsidP="00E06141">
            <w:pPr>
              <w:pStyle w:val="acctfourfigures"/>
              <w:spacing w:line="240" w:lineRule="atLeast"/>
              <w:ind w:right="-355"/>
              <w:rPr>
                <w:rFonts w:cs="Times New Roman"/>
                <w:szCs w:val="22"/>
              </w:rPr>
            </w:pPr>
          </w:p>
        </w:tc>
        <w:tc>
          <w:tcPr>
            <w:tcW w:w="180" w:type="dxa"/>
          </w:tcPr>
          <w:p w:rsidR="00E06141" w:rsidRPr="00011BD3" w:rsidRDefault="00E06141" w:rsidP="00E06141">
            <w:pPr>
              <w:jc w:val="right"/>
              <w:rPr>
                <w:rFonts w:cs="Times New Roman"/>
                <w:szCs w:val="22"/>
              </w:rPr>
            </w:pPr>
          </w:p>
        </w:tc>
        <w:tc>
          <w:tcPr>
            <w:tcW w:w="990" w:type="dxa"/>
          </w:tcPr>
          <w:p w:rsidR="00E06141" w:rsidRPr="00182E2E" w:rsidRDefault="00E06141" w:rsidP="00E06141">
            <w:pPr>
              <w:tabs>
                <w:tab w:val="decimal" w:pos="818"/>
              </w:tabs>
              <w:ind w:right="-256"/>
              <w:rPr>
                <w:rFonts w:cs="Times New Roman"/>
                <w:szCs w:val="22"/>
              </w:rPr>
            </w:pPr>
          </w:p>
        </w:tc>
        <w:tc>
          <w:tcPr>
            <w:tcW w:w="180" w:type="dxa"/>
          </w:tcPr>
          <w:p w:rsidR="00E06141" w:rsidRPr="00011BD3" w:rsidRDefault="00E06141" w:rsidP="00E06141">
            <w:pPr>
              <w:jc w:val="right"/>
              <w:rPr>
                <w:rFonts w:cs="Times New Roman"/>
                <w:szCs w:val="22"/>
              </w:rPr>
            </w:pPr>
          </w:p>
        </w:tc>
        <w:tc>
          <w:tcPr>
            <w:tcW w:w="990" w:type="dxa"/>
          </w:tcPr>
          <w:p w:rsidR="00E06141" w:rsidRDefault="00E06141" w:rsidP="00E06141">
            <w:pPr>
              <w:jc w:val="right"/>
              <w:rPr>
                <w:rFonts w:cs="Times New Roman"/>
                <w:szCs w:val="22"/>
              </w:rPr>
            </w:pPr>
          </w:p>
        </w:tc>
        <w:tc>
          <w:tcPr>
            <w:tcW w:w="180" w:type="dxa"/>
          </w:tcPr>
          <w:p w:rsidR="00E06141" w:rsidRPr="00011BD3" w:rsidRDefault="00E06141" w:rsidP="00E06141">
            <w:pPr>
              <w:tabs>
                <w:tab w:val="decimal" w:pos="900"/>
              </w:tabs>
              <w:ind w:left="-115" w:right="-72"/>
              <w:rPr>
                <w:rFonts w:cs="Times New Roman"/>
                <w:szCs w:val="22"/>
              </w:rPr>
            </w:pPr>
          </w:p>
        </w:tc>
        <w:tc>
          <w:tcPr>
            <w:tcW w:w="889" w:type="dxa"/>
          </w:tcPr>
          <w:p w:rsidR="00E06141" w:rsidRDefault="00E06141" w:rsidP="00E06141">
            <w:pPr>
              <w:jc w:val="right"/>
              <w:rPr>
                <w:rFonts w:cs="Times New Roman"/>
                <w:szCs w:val="22"/>
              </w:rPr>
            </w:pPr>
          </w:p>
        </w:tc>
      </w:tr>
      <w:tr w:rsidR="00E06141" w:rsidRPr="00011BD3" w:rsidTr="005B5741">
        <w:trPr>
          <w:cantSplit/>
        </w:trPr>
        <w:tc>
          <w:tcPr>
            <w:tcW w:w="4871" w:type="dxa"/>
          </w:tcPr>
          <w:p w:rsidR="00E06141" w:rsidRPr="003F28D6" w:rsidRDefault="00E06141" w:rsidP="00E06141">
            <w:pPr>
              <w:spacing w:line="240" w:lineRule="atLeast"/>
              <w:ind w:right="-349"/>
              <w:rPr>
                <w:rFonts w:cs="Times New Roman"/>
                <w:szCs w:val="22"/>
                <w:lang w:val="en-US" w:bidi="th-TH"/>
              </w:rPr>
            </w:pPr>
            <w:r w:rsidRPr="003F28D6">
              <w:rPr>
                <w:rFonts w:cs="Times New Roman"/>
                <w:b/>
                <w:bCs/>
                <w:szCs w:val="22"/>
              </w:rPr>
              <w:t>Joint ventures</w:t>
            </w:r>
            <w:r w:rsidRPr="003F28D6" w:rsidDel="00EB3B1A">
              <w:rPr>
                <w:rFonts w:cs="Times New Roman"/>
                <w:b/>
                <w:bCs/>
                <w:szCs w:val="22"/>
              </w:rPr>
              <w:t xml:space="preserve"> </w:t>
            </w:r>
          </w:p>
        </w:tc>
        <w:tc>
          <w:tcPr>
            <w:tcW w:w="1080" w:type="dxa"/>
          </w:tcPr>
          <w:p w:rsidR="00E06141" w:rsidRPr="00011BD3" w:rsidRDefault="00E06141" w:rsidP="00E06141">
            <w:pPr>
              <w:jc w:val="right"/>
              <w:rPr>
                <w:rFonts w:cs="Times New Roman"/>
                <w:szCs w:val="22"/>
              </w:rPr>
            </w:pPr>
          </w:p>
        </w:tc>
        <w:tc>
          <w:tcPr>
            <w:tcW w:w="180" w:type="dxa"/>
          </w:tcPr>
          <w:p w:rsidR="00E06141" w:rsidRPr="00011BD3" w:rsidRDefault="00E06141" w:rsidP="00E06141">
            <w:pPr>
              <w:jc w:val="right"/>
              <w:rPr>
                <w:rFonts w:cs="Times New Roman"/>
                <w:szCs w:val="22"/>
              </w:rPr>
            </w:pPr>
          </w:p>
        </w:tc>
        <w:tc>
          <w:tcPr>
            <w:tcW w:w="990" w:type="dxa"/>
          </w:tcPr>
          <w:p w:rsidR="00E06141" w:rsidRPr="00011BD3" w:rsidRDefault="00E06141" w:rsidP="00E06141">
            <w:pPr>
              <w:tabs>
                <w:tab w:val="decimal" w:pos="818"/>
              </w:tabs>
              <w:ind w:right="-256"/>
              <w:rPr>
                <w:rFonts w:cs="Times New Roman"/>
                <w:szCs w:val="22"/>
              </w:rPr>
            </w:pPr>
          </w:p>
        </w:tc>
        <w:tc>
          <w:tcPr>
            <w:tcW w:w="180" w:type="dxa"/>
          </w:tcPr>
          <w:p w:rsidR="00E06141" w:rsidRPr="00011BD3" w:rsidRDefault="00E06141" w:rsidP="00E06141">
            <w:pPr>
              <w:jc w:val="right"/>
              <w:rPr>
                <w:rFonts w:cs="Times New Roman"/>
                <w:szCs w:val="22"/>
              </w:rPr>
            </w:pPr>
          </w:p>
        </w:tc>
        <w:tc>
          <w:tcPr>
            <w:tcW w:w="990" w:type="dxa"/>
          </w:tcPr>
          <w:p w:rsidR="00E06141" w:rsidRPr="00011BD3" w:rsidRDefault="00E06141" w:rsidP="00E06141">
            <w:pPr>
              <w:jc w:val="right"/>
              <w:rPr>
                <w:rFonts w:cs="Times New Roman"/>
                <w:szCs w:val="22"/>
              </w:rPr>
            </w:pPr>
          </w:p>
        </w:tc>
        <w:tc>
          <w:tcPr>
            <w:tcW w:w="180" w:type="dxa"/>
          </w:tcPr>
          <w:p w:rsidR="00E06141" w:rsidRPr="00011BD3" w:rsidRDefault="00E06141" w:rsidP="00E06141">
            <w:pPr>
              <w:tabs>
                <w:tab w:val="decimal" w:pos="900"/>
              </w:tabs>
              <w:ind w:left="-115" w:right="-72"/>
              <w:rPr>
                <w:rFonts w:cs="Times New Roman"/>
                <w:szCs w:val="22"/>
              </w:rPr>
            </w:pPr>
          </w:p>
        </w:tc>
        <w:tc>
          <w:tcPr>
            <w:tcW w:w="889" w:type="dxa"/>
          </w:tcPr>
          <w:p w:rsidR="00E06141" w:rsidRPr="00011BD3" w:rsidRDefault="00E06141" w:rsidP="00E06141">
            <w:pPr>
              <w:jc w:val="right"/>
              <w:rPr>
                <w:rFonts w:cs="Times New Roman"/>
                <w:szCs w:val="22"/>
              </w:rPr>
            </w:pPr>
          </w:p>
        </w:tc>
      </w:tr>
      <w:tr w:rsidR="00E06141" w:rsidRPr="00DB094B" w:rsidTr="005B5741">
        <w:trPr>
          <w:cantSplit/>
        </w:trPr>
        <w:tc>
          <w:tcPr>
            <w:tcW w:w="4871" w:type="dxa"/>
          </w:tcPr>
          <w:p w:rsidR="00E06141" w:rsidRPr="003F28D6" w:rsidRDefault="00E06141" w:rsidP="00E06141">
            <w:pPr>
              <w:spacing w:line="240" w:lineRule="atLeast"/>
              <w:ind w:right="-349"/>
              <w:rPr>
                <w:rFonts w:cs="Times New Roman"/>
                <w:szCs w:val="22"/>
                <w:lang w:val="en-US" w:bidi="th-TH"/>
              </w:rPr>
            </w:pPr>
            <w:r w:rsidRPr="000C68A6">
              <w:rPr>
                <w:rFonts w:cs="Times New Roman"/>
                <w:szCs w:val="22"/>
                <w:lang w:val="en-US" w:bidi="th-TH"/>
              </w:rPr>
              <w:t xml:space="preserve">Sale of goods </w:t>
            </w:r>
          </w:p>
        </w:tc>
        <w:tc>
          <w:tcPr>
            <w:tcW w:w="1080" w:type="dxa"/>
          </w:tcPr>
          <w:p w:rsidR="00E06141" w:rsidRPr="00BC09D3" w:rsidRDefault="00E06141" w:rsidP="00E06141">
            <w:pPr>
              <w:jc w:val="right"/>
              <w:rPr>
                <w:rFonts w:cs="Times New Roman"/>
                <w:szCs w:val="22"/>
                <w:lang w:val="en-US" w:bidi="th-TH"/>
              </w:rPr>
            </w:pPr>
            <w:r>
              <w:rPr>
                <w:rFonts w:cs="Times New Roman"/>
                <w:szCs w:val="22"/>
                <w:lang w:val="en-US" w:bidi="th-TH"/>
              </w:rPr>
              <w:t>9</w:t>
            </w:r>
          </w:p>
        </w:tc>
        <w:tc>
          <w:tcPr>
            <w:tcW w:w="180" w:type="dxa"/>
          </w:tcPr>
          <w:p w:rsidR="00E06141" w:rsidRPr="000C68A6" w:rsidRDefault="00E06141" w:rsidP="00E06141">
            <w:pPr>
              <w:jc w:val="right"/>
              <w:rPr>
                <w:rFonts w:cs="Times New Roman"/>
                <w:szCs w:val="22"/>
                <w:lang w:val="en-US" w:bidi="th-TH"/>
              </w:rPr>
            </w:pPr>
          </w:p>
        </w:tc>
        <w:tc>
          <w:tcPr>
            <w:tcW w:w="990" w:type="dxa"/>
            <w:shd w:val="clear" w:color="auto" w:fill="auto"/>
          </w:tcPr>
          <w:p w:rsidR="00E06141" w:rsidRPr="00BC09D3" w:rsidRDefault="00E06141" w:rsidP="00E06141">
            <w:pPr>
              <w:pStyle w:val="acctfourfigures"/>
              <w:tabs>
                <w:tab w:val="clear" w:pos="765"/>
                <w:tab w:val="decimal" w:pos="864"/>
              </w:tabs>
              <w:spacing w:line="240" w:lineRule="atLeast"/>
              <w:ind w:left="-108"/>
              <w:jc w:val="right"/>
              <w:rPr>
                <w:rFonts w:cs="Times New Roman"/>
                <w:szCs w:val="22"/>
                <w:lang w:val="en-US" w:bidi="th-TH"/>
              </w:rPr>
            </w:pPr>
            <w:r w:rsidRPr="00BC09D3">
              <w:rPr>
                <w:rFonts w:cs="Times New Roman"/>
                <w:szCs w:val="22"/>
                <w:lang w:val="en-US" w:bidi="th-TH"/>
              </w:rPr>
              <w:t>22</w:t>
            </w:r>
          </w:p>
        </w:tc>
        <w:tc>
          <w:tcPr>
            <w:tcW w:w="180" w:type="dxa"/>
          </w:tcPr>
          <w:p w:rsidR="00E06141" w:rsidRPr="00DB094B" w:rsidRDefault="00E06141" w:rsidP="00E06141">
            <w:pPr>
              <w:jc w:val="right"/>
              <w:rPr>
                <w:rFonts w:cs="Times New Roman"/>
                <w:szCs w:val="22"/>
                <w:lang w:val="en-US" w:bidi="th-TH"/>
              </w:rPr>
            </w:pPr>
          </w:p>
        </w:tc>
        <w:tc>
          <w:tcPr>
            <w:tcW w:w="990"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E06141" w:rsidRPr="00DB094B" w:rsidRDefault="00E06141" w:rsidP="00AB606C">
            <w:pPr>
              <w:tabs>
                <w:tab w:val="decimal" w:pos="543"/>
                <w:tab w:val="decimal" w:pos="900"/>
              </w:tabs>
              <w:ind w:left="-115" w:right="-262"/>
              <w:rPr>
                <w:rFonts w:cs="Times New Roman"/>
                <w:szCs w:val="22"/>
                <w:lang w:val="en-US" w:bidi="th-TH"/>
              </w:rPr>
            </w:pPr>
          </w:p>
        </w:tc>
        <w:tc>
          <w:tcPr>
            <w:tcW w:w="889" w:type="dxa"/>
          </w:tcPr>
          <w:p w:rsidR="00E06141" w:rsidRPr="00BC09D3" w:rsidRDefault="00E06141" w:rsidP="00AB606C">
            <w:pPr>
              <w:pStyle w:val="acctmergecolhdg"/>
              <w:tabs>
                <w:tab w:val="decimal" w:pos="543"/>
              </w:tabs>
              <w:spacing w:line="240" w:lineRule="atLeast"/>
              <w:ind w:right="-262"/>
              <w:jc w:val="left"/>
              <w:rPr>
                <w:rFonts w:cs="Times New Roman"/>
                <w:b w:val="0"/>
                <w:szCs w:val="22"/>
                <w:lang w:val="en-US" w:bidi="th-TH"/>
              </w:rPr>
            </w:pPr>
            <w:r w:rsidRPr="00BC09D3">
              <w:rPr>
                <w:rFonts w:cs="Times New Roman"/>
                <w:b w:val="0"/>
                <w:szCs w:val="22"/>
                <w:lang w:val="en-US" w:bidi="th-TH"/>
              </w:rPr>
              <w:t>-</w:t>
            </w:r>
          </w:p>
        </w:tc>
      </w:tr>
      <w:tr w:rsidR="00E06141" w:rsidRPr="00DB094B" w:rsidTr="005B5741">
        <w:trPr>
          <w:cantSplit/>
        </w:trPr>
        <w:tc>
          <w:tcPr>
            <w:tcW w:w="4871" w:type="dxa"/>
          </w:tcPr>
          <w:p w:rsidR="00E06141" w:rsidRPr="000C68A6" w:rsidRDefault="00E06141" w:rsidP="00E06141">
            <w:pPr>
              <w:spacing w:line="240" w:lineRule="atLeast"/>
              <w:ind w:right="-349"/>
              <w:rPr>
                <w:rFonts w:cs="Times New Roman"/>
                <w:szCs w:val="22"/>
                <w:lang w:val="en-US" w:bidi="th-TH"/>
              </w:rPr>
            </w:pPr>
            <w:r w:rsidRPr="000C68A6">
              <w:rPr>
                <w:rFonts w:cs="Times New Roman"/>
                <w:szCs w:val="22"/>
                <w:lang w:val="en-US" w:bidi="th-TH"/>
              </w:rPr>
              <w:t>Management assistance</w:t>
            </w:r>
            <w:r w:rsidRPr="00703119">
              <w:rPr>
                <w:rFonts w:cs="Times New Roman"/>
                <w:szCs w:val="22"/>
                <w:lang w:val="en-US" w:bidi="th-TH"/>
              </w:rPr>
              <w:t xml:space="preserve"> </w:t>
            </w:r>
            <w:r>
              <w:rPr>
                <w:rFonts w:cs="Times New Roman"/>
                <w:szCs w:val="22"/>
                <w:lang w:val="en-US" w:bidi="th-TH"/>
              </w:rPr>
              <w:t>fee</w:t>
            </w:r>
          </w:p>
        </w:tc>
        <w:tc>
          <w:tcPr>
            <w:tcW w:w="1080" w:type="dxa"/>
          </w:tcPr>
          <w:p w:rsidR="00E06141" w:rsidRPr="00BC09D3" w:rsidRDefault="00E06141" w:rsidP="00E06141">
            <w:pPr>
              <w:jc w:val="right"/>
              <w:rPr>
                <w:rFonts w:cs="Times New Roman"/>
                <w:szCs w:val="22"/>
                <w:lang w:val="en-US" w:bidi="th-TH"/>
              </w:rPr>
            </w:pPr>
            <w:r>
              <w:rPr>
                <w:rFonts w:cs="Times New Roman"/>
                <w:szCs w:val="22"/>
                <w:lang w:val="en-US" w:bidi="th-TH"/>
              </w:rPr>
              <w:t>748</w:t>
            </w:r>
          </w:p>
        </w:tc>
        <w:tc>
          <w:tcPr>
            <w:tcW w:w="180" w:type="dxa"/>
          </w:tcPr>
          <w:p w:rsidR="00E06141" w:rsidRPr="000C68A6" w:rsidRDefault="00E06141" w:rsidP="00E06141">
            <w:pPr>
              <w:pStyle w:val="acctfourfigures"/>
              <w:tabs>
                <w:tab w:val="clear" w:pos="765"/>
                <w:tab w:val="decimal" w:pos="877"/>
              </w:tabs>
              <w:spacing w:line="240" w:lineRule="atLeast"/>
              <w:ind w:right="-90"/>
              <w:jc w:val="right"/>
              <w:rPr>
                <w:rFonts w:cs="Times New Roman"/>
                <w:szCs w:val="22"/>
                <w:lang w:val="en-US" w:bidi="th-TH"/>
              </w:rPr>
            </w:pPr>
          </w:p>
        </w:tc>
        <w:tc>
          <w:tcPr>
            <w:tcW w:w="990" w:type="dxa"/>
            <w:shd w:val="clear" w:color="auto" w:fill="auto"/>
          </w:tcPr>
          <w:p w:rsidR="00E06141" w:rsidRPr="00BC09D3" w:rsidRDefault="00E06141" w:rsidP="00E06141">
            <w:pPr>
              <w:pStyle w:val="acctfourfigures"/>
              <w:tabs>
                <w:tab w:val="clear" w:pos="765"/>
                <w:tab w:val="decimal" w:pos="864"/>
              </w:tabs>
              <w:spacing w:line="240" w:lineRule="atLeast"/>
              <w:ind w:left="-108"/>
              <w:jc w:val="right"/>
              <w:rPr>
                <w:rFonts w:cs="Times New Roman"/>
                <w:szCs w:val="22"/>
                <w:lang w:val="en-US" w:bidi="th-TH"/>
              </w:rPr>
            </w:pPr>
            <w:r w:rsidRPr="00BC09D3">
              <w:rPr>
                <w:rFonts w:cs="Times New Roman"/>
                <w:szCs w:val="22"/>
                <w:lang w:val="en-US" w:bidi="th-TH"/>
              </w:rPr>
              <w:t>1,879</w:t>
            </w:r>
          </w:p>
        </w:tc>
        <w:tc>
          <w:tcPr>
            <w:tcW w:w="180" w:type="dxa"/>
          </w:tcPr>
          <w:p w:rsidR="00E06141" w:rsidRPr="00DB094B" w:rsidRDefault="00E06141" w:rsidP="00E06141">
            <w:pPr>
              <w:pStyle w:val="acctfourfigures"/>
              <w:tabs>
                <w:tab w:val="clear" w:pos="765"/>
                <w:tab w:val="decimal" w:pos="877"/>
              </w:tabs>
              <w:spacing w:line="240" w:lineRule="atLeast"/>
              <w:ind w:right="-90"/>
              <w:jc w:val="right"/>
              <w:rPr>
                <w:rFonts w:cs="Times New Roman"/>
                <w:szCs w:val="22"/>
                <w:lang w:val="en-US" w:bidi="th-TH"/>
              </w:rPr>
            </w:pPr>
          </w:p>
        </w:tc>
        <w:tc>
          <w:tcPr>
            <w:tcW w:w="990"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E06141" w:rsidRPr="00DB094B" w:rsidRDefault="00E06141" w:rsidP="00AB606C">
            <w:pPr>
              <w:tabs>
                <w:tab w:val="decimal" w:pos="543"/>
                <w:tab w:val="decimal" w:pos="900"/>
              </w:tabs>
              <w:ind w:left="-115" w:right="-262"/>
              <w:rPr>
                <w:rFonts w:cs="Times New Roman"/>
                <w:szCs w:val="22"/>
                <w:lang w:val="en-US" w:bidi="th-TH"/>
              </w:rPr>
            </w:pPr>
          </w:p>
        </w:tc>
        <w:tc>
          <w:tcPr>
            <w:tcW w:w="889" w:type="dxa"/>
          </w:tcPr>
          <w:p w:rsidR="00E06141" w:rsidRPr="00BC09D3" w:rsidRDefault="00E06141" w:rsidP="00AB606C">
            <w:pPr>
              <w:pStyle w:val="acctmergecolhdg"/>
              <w:tabs>
                <w:tab w:val="decimal" w:pos="543"/>
              </w:tabs>
              <w:spacing w:line="240" w:lineRule="atLeast"/>
              <w:ind w:right="-262"/>
              <w:jc w:val="left"/>
              <w:rPr>
                <w:rFonts w:cs="Times New Roman"/>
                <w:b w:val="0"/>
                <w:szCs w:val="22"/>
                <w:lang w:val="en-US" w:bidi="th-TH"/>
              </w:rPr>
            </w:pPr>
            <w:r w:rsidRPr="00BC09D3">
              <w:rPr>
                <w:rFonts w:cs="Times New Roman"/>
                <w:b w:val="0"/>
                <w:szCs w:val="22"/>
                <w:lang w:val="en-US" w:bidi="th-TH"/>
              </w:rPr>
              <w:t>-</w:t>
            </w:r>
          </w:p>
        </w:tc>
      </w:tr>
      <w:tr w:rsidR="00E06141" w:rsidRPr="00DB094B" w:rsidTr="005B5741">
        <w:trPr>
          <w:cantSplit/>
        </w:trPr>
        <w:tc>
          <w:tcPr>
            <w:tcW w:w="4871" w:type="dxa"/>
          </w:tcPr>
          <w:p w:rsidR="00E06141" w:rsidRPr="000C68A6" w:rsidRDefault="00E06141" w:rsidP="00E06141">
            <w:pPr>
              <w:spacing w:line="240" w:lineRule="atLeast"/>
              <w:ind w:right="-349"/>
              <w:rPr>
                <w:rFonts w:cs="Times New Roman"/>
                <w:szCs w:val="22"/>
                <w:lang w:val="en-US" w:bidi="th-TH"/>
              </w:rPr>
            </w:pPr>
            <w:r w:rsidRPr="000C68A6">
              <w:rPr>
                <w:rFonts w:cs="Times New Roman"/>
                <w:szCs w:val="22"/>
                <w:lang w:val="en-US" w:bidi="th-TH"/>
              </w:rPr>
              <w:t>Rental and service income</w:t>
            </w:r>
          </w:p>
        </w:tc>
        <w:tc>
          <w:tcPr>
            <w:tcW w:w="1080" w:type="dxa"/>
          </w:tcPr>
          <w:p w:rsidR="00E06141" w:rsidRPr="00BC09D3" w:rsidRDefault="00E06141" w:rsidP="00E06141">
            <w:pPr>
              <w:jc w:val="right"/>
              <w:rPr>
                <w:rFonts w:cs="Times New Roman"/>
                <w:szCs w:val="22"/>
                <w:lang w:val="en-US" w:bidi="th-TH"/>
              </w:rPr>
            </w:pPr>
            <w:r>
              <w:rPr>
                <w:rFonts w:cs="Times New Roman"/>
                <w:szCs w:val="22"/>
                <w:lang w:val="en-US" w:bidi="th-TH"/>
              </w:rPr>
              <w:t>809</w:t>
            </w:r>
          </w:p>
        </w:tc>
        <w:tc>
          <w:tcPr>
            <w:tcW w:w="180" w:type="dxa"/>
          </w:tcPr>
          <w:p w:rsidR="00E06141" w:rsidRPr="000C68A6" w:rsidRDefault="00E06141" w:rsidP="00E06141">
            <w:pPr>
              <w:pStyle w:val="acctfourfigures"/>
              <w:tabs>
                <w:tab w:val="clear" w:pos="765"/>
                <w:tab w:val="decimal" w:pos="877"/>
              </w:tabs>
              <w:spacing w:line="240" w:lineRule="atLeast"/>
              <w:ind w:right="-90"/>
              <w:jc w:val="right"/>
              <w:rPr>
                <w:rFonts w:cs="Times New Roman"/>
                <w:szCs w:val="22"/>
                <w:lang w:val="en-US" w:bidi="th-TH"/>
              </w:rPr>
            </w:pPr>
          </w:p>
        </w:tc>
        <w:tc>
          <w:tcPr>
            <w:tcW w:w="990" w:type="dxa"/>
            <w:shd w:val="clear" w:color="auto" w:fill="auto"/>
          </w:tcPr>
          <w:p w:rsidR="00E06141" w:rsidRPr="00BC09D3" w:rsidRDefault="00E06141" w:rsidP="00E06141">
            <w:pPr>
              <w:pStyle w:val="acctfourfigures"/>
              <w:tabs>
                <w:tab w:val="clear" w:pos="765"/>
                <w:tab w:val="decimal" w:pos="864"/>
              </w:tabs>
              <w:spacing w:line="240" w:lineRule="atLeast"/>
              <w:ind w:left="-108"/>
              <w:jc w:val="right"/>
              <w:rPr>
                <w:rFonts w:cs="Times New Roman"/>
                <w:szCs w:val="22"/>
                <w:lang w:val="en-US" w:bidi="th-TH"/>
              </w:rPr>
            </w:pPr>
            <w:r w:rsidRPr="00BC09D3">
              <w:rPr>
                <w:rFonts w:cs="Times New Roman"/>
                <w:szCs w:val="22"/>
                <w:lang w:val="en-US" w:bidi="th-TH"/>
              </w:rPr>
              <w:t>1,180</w:t>
            </w:r>
          </w:p>
        </w:tc>
        <w:tc>
          <w:tcPr>
            <w:tcW w:w="180" w:type="dxa"/>
          </w:tcPr>
          <w:p w:rsidR="00E06141" w:rsidRPr="00DB094B" w:rsidRDefault="00E06141" w:rsidP="00E06141">
            <w:pPr>
              <w:jc w:val="right"/>
              <w:rPr>
                <w:rFonts w:cs="Times New Roman"/>
                <w:szCs w:val="22"/>
                <w:lang w:val="en-US" w:bidi="th-TH"/>
              </w:rPr>
            </w:pPr>
          </w:p>
        </w:tc>
        <w:tc>
          <w:tcPr>
            <w:tcW w:w="990"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E06141" w:rsidRPr="00DB094B" w:rsidRDefault="00E06141" w:rsidP="00AB606C">
            <w:pPr>
              <w:tabs>
                <w:tab w:val="decimal" w:pos="543"/>
              </w:tabs>
              <w:ind w:right="-262"/>
              <w:rPr>
                <w:rFonts w:cs="Times New Roman"/>
                <w:szCs w:val="22"/>
                <w:lang w:val="en-US" w:bidi="th-TH"/>
              </w:rPr>
            </w:pPr>
          </w:p>
        </w:tc>
        <w:tc>
          <w:tcPr>
            <w:tcW w:w="889" w:type="dxa"/>
          </w:tcPr>
          <w:p w:rsidR="00E06141" w:rsidRPr="00BC09D3" w:rsidRDefault="00E06141" w:rsidP="00AB606C">
            <w:pPr>
              <w:pStyle w:val="acctmergecolhdg"/>
              <w:tabs>
                <w:tab w:val="decimal" w:pos="543"/>
              </w:tabs>
              <w:spacing w:line="240" w:lineRule="atLeast"/>
              <w:ind w:right="-262"/>
              <w:jc w:val="left"/>
              <w:rPr>
                <w:rFonts w:cs="Times New Roman"/>
                <w:b w:val="0"/>
                <w:szCs w:val="22"/>
                <w:lang w:val="en-US" w:bidi="th-TH"/>
              </w:rPr>
            </w:pPr>
            <w:r w:rsidRPr="00BC09D3">
              <w:rPr>
                <w:rFonts w:cs="Times New Roman"/>
                <w:b w:val="0"/>
                <w:szCs w:val="22"/>
                <w:lang w:val="en-US" w:bidi="th-TH"/>
              </w:rPr>
              <w:t>-</w:t>
            </w:r>
          </w:p>
        </w:tc>
      </w:tr>
      <w:tr w:rsidR="00E06141" w:rsidRPr="00DB094B" w:rsidTr="005B5741">
        <w:trPr>
          <w:cantSplit/>
        </w:trPr>
        <w:tc>
          <w:tcPr>
            <w:tcW w:w="4871" w:type="dxa"/>
          </w:tcPr>
          <w:p w:rsidR="00E06141" w:rsidRPr="000C68A6" w:rsidRDefault="00E06141" w:rsidP="00E06141">
            <w:pPr>
              <w:spacing w:line="240" w:lineRule="atLeast"/>
              <w:ind w:right="-349"/>
              <w:rPr>
                <w:rFonts w:cs="Times New Roman"/>
                <w:szCs w:val="22"/>
                <w:lang w:val="en-US" w:bidi="th-TH"/>
              </w:rPr>
            </w:pPr>
            <w:r w:rsidRPr="000C68A6">
              <w:rPr>
                <w:rFonts w:cs="Times New Roman"/>
                <w:szCs w:val="22"/>
                <w:lang w:val="en-US" w:bidi="th-TH"/>
              </w:rPr>
              <w:t>Other income</w:t>
            </w:r>
          </w:p>
        </w:tc>
        <w:tc>
          <w:tcPr>
            <w:tcW w:w="1080" w:type="dxa"/>
          </w:tcPr>
          <w:p w:rsidR="00E06141" w:rsidRPr="00BC09D3" w:rsidRDefault="00E06141" w:rsidP="00E06141">
            <w:pPr>
              <w:jc w:val="right"/>
              <w:rPr>
                <w:rFonts w:cs="Times New Roman"/>
                <w:szCs w:val="22"/>
                <w:lang w:val="en-US" w:bidi="th-TH"/>
              </w:rPr>
            </w:pPr>
            <w:r>
              <w:rPr>
                <w:rFonts w:cs="Times New Roman"/>
                <w:szCs w:val="22"/>
                <w:lang w:val="en-US" w:bidi="th-TH"/>
              </w:rPr>
              <w:t>1,094</w:t>
            </w:r>
          </w:p>
        </w:tc>
        <w:tc>
          <w:tcPr>
            <w:tcW w:w="180" w:type="dxa"/>
          </w:tcPr>
          <w:p w:rsidR="00E06141" w:rsidRPr="000C68A6" w:rsidRDefault="00E06141" w:rsidP="00E06141">
            <w:pPr>
              <w:pStyle w:val="acctfourfigures"/>
              <w:tabs>
                <w:tab w:val="clear" w:pos="765"/>
                <w:tab w:val="decimal" w:pos="877"/>
              </w:tabs>
              <w:spacing w:line="240" w:lineRule="atLeast"/>
              <w:ind w:right="-90"/>
              <w:jc w:val="right"/>
              <w:rPr>
                <w:rFonts w:cs="Times New Roman"/>
                <w:szCs w:val="22"/>
                <w:lang w:val="en-US" w:bidi="th-TH"/>
              </w:rPr>
            </w:pPr>
          </w:p>
        </w:tc>
        <w:tc>
          <w:tcPr>
            <w:tcW w:w="990" w:type="dxa"/>
            <w:shd w:val="clear" w:color="auto" w:fill="auto"/>
          </w:tcPr>
          <w:p w:rsidR="00E06141" w:rsidRPr="00BC09D3" w:rsidRDefault="00E06141" w:rsidP="00E06141">
            <w:pPr>
              <w:pStyle w:val="acctfourfigures"/>
              <w:tabs>
                <w:tab w:val="clear" w:pos="765"/>
                <w:tab w:val="decimal" w:pos="864"/>
              </w:tabs>
              <w:spacing w:line="240" w:lineRule="atLeast"/>
              <w:ind w:left="-108"/>
              <w:jc w:val="right"/>
              <w:rPr>
                <w:rFonts w:cs="Times New Roman"/>
                <w:szCs w:val="22"/>
                <w:lang w:val="en-US" w:bidi="th-TH"/>
              </w:rPr>
            </w:pPr>
            <w:r w:rsidRPr="00BC09D3">
              <w:rPr>
                <w:rFonts w:cs="Times New Roman"/>
                <w:szCs w:val="22"/>
                <w:lang w:val="en-US" w:bidi="th-TH"/>
              </w:rPr>
              <w:t>230</w:t>
            </w:r>
          </w:p>
        </w:tc>
        <w:tc>
          <w:tcPr>
            <w:tcW w:w="180" w:type="dxa"/>
          </w:tcPr>
          <w:p w:rsidR="00E06141" w:rsidRPr="00DB094B" w:rsidRDefault="00E06141" w:rsidP="00E06141">
            <w:pPr>
              <w:jc w:val="right"/>
              <w:rPr>
                <w:rFonts w:cs="Times New Roman"/>
                <w:szCs w:val="22"/>
                <w:lang w:val="en-US" w:bidi="th-TH"/>
              </w:rPr>
            </w:pPr>
          </w:p>
        </w:tc>
        <w:tc>
          <w:tcPr>
            <w:tcW w:w="990"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E06141" w:rsidRPr="00DB094B" w:rsidRDefault="00E06141" w:rsidP="00AB606C">
            <w:pPr>
              <w:tabs>
                <w:tab w:val="decimal" w:pos="543"/>
              </w:tabs>
              <w:ind w:right="-262"/>
              <w:rPr>
                <w:rFonts w:cs="Times New Roman"/>
                <w:szCs w:val="22"/>
                <w:lang w:val="en-US" w:bidi="th-TH"/>
              </w:rPr>
            </w:pPr>
          </w:p>
        </w:tc>
        <w:tc>
          <w:tcPr>
            <w:tcW w:w="889" w:type="dxa"/>
          </w:tcPr>
          <w:p w:rsidR="00E06141" w:rsidRPr="00BC09D3" w:rsidRDefault="00E06141" w:rsidP="00AB606C">
            <w:pPr>
              <w:pStyle w:val="acctmergecolhdg"/>
              <w:tabs>
                <w:tab w:val="decimal" w:pos="543"/>
              </w:tabs>
              <w:spacing w:line="240" w:lineRule="atLeast"/>
              <w:ind w:right="-262"/>
              <w:jc w:val="left"/>
              <w:rPr>
                <w:rFonts w:cs="Times New Roman"/>
                <w:b w:val="0"/>
                <w:szCs w:val="22"/>
                <w:lang w:val="en-US" w:bidi="th-TH"/>
              </w:rPr>
            </w:pPr>
            <w:r w:rsidRPr="00BC09D3">
              <w:rPr>
                <w:rFonts w:cs="Times New Roman"/>
                <w:b w:val="0"/>
                <w:szCs w:val="22"/>
                <w:lang w:val="en-US" w:bidi="th-TH"/>
              </w:rPr>
              <w:t>-</w:t>
            </w:r>
          </w:p>
        </w:tc>
      </w:tr>
      <w:tr w:rsidR="00E06141" w:rsidRPr="00DB094B" w:rsidTr="005B5741">
        <w:trPr>
          <w:cantSplit/>
        </w:trPr>
        <w:tc>
          <w:tcPr>
            <w:tcW w:w="4871" w:type="dxa"/>
          </w:tcPr>
          <w:p w:rsidR="00E06141" w:rsidRPr="000C68A6" w:rsidRDefault="00E06141" w:rsidP="00E06141">
            <w:pPr>
              <w:spacing w:line="240" w:lineRule="atLeast"/>
              <w:ind w:right="-349"/>
              <w:rPr>
                <w:rFonts w:cs="Times New Roman"/>
                <w:szCs w:val="22"/>
                <w:lang w:val="en-US" w:bidi="th-TH"/>
              </w:rPr>
            </w:pPr>
            <w:r w:rsidRPr="000C68A6">
              <w:rPr>
                <w:rFonts w:cs="Times New Roman"/>
                <w:szCs w:val="22"/>
                <w:lang w:val="en-US" w:bidi="th-TH"/>
              </w:rPr>
              <w:t>Purchase of goods</w:t>
            </w:r>
          </w:p>
        </w:tc>
        <w:tc>
          <w:tcPr>
            <w:tcW w:w="1080" w:type="dxa"/>
          </w:tcPr>
          <w:p w:rsidR="00E06141" w:rsidRPr="00BC09D3" w:rsidRDefault="00E06141" w:rsidP="00E06141">
            <w:pPr>
              <w:jc w:val="right"/>
              <w:rPr>
                <w:rFonts w:cs="Times New Roman"/>
                <w:szCs w:val="22"/>
                <w:lang w:val="en-US" w:bidi="th-TH"/>
              </w:rPr>
            </w:pPr>
            <w:r>
              <w:rPr>
                <w:rFonts w:cs="Times New Roman"/>
                <w:szCs w:val="22"/>
                <w:lang w:val="en-US" w:bidi="th-TH"/>
              </w:rPr>
              <w:t>164</w:t>
            </w:r>
          </w:p>
        </w:tc>
        <w:tc>
          <w:tcPr>
            <w:tcW w:w="180" w:type="dxa"/>
          </w:tcPr>
          <w:p w:rsidR="00E06141" w:rsidRPr="000C68A6" w:rsidRDefault="00E06141" w:rsidP="00E06141">
            <w:pPr>
              <w:pStyle w:val="acctfourfigures"/>
              <w:tabs>
                <w:tab w:val="clear" w:pos="765"/>
                <w:tab w:val="decimal" w:pos="877"/>
              </w:tabs>
              <w:spacing w:line="240" w:lineRule="atLeast"/>
              <w:ind w:right="-90"/>
              <w:jc w:val="right"/>
              <w:rPr>
                <w:rFonts w:cs="Times New Roman"/>
                <w:szCs w:val="22"/>
                <w:lang w:val="en-US" w:bidi="th-TH"/>
              </w:rPr>
            </w:pPr>
          </w:p>
        </w:tc>
        <w:tc>
          <w:tcPr>
            <w:tcW w:w="990" w:type="dxa"/>
            <w:shd w:val="clear" w:color="auto" w:fill="auto"/>
          </w:tcPr>
          <w:p w:rsidR="00E06141" w:rsidRPr="00BC09D3" w:rsidRDefault="00E06141" w:rsidP="00E06141">
            <w:pPr>
              <w:pStyle w:val="acctfourfigures"/>
              <w:tabs>
                <w:tab w:val="clear" w:pos="765"/>
                <w:tab w:val="decimal" w:pos="864"/>
              </w:tabs>
              <w:spacing w:line="240" w:lineRule="atLeast"/>
              <w:ind w:left="-108"/>
              <w:jc w:val="right"/>
              <w:rPr>
                <w:rFonts w:cs="Times New Roman"/>
                <w:szCs w:val="22"/>
                <w:lang w:val="en-US" w:bidi="th-TH"/>
              </w:rPr>
            </w:pPr>
            <w:r w:rsidRPr="00BC09D3">
              <w:rPr>
                <w:rFonts w:cs="Times New Roman"/>
                <w:szCs w:val="22"/>
                <w:lang w:val="en-US" w:bidi="th-TH"/>
              </w:rPr>
              <w:t>367</w:t>
            </w:r>
          </w:p>
        </w:tc>
        <w:tc>
          <w:tcPr>
            <w:tcW w:w="180" w:type="dxa"/>
          </w:tcPr>
          <w:p w:rsidR="00E06141" w:rsidRPr="00DB094B" w:rsidRDefault="00E06141" w:rsidP="00E06141">
            <w:pPr>
              <w:jc w:val="right"/>
              <w:rPr>
                <w:rFonts w:cs="Times New Roman"/>
                <w:szCs w:val="22"/>
                <w:lang w:val="en-US" w:bidi="th-TH"/>
              </w:rPr>
            </w:pPr>
          </w:p>
        </w:tc>
        <w:tc>
          <w:tcPr>
            <w:tcW w:w="990" w:type="dxa"/>
          </w:tcPr>
          <w:p w:rsidR="00E06141" w:rsidRPr="00BC09D3" w:rsidRDefault="00E06141"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E06141" w:rsidRPr="00DB094B" w:rsidRDefault="00E06141" w:rsidP="00AB606C">
            <w:pPr>
              <w:tabs>
                <w:tab w:val="decimal" w:pos="543"/>
              </w:tabs>
              <w:ind w:right="-262"/>
              <w:rPr>
                <w:rFonts w:cs="Times New Roman"/>
                <w:szCs w:val="22"/>
                <w:lang w:val="en-US" w:bidi="th-TH"/>
              </w:rPr>
            </w:pPr>
          </w:p>
        </w:tc>
        <w:tc>
          <w:tcPr>
            <w:tcW w:w="889" w:type="dxa"/>
          </w:tcPr>
          <w:p w:rsidR="00E06141" w:rsidRPr="00DB094B" w:rsidRDefault="00E06141" w:rsidP="00AB606C">
            <w:pPr>
              <w:pStyle w:val="acctfourfigures"/>
              <w:tabs>
                <w:tab w:val="clear" w:pos="765"/>
                <w:tab w:val="decimal" w:pos="543"/>
              </w:tabs>
              <w:spacing w:line="240" w:lineRule="atLeast"/>
              <w:ind w:right="-262"/>
              <w:rPr>
                <w:rFonts w:cs="Times New Roman"/>
                <w:szCs w:val="22"/>
                <w:lang w:val="en-US" w:bidi="th-TH"/>
              </w:rPr>
            </w:pPr>
            <w:r w:rsidRPr="00DB094B">
              <w:rPr>
                <w:rFonts w:cs="Times New Roman"/>
                <w:szCs w:val="22"/>
                <w:lang w:val="en-US" w:bidi="th-TH"/>
              </w:rPr>
              <w:t>-</w:t>
            </w:r>
          </w:p>
        </w:tc>
      </w:tr>
      <w:tr w:rsidR="00E06141" w:rsidRPr="00011BD3" w:rsidTr="005B5741">
        <w:trPr>
          <w:cantSplit/>
        </w:trPr>
        <w:tc>
          <w:tcPr>
            <w:tcW w:w="4871" w:type="dxa"/>
          </w:tcPr>
          <w:p w:rsidR="00E06141" w:rsidRPr="006E1A9A" w:rsidRDefault="00E06141" w:rsidP="00E06141">
            <w:pPr>
              <w:spacing w:line="240" w:lineRule="atLeast"/>
              <w:ind w:right="-349"/>
              <w:rPr>
                <w:rFonts w:cstheme="minorBidi"/>
                <w:szCs w:val="22"/>
                <w:highlight w:val="yellow"/>
                <w:lang w:val="en-US" w:bidi="th-TH"/>
              </w:rPr>
            </w:pPr>
            <w:r w:rsidRPr="004C731B">
              <w:rPr>
                <w:rFonts w:cstheme="minorBidi"/>
                <w:szCs w:val="22"/>
                <w:lang w:val="en-US" w:bidi="th-TH"/>
              </w:rPr>
              <w:t xml:space="preserve">Share of </w:t>
            </w:r>
            <w:r>
              <w:rPr>
                <w:rFonts w:cstheme="minorBidi"/>
                <w:szCs w:val="22"/>
                <w:lang w:val="en-US" w:bidi="th-TH"/>
              </w:rPr>
              <w:t>loss</w:t>
            </w:r>
            <w:r w:rsidRPr="004C731B">
              <w:rPr>
                <w:rFonts w:cstheme="minorBidi"/>
                <w:szCs w:val="22"/>
                <w:lang w:val="en-US" w:bidi="th-TH"/>
              </w:rPr>
              <w:t xml:space="preserve"> from investment</w:t>
            </w:r>
            <w:r>
              <w:rPr>
                <w:rFonts w:cstheme="minorBidi"/>
                <w:szCs w:val="22"/>
                <w:lang w:val="en-US" w:bidi="th-TH"/>
              </w:rPr>
              <w:t>s</w:t>
            </w:r>
            <w:r w:rsidRPr="004C731B">
              <w:rPr>
                <w:rFonts w:cstheme="minorBidi"/>
                <w:szCs w:val="22"/>
                <w:lang w:val="en-US" w:bidi="th-TH"/>
              </w:rPr>
              <w:t xml:space="preserve"> in </w:t>
            </w:r>
            <w:r>
              <w:rPr>
                <w:rFonts w:cstheme="minorBidi"/>
                <w:szCs w:val="22"/>
                <w:lang w:val="en-US" w:bidi="th-TH"/>
              </w:rPr>
              <w:t>joint ventures</w:t>
            </w:r>
          </w:p>
        </w:tc>
        <w:tc>
          <w:tcPr>
            <w:tcW w:w="1080" w:type="dxa"/>
          </w:tcPr>
          <w:p w:rsidR="00E06141" w:rsidRPr="00BC09D3" w:rsidRDefault="00E06141" w:rsidP="00E06141">
            <w:pPr>
              <w:jc w:val="right"/>
              <w:rPr>
                <w:rFonts w:cs="Times New Roman"/>
                <w:szCs w:val="22"/>
                <w:lang w:val="en-US" w:bidi="th-TH"/>
              </w:rPr>
            </w:pPr>
            <w:r>
              <w:rPr>
                <w:rFonts w:cs="Times New Roman"/>
                <w:szCs w:val="22"/>
                <w:lang w:val="en-US" w:bidi="th-TH"/>
              </w:rPr>
              <w:t>(6,804)</w:t>
            </w:r>
          </w:p>
        </w:tc>
        <w:tc>
          <w:tcPr>
            <w:tcW w:w="180" w:type="dxa"/>
          </w:tcPr>
          <w:p w:rsidR="00E06141" w:rsidRPr="00BC09D3" w:rsidRDefault="00E06141" w:rsidP="00E06141">
            <w:pPr>
              <w:jc w:val="right"/>
              <w:rPr>
                <w:rFonts w:cs="Times New Roman"/>
                <w:szCs w:val="22"/>
                <w:lang w:val="en-US" w:bidi="th-TH"/>
              </w:rPr>
            </w:pPr>
          </w:p>
        </w:tc>
        <w:tc>
          <w:tcPr>
            <w:tcW w:w="990" w:type="dxa"/>
            <w:shd w:val="clear" w:color="auto" w:fill="auto"/>
          </w:tcPr>
          <w:p w:rsidR="00E06141" w:rsidRPr="00BC09D3" w:rsidRDefault="00E06141" w:rsidP="00E06141">
            <w:pPr>
              <w:jc w:val="right"/>
              <w:rPr>
                <w:rFonts w:cs="Times New Roman"/>
                <w:szCs w:val="22"/>
                <w:cs/>
                <w:lang w:val="en-US"/>
              </w:rPr>
            </w:pPr>
            <w:r>
              <w:rPr>
                <w:rFonts w:cs="Times New Roman"/>
                <w:szCs w:val="22"/>
                <w:lang w:val="en-US" w:bidi="th-TH"/>
              </w:rPr>
              <w:t>(32,545)</w:t>
            </w:r>
          </w:p>
        </w:tc>
        <w:tc>
          <w:tcPr>
            <w:tcW w:w="180" w:type="dxa"/>
          </w:tcPr>
          <w:p w:rsidR="00E06141" w:rsidRPr="00BC09D3" w:rsidRDefault="00E06141" w:rsidP="00E06141">
            <w:pPr>
              <w:jc w:val="right"/>
              <w:rPr>
                <w:rFonts w:cs="Times New Roman"/>
                <w:szCs w:val="22"/>
                <w:lang w:val="en-US" w:bidi="th-TH"/>
              </w:rPr>
            </w:pPr>
          </w:p>
        </w:tc>
        <w:tc>
          <w:tcPr>
            <w:tcW w:w="990" w:type="dxa"/>
          </w:tcPr>
          <w:p w:rsidR="00E06141" w:rsidRPr="00BC09D3" w:rsidRDefault="00E06141" w:rsidP="00E06141">
            <w:pPr>
              <w:jc w:val="right"/>
              <w:rPr>
                <w:rFonts w:cs="Times New Roman"/>
                <w:szCs w:val="22"/>
                <w:lang w:val="en-US" w:bidi="th-TH"/>
              </w:rPr>
            </w:pPr>
            <w:r>
              <w:rPr>
                <w:rFonts w:cs="Times New Roman"/>
                <w:szCs w:val="22"/>
                <w:lang w:val="en-US" w:bidi="th-TH"/>
              </w:rPr>
              <w:t>(</w:t>
            </w:r>
            <w:r w:rsidRPr="00BC09D3">
              <w:rPr>
                <w:rFonts w:cs="Times New Roman"/>
                <w:szCs w:val="22"/>
                <w:lang w:val="en-US" w:bidi="th-TH"/>
              </w:rPr>
              <w:t>47</w:t>
            </w:r>
            <w:r w:rsidR="000F3F81">
              <w:rPr>
                <w:rFonts w:cs="Times New Roman"/>
                <w:szCs w:val="22"/>
                <w:lang w:val="en-US" w:bidi="th-TH"/>
              </w:rPr>
              <w:t>7</w:t>
            </w:r>
            <w:r>
              <w:rPr>
                <w:rFonts w:cs="Times New Roman"/>
                <w:szCs w:val="22"/>
                <w:lang w:val="en-US" w:bidi="th-TH"/>
              </w:rPr>
              <w:t>)</w:t>
            </w:r>
          </w:p>
        </w:tc>
        <w:tc>
          <w:tcPr>
            <w:tcW w:w="180" w:type="dxa"/>
          </w:tcPr>
          <w:p w:rsidR="00E06141" w:rsidRPr="00BC09D3" w:rsidRDefault="00E06141" w:rsidP="00E06141">
            <w:pPr>
              <w:jc w:val="right"/>
              <w:rPr>
                <w:rFonts w:cs="Times New Roman"/>
                <w:szCs w:val="22"/>
                <w:lang w:val="en-US" w:bidi="th-TH"/>
              </w:rPr>
            </w:pPr>
          </w:p>
        </w:tc>
        <w:tc>
          <w:tcPr>
            <w:tcW w:w="889" w:type="dxa"/>
          </w:tcPr>
          <w:p w:rsidR="00E06141" w:rsidRPr="00BC09D3" w:rsidRDefault="00E06141" w:rsidP="00E06141">
            <w:pPr>
              <w:jc w:val="right"/>
              <w:rPr>
                <w:rFonts w:cs="Times New Roman"/>
                <w:szCs w:val="22"/>
                <w:lang w:val="en-US" w:bidi="th-TH"/>
              </w:rPr>
            </w:pPr>
            <w:r>
              <w:rPr>
                <w:rFonts w:cs="Times New Roman"/>
                <w:szCs w:val="22"/>
                <w:lang w:val="en-US" w:bidi="th-TH"/>
              </w:rPr>
              <w:t>(434)</w:t>
            </w:r>
          </w:p>
        </w:tc>
      </w:tr>
      <w:tr w:rsidR="00E06141" w:rsidRPr="003F28D6" w:rsidTr="005D6063">
        <w:trPr>
          <w:cantSplit/>
        </w:trPr>
        <w:tc>
          <w:tcPr>
            <w:tcW w:w="4871" w:type="dxa"/>
          </w:tcPr>
          <w:p w:rsidR="00E06141" w:rsidRPr="003F28D6" w:rsidRDefault="00E06141" w:rsidP="00E06141">
            <w:pPr>
              <w:spacing w:line="240" w:lineRule="atLeast"/>
              <w:ind w:right="-349"/>
              <w:rPr>
                <w:rFonts w:cs="Times New Roman"/>
                <w:szCs w:val="22"/>
                <w:lang w:val="en-US" w:bidi="th-TH"/>
              </w:rPr>
            </w:pPr>
          </w:p>
        </w:tc>
        <w:tc>
          <w:tcPr>
            <w:tcW w:w="1080" w:type="dxa"/>
          </w:tcPr>
          <w:p w:rsidR="00E06141" w:rsidRPr="00011BD3" w:rsidRDefault="00E06141" w:rsidP="00E06141">
            <w:pPr>
              <w:jc w:val="right"/>
              <w:rPr>
                <w:rFonts w:cs="Times New Roman"/>
                <w:szCs w:val="22"/>
              </w:rPr>
            </w:pPr>
          </w:p>
        </w:tc>
        <w:tc>
          <w:tcPr>
            <w:tcW w:w="180" w:type="dxa"/>
          </w:tcPr>
          <w:p w:rsidR="00E06141" w:rsidRPr="00011BD3" w:rsidRDefault="00E06141" w:rsidP="00E06141">
            <w:pPr>
              <w:jc w:val="right"/>
              <w:rPr>
                <w:rFonts w:cs="Times New Roman"/>
                <w:szCs w:val="22"/>
              </w:rPr>
            </w:pPr>
          </w:p>
        </w:tc>
        <w:tc>
          <w:tcPr>
            <w:tcW w:w="990" w:type="dxa"/>
          </w:tcPr>
          <w:p w:rsidR="00E06141" w:rsidRPr="00011BD3" w:rsidRDefault="00E06141" w:rsidP="00E06141">
            <w:pPr>
              <w:jc w:val="right"/>
              <w:rPr>
                <w:rFonts w:cs="Times New Roman"/>
                <w:szCs w:val="22"/>
              </w:rPr>
            </w:pPr>
          </w:p>
        </w:tc>
        <w:tc>
          <w:tcPr>
            <w:tcW w:w="180" w:type="dxa"/>
          </w:tcPr>
          <w:p w:rsidR="00E06141" w:rsidRPr="00011BD3" w:rsidRDefault="00E06141" w:rsidP="00E06141">
            <w:pPr>
              <w:jc w:val="right"/>
              <w:rPr>
                <w:rFonts w:cs="Times New Roman"/>
                <w:szCs w:val="22"/>
              </w:rPr>
            </w:pPr>
          </w:p>
        </w:tc>
        <w:tc>
          <w:tcPr>
            <w:tcW w:w="990" w:type="dxa"/>
          </w:tcPr>
          <w:p w:rsidR="00E06141" w:rsidRPr="00011BD3" w:rsidRDefault="00E06141" w:rsidP="00E06141">
            <w:pPr>
              <w:jc w:val="right"/>
              <w:rPr>
                <w:rFonts w:cs="Times New Roman"/>
                <w:szCs w:val="22"/>
              </w:rPr>
            </w:pPr>
          </w:p>
        </w:tc>
        <w:tc>
          <w:tcPr>
            <w:tcW w:w="180" w:type="dxa"/>
          </w:tcPr>
          <w:p w:rsidR="00E06141" w:rsidRPr="00011BD3" w:rsidRDefault="00E06141" w:rsidP="00E06141">
            <w:pPr>
              <w:tabs>
                <w:tab w:val="decimal" w:pos="900"/>
              </w:tabs>
              <w:ind w:left="-115" w:right="-72"/>
              <w:rPr>
                <w:rFonts w:cs="Times New Roman"/>
                <w:szCs w:val="22"/>
              </w:rPr>
            </w:pPr>
          </w:p>
        </w:tc>
        <w:tc>
          <w:tcPr>
            <w:tcW w:w="889" w:type="dxa"/>
          </w:tcPr>
          <w:p w:rsidR="00E06141" w:rsidRPr="00011BD3" w:rsidRDefault="00E06141" w:rsidP="00E06141">
            <w:pPr>
              <w:jc w:val="right"/>
              <w:rPr>
                <w:rFonts w:cs="Times New Roman"/>
                <w:szCs w:val="22"/>
              </w:rPr>
            </w:pPr>
          </w:p>
        </w:tc>
      </w:tr>
      <w:bookmarkEnd w:id="2"/>
    </w:tbl>
    <w:p w:rsidR="001C23B5" w:rsidRDefault="001C23B5"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p w:rsidR="008F7ECF" w:rsidRDefault="008F7ECF" w:rsidP="005A7F90">
      <w:pPr>
        <w:spacing w:line="240" w:lineRule="atLeast"/>
        <w:ind w:left="540"/>
        <w:jc w:val="both"/>
        <w:rPr>
          <w:rFonts w:cs="Times New Roman"/>
          <w:szCs w:val="22"/>
          <w:lang w:val="en-AU"/>
        </w:rPr>
      </w:pPr>
    </w:p>
    <w:tbl>
      <w:tblPr>
        <w:tblW w:w="9360" w:type="dxa"/>
        <w:tblInd w:w="529" w:type="dxa"/>
        <w:tblLayout w:type="fixed"/>
        <w:tblCellMar>
          <w:left w:w="79" w:type="dxa"/>
          <w:right w:w="79" w:type="dxa"/>
        </w:tblCellMar>
        <w:tblLook w:val="0000" w:firstRow="0" w:lastRow="0" w:firstColumn="0" w:lastColumn="0" w:noHBand="0" w:noVBand="0"/>
      </w:tblPr>
      <w:tblGrid>
        <w:gridCol w:w="4871"/>
        <w:gridCol w:w="1080"/>
        <w:gridCol w:w="180"/>
        <w:gridCol w:w="990"/>
        <w:gridCol w:w="180"/>
        <w:gridCol w:w="990"/>
        <w:gridCol w:w="180"/>
        <w:gridCol w:w="889"/>
      </w:tblGrid>
      <w:tr w:rsidR="00DB094B" w:rsidRPr="003F28D6" w:rsidTr="005D6063">
        <w:trPr>
          <w:cantSplit/>
          <w:trHeight w:val="560"/>
          <w:tblHeader/>
        </w:trPr>
        <w:tc>
          <w:tcPr>
            <w:tcW w:w="4871" w:type="dxa"/>
            <w:shd w:val="clear" w:color="auto" w:fill="FFFFFF"/>
          </w:tcPr>
          <w:p w:rsidR="00DB094B" w:rsidRPr="003F28D6" w:rsidRDefault="00DB094B" w:rsidP="005D6063">
            <w:pPr>
              <w:spacing w:line="240" w:lineRule="atLeast"/>
              <w:ind w:right="-349"/>
              <w:rPr>
                <w:rFonts w:cs="Times New Roman"/>
                <w:i/>
                <w:iCs/>
              </w:rPr>
            </w:pPr>
          </w:p>
          <w:p w:rsidR="00DB094B" w:rsidRPr="003F28D6" w:rsidRDefault="00DB094B" w:rsidP="005D6063">
            <w:pPr>
              <w:spacing w:line="240" w:lineRule="atLeast"/>
              <w:ind w:right="-349"/>
              <w:rPr>
                <w:rFonts w:cs="Times New Roman"/>
                <w:i/>
                <w:iCs/>
              </w:rPr>
            </w:pPr>
          </w:p>
        </w:tc>
        <w:tc>
          <w:tcPr>
            <w:tcW w:w="2250" w:type="dxa"/>
            <w:gridSpan w:val="3"/>
          </w:tcPr>
          <w:p w:rsidR="00DB094B" w:rsidRPr="003F28D6" w:rsidRDefault="00DB094B" w:rsidP="005D6063">
            <w:pPr>
              <w:pStyle w:val="acctmergecolhdg"/>
              <w:spacing w:line="240" w:lineRule="atLeast"/>
              <w:rPr>
                <w:rFonts w:cs="Times New Roman"/>
              </w:rPr>
            </w:pPr>
            <w:r w:rsidRPr="003F28D6">
              <w:rPr>
                <w:rFonts w:cs="Times New Roman"/>
              </w:rPr>
              <w:t xml:space="preserve">Consolidated </w:t>
            </w:r>
          </w:p>
          <w:p w:rsidR="00DB094B" w:rsidRPr="003F28D6" w:rsidRDefault="00DB094B" w:rsidP="005D6063">
            <w:pPr>
              <w:pStyle w:val="acctmergecolhdg"/>
              <w:spacing w:line="240" w:lineRule="atLeast"/>
              <w:rPr>
                <w:rFonts w:cs="Times New Roman"/>
              </w:rPr>
            </w:pPr>
            <w:r w:rsidRPr="003F28D6">
              <w:rPr>
                <w:rFonts w:cs="Times New Roman"/>
              </w:rPr>
              <w:t>financial statements</w:t>
            </w:r>
          </w:p>
        </w:tc>
        <w:tc>
          <w:tcPr>
            <w:tcW w:w="180" w:type="dxa"/>
          </w:tcPr>
          <w:p w:rsidR="00DB094B" w:rsidRPr="003F28D6" w:rsidRDefault="00DB094B" w:rsidP="005D6063">
            <w:pPr>
              <w:pStyle w:val="acctmergecolhdg"/>
              <w:spacing w:line="240" w:lineRule="atLeast"/>
              <w:rPr>
                <w:rFonts w:cs="Times New Roman"/>
              </w:rPr>
            </w:pPr>
          </w:p>
        </w:tc>
        <w:tc>
          <w:tcPr>
            <w:tcW w:w="2059" w:type="dxa"/>
            <w:gridSpan w:val="3"/>
          </w:tcPr>
          <w:p w:rsidR="00DB094B" w:rsidRPr="003F28D6" w:rsidRDefault="00DB094B" w:rsidP="005D6063">
            <w:pPr>
              <w:pStyle w:val="acctmergecolhdg"/>
              <w:spacing w:line="240" w:lineRule="atLeast"/>
              <w:rPr>
                <w:rFonts w:cs="Times New Roman"/>
              </w:rPr>
            </w:pPr>
            <w:r w:rsidRPr="003F28D6">
              <w:rPr>
                <w:rFonts w:cs="Times New Roman"/>
              </w:rPr>
              <w:t xml:space="preserve">Separate </w:t>
            </w:r>
          </w:p>
          <w:p w:rsidR="00DB094B" w:rsidRPr="003F28D6" w:rsidRDefault="00DB094B" w:rsidP="005D6063">
            <w:pPr>
              <w:pStyle w:val="acctmergecolhdg"/>
              <w:spacing w:line="240" w:lineRule="atLeast"/>
              <w:rPr>
                <w:rFonts w:cs="Times New Roman"/>
              </w:rPr>
            </w:pPr>
            <w:r w:rsidRPr="003F28D6">
              <w:rPr>
                <w:rFonts w:cs="Times New Roman"/>
              </w:rPr>
              <w:t>financial statements</w:t>
            </w:r>
          </w:p>
        </w:tc>
      </w:tr>
      <w:tr w:rsidR="00DB094B" w:rsidRPr="003F28D6" w:rsidTr="005D6063">
        <w:trPr>
          <w:cantSplit/>
          <w:tblHeader/>
        </w:trPr>
        <w:tc>
          <w:tcPr>
            <w:tcW w:w="4871" w:type="dxa"/>
          </w:tcPr>
          <w:p w:rsidR="00DB094B" w:rsidRPr="003F28D6" w:rsidRDefault="00BC09D3" w:rsidP="005D6063">
            <w:pPr>
              <w:spacing w:line="240" w:lineRule="atLeast"/>
              <w:ind w:right="-349"/>
              <w:rPr>
                <w:rFonts w:cs="Times New Roman"/>
                <w:b/>
                <w:bCs/>
                <w:i/>
                <w:iCs/>
              </w:rPr>
            </w:pPr>
            <w:r>
              <w:rPr>
                <w:rFonts w:cs="Times New Roman"/>
                <w:b/>
                <w:bCs/>
                <w:i/>
                <w:iCs/>
              </w:rPr>
              <w:t>Nine</w:t>
            </w:r>
            <w:r w:rsidR="00DB094B" w:rsidRPr="003F28D6">
              <w:rPr>
                <w:rFonts w:cs="Times New Roman"/>
                <w:b/>
                <w:bCs/>
                <w:i/>
                <w:iCs/>
              </w:rPr>
              <w:t xml:space="preserve">-month </w:t>
            </w:r>
            <w:r w:rsidR="00DB094B">
              <w:rPr>
                <w:rFonts w:cs="Times New Roman"/>
                <w:b/>
                <w:bCs/>
                <w:i/>
                <w:iCs/>
              </w:rPr>
              <w:t xml:space="preserve">period </w:t>
            </w:r>
            <w:r w:rsidR="00DB094B" w:rsidRPr="003F28D6">
              <w:rPr>
                <w:rFonts w:cs="Times New Roman"/>
                <w:b/>
                <w:bCs/>
                <w:i/>
                <w:iCs/>
              </w:rPr>
              <w:t xml:space="preserve">ended </w:t>
            </w:r>
            <w:r w:rsidR="00DB094B">
              <w:rPr>
                <w:rFonts w:cs="Times New Roman"/>
                <w:b/>
                <w:bCs/>
                <w:i/>
                <w:iCs/>
              </w:rPr>
              <w:t xml:space="preserve">30 </w:t>
            </w:r>
            <w:r w:rsidR="00284748">
              <w:rPr>
                <w:rFonts w:cs="Times New Roman"/>
                <w:b/>
                <w:bCs/>
                <w:i/>
                <w:iCs/>
              </w:rPr>
              <w:t>September</w:t>
            </w:r>
          </w:p>
        </w:tc>
        <w:tc>
          <w:tcPr>
            <w:tcW w:w="10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p>
        </w:tc>
        <w:tc>
          <w:tcPr>
            <w:tcW w:w="99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c>
          <w:tcPr>
            <w:tcW w:w="180" w:type="dxa"/>
          </w:tcPr>
          <w:p w:rsidR="00DB094B" w:rsidRPr="003F28D6" w:rsidRDefault="00DB094B" w:rsidP="005D6063">
            <w:pPr>
              <w:pStyle w:val="acctfourfigures"/>
              <w:tabs>
                <w:tab w:val="clear" w:pos="765"/>
              </w:tabs>
              <w:spacing w:line="240" w:lineRule="atLeast"/>
              <w:jc w:val="center"/>
              <w:rPr>
                <w:rFonts w:cs="Times New Roman"/>
                <w:szCs w:val="22"/>
              </w:rPr>
            </w:pPr>
          </w:p>
        </w:tc>
        <w:tc>
          <w:tcPr>
            <w:tcW w:w="99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p>
        </w:tc>
        <w:tc>
          <w:tcPr>
            <w:tcW w:w="889" w:type="dxa"/>
            <w:vAlign w:val="bottom"/>
          </w:tcPr>
          <w:p w:rsidR="00DB094B" w:rsidRPr="003F28D6" w:rsidRDefault="00DB094B" w:rsidP="005D6063">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8</w:t>
            </w:r>
          </w:p>
        </w:tc>
      </w:tr>
      <w:tr w:rsidR="00DB094B" w:rsidRPr="003F28D6" w:rsidTr="005D6063">
        <w:trPr>
          <w:cantSplit/>
          <w:tblHeader/>
        </w:trPr>
        <w:tc>
          <w:tcPr>
            <w:tcW w:w="4871" w:type="dxa"/>
          </w:tcPr>
          <w:p w:rsidR="00DB094B" w:rsidRPr="003F28D6" w:rsidRDefault="00DB094B" w:rsidP="005D6063">
            <w:pPr>
              <w:spacing w:line="240" w:lineRule="atLeast"/>
              <w:ind w:right="-349"/>
              <w:rPr>
                <w:rFonts w:cs="Times New Roman"/>
                <w:b/>
                <w:bCs/>
                <w:i/>
                <w:iCs/>
              </w:rPr>
            </w:pPr>
          </w:p>
        </w:tc>
        <w:tc>
          <w:tcPr>
            <w:tcW w:w="4489" w:type="dxa"/>
            <w:gridSpan w:val="7"/>
          </w:tcPr>
          <w:p w:rsidR="00DB094B" w:rsidRPr="003F28D6" w:rsidRDefault="00DB094B" w:rsidP="005D6063">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DB094B" w:rsidRPr="00011BD3" w:rsidTr="005D6063">
        <w:trPr>
          <w:cantSplit/>
        </w:trPr>
        <w:tc>
          <w:tcPr>
            <w:tcW w:w="4871" w:type="dxa"/>
          </w:tcPr>
          <w:p w:rsidR="00DB094B" w:rsidRPr="003F28D6" w:rsidRDefault="00DB094B" w:rsidP="005D6063">
            <w:pPr>
              <w:spacing w:line="240" w:lineRule="atLeast"/>
              <w:ind w:right="-349"/>
              <w:rPr>
                <w:rFonts w:cs="Times New Roman"/>
                <w:szCs w:val="22"/>
              </w:rPr>
            </w:pPr>
            <w:r w:rsidRPr="00FD590D">
              <w:rPr>
                <w:b/>
                <w:bCs/>
              </w:rPr>
              <w:t>Other related parties</w:t>
            </w:r>
          </w:p>
        </w:tc>
        <w:tc>
          <w:tcPr>
            <w:tcW w:w="108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pStyle w:val="acctfourfigures"/>
              <w:tabs>
                <w:tab w:val="clear" w:pos="765"/>
                <w:tab w:val="decimal" w:pos="877"/>
              </w:tabs>
              <w:spacing w:line="240" w:lineRule="atLeast"/>
              <w:ind w:right="-90"/>
              <w:rPr>
                <w:rFonts w:cs="Times New Roman"/>
                <w:szCs w:val="22"/>
              </w:rPr>
            </w:pPr>
          </w:p>
        </w:tc>
        <w:tc>
          <w:tcPr>
            <w:tcW w:w="99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jc w:val="right"/>
              <w:rPr>
                <w:rFonts w:cs="Times New Roman"/>
                <w:szCs w:val="22"/>
              </w:rPr>
            </w:pPr>
          </w:p>
        </w:tc>
        <w:tc>
          <w:tcPr>
            <w:tcW w:w="990" w:type="dxa"/>
          </w:tcPr>
          <w:p w:rsidR="00DB094B" w:rsidRPr="00011BD3" w:rsidRDefault="00DB094B" w:rsidP="005D6063">
            <w:pPr>
              <w:jc w:val="right"/>
              <w:rPr>
                <w:rFonts w:cs="Times New Roman"/>
                <w:szCs w:val="22"/>
              </w:rPr>
            </w:pPr>
          </w:p>
        </w:tc>
        <w:tc>
          <w:tcPr>
            <w:tcW w:w="180" w:type="dxa"/>
          </w:tcPr>
          <w:p w:rsidR="00DB094B" w:rsidRPr="00011BD3" w:rsidRDefault="00DB094B" w:rsidP="005D6063">
            <w:pPr>
              <w:jc w:val="right"/>
              <w:rPr>
                <w:rFonts w:cs="Times New Roman"/>
                <w:szCs w:val="22"/>
              </w:rPr>
            </w:pPr>
          </w:p>
        </w:tc>
        <w:tc>
          <w:tcPr>
            <w:tcW w:w="889" w:type="dxa"/>
          </w:tcPr>
          <w:p w:rsidR="00DB094B" w:rsidRPr="00011BD3" w:rsidRDefault="00DB094B" w:rsidP="005D6063">
            <w:pPr>
              <w:pStyle w:val="acctfourfigures"/>
              <w:tabs>
                <w:tab w:val="clear" w:pos="765"/>
                <w:tab w:val="decimal" w:pos="406"/>
              </w:tabs>
              <w:spacing w:line="240" w:lineRule="atLeast"/>
              <w:rPr>
                <w:rFonts w:cs="Times New Roman"/>
                <w:szCs w:val="22"/>
              </w:rPr>
            </w:pPr>
          </w:p>
        </w:tc>
      </w:tr>
      <w:tr w:rsidR="00BC09D3" w:rsidRPr="00BC09D3" w:rsidTr="005D6063">
        <w:trPr>
          <w:cantSplit/>
        </w:trPr>
        <w:tc>
          <w:tcPr>
            <w:tcW w:w="4871" w:type="dxa"/>
          </w:tcPr>
          <w:p w:rsidR="00BC09D3" w:rsidRPr="000C68A6" w:rsidRDefault="00BC09D3" w:rsidP="00BC09D3">
            <w:pPr>
              <w:spacing w:line="240" w:lineRule="atLeast"/>
              <w:ind w:right="-349"/>
              <w:rPr>
                <w:rFonts w:cs="Times New Roman"/>
                <w:szCs w:val="22"/>
                <w:lang w:val="en-US" w:bidi="th-TH"/>
              </w:rPr>
            </w:pPr>
            <w:r w:rsidRPr="003F28D6">
              <w:rPr>
                <w:rFonts w:cs="Times New Roman"/>
                <w:szCs w:val="22"/>
                <w:lang w:val="en-US" w:bidi="th-TH"/>
              </w:rPr>
              <w:t xml:space="preserve">Sale of goods </w:t>
            </w:r>
          </w:p>
        </w:tc>
        <w:tc>
          <w:tcPr>
            <w:tcW w:w="1080" w:type="dxa"/>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10,997</w:t>
            </w:r>
          </w:p>
        </w:tc>
        <w:tc>
          <w:tcPr>
            <w:tcW w:w="180" w:type="dxa"/>
          </w:tcPr>
          <w:p w:rsidR="00BC09D3" w:rsidRPr="000C68A6" w:rsidRDefault="00BC09D3" w:rsidP="00BC09D3">
            <w:pPr>
              <w:pStyle w:val="acctfourfigures"/>
              <w:spacing w:line="240" w:lineRule="atLeast"/>
              <w:ind w:right="-355"/>
              <w:rPr>
                <w:rFonts w:cs="Times New Roman"/>
                <w:szCs w:val="22"/>
                <w:lang w:val="en-US" w:bidi="th-TH"/>
              </w:rPr>
            </w:pPr>
          </w:p>
        </w:tc>
        <w:tc>
          <w:tcPr>
            <w:tcW w:w="990" w:type="dxa"/>
            <w:shd w:val="clear" w:color="auto" w:fill="auto"/>
          </w:tcPr>
          <w:p w:rsidR="00BC09D3" w:rsidRPr="00BC09D3" w:rsidRDefault="00BC09D3" w:rsidP="00BC09D3">
            <w:pPr>
              <w:pStyle w:val="acctfourfigures"/>
              <w:spacing w:line="240" w:lineRule="atLeast"/>
              <w:ind w:right="-355"/>
              <w:rPr>
                <w:rFonts w:cs="Times New Roman"/>
                <w:szCs w:val="22"/>
                <w:lang w:val="en-US" w:bidi="th-TH"/>
              </w:rPr>
            </w:pPr>
            <w:r w:rsidRPr="00BC09D3">
              <w:rPr>
                <w:rFonts w:cs="Times New Roman"/>
                <w:szCs w:val="22"/>
                <w:lang w:val="en-US" w:bidi="th-TH"/>
              </w:rPr>
              <w:t>294</w:t>
            </w:r>
          </w:p>
        </w:tc>
        <w:tc>
          <w:tcPr>
            <w:tcW w:w="180" w:type="dxa"/>
          </w:tcPr>
          <w:p w:rsidR="00BC09D3" w:rsidRPr="00C158A8" w:rsidRDefault="00BC09D3" w:rsidP="00BC09D3">
            <w:pPr>
              <w:pStyle w:val="acctfourfigures"/>
              <w:spacing w:line="240" w:lineRule="atLeast"/>
              <w:ind w:right="-355"/>
              <w:rPr>
                <w:rFonts w:cs="Times New Roman"/>
                <w:szCs w:val="22"/>
                <w:lang w:val="en-US" w:bidi="th-TH"/>
              </w:rPr>
            </w:pPr>
          </w:p>
        </w:tc>
        <w:tc>
          <w:tcPr>
            <w:tcW w:w="990"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BC09D3" w:rsidRPr="00C158A8" w:rsidRDefault="00BC09D3" w:rsidP="00AB606C">
            <w:pPr>
              <w:tabs>
                <w:tab w:val="decimal" w:pos="543"/>
              </w:tabs>
              <w:ind w:right="-262"/>
              <w:rPr>
                <w:rFonts w:cs="Times New Roman"/>
                <w:szCs w:val="22"/>
                <w:lang w:val="en-US" w:bidi="th-TH"/>
              </w:rPr>
            </w:pPr>
          </w:p>
        </w:tc>
        <w:tc>
          <w:tcPr>
            <w:tcW w:w="889"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r>
      <w:tr w:rsidR="00BC09D3" w:rsidRPr="00BC09D3" w:rsidTr="005D6063">
        <w:trPr>
          <w:cantSplit/>
        </w:trPr>
        <w:tc>
          <w:tcPr>
            <w:tcW w:w="4871" w:type="dxa"/>
          </w:tcPr>
          <w:p w:rsidR="00BC09D3" w:rsidRPr="000C68A6" w:rsidRDefault="00BC09D3" w:rsidP="00BC09D3">
            <w:pPr>
              <w:spacing w:line="240" w:lineRule="atLeast"/>
              <w:ind w:right="-349"/>
              <w:rPr>
                <w:rFonts w:cs="Times New Roman"/>
                <w:szCs w:val="22"/>
                <w:lang w:val="en-US" w:bidi="th-TH"/>
              </w:rPr>
            </w:pPr>
            <w:r w:rsidRPr="003F28D6">
              <w:rPr>
                <w:rFonts w:cs="Times New Roman"/>
                <w:szCs w:val="22"/>
                <w:lang w:val="en-US" w:bidi="th-TH"/>
              </w:rPr>
              <w:t xml:space="preserve">Purchase of goods </w:t>
            </w:r>
          </w:p>
        </w:tc>
        <w:tc>
          <w:tcPr>
            <w:tcW w:w="1080" w:type="dxa"/>
          </w:tcPr>
          <w:p w:rsidR="00BC09D3" w:rsidRPr="00BC09D3" w:rsidRDefault="00DC4699" w:rsidP="00DC4699">
            <w:pPr>
              <w:tabs>
                <w:tab w:val="decimal" w:pos="543"/>
              </w:tabs>
              <w:ind w:right="-262"/>
              <w:jc w:val="center"/>
              <w:rPr>
                <w:rFonts w:cs="Times New Roman"/>
                <w:szCs w:val="22"/>
                <w:lang w:val="en-US" w:bidi="th-TH"/>
              </w:rPr>
            </w:pPr>
            <w:r w:rsidRPr="00BC09D3">
              <w:rPr>
                <w:rFonts w:cs="Times New Roman" w:hint="cs"/>
                <w:szCs w:val="22"/>
                <w:lang w:val="en-US" w:bidi="th-TH"/>
              </w:rPr>
              <w:t>1,574</w:t>
            </w:r>
          </w:p>
        </w:tc>
        <w:tc>
          <w:tcPr>
            <w:tcW w:w="180" w:type="dxa"/>
          </w:tcPr>
          <w:p w:rsidR="00BC09D3" w:rsidRPr="000C68A6" w:rsidRDefault="00BC09D3" w:rsidP="00BC09D3">
            <w:pPr>
              <w:pStyle w:val="acctfourfigures"/>
              <w:spacing w:line="240" w:lineRule="atLeast"/>
              <w:ind w:right="-355"/>
              <w:rPr>
                <w:rFonts w:cs="Times New Roman"/>
                <w:szCs w:val="22"/>
                <w:lang w:val="en-US" w:bidi="th-TH"/>
              </w:rPr>
            </w:pPr>
          </w:p>
        </w:tc>
        <w:tc>
          <w:tcPr>
            <w:tcW w:w="990" w:type="dxa"/>
            <w:shd w:val="clear" w:color="auto" w:fill="auto"/>
          </w:tcPr>
          <w:p w:rsidR="00BC09D3" w:rsidRPr="00BC09D3" w:rsidRDefault="00BC09D3" w:rsidP="00BC09D3">
            <w:pPr>
              <w:pStyle w:val="acctfourfigures"/>
              <w:spacing w:line="240" w:lineRule="atLeast"/>
              <w:ind w:right="-355"/>
              <w:rPr>
                <w:rFonts w:cs="Times New Roman"/>
                <w:szCs w:val="22"/>
                <w:lang w:val="en-US" w:bidi="th-TH"/>
              </w:rPr>
            </w:pPr>
            <w:r w:rsidRPr="00BC09D3">
              <w:rPr>
                <w:rFonts w:cs="Times New Roman"/>
                <w:szCs w:val="22"/>
                <w:lang w:val="en-US" w:bidi="th-TH"/>
              </w:rPr>
              <w:t>124</w:t>
            </w:r>
          </w:p>
        </w:tc>
        <w:tc>
          <w:tcPr>
            <w:tcW w:w="180" w:type="dxa"/>
          </w:tcPr>
          <w:p w:rsidR="00BC09D3" w:rsidRPr="00C158A8" w:rsidRDefault="00BC09D3" w:rsidP="00BC09D3">
            <w:pPr>
              <w:pStyle w:val="acctfourfigures"/>
              <w:spacing w:line="240" w:lineRule="atLeast"/>
              <w:ind w:right="-355"/>
              <w:rPr>
                <w:rFonts w:cs="Times New Roman"/>
                <w:szCs w:val="22"/>
                <w:lang w:val="en-US" w:bidi="th-TH"/>
              </w:rPr>
            </w:pPr>
          </w:p>
        </w:tc>
        <w:tc>
          <w:tcPr>
            <w:tcW w:w="990"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BC09D3" w:rsidRPr="00C158A8" w:rsidRDefault="00BC09D3" w:rsidP="00AB606C">
            <w:pPr>
              <w:tabs>
                <w:tab w:val="decimal" w:pos="543"/>
              </w:tabs>
              <w:ind w:right="-262"/>
              <w:rPr>
                <w:rFonts w:cs="Times New Roman"/>
                <w:szCs w:val="22"/>
                <w:lang w:val="en-US" w:bidi="th-TH"/>
              </w:rPr>
            </w:pPr>
          </w:p>
        </w:tc>
        <w:tc>
          <w:tcPr>
            <w:tcW w:w="889"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r>
      <w:tr w:rsidR="00BC09D3" w:rsidRPr="00BC09D3" w:rsidTr="005D6063">
        <w:trPr>
          <w:cantSplit/>
        </w:trPr>
        <w:tc>
          <w:tcPr>
            <w:tcW w:w="4871" w:type="dxa"/>
          </w:tcPr>
          <w:p w:rsidR="00BC09D3" w:rsidRPr="003F28D6" w:rsidRDefault="00BC09D3" w:rsidP="00BC09D3">
            <w:pPr>
              <w:spacing w:line="240" w:lineRule="atLeast"/>
              <w:ind w:right="-349"/>
              <w:rPr>
                <w:rFonts w:cs="Times New Roman"/>
                <w:szCs w:val="22"/>
                <w:lang w:val="en-US" w:bidi="th-TH"/>
              </w:rPr>
            </w:pPr>
            <w:r w:rsidRPr="000C68A6">
              <w:rPr>
                <w:rFonts w:cs="Times New Roman"/>
                <w:szCs w:val="22"/>
                <w:lang w:val="en-US" w:bidi="th-TH"/>
              </w:rPr>
              <w:t>Service expense</w:t>
            </w:r>
          </w:p>
        </w:tc>
        <w:tc>
          <w:tcPr>
            <w:tcW w:w="1080" w:type="dxa"/>
          </w:tcPr>
          <w:p w:rsidR="00BC09D3" w:rsidRPr="00BC09D3" w:rsidRDefault="00BC09D3" w:rsidP="00AB606C">
            <w:pPr>
              <w:tabs>
                <w:tab w:val="decimal" w:pos="543"/>
              </w:tabs>
              <w:ind w:right="-262"/>
              <w:rPr>
                <w:rFonts w:cs="Times New Roman"/>
                <w:szCs w:val="22"/>
                <w:lang w:val="en-US" w:bidi="th-TH"/>
              </w:rPr>
            </w:pPr>
            <w:r w:rsidRPr="00BC09D3">
              <w:rPr>
                <w:rFonts w:cs="Times New Roman" w:hint="cs"/>
                <w:szCs w:val="22"/>
                <w:lang w:val="en-US" w:bidi="th-TH"/>
              </w:rPr>
              <w:t>-</w:t>
            </w:r>
          </w:p>
        </w:tc>
        <w:tc>
          <w:tcPr>
            <w:tcW w:w="180" w:type="dxa"/>
          </w:tcPr>
          <w:p w:rsidR="00BC09D3" w:rsidRPr="000C68A6" w:rsidRDefault="00BC09D3" w:rsidP="00BC09D3">
            <w:pPr>
              <w:pStyle w:val="acctfourfigures"/>
              <w:spacing w:line="240" w:lineRule="atLeast"/>
              <w:ind w:right="-355"/>
              <w:rPr>
                <w:rFonts w:cs="Times New Roman"/>
                <w:szCs w:val="22"/>
                <w:lang w:val="en-US" w:bidi="th-TH"/>
              </w:rPr>
            </w:pPr>
          </w:p>
        </w:tc>
        <w:tc>
          <w:tcPr>
            <w:tcW w:w="990" w:type="dxa"/>
            <w:shd w:val="clear" w:color="auto" w:fill="auto"/>
          </w:tcPr>
          <w:p w:rsidR="00BC09D3" w:rsidRPr="00BC09D3" w:rsidRDefault="00BC09D3" w:rsidP="00BC09D3">
            <w:pPr>
              <w:pStyle w:val="acctfourfigures"/>
              <w:spacing w:line="240" w:lineRule="atLeast"/>
              <w:ind w:right="-355"/>
              <w:rPr>
                <w:rFonts w:cs="Times New Roman"/>
                <w:szCs w:val="22"/>
                <w:lang w:val="en-US" w:bidi="th-TH"/>
              </w:rPr>
            </w:pPr>
            <w:r w:rsidRPr="00BC09D3">
              <w:rPr>
                <w:rFonts w:cs="Times New Roman"/>
                <w:szCs w:val="22"/>
                <w:lang w:val="en-US" w:bidi="th-TH"/>
              </w:rPr>
              <w:t>13,500</w:t>
            </w:r>
          </w:p>
        </w:tc>
        <w:tc>
          <w:tcPr>
            <w:tcW w:w="180" w:type="dxa"/>
          </w:tcPr>
          <w:p w:rsidR="00BC09D3" w:rsidRPr="00C158A8" w:rsidRDefault="00BC09D3" w:rsidP="00BC09D3">
            <w:pPr>
              <w:pStyle w:val="acctfourfigures"/>
              <w:spacing w:line="240" w:lineRule="atLeast"/>
              <w:ind w:right="-355"/>
              <w:rPr>
                <w:rFonts w:cs="Times New Roman"/>
                <w:szCs w:val="22"/>
                <w:lang w:val="en-US" w:bidi="th-TH"/>
              </w:rPr>
            </w:pPr>
          </w:p>
        </w:tc>
        <w:tc>
          <w:tcPr>
            <w:tcW w:w="990"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BC09D3" w:rsidRPr="00C158A8" w:rsidRDefault="00BC09D3" w:rsidP="00AB606C">
            <w:pPr>
              <w:tabs>
                <w:tab w:val="decimal" w:pos="543"/>
              </w:tabs>
              <w:ind w:right="-262"/>
              <w:rPr>
                <w:rFonts w:cs="Times New Roman"/>
                <w:szCs w:val="22"/>
                <w:lang w:val="en-US" w:bidi="th-TH"/>
              </w:rPr>
            </w:pPr>
          </w:p>
        </w:tc>
        <w:tc>
          <w:tcPr>
            <w:tcW w:w="889"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r>
      <w:tr w:rsidR="00BC09D3" w:rsidRPr="00BC09D3" w:rsidTr="005D6063">
        <w:trPr>
          <w:cantSplit/>
        </w:trPr>
        <w:tc>
          <w:tcPr>
            <w:tcW w:w="4871" w:type="dxa"/>
          </w:tcPr>
          <w:p w:rsidR="00BC09D3" w:rsidRPr="000C68A6" w:rsidRDefault="00BC09D3" w:rsidP="00BC09D3">
            <w:pPr>
              <w:spacing w:line="240" w:lineRule="atLeast"/>
              <w:ind w:right="-349"/>
              <w:rPr>
                <w:rFonts w:cs="Times New Roman"/>
                <w:szCs w:val="22"/>
                <w:lang w:val="en-US" w:bidi="th-TH"/>
              </w:rPr>
            </w:pPr>
            <w:r>
              <w:rPr>
                <w:rFonts w:cs="Times New Roman"/>
                <w:szCs w:val="22"/>
                <w:lang w:val="en-US" w:bidi="th-TH"/>
              </w:rPr>
              <w:t>Other expenses</w:t>
            </w:r>
          </w:p>
        </w:tc>
        <w:tc>
          <w:tcPr>
            <w:tcW w:w="1080" w:type="dxa"/>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29</w:t>
            </w:r>
          </w:p>
        </w:tc>
        <w:tc>
          <w:tcPr>
            <w:tcW w:w="180" w:type="dxa"/>
          </w:tcPr>
          <w:p w:rsidR="00BC09D3" w:rsidRPr="000C68A6" w:rsidRDefault="00BC09D3" w:rsidP="00BC09D3">
            <w:pPr>
              <w:pStyle w:val="acctfourfigures"/>
              <w:spacing w:line="240" w:lineRule="atLeast"/>
              <w:ind w:right="-355"/>
              <w:rPr>
                <w:rFonts w:cs="Times New Roman"/>
                <w:szCs w:val="22"/>
                <w:lang w:val="en-US" w:bidi="th-TH"/>
              </w:rPr>
            </w:pPr>
          </w:p>
        </w:tc>
        <w:tc>
          <w:tcPr>
            <w:tcW w:w="990" w:type="dxa"/>
            <w:shd w:val="clear" w:color="auto" w:fill="auto"/>
          </w:tcPr>
          <w:p w:rsidR="00BC09D3" w:rsidRPr="00BC09D3" w:rsidRDefault="00BC09D3" w:rsidP="00BC09D3">
            <w:pPr>
              <w:pStyle w:val="acctfourfigures"/>
              <w:spacing w:line="240" w:lineRule="atLeast"/>
              <w:ind w:right="-355"/>
              <w:rPr>
                <w:rFonts w:cs="Times New Roman"/>
                <w:szCs w:val="22"/>
                <w:lang w:val="en-US" w:bidi="th-TH"/>
              </w:rPr>
            </w:pPr>
            <w:r w:rsidRPr="00BC09D3">
              <w:rPr>
                <w:rFonts w:cs="Times New Roman"/>
                <w:szCs w:val="22"/>
                <w:lang w:val="en-US" w:bidi="th-TH"/>
              </w:rPr>
              <w:t>598</w:t>
            </w:r>
          </w:p>
        </w:tc>
        <w:tc>
          <w:tcPr>
            <w:tcW w:w="180" w:type="dxa"/>
          </w:tcPr>
          <w:p w:rsidR="00BC09D3" w:rsidRPr="00C158A8" w:rsidRDefault="00BC09D3" w:rsidP="00BC09D3">
            <w:pPr>
              <w:pStyle w:val="acctfourfigures"/>
              <w:spacing w:line="240" w:lineRule="atLeast"/>
              <w:ind w:right="-355"/>
              <w:rPr>
                <w:rFonts w:cs="Times New Roman"/>
                <w:szCs w:val="22"/>
                <w:lang w:val="en-US" w:bidi="th-TH"/>
              </w:rPr>
            </w:pPr>
          </w:p>
        </w:tc>
        <w:tc>
          <w:tcPr>
            <w:tcW w:w="990"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BC09D3" w:rsidRPr="00C158A8" w:rsidRDefault="00BC09D3" w:rsidP="00AB606C">
            <w:pPr>
              <w:tabs>
                <w:tab w:val="decimal" w:pos="543"/>
              </w:tabs>
              <w:ind w:right="-262"/>
              <w:rPr>
                <w:rFonts w:cs="Times New Roman"/>
                <w:szCs w:val="22"/>
                <w:lang w:val="en-US" w:bidi="th-TH"/>
              </w:rPr>
            </w:pPr>
          </w:p>
        </w:tc>
        <w:tc>
          <w:tcPr>
            <w:tcW w:w="889"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r>
      <w:tr w:rsidR="00BC09D3" w:rsidRPr="00BC09D3" w:rsidTr="005D6063">
        <w:trPr>
          <w:cantSplit/>
        </w:trPr>
        <w:tc>
          <w:tcPr>
            <w:tcW w:w="4871" w:type="dxa"/>
          </w:tcPr>
          <w:p w:rsidR="00BC09D3" w:rsidRDefault="00BC09D3" w:rsidP="00BC09D3">
            <w:pPr>
              <w:spacing w:line="240" w:lineRule="atLeast"/>
              <w:ind w:right="-349"/>
              <w:rPr>
                <w:rFonts w:cs="Times New Roman"/>
                <w:szCs w:val="22"/>
                <w:lang w:val="en-US" w:bidi="th-TH"/>
              </w:rPr>
            </w:pPr>
            <w:r>
              <w:rPr>
                <w:rFonts w:cs="Times New Roman"/>
                <w:szCs w:val="22"/>
                <w:lang w:val="en-US" w:bidi="th-TH"/>
              </w:rPr>
              <w:t>Purchase investment</w:t>
            </w:r>
            <w:r w:rsidR="002E6C47">
              <w:rPr>
                <w:rFonts w:cs="Times New Roman"/>
                <w:szCs w:val="22"/>
                <w:lang w:val="en-US" w:bidi="th-TH"/>
              </w:rPr>
              <w:t>s in subsidiaries</w:t>
            </w:r>
          </w:p>
        </w:tc>
        <w:tc>
          <w:tcPr>
            <w:tcW w:w="1080" w:type="dxa"/>
          </w:tcPr>
          <w:p w:rsidR="00BC09D3" w:rsidRPr="00BC09D3" w:rsidRDefault="00AB4AD9" w:rsidP="00BC09D3">
            <w:pPr>
              <w:pStyle w:val="acctfourfigures"/>
              <w:tabs>
                <w:tab w:val="clear" w:pos="765"/>
                <w:tab w:val="decimal" w:pos="855"/>
              </w:tabs>
              <w:spacing w:line="240" w:lineRule="atLeast"/>
              <w:ind w:left="-108"/>
              <w:jc w:val="right"/>
              <w:rPr>
                <w:rFonts w:cs="Times New Roman"/>
                <w:szCs w:val="22"/>
                <w:lang w:val="en-US" w:bidi="th-TH"/>
              </w:rPr>
            </w:pPr>
            <w:r>
              <w:rPr>
                <w:rFonts w:cs="Times New Roman"/>
                <w:szCs w:val="22"/>
                <w:lang w:val="en-US" w:bidi="th-TH"/>
              </w:rPr>
              <w:t>3</w:t>
            </w:r>
            <w:r w:rsidR="002E6C47">
              <w:rPr>
                <w:rFonts w:cs="Times New Roman"/>
                <w:szCs w:val="22"/>
                <w:lang w:val="en-US" w:bidi="th-TH"/>
              </w:rPr>
              <w:t>4</w:t>
            </w:r>
            <w:r>
              <w:rPr>
                <w:rFonts w:cs="Times New Roman"/>
                <w:szCs w:val="22"/>
                <w:lang w:val="en-US" w:bidi="th-TH"/>
              </w:rPr>
              <w:t>,</w:t>
            </w:r>
            <w:r w:rsidR="002E6C47">
              <w:rPr>
                <w:rFonts w:cs="Times New Roman"/>
                <w:szCs w:val="22"/>
                <w:lang w:val="en-US" w:bidi="th-TH"/>
              </w:rPr>
              <w:t>000</w:t>
            </w:r>
          </w:p>
        </w:tc>
        <w:tc>
          <w:tcPr>
            <w:tcW w:w="180" w:type="dxa"/>
          </w:tcPr>
          <w:p w:rsidR="00BC09D3" w:rsidRPr="000C68A6" w:rsidRDefault="00BC09D3" w:rsidP="00BC09D3">
            <w:pPr>
              <w:pStyle w:val="acctfourfigures"/>
              <w:tabs>
                <w:tab w:val="decimal" w:pos="877"/>
              </w:tabs>
              <w:spacing w:line="240" w:lineRule="atLeast"/>
              <w:ind w:right="-355"/>
              <w:rPr>
                <w:rFonts w:cs="Times New Roman"/>
                <w:szCs w:val="22"/>
                <w:lang w:val="en-US" w:bidi="th-TH"/>
              </w:rPr>
            </w:pPr>
          </w:p>
        </w:tc>
        <w:tc>
          <w:tcPr>
            <w:tcW w:w="990" w:type="dxa"/>
            <w:shd w:val="clear" w:color="auto" w:fill="auto"/>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BC09D3" w:rsidRPr="00C158A8" w:rsidRDefault="00BC09D3" w:rsidP="00BC09D3">
            <w:pPr>
              <w:pStyle w:val="acctfourfigures"/>
              <w:spacing w:line="240" w:lineRule="atLeast"/>
              <w:ind w:right="-355"/>
              <w:jc w:val="right"/>
              <w:rPr>
                <w:rFonts w:cs="Times New Roman"/>
                <w:szCs w:val="22"/>
                <w:lang w:val="en-US" w:bidi="th-TH"/>
              </w:rPr>
            </w:pPr>
          </w:p>
        </w:tc>
        <w:tc>
          <w:tcPr>
            <w:tcW w:w="990" w:type="dxa"/>
          </w:tcPr>
          <w:p w:rsidR="00BC09D3" w:rsidRPr="00BC09D3" w:rsidRDefault="00BC09D3" w:rsidP="00BC09D3">
            <w:pPr>
              <w:pStyle w:val="acctfourfigures"/>
              <w:spacing w:line="240" w:lineRule="atLeast"/>
              <w:ind w:right="-355"/>
              <w:rPr>
                <w:rFonts w:cs="Times New Roman"/>
                <w:szCs w:val="22"/>
                <w:lang w:val="en-US" w:bidi="th-TH"/>
              </w:rPr>
            </w:pPr>
            <w:r w:rsidRPr="00BC09D3">
              <w:rPr>
                <w:rFonts w:cs="Times New Roman"/>
                <w:szCs w:val="22"/>
                <w:lang w:val="en-US" w:bidi="th-TH"/>
              </w:rPr>
              <w:t>29,920</w:t>
            </w:r>
          </w:p>
        </w:tc>
        <w:tc>
          <w:tcPr>
            <w:tcW w:w="180" w:type="dxa"/>
          </w:tcPr>
          <w:p w:rsidR="00BC09D3" w:rsidRPr="00C158A8" w:rsidRDefault="00BC09D3" w:rsidP="00BC09D3">
            <w:pPr>
              <w:pStyle w:val="acctfourfigures"/>
              <w:spacing w:line="240" w:lineRule="atLeast"/>
              <w:ind w:right="-355"/>
              <w:jc w:val="right"/>
              <w:rPr>
                <w:rFonts w:cs="Times New Roman"/>
                <w:szCs w:val="22"/>
                <w:lang w:val="en-US" w:bidi="th-TH"/>
              </w:rPr>
            </w:pPr>
          </w:p>
        </w:tc>
        <w:tc>
          <w:tcPr>
            <w:tcW w:w="889"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r>
      <w:tr w:rsidR="00BC09D3" w:rsidRPr="00BC09D3" w:rsidTr="005D6063">
        <w:trPr>
          <w:cantSplit/>
        </w:trPr>
        <w:tc>
          <w:tcPr>
            <w:tcW w:w="4871" w:type="dxa"/>
          </w:tcPr>
          <w:p w:rsidR="00BC09D3" w:rsidRPr="00F833E6" w:rsidRDefault="00BC09D3" w:rsidP="00BC09D3">
            <w:pPr>
              <w:spacing w:line="240" w:lineRule="atLeast"/>
              <w:ind w:right="-349"/>
              <w:rPr>
                <w:rFonts w:cs="Times New Roman"/>
                <w:szCs w:val="22"/>
                <w:lang w:val="en-US" w:bidi="th-TH"/>
              </w:rPr>
            </w:pPr>
            <w:r w:rsidRPr="003F28D6">
              <w:rPr>
                <w:rFonts w:cs="Times New Roman"/>
                <w:szCs w:val="22"/>
                <w:lang w:val="en-US" w:bidi="th-TH"/>
              </w:rPr>
              <w:t xml:space="preserve">Purchase of </w:t>
            </w:r>
            <w:r>
              <w:rPr>
                <w:rFonts w:cs="Times New Roman"/>
                <w:szCs w:val="22"/>
                <w:lang w:val="en-US" w:bidi="th-TH"/>
              </w:rPr>
              <w:t>assets</w:t>
            </w:r>
          </w:p>
        </w:tc>
        <w:tc>
          <w:tcPr>
            <w:tcW w:w="1080" w:type="dxa"/>
          </w:tcPr>
          <w:p w:rsidR="00BC09D3" w:rsidRPr="00BC09D3" w:rsidRDefault="00BC09D3" w:rsidP="00AB606C">
            <w:pPr>
              <w:tabs>
                <w:tab w:val="decimal" w:pos="543"/>
              </w:tabs>
              <w:ind w:right="-262"/>
              <w:rPr>
                <w:rFonts w:cs="Times New Roman"/>
                <w:szCs w:val="22"/>
                <w:lang w:val="en-US" w:bidi="th-TH"/>
              </w:rPr>
            </w:pPr>
            <w:r w:rsidRPr="00BC09D3">
              <w:rPr>
                <w:rFonts w:cs="Times New Roman" w:hint="cs"/>
                <w:szCs w:val="22"/>
                <w:lang w:val="en-US" w:bidi="th-TH"/>
              </w:rPr>
              <w:t>-</w:t>
            </w:r>
          </w:p>
        </w:tc>
        <w:tc>
          <w:tcPr>
            <w:tcW w:w="180" w:type="dxa"/>
          </w:tcPr>
          <w:p w:rsidR="00BC09D3" w:rsidRPr="00F833E6" w:rsidRDefault="00BC09D3" w:rsidP="00BC09D3">
            <w:pPr>
              <w:pStyle w:val="acctfourfigures"/>
              <w:spacing w:line="240" w:lineRule="atLeast"/>
              <w:ind w:right="-355"/>
              <w:rPr>
                <w:rFonts w:cs="Times New Roman"/>
                <w:szCs w:val="22"/>
                <w:lang w:val="en-US" w:bidi="th-TH"/>
              </w:rPr>
            </w:pPr>
          </w:p>
        </w:tc>
        <w:tc>
          <w:tcPr>
            <w:tcW w:w="990" w:type="dxa"/>
            <w:shd w:val="clear" w:color="auto" w:fill="auto"/>
          </w:tcPr>
          <w:p w:rsidR="00BC09D3" w:rsidRPr="00BC09D3" w:rsidRDefault="00BC09D3" w:rsidP="00BC09D3">
            <w:pPr>
              <w:pStyle w:val="acctfourfigures"/>
              <w:spacing w:line="240" w:lineRule="atLeast"/>
              <w:ind w:right="-355"/>
              <w:rPr>
                <w:rFonts w:cs="Times New Roman"/>
                <w:szCs w:val="22"/>
                <w:lang w:val="en-US" w:bidi="th-TH"/>
              </w:rPr>
            </w:pPr>
            <w:r w:rsidRPr="00BC09D3">
              <w:rPr>
                <w:rFonts w:cs="Times New Roman"/>
                <w:szCs w:val="22"/>
                <w:lang w:val="en-US" w:bidi="th-TH"/>
              </w:rPr>
              <w:t>2,625</w:t>
            </w:r>
          </w:p>
        </w:tc>
        <w:tc>
          <w:tcPr>
            <w:tcW w:w="180" w:type="dxa"/>
          </w:tcPr>
          <w:p w:rsidR="00BC09D3" w:rsidRPr="00C158A8" w:rsidRDefault="00BC09D3" w:rsidP="00BC09D3">
            <w:pPr>
              <w:pStyle w:val="acctfourfigures"/>
              <w:spacing w:line="240" w:lineRule="atLeast"/>
              <w:ind w:right="-355"/>
              <w:rPr>
                <w:rFonts w:cs="Times New Roman"/>
                <w:szCs w:val="22"/>
                <w:lang w:val="en-US" w:bidi="th-TH"/>
              </w:rPr>
            </w:pPr>
          </w:p>
        </w:tc>
        <w:tc>
          <w:tcPr>
            <w:tcW w:w="990"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c>
          <w:tcPr>
            <w:tcW w:w="180" w:type="dxa"/>
          </w:tcPr>
          <w:p w:rsidR="00BC09D3" w:rsidRPr="00C158A8" w:rsidRDefault="00BC09D3" w:rsidP="00AB606C">
            <w:pPr>
              <w:tabs>
                <w:tab w:val="decimal" w:pos="543"/>
              </w:tabs>
              <w:ind w:right="-262"/>
              <w:rPr>
                <w:rFonts w:cs="Times New Roman"/>
                <w:szCs w:val="22"/>
                <w:lang w:val="en-US" w:bidi="th-TH"/>
              </w:rPr>
            </w:pPr>
          </w:p>
        </w:tc>
        <w:tc>
          <w:tcPr>
            <w:tcW w:w="889" w:type="dxa"/>
          </w:tcPr>
          <w:p w:rsidR="00BC09D3" w:rsidRPr="00BC09D3" w:rsidRDefault="00BC09D3" w:rsidP="00AB606C">
            <w:pPr>
              <w:tabs>
                <w:tab w:val="decimal" w:pos="543"/>
              </w:tabs>
              <w:ind w:right="-262"/>
              <w:rPr>
                <w:rFonts w:cs="Times New Roman"/>
                <w:szCs w:val="22"/>
                <w:lang w:val="en-US" w:bidi="th-TH"/>
              </w:rPr>
            </w:pPr>
            <w:r w:rsidRPr="00BC09D3">
              <w:rPr>
                <w:rFonts w:cs="Times New Roman"/>
                <w:szCs w:val="22"/>
                <w:lang w:val="en-US" w:bidi="th-TH"/>
              </w:rPr>
              <w:t>-</w:t>
            </w:r>
          </w:p>
        </w:tc>
      </w:tr>
      <w:tr w:rsidR="00BC09D3" w:rsidRPr="00011BD3" w:rsidTr="005D6063">
        <w:trPr>
          <w:cantSplit/>
        </w:trPr>
        <w:tc>
          <w:tcPr>
            <w:tcW w:w="4871" w:type="dxa"/>
          </w:tcPr>
          <w:p w:rsidR="00BC09D3" w:rsidRPr="0034434D" w:rsidRDefault="00BC09D3" w:rsidP="00BC09D3">
            <w:pPr>
              <w:spacing w:line="240" w:lineRule="atLeast"/>
              <w:ind w:right="-349"/>
              <w:rPr>
                <w:rFonts w:cs="Times New Roman"/>
                <w:szCs w:val="22"/>
              </w:rPr>
            </w:pPr>
          </w:p>
        </w:tc>
        <w:tc>
          <w:tcPr>
            <w:tcW w:w="1080" w:type="dxa"/>
          </w:tcPr>
          <w:p w:rsidR="00BC09D3" w:rsidRPr="00182E2E" w:rsidRDefault="00BC09D3" w:rsidP="00BC09D3">
            <w:pPr>
              <w:pStyle w:val="acctfourfigures"/>
              <w:spacing w:line="240" w:lineRule="atLeast"/>
              <w:ind w:right="-355"/>
              <w:rPr>
                <w:rFonts w:cs="Times New Roman"/>
                <w:szCs w:val="22"/>
                <w:lang w:val="en-US" w:bidi="th-TH"/>
              </w:rPr>
            </w:pPr>
          </w:p>
        </w:tc>
        <w:tc>
          <w:tcPr>
            <w:tcW w:w="180" w:type="dxa"/>
          </w:tcPr>
          <w:p w:rsidR="00BC09D3" w:rsidRPr="00011BD3" w:rsidRDefault="00BC09D3" w:rsidP="00BC09D3">
            <w:pPr>
              <w:pStyle w:val="acctfourfigures"/>
              <w:tabs>
                <w:tab w:val="clear" w:pos="765"/>
                <w:tab w:val="decimal" w:pos="877"/>
              </w:tabs>
              <w:spacing w:line="240" w:lineRule="atLeast"/>
              <w:ind w:right="-90"/>
              <w:rPr>
                <w:rFonts w:cs="Times New Roman"/>
                <w:szCs w:val="22"/>
              </w:rPr>
            </w:pPr>
          </w:p>
        </w:tc>
        <w:tc>
          <w:tcPr>
            <w:tcW w:w="990" w:type="dxa"/>
          </w:tcPr>
          <w:p w:rsidR="00BC09D3" w:rsidRPr="00011BD3" w:rsidRDefault="00BC09D3" w:rsidP="00BC09D3">
            <w:pPr>
              <w:tabs>
                <w:tab w:val="decimal" w:pos="818"/>
              </w:tabs>
              <w:ind w:right="-256"/>
              <w:rPr>
                <w:rFonts w:cs="Times New Roman"/>
                <w:szCs w:val="22"/>
              </w:rPr>
            </w:pPr>
          </w:p>
        </w:tc>
        <w:tc>
          <w:tcPr>
            <w:tcW w:w="180" w:type="dxa"/>
          </w:tcPr>
          <w:p w:rsidR="00BC09D3" w:rsidRPr="00011BD3" w:rsidRDefault="00BC09D3" w:rsidP="00BC09D3">
            <w:pPr>
              <w:pStyle w:val="acctfourfigures"/>
              <w:tabs>
                <w:tab w:val="clear" w:pos="765"/>
                <w:tab w:val="decimal" w:pos="877"/>
              </w:tabs>
              <w:spacing w:line="240" w:lineRule="atLeast"/>
              <w:ind w:right="-90"/>
              <w:rPr>
                <w:rFonts w:cs="Times New Roman"/>
                <w:szCs w:val="22"/>
              </w:rPr>
            </w:pPr>
          </w:p>
        </w:tc>
        <w:tc>
          <w:tcPr>
            <w:tcW w:w="990" w:type="dxa"/>
          </w:tcPr>
          <w:p w:rsidR="00BC09D3" w:rsidRPr="00AB606C" w:rsidRDefault="00BC09D3" w:rsidP="00AB606C">
            <w:pPr>
              <w:tabs>
                <w:tab w:val="decimal" w:pos="543"/>
              </w:tabs>
              <w:ind w:right="-262"/>
              <w:rPr>
                <w:rFonts w:cs="Times New Roman"/>
                <w:szCs w:val="22"/>
                <w:lang w:val="en-US" w:bidi="th-TH"/>
              </w:rPr>
            </w:pPr>
          </w:p>
        </w:tc>
        <w:tc>
          <w:tcPr>
            <w:tcW w:w="180" w:type="dxa"/>
          </w:tcPr>
          <w:p w:rsidR="00BC09D3" w:rsidRPr="00AB606C" w:rsidRDefault="00BC09D3" w:rsidP="00AB606C">
            <w:pPr>
              <w:tabs>
                <w:tab w:val="decimal" w:pos="543"/>
                <w:tab w:val="decimal" w:pos="900"/>
              </w:tabs>
              <w:ind w:left="-115" w:right="-262"/>
              <w:rPr>
                <w:rFonts w:cs="Times New Roman"/>
                <w:szCs w:val="22"/>
                <w:lang w:val="en-US" w:bidi="th-TH"/>
              </w:rPr>
            </w:pPr>
          </w:p>
        </w:tc>
        <w:tc>
          <w:tcPr>
            <w:tcW w:w="889" w:type="dxa"/>
          </w:tcPr>
          <w:p w:rsidR="00BC09D3" w:rsidRPr="00AB606C" w:rsidRDefault="00BC09D3" w:rsidP="00AB606C">
            <w:pPr>
              <w:tabs>
                <w:tab w:val="decimal" w:pos="543"/>
              </w:tabs>
              <w:ind w:right="-262"/>
              <w:rPr>
                <w:rFonts w:cs="Times New Roman"/>
                <w:szCs w:val="22"/>
                <w:lang w:val="en-US" w:bidi="th-TH"/>
              </w:rPr>
            </w:pPr>
          </w:p>
        </w:tc>
      </w:tr>
      <w:tr w:rsidR="00BC09D3" w:rsidRPr="00011BD3" w:rsidTr="005D6063">
        <w:trPr>
          <w:cantSplit/>
        </w:trPr>
        <w:tc>
          <w:tcPr>
            <w:tcW w:w="4871" w:type="dxa"/>
          </w:tcPr>
          <w:p w:rsidR="00BC09D3" w:rsidRPr="003F28D6" w:rsidRDefault="00BC09D3" w:rsidP="00BC09D3">
            <w:pPr>
              <w:spacing w:line="240" w:lineRule="atLeast"/>
              <w:ind w:right="-349"/>
              <w:rPr>
                <w:rFonts w:cs="Times New Roman"/>
                <w:szCs w:val="22"/>
              </w:rPr>
            </w:pPr>
            <w:r w:rsidRPr="003F28D6">
              <w:rPr>
                <w:rFonts w:cs="Times New Roman"/>
                <w:b/>
                <w:bCs/>
                <w:szCs w:val="22"/>
              </w:rPr>
              <w:t>Key management personnel</w:t>
            </w:r>
          </w:p>
        </w:tc>
        <w:tc>
          <w:tcPr>
            <w:tcW w:w="1080" w:type="dxa"/>
          </w:tcPr>
          <w:p w:rsidR="00BC09D3" w:rsidRPr="00182E2E" w:rsidRDefault="00BC09D3" w:rsidP="00BC09D3">
            <w:pPr>
              <w:pStyle w:val="acctfourfigures"/>
              <w:spacing w:line="240" w:lineRule="atLeast"/>
              <w:ind w:right="-355"/>
              <w:rPr>
                <w:rFonts w:cs="Times New Roman"/>
                <w:szCs w:val="22"/>
                <w:lang w:val="en-US" w:bidi="th-TH"/>
              </w:rPr>
            </w:pPr>
          </w:p>
        </w:tc>
        <w:tc>
          <w:tcPr>
            <w:tcW w:w="180" w:type="dxa"/>
          </w:tcPr>
          <w:p w:rsidR="00BC09D3" w:rsidRPr="00011BD3" w:rsidRDefault="00BC09D3" w:rsidP="00BC09D3">
            <w:pPr>
              <w:pStyle w:val="acctfourfigures"/>
              <w:tabs>
                <w:tab w:val="clear" w:pos="765"/>
                <w:tab w:val="decimal" w:pos="877"/>
              </w:tabs>
              <w:spacing w:line="240" w:lineRule="atLeast"/>
              <w:ind w:right="-90"/>
              <w:rPr>
                <w:rFonts w:cs="Times New Roman"/>
                <w:szCs w:val="22"/>
              </w:rPr>
            </w:pPr>
          </w:p>
        </w:tc>
        <w:tc>
          <w:tcPr>
            <w:tcW w:w="990" w:type="dxa"/>
          </w:tcPr>
          <w:p w:rsidR="00BC09D3" w:rsidRPr="00011BD3" w:rsidRDefault="00BC09D3" w:rsidP="00BC09D3">
            <w:pPr>
              <w:tabs>
                <w:tab w:val="decimal" w:pos="818"/>
              </w:tabs>
              <w:ind w:right="-256"/>
              <w:rPr>
                <w:rFonts w:cs="Times New Roman"/>
                <w:szCs w:val="22"/>
              </w:rPr>
            </w:pPr>
          </w:p>
        </w:tc>
        <w:tc>
          <w:tcPr>
            <w:tcW w:w="180" w:type="dxa"/>
          </w:tcPr>
          <w:p w:rsidR="00BC09D3" w:rsidRPr="00011BD3" w:rsidRDefault="00BC09D3" w:rsidP="00BC09D3">
            <w:pPr>
              <w:pStyle w:val="acctfourfigures"/>
              <w:tabs>
                <w:tab w:val="clear" w:pos="765"/>
                <w:tab w:val="decimal" w:pos="877"/>
              </w:tabs>
              <w:spacing w:line="240" w:lineRule="atLeast"/>
              <w:ind w:right="-90"/>
              <w:rPr>
                <w:rFonts w:cs="Times New Roman"/>
                <w:szCs w:val="22"/>
              </w:rPr>
            </w:pPr>
          </w:p>
        </w:tc>
        <w:tc>
          <w:tcPr>
            <w:tcW w:w="990" w:type="dxa"/>
          </w:tcPr>
          <w:p w:rsidR="00BC09D3" w:rsidRPr="00011BD3" w:rsidRDefault="00BC09D3" w:rsidP="00BC09D3">
            <w:pPr>
              <w:jc w:val="center"/>
              <w:rPr>
                <w:rFonts w:cs="Times New Roman"/>
                <w:szCs w:val="22"/>
              </w:rPr>
            </w:pPr>
          </w:p>
        </w:tc>
        <w:tc>
          <w:tcPr>
            <w:tcW w:w="180" w:type="dxa"/>
          </w:tcPr>
          <w:p w:rsidR="00BC09D3" w:rsidRPr="00011BD3" w:rsidRDefault="00BC09D3" w:rsidP="00BC09D3">
            <w:pPr>
              <w:tabs>
                <w:tab w:val="decimal" w:pos="900"/>
              </w:tabs>
              <w:ind w:left="-115" w:right="-72"/>
              <w:rPr>
                <w:rFonts w:cs="Times New Roman"/>
                <w:szCs w:val="22"/>
              </w:rPr>
            </w:pPr>
          </w:p>
        </w:tc>
        <w:tc>
          <w:tcPr>
            <w:tcW w:w="889" w:type="dxa"/>
          </w:tcPr>
          <w:p w:rsidR="00BC09D3" w:rsidRPr="00011BD3" w:rsidRDefault="00BC09D3" w:rsidP="00BC09D3">
            <w:pPr>
              <w:jc w:val="center"/>
              <w:rPr>
                <w:rFonts w:cs="Times New Roman"/>
                <w:szCs w:val="22"/>
              </w:rPr>
            </w:pPr>
          </w:p>
        </w:tc>
      </w:tr>
      <w:tr w:rsidR="00BC09D3" w:rsidRPr="00011BD3" w:rsidTr="005D6063">
        <w:trPr>
          <w:cantSplit/>
        </w:trPr>
        <w:tc>
          <w:tcPr>
            <w:tcW w:w="4871" w:type="dxa"/>
          </w:tcPr>
          <w:p w:rsidR="00BC09D3" w:rsidRPr="003F28D6" w:rsidRDefault="00BC09D3" w:rsidP="00BC09D3">
            <w:pPr>
              <w:spacing w:line="240" w:lineRule="atLeast"/>
              <w:ind w:right="-349"/>
              <w:rPr>
                <w:rFonts w:cs="Times New Roman"/>
                <w:szCs w:val="22"/>
              </w:rPr>
            </w:pPr>
            <w:r w:rsidRPr="003F28D6">
              <w:rPr>
                <w:rFonts w:cs="Times New Roman"/>
                <w:szCs w:val="22"/>
              </w:rPr>
              <w:t>Key management personnel compensation</w:t>
            </w:r>
          </w:p>
        </w:tc>
        <w:tc>
          <w:tcPr>
            <w:tcW w:w="1080" w:type="dxa"/>
          </w:tcPr>
          <w:p w:rsidR="00BC09D3" w:rsidRPr="00182E2E" w:rsidRDefault="00BC09D3" w:rsidP="00BC09D3">
            <w:pPr>
              <w:pStyle w:val="acctfourfigures"/>
              <w:spacing w:line="240" w:lineRule="atLeast"/>
              <w:ind w:right="-355"/>
              <w:rPr>
                <w:rFonts w:cs="Times New Roman"/>
                <w:szCs w:val="22"/>
                <w:lang w:val="en-US" w:bidi="th-TH"/>
              </w:rPr>
            </w:pPr>
          </w:p>
        </w:tc>
        <w:tc>
          <w:tcPr>
            <w:tcW w:w="180" w:type="dxa"/>
          </w:tcPr>
          <w:p w:rsidR="00BC09D3" w:rsidRPr="00011BD3" w:rsidRDefault="00BC09D3" w:rsidP="00BC09D3">
            <w:pPr>
              <w:pStyle w:val="acctfourfigures"/>
              <w:tabs>
                <w:tab w:val="clear" w:pos="765"/>
                <w:tab w:val="decimal" w:pos="877"/>
              </w:tabs>
              <w:spacing w:line="240" w:lineRule="atLeast"/>
              <w:ind w:right="-90"/>
              <w:rPr>
                <w:rFonts w:cs="Times New Roman"/>
                <w:szCs w:val="22"/>
              </w:rPr>
            </w:pPr>
          </w:p>
        </w:tc>
        <w:tc>
          <w:tcPr>
            <w:tcW w:w="990" w:type="dxa"/>
          </w:tcPr>
          <w:p w:rsidR="00BC09D3" w:rsidRPr="00011BD3" w:rsidRDefault="00BC09D3" w:rsidP="00BC09D3">
            <w:pPr>
              <w:tabs>
                <w:tab w:val="decimal" w:pos="818"/>
              </w:tabs>
              <w:ind w:right="-256"/>
              <w:rPr>
                <w:rFonts w:cs="Times New Roman"/>
                <w:szCs w:val="22"/>
              </w:rPr>
            </w:pPr>
          </w:p>
        </w:tc>
        <w:tc>
          <w:tcPr>
            <w:tcW w:w="180" w:type="dxa"/>
          </w:tcPr>
          <w:p w:rsidR="00BC09D3" w:rsidRPr="00011BD3" w:rsidRDefault="00BC09D3" w:rsidP="00BC09D3">
            <w:pPr>
              <w:pStyle w:val="acctfourfigures"/>
              <w:tabs>
                <w:tab w:val="clear" w:pos="765"/>
                <w:tab w:val="decimal" w:pos="877"/>
              </w:tabs>
              <w:spacing w:line="240" w:lineRule="atLeast"/>
              <w:ind w:right="-90"/>
              <w:rPr>
                <w:rFonts w:cs="Times New Roman"/>
                <w:szCs w:val="22"/>
              </w:rPr>
            </w:pPr>
          </w:p>
        </w:tc>
        <w:tc>
          <w:tcPr>
            <w:tcW w:w="990" w:type="dxa"/>
          </w:tcPr>
          <w:p w:rsidR="00BC09D3" w:rsidRPr="00011BD3" w:rsidRDefault="00BC09D3" w:rsidP="00BC09D3">
            <w:pPr>
              <w:jc w:val="center"/>
              <w:rPr>
                <w:rFonts w:cs="Times New Roman"/>
                <w:szCs w:val="22"/>
              </w:rPr>
            </w:pPr>
          </w:p>
        </w:tc>
        <w:tc>
          <w:tcPr>
            <w:tcW w:w="180" w:type="dxa"/>
          </w:tcPr>
          <w:p w:rsidR="00BC09D3" w:rsidRPr="00011BD3" w:rsidRDefault="00BC09D3" w:rsidP="00BC09D3">
            <w:pPr>
              <w:tabs>
                <w:tab w:val="decimal" w:pos="900"/>
              </w:tabs>
              <w:ind w:left="-115" w:right="-72"/>
              <w:rPr>
                <w:rFonts w:cs="Times New Roman"/>
                <w:szCs w:val="22"/>
              </w:rPr>
            </w:pPr>
          </w:p>
        </w:tc>
        <w:tc>
          <w:tcPr>
            <w:tcW w:w="889" w:type="dxa"/>
          </w:tcPr>
          <w:p w:rsidR="00BC09D3" w:rsidRPr="00011BD3" w:rsidRDefault="00BC09D3" w:rsidP="00BC09D3">
            <w:pPr>
              <w:jc w:val="center"/>
              <w:rPr>
                <w:rFonts w:cs="Times New Roman"/>
                <w:szCs w:val="22"/>
              </w:rPr>
            </w:pPr>
          </w:p>
        </w:tc>
      </w:tr>
      <w:tr w:rsidR="00BC09D3" w:rsidRPr="00011BD3" w:rsidTr="0049129F">
        <w:trPr>
          <w:cantSplit/>
        </w:trPr>
        <w:tc>
          <w:tcPr>
            <w:tcW w:w="4871" w:type="dxa"/>
          </w:tcPr>
          <w:p w:rsidR="00BC09D3" w:rsidRPr="003F28D6" w:rsidRDefault="00BC09D3" w:rsidP="00BC09D3">
            <w:pPr>
              <w:spacing w:line="240" w:lineRule="atLeast"/>
              <w:ind w:right="-349"/>
              <w:rPr>
                <w:rFonts w:cs="Times New Roman"/>
                <w:szCs w:val="22"/>
              </w:rPr>
            </w:pPr>
            <w:r w:rsidRPr="003F28D6">
              <w:rPr>
                <w:rFonts w:cs="Times New Roman"/>
                <w:szCs w:val="22"/>
              </w:rPr>
              <w:t xml:space="preserve">     Short-term benefits</w:t>
            </w:r>
          </w:p>
        </w:tc>
        <w:tc>
          <w:tcPr>
            <w:tcW w:w="1080" w:type="dxa"/>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72,559</w:t>
            </w:r>
          </w:p>
        </w:tc>
        <w:tc>
          <w:tcPr>
            <w:tcW w:w="180" w:type="dxa"/>
          </w:tcPr>
          <w:p w:rsidR="00BC09D3" w:rsidRPr="00EB6819" w:rsidRDefault="00BC09D3" w:rsidP="00BC09D3">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cs/>
                <w:lang w:val="en-US" w:bidi="th-TH"/>
              </w:rPr>
              <w:t>5</w:t>
            </w:r>
            <w:r w:rsidR="00E06141">
              <w:rPr>
                <w:rFonts w:cs="Times New Roman"/>
                <w:szCs w:val="22"/>
                <w:lang w:val="en-US" w:bidi="th-TH"/>
              </w:rPr>
              <w:t>3</w:t>
            </w:r>
            <w:r w:rsidRPr="00BC09D3">
              <w:rPr>
                <w:rFonts w:cs="Times New Roman"/>
                <w:szCs w:val="22"/>
                <w:lang w:val="en-US" w:bidi="th-TH"/>
              </w:rPr>
              <w:t>,</w:t>
            </w:r>
            <w:r w:rsidR="00E06141">
              <w:rPr>
                <w:rFonts w:cs="Times New Roman"/>
                <w:szCs w:val="22"/>
                <w:lang w:val="en-US" w:bidi="th-TH"/>
              </w:rPr>
              <w:t>607</w:t>
            </w:r>
          </w:p>
        </w:tc>
        <w:tc>
          <w:tcPr>
            <w:tcW w:w="180" w:type="dxa"/>
          </w:tcPr>
          <w:p w:rsidR="00BC09D3" w:rsidRPr="00EB6819" w:rsidRDefault="00BC09D3" w:rsidP="00BC09D3">
            <w:pPr>
              <w:pStyle w:val="acctfourfigures"/>
              <w:tabs>
                <w:tab w:val="clear" w:pos="765"/>
                <w:tab w:val="decimal" w:pos="855"/>
              </w:tabs>
              <w:spacing w:line="240" w:lineRule="atLeast"/>
              <w:ind w:left="-108"/>
              <w:jc w:val="right"/>
              <w:rPr>
                <w:rFonts w:cs="Times New Roman"/>
                <w:szCs w:val="22"/>
                <w:lang w:val="en-US" w:bidi="th-TH"/>
              </w:rPr>
            </w:pPr>
          </w:p>
        </w:tc>
        <w:tc>
          <w:tcPr>
            <w:tcW w:w="990" w:type="dxa"/>
            <w:tcBorders>
              <w:top w:val="nil"/>
              <w:left w:val="nil"/>
              <w:bottom w:val="nil"/>
              <w:right w:val="nil"/>
            </w:tcBorders>
            <w:shd w:val="clear" w:color="auto" w:fill="auto"/>
            <w:vAlign w:val="bottom"/>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lang w:val="en-US" w:bidi="th-TH"/>
              </w:rPr>
              <w:t>12,509</w:t>
            </w:r>
          </w:p>
        </w:tc>
        <w:tc>
          <w:tcPr>
            <w:tcW w:w="180" w:type="dxa"/>
          </w:tcPr>
          <w:p w:rsidR="00BC09D3" w:rsidRPr="00EB6819" w:rsidRDefault="00BC09D3" w:rsidP="00BC09D3">
            <w:pPr>
              <w:pStyle w:val="acctfourfigures"/>
              <w:tabs>
                <w:tab w:val="clear" w:pos="765"/>
                <w:tab w:val="decimal" w:pos="855"/>
              </w:tabs>
              <w:spacing w:line="240" w:lineRule="atLeast"/>
              <w:ind w:left="-108"/>
              <w:jc w:val="right"/>
              <w:rPr>
                <w:rFonts w:cs="Times New Roman"/>
                <w:szCs w:val="22"/>
                <w:lang w:val="en-US" w:bidi="th-TH"/>
              </w:rPr>
            </w:pPr>
          </w:p>
        </w:tc>
        <w:tc>
          <w:tcPr>
            <w:tcW w:w="889" w:type="dxa"/>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cs/>
                <w:lang w:val="en-US" w:bidi="th-TH"/>
              </w:rPr>
              <w:t>1</w:t>
            </w:r>
            <w:r w:rsidR="00E06141">
              <w:rPr>
                <w:rFonts w:cs="Times New Roman"/>
                <w:szCs w:val="22"/>
                <w:lang w:val="en-US" w:bidi="th-TH"/>
              </w:rPr>
              <w:t>6</w:t>
            </w:r>
            <w:r w:rsidRPr="00BC09D3">
              <w:rPr>
                <w:rFonts w:cs="Times New Roman"/>
                <w:szCs w:val="22"/>
                <w:lang w:val="en-US" w:bidi="th-TH"/>
              </w:rPr>
              <w:t>,</w:t>
            </w:r>
            <w:r w:rsidR="00E06141">
              <w:rPr>
                <w:rFonts w:cs="Times New Roman"/>
                <w:szCs w:val="22"/>
                <w:lang w:val="en-US" w:bidi="th-TH"/>
              </w:rPr>
              <w:t>57</w:t>
            </w:r>
            <w:r w:rsidRPr="00BC09D3">
              <w:rPr>
                <w:rFonts w:cs="Times New Roman"/>
                <w:szCs w:val="22"/>
                <w:cs/>
                <w:lang w:val="en-US" w:bidi="th-TH"/>
              </w:rPr>
              <w:t>3</w:t>
            </w:r>
          </w:p>
        </w:tc>
      </w:tr>
      <w:tr w:rsidR="00BC09D3" w:rsidRPr="00011BD3" w:rsidTr="0049129F">
        <w:trPr>
          <w:cantSplit/>
          <w:trHeight w:val="252"/>
        </w:trPr>
        <w:tc>
          <w:tcPr>
            <w:tcW w:w="4871" w:type="dxa"/>
          </w:tcPr>
          <w:p w:rsidR="00BC09D3" w:rsidRPr="003F28D6" w:rsidRDefault="00BC09D3" w:rsidP="00BC09D3">
            <w:pPr>
              <w:spacing w:line="240" w:lineRule="atLeast"/>
              <w:rPr>
                <w:rFonts w:cs="Times New Roman"/>
                <w:szCs w:val="22"/>
              </w:rPr>
            </w:pPr>
            <w:r w:rsidRPr="003F28D6">
              <w:rPr>
                <w:rFonts w:cs="Times New Roman"/>
                <w:szCs w:val="22"/>
              </w:rPr>
              <w:t xml:space="preserve">     Post-employment benefits</w:t>
            </w:r>
          </w:p>
        </w:tc>
        <w:tc>
          <w:tcPr>
            <w:tcW w:w="1080" w:type="dxa"/>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4,155</w:t>
            </w:r>
          </w:p>
        </w:tc>
        <w:tc>
          <w:tcPr>
            <w:tcW w:w="180" w:type="dxa"/>
          </w:tcPr>
          <w:p w:rsidR="00BC09D3" w:rsidRPr="00EB6819" w:rsidRDefault="00BC09D3" w:rsidP="00BC09D3">
            <w:pPr>
              <w:pStyle w:val="acctfourfigures"/>
              <w:tabs>
                <w:tab w:val="clear" w:pos="765"/>
                <w:tab w:val="decimal" w:pos="855"/>
              </w:tabs>
              <w:spacing w:line="240" w:lineRule="atLeast"/>
              <w:ind w:left="-108"/>
              <w:jc w:val="right"/>
              <w:rPr>
                <w:rFonts w:cs="Times New Roman"/>
                <w:szCs w:val="22"/>
                <w:lang w:val="en-US" w:bidi="th-TH"/>
              </w:rPr>
            </w:pPr>
          </w:p>
        </w:tc>
        <w:tc>
          <w:tcPr>
            <w:tcW w:w="990" w:type="dxa"/>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cs/>
                <w:lang w:val="en-US" w:bidi="th-TH"/>
              </w:rPr>
              <w:t>4,044</w:t>
            </w:r>
          </w:p>
        </w:tc>
        <w:tc>
          <w:tcPr>
            <w:tcW w:w="180" w:type="dxa"/>
          </w:tcPr>
          <w:p w:rsidR="00BC09D3" w:rsidRPr="00EB6819" w:rsidRDefault="00BC09D3" w:rsidP="00BC09D3">
            <w:pPr>
              <w:pStyle w:val="acctfourfigures"/>
              <w:tabs>
                <w:tab w:val="clear" w:pos="765"/>
                <w:tab w:val="decimal" w:pos="846"/>
              </w:tabs>
              <w:spacing w:line="240" w:lineRule="atLeast"/>
              <w:ind w:left="-108"/>
              <w:jc w:val="right"/>
              <w:rPr>
                <w:rFonts w:cs="Times New Roman"/>
                <w:szCs w:val="22"/>
                <w:lang w:val="en-US" w:bidi="th-TH"/>
              </w:rPr>
            </w:pPr>
          </w:p>
        </w:tc>
        <w:tc>
          <w:tcPr>
            <w:tcW w:w="990" w:type="dxa"/>
            <w:tcBorders>
              <w:top w:val="nil"/>
              <w:left w:val="nil"/>
              <w:bottom w:val="nil"/>
              <w:right w:val="nil"/>
            </w:tcBorders>
            <w:shd w:val="clear" w:color="auto" w:fill="auto"/>
            <w:vAlign w:val="bottom"/>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lang w:val="en-US" w:bidi="th-TH"/>
              </w:rPr>
              <w:t>1,022</w:t>
            </w:r>
          </w:p>
        </w:tc>
        <w:tc>
          <w:tcPr>
            <w:tcW w:w="180" w:type="dxa"/>
          </w:tcPr>
          <w:p w:rsidR="00BC09D3" w:rsidRPr="00EB6819" w:rsidRDefault="00BC09D3" w:rsidP="00BC09D3">
            <w:pPr>
              <w:pStyle w:val="acctfourfigures"/>
              <w:tabs>
                <w:tab w:val="clear" w:pos="765"/>
                <w:tab w:val="decimal" w:pos="846"/>
              </w:tabs>
              <w:spacing w:line="240" w:lineRule="atLeast"/>
              <w:ind w:left="-108"/>
              <w:jc w:val="right"/>
              <w:rPr>
                <w:rFonts w:cs="Times New Roman"/>
                <w:szCs w:val="22"/>
                <w:lang w:val="en-US" w:bidi="th-TH"/>
              </w:rPr>
            </w:pPr>
          </w:p>
        </w:tc>
        <w:tc>
          <w:tcPr>
            <w:tcW w:w="889" w:type="dxa"/>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cs/>
                <w:lang w:val="en-US" w:bidi="th-TH"/>
              </w:rPr>
              <w:t>1,041</w:t>
            </w:r>
          </w:p>
        </w:tc>
      </w:tr>
      <w:tr w:rsidR="00BC09D3" w:rsidRPr="00011BD3" w:rsidTr="0049129F">
        <w:trPr>
          <w:cantSplit/>
          <w:trHeight w:val="252"/>
        </w:trPr>
        <w:tc>
          <w:tcPr>
            <w:tcW w:w="4871" w:type="dxa"/>
          </w:tcPr>
          <w:p w:rsidR="00BC09D3" w:rsidRPr="00156634" w:rsidRDefault="00BC09D3" w:rsidP="00BC09D3">
            <w:pPr>
              <w:spacing w:line="240" w:lineRule="atLeast"/>
              <w:ind w:right="-349"/>
              <w:rPr>
                <w:rFonts w:cs="Times New Roman"/>
                <w:szCs w:val="22"/>
              </w:rPr>
            </w:pPr>
            <w:r w:rsidRPr="00156634">
              <w:rPr>
                <w:rFonts w:cs="Times New Roman"/>
                <w:szCs w:val="22"/>
              </w:rPr>
              <w:t xml:space="preserve">     Other long-term benefits</w:t>
            </w:r>
          </w:p>
        </w:tc>
        <w:tc>
          <w:tcPr>
            <w:tcW w:w="1080" w:type="dxa"/>
            <w:tcBorders>
              <w:top w:val="nil"/>
              <w:left w:val="nil"/>
              <w:bottom w:val="single" w:sz="4" w:space="0" w:color="auto"/>
              <w:right w:val="nil"/>
            </w:tcBorders>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lang w:val="en-US" w:bidi="th-TH"/>
              </w:rPr>
              <w:t>20</w:t>
            </w:r>
          </w:p>
        </w:tc>
        <w:tc>
          <w:tcPr>
            <w:tcW w:w="180" w:type="dxa"/>
          </w:tcPr>
          <w:p w:rsidR="00BC09D3" w:rsidRPr="00EB6819" w:rsidRDefault="00BC09D3" w:rsidP="00BC09D3">
            <w:pPr>
              <w:pStyle w:val="acctfourfigures"/>
              <w:tabs>
                <w:tab w:val="clear" w:pos="765"/>
                <w:tab w:val="decimal" w:pos="855"/>
              </w:tabs>
              <w:spacing w:line="240" w:lineRule="atLeast"/>
              <w:ind w:left="-108"/>
              <w:jc w:val="right"/>
              <w:rPr>
                <w:rFonts w:cs="Times New Roman"/>
                <w:szCs w:val="22"/>
                <w:lang w:val="en-US" w:bidi="th-TH"/>
              </w:rPr>
            </w:pPr>
          </w:p>
        </w:tc>
        <w:tc>
          <w:tcPr>
            <w:tcW w:w="990" w:type="dxa"/>
            <w:tcBorders>
              <w:bottom w:val="single" w:sz="4" w:space="0" w:color="auto"/>
            </w:tcBorders>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cs/>
                <w:lang w:val="en-US" w:bidi="th-TH"/>
              </w:rPr>
              <w:t>20</w:t>
            </w:r>
          </w:p>
        </w:tc>
        <w:tc>
          <w:tcPr>
            <w:tcW w:w="180" w:type="dxa"/>
          </w:tcPr>
          <w:p w:rsidR="00BC09D3" w:rsidRPr="00EB6819" w:rsidRDefault="00BC09D3" w:rsidP="00BC09D3">
            <w:pPr>
              <w:pStyle w:val="acctfourfigures"/>
              <w:tabs>
                <w:tab w:val="clear" w:pos="765"/>
                <w:tab w:val="decimal" w:pos="846"/>
              </w:tabs>
              <w:spacing w:line="240" w:lineRule="atLeast"/>
              <w:ind w:left="-108"/>
              <w:jc w:val="right"/>
              <w:rPr>
                <w:rFonts w:cs="Times New Roman"/>
                <w:szCs w:val="22"/>
                <w:lang w:val="en-US" w:bidi="th-TH"/>
              </w:rPr>
            </w:pPr>
          </w:p>
        </w:tc>
        <w:tc>
          <w:tcPr>
            <w:tcW w:w="990" w:type="dxa"/>
            <w:tcBorders>
              <w:top w:val="nil"/>
              <w:left w:val="nil"/>
              <w:bottom w:val="nil"/>
              <w:right w:val="nil"/>
            </w:tcBorders>
            <w:shd w:val="clear" w:color="auto" w:fill="auto"/>
            <w:vAlign w:val="bottom"/>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szCs w:val="22"/>
                <w:lang w:val="en-US" w:bidi="th-TH"/>
              </w:rPr>
              <w:t>3</w:t>
            </w:r>
          </w:p>
        </w:tc>
        <w:tc>
          <w:tcPr>
            <w:tcW w:w="180" w:type="dxa"/>
          </w:tcPr>
          <w:p w:rsidR="00BC09D3" w:rsidRPr="00EB6819" w:rsidRDefault="00BC09D3" w:rsidP="00BC09D3">
            <w:pPr>
              <w:pStyle w:val="acctfourfigures"/>
              <w:tabs>
                <w:tab w:val="clear" w:pos="765"/>
                <w:tab w:val="decimal" w:pos="846"/>
              </w:tabs>
              <w:spacing w:line="240" w:lineRule="atLeast"/>
              <w:ind w:left="-108"/>
              <w:jc w:val="right"/>
              <w:rPr>
                <w:rFonts w:cs="Times New Roman"/>
                <w:szCs w:val="22"/>
                <w:lang w:val="en-US" w:bidi="th-TH"/>
              </w:rPr>
            </w:pPr>
          </w:p>
        </w:tc>
        <w:tc>
          <w:tcPr>
            <w:tcW w:w="889" w:type="dxa"/>
            <w:tcBorders>
              <w:bottom w:val="single" w:sz="4" w:space="0" w:color="auto"/>
            </w:tcBorders>
          </w:tcPr>
          <w:p w:rsidR="00BC09D3" w:rsidRPr="00BC09D3" w:rsidRDefault="00BC09D3" w:rsidP="00BC09D3">
            <w:pPr>
              <w:pStyle w:val="acctfourfigures"/>
              <w:tabs>
                <w:tab w:val="clear" w:pos="765"/>
                <w:tab w:val="decimal" w:pos="855"/>
              </w:tabs>
              <w:spacing w:line="240" w:lineRule="atLeast"/>
              <w:ind w:left="-108"/>
              <w:jc w:val="right"/>
              <w:rPr>
                <w:rFonts w:cs="Times New Roman"/>
                <w:szCs w:val="22"/>
                <w:lang w:val="en-US" w:bidi="th-TH"/>
              </w:rPr>
            </w:pPr>
            <w:r w:rsidRPr="00BC09D3">
              <w:rPr>
                <w:rFonts w:cs="Times New Roman" w:hint="cs"/>
                <w:szCs w:val="22"/>
                <w:cs/>
                <w:lang w:val="en-US" w:bidi="th-TH"/>
              </w:rPr>
              <w:t>3</w:t>
            </w:r>
          </w:p>
        </w:tc>
      </w:tr>
      <w:tr w:rsidR="00BC09D3" w:rsidRPr="00011BD3" w:rsidTr="0049129F">
        <w:trPr>
          <w:cantSplit/>
        </w:trPr>
        <w:tc>
          <w:tcPr>
            <w:tcW w:w="4871" w:type="dxa"/>
          </w:tcPr>
          <w:p w:rsidR="00BC09D3" w:rsidRPr="00A03C56" w:rsidRDefault="00BC09D3" w:rsidP="00BC09D3">
            <w:pPr>
              <w:pStyle w:val="acctfourfigures"/>
              <w:tabs>
                <w:tab w:val="clear" w:pos="765"/>
                <w:tab w:val="decimal" w:pos="877"/>
              </w:tabs>
              <w:spacing w:line="240" w:lineRule="atLeast"/>
              <w:ind w:right="-90"/>
              <w:rPr>
                <w:rFonts w:cs="Times New Roman"/>
                <w:b/>
                <w:bCs/>
                <w:szCs w:val="22"/>
              </w:rPr>
            </w:pPr>
            <w:r w:rsidRPr="003F28D6">
              <w:rPr>
                <w:rFonts w:cs="Times New Roman"/>
                <w:b/>
                <w:bCs/>
                <w:szCs w:val="22"/>
              </w:rPr>
              <w:t xml:space="preserve">Total key management personnel </w:t>
            </w:r>
            <w:r w:rsidRPr="00A03C56">
              <w:rPr>
                <w:rFonts w:cs="Times New Roman"/>
                <w:b/>
                <w:bCs/>
                <w:szCs w:val="22"/>
              </w:rPr>
              <w:t>compensation</w:t>
            </w:r>
          </w:p>
        </w:tc>
        <w:tc>
          <w:tcPr>
            <w:tcW w:w="1080" w:type="dxa"/>
            <w:tcBorders>
              <w:top w:val="single" w:sz="4" w:space="0" w:color="auto"/>
              <w:left w:val="nil"/>
              <w:bottom w:val="double" w:sz="4" w:space="0" w:color="auto"/>
              <w:right w:val="nil"/>
            </w:tcBorders>
          </w:tcPr>
          <w:p w:rsidR="00BC09D3" w:rsidRPr="002058F1" w:rsidRDefault="00BC09D3" w:rsidP="00BC09D3">
            <w:pPr>
              <w:pStyle w:val="acctfourfigures"/>
              <w:tabs>
                <w:tab w:val="clear" w:pos="765"/>
                <w:tab w:val="decimal" w:pos="855"/>
              </w:tabs>
              <w:spacing w:line="240" w:lineRule="atLeast"/>
              <w:ind w:left="-108"/>
              <w:jc w:val="right"/>
              <w:rPr>
                <w:rFonts w:cs="Times New Roman"/>
                <w:b/>
                <w:bCs/>
                <w:szCs w:val="22"/>
                <w:lang w:val="en-US" w:bidi="th-TH"/>
              </w:rPr>
            </w:pPr>
            <w:r w:rsidRPr="002058F1">
              <w:rPr>
                <w:rFonts w:cs="Times New Roman" w:hint="cs"/>
                <w:b/>
                <w:bCs/>
                <w:szCs w:val="22"/>
                <w:lang w:val="en-US" w:bidi="th-TH"/>
              </w:rPr>
              <w:t>76,734</w:t>
            </w:r>
          </w:p>
        </w:tc>
        <w:tc>
          <w:tcPr>
            <w:tcW w:w="180" w:type="dxa"/>
          </w:tcPr>
          <w:p w:rsidR="00BC09D3" w:rsidRPr="002058F1" w:rsidRDefault="00BC09D3" w:rsidP="00BC09D3">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BC09D3" w:rsidRPr="002058F1" w:rsidRDefault="00BC09D3" w:rsidP="00BC09D3">
            <w:pPr>
              <w:pStyle w:val="acctfourfigures"/>
              <w:tabs>
                <w:tab w:val="clear" w:pos="765"/>
                <w:tab w:val="decimal" w:pos="855"/>
              </w:tabs>
              <w:spacing w:line="240" w:lineRule="atLeast"/>
              <w:ind w:left="-108"/>
              <w:jc w:val="right"/>
              <w:rPr>
                <w:rFonts w:cs="Times New Roman"/>
                <w:b/>
                <w:bCs/>
                <w:szCs w:val="22"/>
                <w:lang w:val="en-US" w:bidi="th-TH"/>
              </w:rPr>
            </w:pPr>
            <w:r w:rsidRPr="002058F1">
              <w:rPr>
                <w:rFonts w:cs="Times New Roman"/>
                <w:b/>
                <w:bCs/>
                <w:szCs w:val="22"/>
                <w:cs/>
                <w:lang w:val="en-US" w:bidi="th-TH"/>
              </w:rPr>
              <w:t>5</w:t>
            </w:r>
            <w:r w:rsidR="00E06141">
              <w:rPr>
                <w:rFonts w:cs="Times New Roman"/>
                <w:b/>
                <w:bCs/>
                <w:szCs w:val="22"/>
                <w:lang w:val="en-US" w:bidi="th-TH"/>
              </w:rPr>
              <w:t>7,671</w:t>
            </w:r>
          </w:p>
        </w:tc>
        <w:tc>
          <w:tcPr>
            <w:tcW w:w="180" w:type="dxa"/>
          </w:tcPr>
          <w:p w:rsidR="00BC09D3" w:rsidRPr="002058F1" w:rsidRDefault="00BC09D3" w:rsidP="00BC09D3">
            <w:pPr>
              <w:pStyle w:val="acctfourfigures"/>
              <w:tabs>
                <w:tab w:val="clear" w:pos="765"/>
                <w:tab w:val="decimal" w:pos="846"/>
              </w:tabs>
              <w:spacing w:line="240" w:lineRule="atLeast"/>
              <w:ind w:left="-108"/>
              <w:jc w:val="right"/>
              <w:rPr>
                <w:rFonts w:cs="Times New Roman"/>
                <w:b/>
                <w:bCs/>
                <w:szCs w:val="22"/>
                <w:lang w:val="en-US" w:bidi="th-TH"/>
              </w:rPr>
            </w:pPr>
          </w:p>
        </w:tc>
        <w:tc>
          <w:tcPr>
            <w:tcW w:w="990" w:type="dxa"/>
            <w:tcBorders>
              <w:top w:val="single" w:sz="4" w:space="0" w:color="auto"/>
              <w:bottom w:val="double" w:sz="4" w:space="0" w:color="auto"/>
            </w:tcBorders>
          </w:tcPr>
          <w:p w:rsidR="00BC09D3" w:rsidRPr="002058F1" w:rsidRDefault="00BC09D3" w:rsidP="00BC09D3">
            <w:pPr>
              <w:pStyle w:val="acctfourfigures"/>
              <w:tabs>
                <w:tab w:val="clear" w:pos="765"/>
                <w:tab w:val="decimal" w:pos="855"/>
              </w:tabs>
              <w:spacing w:line="240" w:lineRule="atLeast"/>
              <w:ind w:left="-108"/>
              <w:jc w:val="right"/>
              <w:rPr>
                <w:rFonts w:cs="Times New Roman"/>
                <w:b/>
                <w:bCs/>
                <w:szCs w:val="22"/>
                <w:lang w:val="en-US" w:bidi="th-TH"/>
              </w:rPr>
            </w:pPr>
            <w:r w:rsidRPr="002058F1">
              <w:rPr>
                <w:rFonts w:cs="Times New Roman"/>
                <w:b/>
                <w:bCs/>
                <w:szCs w:val="22"/>
                <w:lang w:val="en-US" w:bidi="th-TH"/>
              </w:rPr>
              <w:t>13,53</w:t>
            </w:r>
            <w:r w:rsidR="00FE03B3">
              <w:rPr>
                <w:rFonts w:cs="Times New Roman"/>
                <w:b/>
                <w:bCs/>
                <w:szCs w:val="22"/>
                <w:lang w:val="en-US" w:bidi="th-TH"/>
              </w:rPr>
              <w:t>4</w:t>
            </w:r>
          </w:p>
        </w:tc>
        <w:tc>
          <w:tcPr>
            <w:tcW w:w="180" w:type="dxa"/>
          </w:tcPr>
          <w:p w:rsidR="00BC09D3" w:rsidRPr="002058F1" w:rsidRDefault="00BC09D3" w:rsidP="00BC09D3">
            <w:pPr>
              <w:pStyle w:val="acctfourfigures"/>
              <w:tabs>
                <w:tab w:val="clear" w:pos="765"/>
                <w:tab w:val="decimal" w:pos="846"/>
              </w:tabs>
              <w:spacing w:line="240" w:lineRule="atLeast"/>
              <w:ind w:left="-108"/>
              <w:jc w:val="right"/>
              <w:rPr>
                <w:rFonts w:cs="Times New Roman"/>
                <w:b/>
                <w:bCs/>
                <w:szCs w:val="22"/>
                <w:lang w:val="en-US" w:bidi="th-TH"/>
              </w:rPr>
            </w:pPr>
          </w:p>
        </w:tc>
        <w:tc>
          <w:tcPr>
            <w:tcW w:w="889" w:type="dxa"/>
            <w:tcBorders>
              <w:top w:val="single" w:sz="4" w:space="0" w:color="auto"/>
              <w:bottom w:val="double" w:sz="4" w:space="0" w:color="auto"/>
            </w:tcBorders>
          </w:tcPr>
          <w:p w:rsidR="00BC09D3" w:rsidRPr="002058F1" w:rsidRDefault="00BC09D3" w:rsidP="00BC09D3">
            <w:pPr>
              <w:pStyle w:val="acctfourfigures"/>
              <w:tabs>
                <w:tab w:val="clear" w:pos="765"/>
                <w:tab w:val="decimal" w:pos="855"/>
              </w:tabs>
              <w:spacing w:line="240" w:lineRule="atLeast"/>
              <w:ind w:left="-108"/>
              <w:jc w:val="right"/>
              <w:rPr>
                <w:rFonts w:cs="Times New Roman"/>
                <w:b/>
                <w:bCs/>
                <w:szCs w:val="22"/>
                <w:lang w:val="en-US" w:bidi="th-TH"/>
              </w:rPr>
            </w:pPr>
            <w:r w:rsidRPr="002058F1">
              <w:rPr>
                <w:rFonts w:cs="Times New Roman"/>
                <w:b/>
                <w:bCs/>
                <w:szCs w:val="22"/>
                <w:cs/>
                <w:lang w:val="en-US" w:bidi="th-TH"/>
              </w:rPr>
              <w:t>1</w:t>
            </w:r>
            <w:r w:rsidR="00E06141">
              <w:rPr>
                <w:rFonts w:cs="Times New Roman"/>
                <w:b/>
                <w:bCs/>
                <w:szCs w:val="22"/>
                <w:lang w:val="en-US" w:bidi="th-TH"/>
              </w:rPr>
              <w:t>7</w:t>
            </w:r>
            <w:r w:rsidRPr="002058F1">
              <w:rPr>
                <w:rFonts w:cs="Times New Roman"/>
                <w:b/>
                <w:bCs/>
                <w:szCs w:val="22"/>
                <w:lang w:val="en-US" w:bidi="th-TH"/>
              </w:rPr>
              <w:t>,</w:t>
            </w:r>
            <w:r w:rsidR="00E06141">
              <w:rPr>
                <w:rFonts w:cs="Times New Roman"/>
                <w:b/>
                <w:bCs/>
                <w:szCs w:val="22"/>
                <w:lang w:val="en-US" w:bidi="th-TH"/>
              </w:rPr>
              <w:t>61</w:t>
            </w:r>
            <w:r w:rsidR="00FE03B3">
              <w:rPr>
                <w:rFonts w:cs="Times New Roman"/>
                <w:b/>
                <w:bCs/>
                <w:szCs w:val="22"/>
                <w:lang w:val="en-US" w:bidi="th-TH"/>
              </w:rPr>
              <w:t>7</w:t>
            </w:r>
          </w:p>
        </w:tc>
      </w:tr>
    </w:tbl>
    <w:p w:rsidR="002810F9" w:rsidRDefault="002810F9" w:rsidP="002810F9">
      <w:pPr>
        <w:pStyle w:val="acctfourfigures"/>
        <w:tabs>
          <w:tab w:val="clear" w:pos="765"/>
          <w:tab w:val="decimal" w:pos="325"/>
        </w:tabs>
        <w:spacing w:line="240" w:lineRule="auto"/>
        <w:ind w:right="-126"/>
        <w:rPr>
          <w:rFonts w:cs="Times New Roman"/>
          <w:szCs w:val="22"/>
        </w:rPr>
      </w:pPr>
    </w:p>
    <w:p w:rsidR="00392217" w:rsidRPr="003F28D6" w:rsidRDefault="002810F9" w:rsidP="002810F9">
      <w:pPr>
        <w:pStyle w:val="acctfourfigures"/>
        <w:tabs>
          <w:tab w:val="clear" w:pos="765"/>
          <w:tab w:val="decimal" w:pos="325"/>
        </w:tabs>
        <w:spacing w:line="240" w:lineRule="auto"/>
        <w:ind w:right="-126"/>
        <w:rPr>
          <w:rFonts w:cs="Times New Roman"/>
          <w:szCs w:val="22"/>
        </w:rPr>
      </w:pPr>
      <w:r>
        <w:rPr>
          <w:rFonts w:cs="Times New Roman"/>
          <w:szCs w:val="22"/>
        </w:rPr>
        <w:tab/>
      </w:r>
      <w:r>
        <w:rPr>
          <w:rFonts w:cs="Times New Roman"/>
          <w:szCs w:val="22"/>
        </w:rPr>
        <w:tab/>
      </w:r>
      <w:r w:rsidR="00392217" w:rsidRPr="003F28D6">
        <w:rPr>
          <w:rFonts w:cs="Times New Roman"/>
          <w:szCs w:val="22"/>
        </w:rPr>
        <w:t xml:space="preserve">Balances as at </w:t>
      </w:r>
      <w:r w:rsidR="00C043EC">
        <w:rPr>
          <w:rFonts w:cs="Times New Roman"/>
          <w:szCs w:val="22"/>
        </w:rPr>
        <w:t xml:space="preserve">30 </w:t>
      </w:r>
      <w:r w:rsidR="00BC09D3">
        <w:rPr>
          <w:rFonts w:cs="Times New Roman"/>
          <w:szCs w:val="22"/>
        </w:rPr>
        <w:t>September</w:t>
      </w:r>
      <w:r w:rsidR="00811147">
        <w:rPr>
          <w:rFonts w:cs="Times New Roman"/>
          <w:szCs w:val="22"/>
        </w:rPr>
        <w:t xml:space="preserve"> 2019 and 31 December 2018</w:t>
      </w:r>
      <w:r w:rsidR="00392217" w:rsidRPr="003F28D6">
        <w:rPr>
          <w:rFonts w:cs="Times New Roman"/>
          <w:szCs w:val="22"/>
        </w:rPr>
        <w:t xml:space="preserve"> with related parties were as follows:</w:t>
      </w:r>
    </w:p>
    <w:p w:rsidR="00392217" w:rsidRPr="003F28D6" w:rsidRDefault="00392217" w:rsidP="00392217">
      <w:pPr>
        <w:spacing w:line="240" w:lineRule="atLeast"/>
        <w:ind w:left="540"/>
        <w:jc w:val="both"/>
        <w:rPr>
          <w:rFonts w:cs="Times New Roman"/>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270"/>
        <w:gridCol w:w="8"/>
        <w:gridCol w:w="172"/>
        <w:gridCol w:w="6"/>
        <w:gridCol w:w="1145"/>
        <w:gridCol w:w="9"/>
        <w:gridCol w:w="180"/>
        <w:gridCol w:w="18"/>
        <w:gridCol w:w="1143"/>
        <w:gridCol w:w="9"/>
        <w:gridCol w:w="170"/>
        <w:gridCol w:w="8"/>
        <w:gridCol w:w="1082"/>
      </w:tblGrid>
      <w:tr w:rsidR="00590756" w:rsidRPr="003F28D6" w:rsidTr="00590756">
        <w:trPr>
          <w:cantSplit/>
        </w:trPr>
        <w:tc>
          <w:tcPr>
            <w:tcW w:w="4140" w:type="dxa"/>
            <w:shd w:val="clear" w:color="auto" w:fill="FFFFFF"/>
          </w:tcPr>
          <w:p w:rsidR="00590756" w:rsidRPr="003F28D6" w:rsidRDefault="00590756" w:rsidP="00D35C36">
            <w:pPr>
              <w:spacing w:line="240" w:lineRule="atLeast"/>
              <w:rPr>
                <w:rFonts w:cs="Times New Roman"/>
                <w:b/>
                <w:bCs/>
                <w:i/>
                <w:iCs/>
                <w:szCs w:val="22"/>
              </w:rPr>
            </w:pPr>
          </w:p>
        </w:tc>
        <w:tc>
          <w:tcPr>
            <w:tcW w:w="261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590756" w:rsidRPr="003F28D6" w:rsidRDefault="00590756" w:rsidP="00D35C36">
            <w:pPr>
              <w:pStyle w:val="acctmergecolhdg"/>
              <w:spacing w:line="240" w:lineRule="atLeast"/>
              <w:rPr>
                <w:rFonts w:cs="Times New Roman"/>
                <w:szCs w:val="22"/>
              </w:rPr>
            </w:pPr>
          </w:p>
        </w:tc>
        <w:tc>
          <w:tcPr>
            <w:tcW w:w="243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 xml:space="preserve">Separate </w:t>
            </w:r>
          </w:p>
        </w:tc>
      </w:tr>
      <w:tr w:rsidR="00590756" w:rsidRPr="003F28D6" w:rsidTr="00590756">
        <w:trPr>
          <w:cantSplit/>
        </w:trPr>
        <w:tc>
          <w:tcPr>
            <w:tcW w:w="4140" w:type="dxa"/>
            <w:shd w:val="clear" w:color="auto" w:fill="FFFFFF"/>
          </w:tcPr>
          <w:p w:rsidR="00590756" w:rsidRPr="003F28D6" w:rsidRDefault="002D0F3D" w:rsidP="00D35C36">
            <w:pPr>
              <w:tabs>
                <w:tab w:val="left" w:pos="176"/>
              </w:tabs>
              <w:spacing w:line="240" w:lineRule="atLeast"/>
              <w:rPr>
                <w:rFonts w:cs="Times New Roman"/>
                <w:b/>
                <w:bCs/>
                <w:i/>
                <w:iCs/>
                <w:szCs w:val="22"/>
              </w:rPr>
            </w:pPr>
            <w:r w:rsidRPr="003F28D6">
              <w:rPr>
                <w:rFonts w:cs="Times New Roman"/>
                <w:b/>
                <w:bCs/>
                <w:i/>
                <w:iCs/>
                <w:szCs w:val="22"/>
                <w:lang w:val="en-US"/>
              </w:rPr>
              <w:t>Trade accounts receivable - related parties</w:t>
            </w:r>
          </w:p>
        </w:tc>
        <w:tc>
          <w:tcPr>
            <w:tcW w:w="261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c>
          <w:tcPr>
            <w:tcW w:w="180" w:type="dxa"/>
          </w:tcPr>
          <w:p w:rsidR="00590756" w:rsidRPr="003F28D6" w:rsidRDefault="00590756" w:rsidP="00D35C36">
            <w:pPr>
              <w:pStyle w:val="acctmergecolhdg"/>
              <w:spacing w:line="240" w:lineRule="atLeast"/>
              <w:rPr>
                <w:rFonts w:cs="Times New Roman"/>
                <w:szCs w:val="22"/>
              </w:rPr>
            </w:pPr>
          </w:p>
        </w:tc>
        <w:tc>
          <w:tcPr>
            <w:tcW w:w="2430" w:type="dxa"/>
            <w:gridSpan w:val="6"/>
          </w:tcPr>
          <w:p w:rsidR="00590756" w:rsidRPr="003F28D6" w:rsidRDefault="00590756" w:rsidP="00D35C36">
            <w:pPr>
              <w:pStyle w:val="acctmergecolhdg"/>
              <w:spacing w:line="240" w:lineRule="atLeast"/>
              <w:rPr>
                <w:rFonts w:cs="Times New Roman"/>
                <w:szCs w:val="22"/>
              </w:rPr>
            </w:pPr>
            <w:r w:rsidRPr="003F28D6">
              <w:rPr>
                <w:rFonts w:cs="Times New Roman"/>
                <w:szCs w:val="22"/>
              </w:rPr>
              <w:t>financial statements</w:t>
            </w:r>
          </w:p>
        </w:tc>
      </w:tr>
      <w:tr w:rsidR="00590756" w:rsidRPr="003F28D6" w:rsidTr="002F4692">
        <w:trPr>
          <w:cantSplit/>
        </w:trPr>
        <w:tc>
          <w:tcPr>
            <w:tcW w:w="4140" w:type="dxa"/>
            <w:shd w:val="clear" w:color="auto" w:fill="FFFFFF"/>
          </w:tcPr>
          <w:p w:rsidR="00590756" w:rsidRPr="003F28D6" w:rsidRDefault="00590756" w:rsidP="009F0F82">
            <w:pPr>
              <w:spacing w:line="240" w:lineRule="atLeast"/>
              <w:jc w:val="center"/>
              <w:rPr>
                <w:rFonts w:cs="Times New Roman"/>
                <w:szCs w:val="22"/>
              </w:rPr>
            </w:pPr>
          </w:p>
        </w:tc>
        <w:tc>
          <w:tcPr>
            <w:tcW w:w="1270" w:type="dxa"/>
          </w:tcPr>
          <w:p w:rsidR="00590756" w:rsidRPr="003F28D6" w:rsidRDefault="00590756" w:rsidP="009F0F82">
            <w:pPr>
              <w:spacing w:line="240" w:lineRule="atLeast"/>
              <w:jc w:val="center"/>
              <w:rPr>
                <w:rFonts w:cs="Times New Roman"/>
                <w:szCs w:val="22"/>
              </w:rPr>
            </w:pPr>
            <w:r w:rsidRPr="003F28D6">
              <w:rPr>
                <w:rFonts w:cs="Times New Roman"/>
                <w:szCs w:val="22"/>
              </w:rPr>
              <w:t>3</w:t>
            </w:r>
            <w:r w:rsidR="00C043EC">
              <w:rPr>
                <w:rFonts w:cs="Times New Roman"/>
                <w:szCs w:val="22"/>
              </w:rPr>
              <w:t>0</w:t>
            </w:r>
          </w:p>
        </w:tc>
        <w:tc>
          <w:tcPr>
            <w:tcW w:w="180" w:type="dxa"/>
            <w:gridSpan w:val="2"/>
          </w:tcPr>
          <w:p w:rsidR="00590756" w:rsidRPr="003F28D6" w:rsidRDefault="00590756" w:rsidP="009F0F82">
            <w:pPr>
              <w:spacing w:line="240" w:lineRule="atLeast"/>
              <w:jc w:val="center"/>
              <w:rPr>
                <w:rFonts w:cs="Times New Roman"/>
                <w:szCs w:val="22"/>
              </w:rPr>
            </w:pPr>
          </w:p>
        </w:tc>
        <w:tc>
          <w:tcPr>
            <w:tcW w:w="1160" w:type="dxa"/>
            <w:gridSpan w:val="3"/>
          </w:tcPr>
          <w:p w:rsidR="00590756" w:rsidRPr="003F28D6" w:rsidRDefault="00590756" w:rsidP="009F0F82">
            <w:pPr>
              <w:spacing w:line="240" w:lineRule="atLeast"/>
              <w:jc w:val="center"/>
              <w:rPr>
                <w:rFonts w:cs="Times New Roman"/>
                <w:szCs w:val="22"/>
              </w:rPr>
            </w:pPr>
            <w:r w:rsidRPr="003F28D6">
              <w:rPr>
                <w:rFonts w:cs="Times New Roman"/>
                <w:szCs w:val="22"/>
              </w:rPr>
              <w:t>31</w:t>
            </w:r>
          </w:p>
        </w:tc>
        <w:tc>
          <w:tcPr>
            <w:tcW w:w="180" w:type="dxa"/>
          </w:tcPr>
          <w:p w:rsidR="00590756" w:rsidRPr="003F28D6" w:rsidRDefault="00590756" w:rsidP="009F0F82">
            <w:pPr>
              <w:spacing w:line="240" w:lineRule="atLeast"/>
              <w:jc w:val="center"/>
              <w:rPr>
                <w:rFonts w:cs="Times New Roman"/>
                <w:szCs w:val="22"/>
              </w:rPr>
            </w:pPr>
          </w:p>
        </w:tc>
        <w:tc>
          <w:tcPr>
            <w:tcW w:w="1170" w:type="dxa"/>
            <w:gridSpan w:val="3"/>
          </w:tcPr>
          <w:p w:rsidR="00590756" w:rsidRPr="003F28D6" w:rsidRDefault="00590756" w:rsidP="009F0F82">
            <w:pPr>
              <w:spacing w:line="240" w:lineRule="atLeast"/>
              <w:jc w:val="center"/>
              <w:rPr>
                <w:rFonts w:cs="Times New Roman"/>
                <w:szCs w:val="22"/>
              </w:rPr>
            </w:pPr>
            <w:r w:rsidRPr="003F28D6">
              <w:rPr>
                <w:rFonts w:cs="Times New Roman"/>
                <w:szCs w:val="22"/>
              </w:rPr>
              <w:t>3</w:t>
            </w:r>
            <w:r w:rsidR="00C043EC">
              <w:rPr>
                <w:rFonts w:cs="Times New Roman"/>
                <w:szCs w:val="22"/>
              </w:rPr>
              <w:t>0</w:t>
            </w:r>
          </w:p>
        </w:tc>
        <w:tc>
          <w:tcPr>
            <w:tcW w:w="178" w:type="dxa"/>
            <w:gridSpan w:val="2"/>
          </w:tcPr>
          <w:p w:rsidR="00590756" w:rsidRPr="003F28D6" w:rsidRDefault="00590756" w:rsidP="009F0F82">
            <w:pPr>
              <w:spacing w:line="240" w:lineRule="atLeast"/>
              <w:jc w:val="center"/>
              <w:rPr>
                <w:rFonts w:cs="Times New Roman"/>
                <w:szCs w:val="22"/>
              </w:rPr>
            </w:pPr>
          </w:p>
        </w:tc>
        <w:tc>
          <w:tcPr>
            <w:tcW w:w="1082" w:type="dxa"/>
          </w:tcPr>
          <w:p w:rsidR="00590756" w:rsidRPr="003F28D6" w:rsidRDefault="00590756" w:rsidP="009F0F82">
            <w:pPr>
              <w:spacing w:line="240" w:lineRule="atLeast"/>
              <w:jc w:val="center"/>
              <w:rPr>
                <w:rFonts w:cs="Times New Roman"/>
                <w:szCs w:val="22"/>
              </w:rPr>
            </w:pPr>
            <w:r w:rsidRPr="003F28D6">
              <w:rPr>
                <w:rFonts w:cs="Times New Roman"/>
                <w:szCs w:val="22"/>
              </w:rPr>
              <w:t>31</w:t>
            </w:r>
          </w:p>
        </w:tc>
      </w:tr>
      <w:tr w:rsidR="00590756" w:rsidRPr="003F28D6" w:rsidTr="002F4692">
        <w:trPr>
          <w:cantSplit/>
        </w:trPr>
        <w:tc>
          <w:tcPr>
            <w:tcW w:w="4140" w:type="dxa"/>
          </w:tcPr>
          <w:p w:rsidR="00590756" w:rsidRPr="003F28D6" w:rsidRDefault="00590756" w:rsidP="009F0F82">
            <w:pPr>
              <w:spacing w:line="240" w:lineRule="atLeast"/>
              <w:rPr>
                <w:rFonts w:cs="Times New Roman"/>
                <w:szCs w:val="22"/>
              </w:rPr>
            </w:pPr>
          </w:p>
        </w:tc>
        <w:tc>
          <w:tcPr>
            <w:tcW w:w="1270" w:type="dxa"/>
            <w:vAlign w:val="bottom"/>
          </w:tcPr>
          <w:p w:rsidR="00590756" w:rsidRPr="003F28D6" w:rsidRDefault="00BC09D3" w:rsidP="009F0F82">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gridSpan w:val="2"/>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160" w:type="dxa"/>
            <w:gridSpan w:val="3"/>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590756" w:rsidRPr="003F28D6" w:rsidRDefault="00590756" w:rsidP="009F0F82">
            <w:pPr>
              <w:pStyle w:val="NormalIndent"/>
              <w:jc w:val="center"/>
              <w:rPr>
                <w:rFonts w:ascii="Times New Roman" w:hAnsi="Times New Roman" w:cs="Times New Roman"/>
                <w:bCs/>
                <w:sz w:val="22"/>
                <w:szCs w:val="22"/>
              </w:rPr>
            </w:pPr>
          </w:p>
        </w:tc>
        <w:tc>
          <w:tcPr>
            <w:tcW w:w="1170" w:type="dxa"/>
            <w:gridSpan w:val="3"/>
            <w:vAlign w:val="bottom"/>
          </w:tcPr>
          <w:p w:rsidR="00590756" w:rsidRPr="003F28D6" w:rsidRDefault="00BC09D3" w:rsidP="009F0F82">
            <w:pPr>
              <w:pStyle w:val="acctfourfigures"/>
              <w:tabs>
                <w:tab w:val="clear" w:pos="765"/>
              </w:tabs>
              <w:spacing w:line="240" w:lineRule="atLeast"/>
              <w:jc w:val="center"/>
              <w:rPr>
                <w:rFonts w:cs="Times New Roman"/>
                <w:szCs w:val="22"/>
              </w:rPr>
            </w:pPr>
            <w:r>
              <w:rPr>
                <w:rFonts w:cs="Times New Roman"/>
                <w:szCs w:val="22"/>
              </w:rPr>
              <w:t>September</w:t>
            </w:r>
          </w:p>
        </w:tc>
        <w:tc>
          <w:tcPr>
            <w:tcW w:w="178" w:type="dxa"/>
            <w:gridSpan w:val="2"/>
            <w:vAlign w:val="bottom"/>
          </w:tcPr>
          <w:p w:rsidR="00590756" w:rsidRPr="003F28D6" w:rsidRDefault="00590756" w:rsidP="009F0F82">
            <w:pPr>
              <w:pStyle w:val="acctfourfigures"/>
              <w:tabs>
                <w:tab w:val="clear" w:pos="765"/>
              </w:tabs>
              <w:spacing w:line="240" w:lineRule="atLeast"/>
              <w:jc w:val="center"/>
              <w:rPr>
                <w:rFonts w:cs="Times New Roman"/>
                <w:szCs w:val="22"/>
              </w:rPr>
            </w:pPr>
          </w:p>
        </w:tc>
        <w:tc>
          <w:tcPr>
            <w:tcW w:w="1082" w:type="dxa"/>
            <w:vAlign w:val="bottom"/>
          </w:tcPr>
          <w:p w:rsidR="00590756" w:rsidRPr="003F28D6" w:rsidRDefault="00590756" w:rsidP="009F0F82">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590756" w:rsidRPr="003F28D6" w:rsidTr="002F4692">
        <w:trPr>
          <w:cantSplit/>
        </w:trPr>
        <w:tc>
          <w:tcPr>
            <w:tcW w:w="4140" w:type="dxa"/>
          </w:tcPr>
          <w:p w:rsidR="00590756" w:rsidRPr="003F28D6" w:rsidRDefault="00590756" w:rsidP="00FA29B0">
            <w:pPr>
              <w:spacing w:line="240" w:lineRule="atLeast"/>
              <w:rPr>
                <w:rFonts w:cs="Times New Roman"/>
                <w:szCs w:val="22"/>
              </w:rPr>
            </w:pPr>
          </w:p>
        </w:tc>
        <w:tc>
          <w:tcPr>
            <w:tcW w:w="1270"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gridSpan w:val="2"/>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160" w:type="dxa"/>
            <w:gridSpan w:val="3"/>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590756" w:rsidRPr="003F28D6" w:rsidRDefault="00590756" w:rsidP="00FA29B0">
            <w:pPr>
              <w:pStyle w:val="NormalIndent"/>
              <w:jc w:val="center"/>
              <w:rPr>
                <w:rFonts w:ascii="Times New Roman" w:hAnsi="Times New Roman" w:cs="Times New Roman"/>
                <w:bCs/>
                <w:sz w:val="22"/>
                <w:szCs w:val="22"/>
              </w:rPr>
            </w:pPr>
          </w:p>
        </w:tc>
        <w:tc>
          <w:tcPr>
            <w:tcW w:w="1170" w:type="dxa"/>
            <w:gridSpan w:val="3"/>
            <w:vAlign w:val="bottom"/>
          </w:tcPr>
          <w:p w:rsidR="00590756" w:rsidRPr="003F28D6" w:rsidRDefault="00590756" w:rsidP="00FA29B0">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78" w:type="dxa"/>
            <w:gridSpan w:val="2"/>
            <w:vAlign w:val="bottom"/>
          </w:tcPr>
          <w:p w:rsidR="00590756" w:rsidRPr="003F28D6" w:rsidRDefault="00590756" w:rsidP="00FA29B0">
            <w:pPr>
              <w:pStyle w:val="acctfourfigures"/>
              <w:tabs>
                <w:tab w:val="clear" w:pos="765"/>
              </w:tabs>
              <w:spacing w:line="240" w:lineRule="atLeast"/>
              <w:jc w:val="center"/>
              <w:rPr>
                <w:rFonts w:cs="Times New Roman"/>
                <w:szCs w:val="22"/>
              </w:rPr>
            </w:pPr>
          </w:p>
        </w:tc>
        <w:tc>
          <w:tcPr>
            <w:tcW w:w="1082" w:type="dxa"/>
            <w:vAlign w:val="bottom"/>
          </w:tcPr>
          <w:p w:rsidR="00590756" w:rsidRPr="003F28D6" w:rsidRDefault="00590756" w:rsidP="00FA29B0">
            <w:pPr>
              <w:pStyle w:val="acctfourfigures"/>
              <w:tabs>
                <w:tab w:val="clear" w:pos="765"/>
              </w:tabs>
              <w:spacing w:line="240" w:lineRule="atLeast"/>
              <w:jc w:val="center"/>
              <w:rPr>
                <w:rFonts w:cs="Times New Roman"/>
                <w:szCs w:val="22"/>
              </w:rPr>
            </w:pPr>
            <w:r>
              <w:rPr>
                <w:rFonts w:cs="Times New Roman"/>
                <w:szCs w:val="22"/>
              </w:rPr>
              <w:t>2018</w:t>
            </w:r>
          </w:p>
        </w:tc>
      </w:tr>
      <w:tr w:rsidR="00590756" w:rsidRPr="003F28D6" w:rsidTr="00590756">
        <w:trPr>
          <w:cantSplit/>
        </w:trPr>
        <w:tc>
          <w:tcPr>
            <w:tcW w:w="4140" w:type="dxa"/>
          </w:tcPr>
          <w:p w:rsidR="00590756" w:rsidRPr="003F28D6" w:rsidRDefault="00590756" w:rsidP="009F0F82">
            <w:pPr>
              <w:spacing w:line="240" w:lineRule="atLeast"/>
              <w:rPr>
                <w:rFonts w:cs="Times New Roman"/>
                <w:b/>
                <w:bCs/>
                <w:i/>
                <w:iCs/>
                <w:szCs w:val="22"/>
              </w:rPr>
            </w:pPr>
          </w:p>
        </w:tc>
        <w:tc>
          <w:tcPr>
            <w:tcW w:w="5220" w:type="dxa"/>
            <w:gridSpan w:val="13"/>
          </w:tcPr>
          <w:p w:rsidR="00590756" w:rsidRPr="003F28D6" w:rsidRDefault="00590756" w:rsidP="009F0F82">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BC09D3" w:rsidRPr="00F833E6" w:rsidTr="0049129F">
        <w:trPr>
          <w:cantSplit/>
        </w:trPr>
        <w:tc>
          <w:tcPr>
            <w:tcW w:w="4140" w:type="dxa"/>
          </w:tcPr>
          <w:p w:rsidR="00BC09D3" w:rsidRPr="003F28D6" w:rsidRDefault="00BC09D3" w:rsidP="00BC09D3">
            <w:pPr>
              <w:spacing w:line="240" w:lineRule="atLeast"/>
              <w:rPr>
                <w:rFonts w:cs="Times New Roman"/>
                <w:szCs w:val="22"/>
              </w:rPr>
            </w:pPr>
            <w:r w:rsidRPr="003F28D6">
              <w:rPr>
                <w:rFonts w:cs="Times New Roman"/>
                <w:szCs w:val="22"/>
              </w:rPr>
              <w:t>Subsidiaries</w:t>
            </w:r>
          </w:p>
        </w:tc>
        <w:tc>
          <w:tcPr>
            <w:tcW w:w="1278" w:type="dxa"/>
            <w:gridSpan w:val="2"/>
          </w:tcPr>
          <w:p w:rsidR="00BC09D3" w:rsidRPr="00BC09D3" w:rsidRDefault="00BC09D3" w:rsidP="00741A89">
            <w:pPr>
              <w:tabs>
                <w:tab w:val="decimal" w:pos="543"/>
              </w:tabs>
              <w:ind w:right="-262"/>
              <w:rPr>
                <w:rFonts w:cs="Times New Roman"/>
                <w:szCs w:val="22"/>
                <w:lang w:val="en-US" w:bidi="th-TH"/>
              </w:rPr>
            </w:pPr>
            <w:r w:rsidRPr="00BC09D3">
              <w:rPr>
                <w:rFonts w:cs="Times New Roman" w:hint="cs"/>
                <w:szCs w:val="22"/>
                <w:lang w:val="en-US" w:bidi="th-TH"/>
              </w:rPr>
              <w:t xml:space="preserve"> </w:t>
            </w:r>
            <w:r w:rsidRPr="00BC09D3">
              <w:rPr>
                <w:rFonts w:cs="Times New Roman"/>
                <w:szCs w:val="22"/>
                <w:lang w:val="en-US" w:bidi="th-TH"/>
              </w:rPr>
              <w:t>-</w:t>
            </w:r>
          </w:p>
        </w:tc>
        <w:tc>
          <w:tcPr>
            <w:tcW w:w="178" w:type="dxa"/>
            <w:gridSpan w:val="2"/>
          </w:tcPr>
          <w:p w:rsidR="00BC09D3" w:rsidRPr="000C68A6" w:rsidRDefault="00BC09D3" w:rsidP="00BC09D3">
            <w:pPr>
              <w:tabs>
                <w:tab w:val="decimal" w:pos="801"/>
              </w:tabs>
              <w:ind w:right="-262"/>
              <w:rPr>
                <w:rFonts w:cs="Times New Roman"/>
                <w:szCs w:val="22"/>
                <w:lang w:val="en-US" w:bidi="th-TH"/>
              </w:rPr>
            </w:pPr>
          </w:p>
        </w:tc>
        <w:tc>
          <w:tcPr>
            <w:tcW w:w="1145" w:type="dxa"/>
          </w:tcPr>
          <w:p w:rsidR="00BC09D3" w:rsidRPr="00BC09D3" w:rsidRDefault="00BC09D3" w:rsidP="00741A89">
            <w:pPr>
              <w:tabs>
                <w:tab w:val="decimal" w:pos="543"/>
              </w:tabs>
              <w:ind w:right="-262"/>
              <w:rPr>
                <w:rFonts w:cs="Times New Roman"/>
                <w:szCs w:val="22"/>
                <w:lang w:val="en-US" w:bidi="th-TH"/>
              </w:rPr>
            </w:pPr>
            <w:r w:rsidRPr="00BC09D3">
              <w:rPr>
                <w:rFonts w:cs="Times New Roman"/>
                <w:szCs w:val="22"/>
                <w:lang w:val="en-US" w:bidi="th-TH"/>
              </w:rPr>
              <w:t>-</w:t>
            </w:r>
          </w:p>
        </w:tc>
        <w:tc>
          <w:tcPr>
            <w:tcW w:w="207" w:type="dxa"/>
            <w:gridSpan w:val="3"/>
          </w:tcPr>
          <w:p w:rsidR="00BC09D3" w:rsidRPr="00C158A8" w:rsidRDefault="00BC09D3" w:rsidP="00BC09D3">
            <w:pPr>
              <w:tabs>
                <w:tab w:val="decimal" w:pos="801"/>
              </w:tabs>
              <w:ind w:right="-262"/>
              <w:rPr>
                <w:rFonts w:cs="Times New Roman"/>
                <w:szCs w:val="22"/>
                <w:lang w:val="en-US" w:bidi="th-TH"/>
              </w:rPr>
            </w:pPr>
          </w:p>
        </w:tc>
        <w:tc>
          <w:tcPr>
            <w:tcW w:w="1143" w:type="dxa"/>
          </w:tcPr>
          <w:p w:rsidR="00BC09D3" w:rsidRPr="00BC09D3" w:rsidRDefault="00BC09D3" w:rsidP="00BC09D3">
            <w:pPr>
              <w:tabs>
                <w:tab w:val="decimal" w:pos="801"/>
              </w:tabs>
              <w:ind w:right="-262"/>
              <w:rPr>
                <w:rFonts w:cs="Times New Roman"/>
                <w:szCs w:val="22"/>
                <w:lang w:val="en-US" w:bidi="th-TH"/>
              </w:rPr>
            </w:pPr>
            <w:r w:rsidRPr="00BC09D3">
              <w:rPr>
                <w:rFonts w:cs="Times New Roman"/>
                <w:szCs w:val="22"/>
                <w:lang w:val="en-US" w:bidi="th-TH"/>
              </w:rPr>
              <w:t>4,311</w:t>
            </w:r>
          </w:p>
        </w:tc>
        <w:tc>
          <w:tcPr>
            <w:tcW w:w="179" w:type="dxa"/>
            <w:gridSpan w:val="2"/>
          </w:tcPr>
          <w:p w:rsidR="00BC09D3" w:rsidRPr="00C158A8" w:rsidRDefault="00BC09D3" w:rsidP="00BC09D3">
            <w:pPr>
              <w:jc w:val="right"/>
              <w:rPr>
                <w:rFonts w:cs="Times New Roman"/>
                <w:szCs w:val="22"/>
                <w:lang w:val="en-US" w:bidi="th-TH"/>
              </w:rPr>
            </w:pPr>
          </w:p>
        </w:tc>
        <w:tc>
          <w:tcPr>
            <w:tcW w:w="1090" w:type="dxa"/>
            <w:gridSpan w:val="2"/>
          </w:tcPr>
          <w:p w:rsidR="00BC09D3" w:rsidRPr="00C158A8" w:rsidRDefault="00BC09D3" w:rsidP="00BC09D3">
            <w:pPr>
              <w:tabs>
                <w:tab w:val="decimal" w:pos="801"/>
              </w:tabs>
              <w:ind w:right="-262"/>
              <w:rPr>
                <w:rFonts w:cs="Times New Roman"/>
                <w:szCs w:val="22"/>
                <w:lang w:val="en-US" w:bidi="th-TH"/>
              </w:rPr>
            </w:pPr>
            <w:r>
              <w:rPr>
                <w:rFonts w:cs="Times New Roman"/>
                <w:szCs w:val="22"/>
                <w:lang w:val="en-US" w:bidi="th-TH"/>
              </w:rPr>
              <w:t>999</w:t>
            </w:r>
          </w:p>
        </w:tc>
      </w:tr>
      <w:tr w:rsidR="00BC09D3" w:rsidRPr="00F833E6" w:rsidTr="0049129F">
        <w:trPr>
          <w:cantSplit/>
        </w:trPr>
        <w:tc>
          <w:tcPr>
            <w:tcW w:w="4140" w:type="dxa"/>
          </w:tcPr>
          <w:p w:rsidR="00BC09D3" w:rsidRPr="003F28D6" w:rsidRDefault="00BC09D3" w:rsidP="00BC09D3">
            <w:pPr>
              <w:spacing w:line="240" w:lineRule="atLeast"/>
              <w:rPr>
                <w:rFonts w:cs="Times New Roman"/>
                <w:szCs w:val="22"/>
              </w:rPr>
            </w:pPr>
            <w:r w:rsidRPr="006D69C3">
              <w:rPr>
                <w:rFonts w:cs="Times New Roman"/>
                <w:szCs w:val="22"/>
              </w:rPr>
              <w:t>Associate</w:t>
            </w:r>
          </w:p>
        </w:tc>
        <w:tc>
          <w:tcPr>
            <w:tcW w:w="1278" w:type="dxa"/>
            <w:gridSpan w:val="2"/>
          </w:tcPr>
          <w:p w:rsidR="00BC09D3" w:rsidRPr="00BC09D3" w:rsidRDefault="00BC09D3" w:rsidP="00BC09D3">
            <w:pPr>
              <w:tabs>
                <w:tab w:val="decimal" w:pos="801"/>
              </w:tabs>
              <w:ind w:right="-262"/>
              <w:rPr>
                <w:rFonts w:cs="Times New Roman"/>
                <w:szCs w:val="22"/>
                <w:lang w:val="en-US" w:bidi="th-TH"/>
              </w:rPr>
            </w:pPr>
            <w:r w:rsidRPr="00BC09D3">
              <w:rPr>
                <w:rFonts w:cs="Times New Roman" w:hint="cs"/>
                <w:szCs w:val="22"/>
                <w:lang w:val="en-US" w:bidi="th-TH"/>
              </w:rPr>
              <w:t>34,079</w:t>
            </w:r>
          </w:p>
        </w:tc>
        <w:tc>
          <w:tcPr>
            <w:tcW w:w="178" w:type="dxa"/>
            <w:gridSpan w:val="2"/>
          </w:tcPr>
          <w:p w:rsidR="00BC09D3" w:rsidRPr="000C68A6" w:rsidRDefault="00BC09D3" w:rsidP="00BC09D3">
            <w:pPr>
              <w:tabs>
                <w:tab w:val="decimal" w:pos="801"/>
              </w:tabs>
              <w:ind w:right="-262"/>
              <w:rPr>
                <w:rFonts w:cs="Times New Roman"/>
                <w:szCs w:val="22"/>
                <w:lang w:val="en-US" w:bidi="th-TH"/>
              </w:rPr>
            </w:pPr>
          </w:p>
        </w:tc>
        <w:tc>
          <w:tcPr>
            <w:tcW w:w="1145" w:type="dxa"/>
          </w:tcPr>
          <w:p w:rsidR="00BC09D3" w:rsidRPr="00BC09D3" w:rsidRDefault="00BC09D3" w:rsidP="00BC09D3">
            <w:pPr>
              <w:tabs>
                <w:tab w:val="decimal" w:pos="801"/>
              </w:tabs>
              <w:ind w:right="-262"/>
              <w:rPr>
                <w:rFonts w:cs="Times New Roman"/>
                <w:szCs w:val="22"/>
                <w:lang w:val="en-US" w:bidi="th-TH"/>
              </w:rPr>
            </w:pPr>
            <w:r w:rsidRPr="00BC09D3">
              <w:rPr>
                <w:rFonts w:cs="Times New Roman"/>
                <w:szCs w:val="22"/>
                <w:lang w:val="en-US" w:bidi="th-TH"/>
              </w:rPr>
              <w:t>35,449</w:t>
            </w:r>
          </w:p>
        </w:tc>
        <w:tc>
          <w:tcPr>
            <w:tcW w:w="207" w:type="dxa"/>
            <w:gridSpan w:val="3"/>
          </w:tcPr>
          <w:p w:rsidR="00BC09D3" w:rsidRPr="00C158A8" w:rsidRDefault="00BC09D3" w:rsidP="00BC09D3">
            <w:pPr>
              <w:tabs>
                <w:tab w:val="decimal" w:pos="801"/>
              </w:tabs>
              <w:ind w:right="-262"/>
              <w:rPr>
                <w:rFonts w:cs="Times New Roman"/>
                <w:szCs w:val="22"/>
                <w:lang w:val="en-US" w:bidi="th-TH"/>
              </w:rPr>
            </w:pPr>
          </w:p>
        </w:tc>
        <w:tc>
          <w:tcPr>
            <w:tcW w:w="1143" w:type="dxa"/>
          </w:tcPr>
          <w:p w:rsidR="00BC09D3" w:rsidRPr="00BC09D3" w:rsidRDefault="00BC09D3" w:rsidP="00BC09D3">
            <w:pPr>
              <w:tabs>
                <w:tab w:val="decimal" w:pos="801"/>
              </w:tabs>
              <w:ind w:right="-262"/>
              <w:rPr>
                <w:rFonts w:cs="Times New Roman"/>
                <w:szCs w:val="22"/>
                <w:lang w:val="en-US" w:bidi="th-TH"/>
              </w:rPr>
            </w:pPr>
            <w:r w:rsidRPr="00BC09D3">
              <w:rPr>
                <w:rFonts w:cs="Times New Roman"/>
                <w:szCs w:val="22"/>
                <w:lang w:val="en-US" w:bidi="th-TH"/>
              </w:rPr>
              <w:t>23,209</w:t>
            </w:r>
          </w:p>
        </w:tc>
        <w:tc>
          <w:tcPr>
            <w:tcW w:w="179" w:type="dxa"/>
            <w:gridSpan w:val="2"/>
          </w:tcPr>
          <w:p w:rsidR="00BC09D3" w:rsidRPr="00C158A8" w:rsidRDefault="00BC09D3" w:rsidP="00BC09D3">
            <w:pPr>
              <w:jc w:val="right"/>
              <w:rPr>
                <w:rFonts w:cs="Times New Roman"/>
                <w:szCs w:val="22"/>
                <w:lang w:val="en-US" w:bidi="th-TH"/>
              </w:rPr>
            </w:pPr>
          </w:p>
        </w:tc>
        <w:tc>
          <w:tcPr>
            <w:tcW w:w="1090" w:type="dxa"/>
            <w:gridSpan w:val="2"/>
          </w:tcPr>
          <w:p w:rsidR="00BC09D3" w:rsidRPr="00C158A8" w:rsidRDefault="00BC09D3" w:rsidP="00BC09D3">
            <w:pPr>
              <w:tabs>
                <w:tab w:val="decimal" w:pos="801"/>
              </w:tabs>
              <w:ind w:right="-262"/>
              <w:rPr>
                <w:rFonts w:cs="Times New Roman"/>
                <w:szCs w:val="22"/>
                <w:lang w:val="en-US" w:bidi="th-TH"/>
              </w:rPr>
            </w:pPr>
            <w:r>
              <w:rPr>
                <w:rFonts w:cs="Times New Roman"/>
                <w:szCs w:val="22"/>
                <w:lang w:val="en-US" w:bidi="th-TH"/>
              </w:rPr>
              <w:t>21,168</w:t>
            </w:r>
          </w:p>
        </w:tc>
      </w:tr>
      <w:tr w:rsidR="00BC09D3" w:rsidRPr="00F833E6" w:rsidTr="0049129F">
        <w:trPr>
          <w:cantSplit/>
        </w:trPr>
        <w:tc>
          <w:tcPr>
            <w:tcW w:w="4140" w:type="dxa"/>
          </w:tcPr>
          <w:p w:rsidR="00BC09D3" w:rsidRPr="003F28D6" w:rsidRDefault="00BC09D3" w:rsidP="00BC09D3">
            <w:pPr>
              <w:spacing w:line="240" w:lineRule="atLeast"/>
              <w:rPr>
                <w:rFonts w:cs="Times New Roman"/>
                <w:szCs w:val="22"/>
              </w:rPr>
            </w:pPr>
            <w:r w:rsidRPr="006C7D5A">
              <w:rPr>
                <w:rFonts w:cs="Times New Roman"/>
                <w:szCs w:val="22"/>
              </w:rPr>
              <w:t>Joint ventures</w:t>
            </w:r>
          </w:p>
        </w:tc>
        <w:tc>
          <w:tcPr>
            <w:tcW w:w="1278" w:type="dxa"/>
            <w:gridSpan w:val="2"/>
          </w:tcPr>
          <w:p w:rsidR="00BC09D3" w:rsidRPr="00BC09D3" w:rsidRDefault="00BC09D3" w:rsidP="00BC09D3">
            <w:pPr>
              <w:tabs>
                <w:tab w:val="decimal" w:pos="801"/>
              </w:tabs>
              <w:ind w:right="-262"/>
              <w:rPr>
                <w:rFonts w:cs="Times New Roman"/>
                <w:szCs w:val="22"/>
                <w:lang w:val="en-US" w:bidi="th-TH"/>
              </w:rPr>
            </w:pPr>
            <w:r w:rsidRPr="00BC09D3">
              <w:rPr>
                <w:rFonts w:cs="Times New Roman" w:hint="cs"/>
                <w:szCs w:val="22"/>
                <w:lang w:val="en-US" w:bidi="th-TH"/>
              </w:rPr>
              <w:t xml:space="preserve">  3,129</w:t>
            </w:r>
          </w:p>
        </w:tc>
        <w:tc>
          <w:tcPr>
            <w:tcW w:w="178" w:type="dxa"/>
            <w:gridSpan w:val="2"/>
          </w:tcPr>
          <w:p w:rsidR="00BC09D3" w:rsidRPr="000C68A6" w:rsidRDefault="00BC09D3" w:rsidP="00BC09D3">
            <w:pPr>
              <w:tabs>
                <w:tab w:val="decimal" w:pos="801"/>
              </w:tabs>
              <w:ind w:right="-262"/>
              <w:rPr>
                <w:rFonts w:cs="Times New Roman"/>
                <w:szCs w:val="22"/>
                <w:lang w:val="en-US" w:bidi="th-TH"/>
              </w:rPr>
            </w:pPr>
          </w:p>
        </w:tc>
        <w:tc>
          <w:tcPr>
            <w:tcW w:w="1145" w:type="dxa"/>
          </w:tcPr>
          <w:p w:rsidR="00BC09D3" w:rsidRPr="00BC09D3" w:rsidRDefault="00BC09D3" w:rsidP="00BC09D3">
            <w:pPr>
              <w:tabs>
                <w:tab w:val="decimal" w:pos="801"/>
              </w:tabs>
              <w:ind w:right="-262"/>
              <w:rPr>
                <w:rFonts w:cs="Times New Roman"/>
                <w:szCs w:val="22"/>
                <w:lang w:val="en-US" w:bidi="th-TH"/>
              </w:rPr>
            </w:pPr>
            <w:r w:rsidRPr="00BC09D3">
              <w:rPr>
                <w:rFonts w:cs="Times New Roman"/>
                <w:szCs w:val="22"/>
                <w:lang w:val="en-US" w:bidi="th-TH"/>
              </w:rPr>
              <w:t>2,395</w:t>
            </w:r>
          </w:p>
        </w:tc>
        <w:tc>
          <w:tcPr>
            <w:tcW w:w="207" w:type="dxa"/>
            <w:gridSpan w:val="3"/>
          </w:tcPr>
          <w:p w:rsidR="00BC09D3" w:rsidRPr="00C158A8" w:rsidRDefault="00BC09D3" w:rsidP="00BC09D3">
            <w:pPr>
              <w:tabs>
                <w:tab w:val="decimal" w:pos="801"/>
              </w:tabs>
              <w:ind w:right="-262"/>
              <w:rPr>
                <w:rFonts w:cs="Times New Roman"/>
                <w:szCs w:val="22"/>
                <w:lang w:val="en-US" w:bidi="th-TH"/>
              </w:rPr>
            </w:pPr>
          </w:p>
        </w:tc>
        <w:tc>
          <w:tcPr>
            <w:tcW w:w="1143" w:type="dxa"/>
          </w:tcPr>
          <w:p w:rsidR="00BC09D3" w:rsidRPr="00BC09D3" w:rsidRDefault="00BC09D3" w:rsidP="00741A89">
            <w:pPr>
              <w:tabs>
                <w:tab w:val="decimal" w:pos="543"/>
              </w:tabs>
              <w:ind w:right="-262"/>
              <w:rPr>
                <w:rFonts w:cs="Times New Roman"/>
                <w:szCs w:val="22"/>
                <w:lang w:val="en-US" w:bidi="th-TH"/>
              </w:rPr>
            </w:pPr>
            <w:r w:rsidRPr="00BC09D3">
              <w:rPr>
                <w:rFonts w:cs="Times New Roman"/>
                <w:szCs w:val="22"/>
                <w:lang w:val="en-US" w:bidi="th-TH"/>
              </w:rPr>
              <w:t>-</w:t>
            </w:r>
          </w:p>
        </w:tc>
        <w:tc>
          <w:tcPr>
            <w:tcW w:w="179" w:type="dxa"/>
            <w:gridSpan w:val="2"/>
          </w:tcPr>
          <w:p w:rsidR="00BC09D3" w:rsidRPr="00C158A8" w:rsidRDefault="00BC09D3" w:rsidP="00741A89">
            <w:pPr>
              <w:tabs>
                <w:tab w:val="decimal" w:pos="543"/>
              </w:tabs>
              <w:jc w:val="right"/>
              <w:rPr>
                <w:rFonts w:cs="Times New Roman"/>
                <w:szCs w:val="22"/>
                <w:lang w:val="en-US" w:bidi="th-TH"/>
              </w:rPr>
            </w:pPr>
          </w:p>
        </w:tc>
        <w:tc>
          <w:tcPr>
            <w:tcW w:w="1090" w:type="dxa"/>
            <w:gridSpan w:val="2"/>
          </w:tcPr>
          <w:p w:rsidR="00BC09D3" w:rsidRPr="00C158A8" w:rsidRDefault="00BC09D3" w:rsidP="00741A89">
            <w:pPr>
              <w:tabs>
                <w:tab w:val="decimal" w:pos="543"/>
              </w:tabs>
              <w:ind w:right="-262"/>
              <w:rPr>
                <w:rFonts w:cs="Times New Roman"/>
                <w:szCs w:val="22"/>
                <w:lang w:val="en-US" w:bidi="th-TH"/>
              </w:rPr>
            </w:pPr>
            <w:r w:rsidRPr="00C158A8">
              <w:rPr>
                <w:rFonts w:cs="Times New Roman"/>
                <w:szCs w:val="22"/>
                <w:lang w:val="en-US" w:bidi="th-TH"/>
              </w:rPr>
              <w:t>-</w:t>
            </w:r>
          </w:p>
        </w:tc>
      </w:tr>
      <w:tr w:rsidR="00BC09D3" w:rsidRPr="00F833E6" w:rsidTr="0049129F">
        <w:trPr>
          <w:cantSplit/>
        </w:trPr>
        <w:tc>
          <w:tcPr>
            <w:tcW w:w="4140" w:type="dxa"/>
          </w:tcPr>
          <w:p w:rsidR="00BC09D3" w:rsidRDefault="00BC09D3" w:rsidP="00BC09D3">
            <w:pPr>
              <w:spacing w:line="240" w:lineRule="atLeast"/>
              <w:ind w:right="-349"/>
              <w:rPr>
                <w:rFonts w:cs="Times New Roman"/>
                <w:szCs w:val="22"/>
                <w:lang w:val="en-US" w:bidi="th-TH"/>
              </w:rPr>
            </w:pPr>
            <w:r>
              <w:rPr>
                <w:rFonts w:cs="Times New Roman"/>
                <w:szCs w:val="22"/>
                <w:lang w:val="en-US" w:bidi="th-TH"/>
              </w:rPr>
              <w:t>Other related parties</w:t>
            </w:r>
          </w:p>
        </w:tc>
        <w:tc>
          <w:tcPr>
            <w:tcW w:w="1278" w:type="dxa"/>
            <w:gridSpan w:val="2"/>
            <w:tcBorders>
              <w:top w:val="nil"/>
              <w:left w:val="nil"/>
              <w:bottom w:val="single" w:sz="4" w:space="0" w:color="auto"/>
              <w:right w:val="nil"/>
            </w:tcBorders>
          </w:tcPr>
          <w:p w:rsidR="00BC09D3" w:rsidRPr="00BC09D3" w:rsidRDefault="00BC09D3" w:rsidP="00BC09D3">
            <w:pPr>
              <w:tabs>
                <w:tab w:val="decimal" w:pos="801"/>
              </w:tabs>
              <w:ind w:right="-262"/>
              <w:rPr>
                <w:rFonts w:cs="Times New Roman"/>
                <w:szCs w:val="22"/>
                <w:lang w:val="en-US" w:bidi="th-TH"/>
              </w:rPr>
            </w:pPr>
            <w:r w:rsidRPr="00BC09D3">
              <w:rPr>
                <w:rFonts w:cs="Times New Roman" w:hint="cs"/>
                <w:szCs w:val="22"/>
                <w:lang w:val="en-US" w:bidi="th-TH"/>
              </w:rPr>
              <w:t>3,42</w:t>
            </w:r>
            <w:r w:rsidRPr="00BC09D3">
              <w:rPr>
                <w:rFonts w:cs="Times New Roman"/>
                <w:szCs w:val="22"/>
                <w:lang w:val="en-US" w:bidi="th-TH"/>
              </w:rPr>
              <w:t>7</w:t>
            </w:r>
          </w:p>
        </w:tc>
        <w:tc>
          <w:tcPr>
            <w:tcW w:w="178" w:type="dxa"/>
            <w:gridSpan w:val="2"/>
          </w:tcPr>
          <w:p w:rsidR="00BC09D3" w:rsidRPr="000C68A6" w:rsidRDefault="00BC09D3" w:rsidP="00BC09D3">
            <w:pPr>
              <w:tabs>
                <w:tab w:val="decimal" w:pos="801"/>
              </w:tabs>
              <w:ind w:right="-262"/>
              <w:rPr>
                <w:rFonts w:cs="Times New Roman"/>
                <w:szCs w:val="22"/>
                <w:lang w:val="en-US" w:bidi="th-TH"/>
              </w:rPr>
            </w:pPr>
          </w:p>
        </w:tc>
        <w:tc>
          <w:tcPr>
            <w:tcW w:w="1145" w:type="dxa"/>
            <w:tcBorders>
              <w:bottom w:val="single" w:sz="4" w:space="0" w:color="auto"/>
            </w:tcBorders>
          </w:tcPr>
          <w:p w:rsidR="00BC09D3" w:rsidRPr="00BC09D3" w:rsidRDefault="00BC09D3" w:rsidP="00741A89">
            <w:pPr>
              <w:tabs>
                <w:tab w:val="decimal" w:pos="543"/>
              </w:tabs>
              <w:ind w:right="-262"/>
              <w:rPr>
                <w:rFonts w:cs="Times New Roman"/>
                <w:szCs w:val="22"/>
                <w:lang w:val="en-US" w:bidi="th-TH"/>
              </w:rPr>
            </w:pPr>
            <w:r w:rsidRPr="00BC09D3">
              <w:rPr>
                <w:rFonts w:cs="Times New Roman"/>
                <w:szCs w:val="22"/>
                <w:lang w:val="en-US" w:bidi="th-TH"/>
              </w:rPr>
              <w:t>-</w:t>
            </w:r>
          </w:p>
        </w:tc>
        <w:tc>
          <w:tcPr>
            <w:tcW w:w="207" w:type="dxa"/>
            <w:gridSpan w:val="3"/>
          </w:tcPr>
          <w:p w:rsidR="00BC09D3" w:rsidRPr="00C158A8" w:rsidRDefault="00BC09D3" w:rsidP="00741A89">
            <w:pPr>
              <w:tabs>
                <w:tab w:val="decimal" w:pos="543"/>
              </w:tabs>
              <w:ind w:right="-262"/>
              <w:rPr>
                <w:rFonts w:cs="Times New Roman"/>
                <w:szCs w:val="22"/>
                <w:lang w:val="en-US" w:bidi="th-TH"/>
              </w:rPr>
            </w:pPr>
          </w:p>
        </w:tc>
        <w:tc>
          <w:tcPr>
            <w:tcW w:w="1143" w:type="dxa"/>
            <w:tcBorders>
              <w:bottom w:val="single" w:sz="4" w:space="0" w:color="auto"/>
            </w:tcBorders>
          </w:tcPr>
          <w:p w:rsidR="00BC09D3" w:rsidRPr="00BC09D3" w:rsidRDefault="00BC09D3" w:rsidP="00741A89">
            <w:pPr>
              <w:tabs>
                <w:tab w:val="decimal" w:pos="543"/>
              </w:tabs>
              <w:ind w:right="-262"/>
              <w:rPr>
                <w:rFonts w:cs="Times New Roman"/>
                <w:szCs w:val="22"/>
                <w:lang w:val="en-US" w:bidi="th-TH"/>
              </w:rPr>
            </w:pPr>
            <w:r w:rsidRPr="00BC09D3">
              <w:rPr>
                <w:rFonts w:cs="Times New Roman"/>
                <w:szCs w:val="22"/>
                <w:lang w:val="en-US" w:bidi="th-TH"/>
              </w:rPr>
              <w:t>-</w:t>
            </w:r>
          </w:p>
        </w:tc>
        <w:tc>
          <w:tcPr>
            <w:tcW w:w="179" w:type="dxa"/>
            <w:gridSpan w:val="2"/>
          </w:tcPr>
          <w:p w:rsidR="00BC09D3" w:rsidRPr="00C158A8" w:rsidRDefault="00BC09D3" w:rsidP="00741A89">
            <w:pPr>
              <w:pStyle w:val="acctfourfigures"/>
              <w:tabs>
                <w:tab w:val="clear" w:pos="765"/>
                <w:tab w:val="decimal" w:pos="543"/>
                <w:tab w:val="decimal" w:pos="846"/>
              </w:tabs>
              <w:spacing w:line="240" w:lineRule="atLeast"/>
              <w:ind w:left="-108" w:right="-108"/>
              <w:jc w:val="right"/>
              <w:rPr>
                <w:rFonts w:cs="Times New Roman"/>
                <w:szCs w:val="22"/>
                <w:lang w:val="en-US" w:bidi="th-TH"/>
              </w:rPr>
            </w:pPr>
          </w:p>
        </w:tc>
        <w:tc>
          <w:tcPr>
            <w:tcW w:w="1090" w:type="dxa"/>
            <w:gridSpan w:val="2"/>
            <w:tcBorders>
              <w:bottom w:val="single" w:sz="4" w:space="0" w:color="auto"/>
            </w:tcBorders>
          </w:tcPr>
          <w:p w:rsidR="00BC09D3" w:rsidRPr="00C158A8" w:rsidRDefault="00BC09D3" w:rsidP="00741A89">
            <w:pPr>
              <w:tabs>
                <w:tab w:val="decimal" w:pos="543"/>
              </w:tabs>
              <w:ind w:right="-262"/>
              <w:rPr>
                <w:rFonts w:cs="Times New Roman"/>
                <w:szCs w:val="22"/>
                <w:lang w:val="en-US" w:bidi="th-TH"/>
              </w:rPr>
            </w:pPr>
            <w:r w:rsidRPr="00C158A8">
              <w:rPr>
                <w:rFonts w:cs="Times New Roman"/>
                <w:szCs w:val="22"/>
                <w:lang w:val="en-US" w:bidi="th-TH"/>
              </w:rPr>
              <w:t>-</w:t>
            </w:r>
          </w:p>
        </w:tc>
      </w:tr>
      <w:tr w:rsidR="00BC09D3" w:rsidRPr="002F4692" w:rsidTr="0049129F">
        <w:trPr>
          <w:cantSplit/>
        </w:trPr>
        <w:tc>
          <w:tcPr>
            <w:tcW w:w="4140" w:type="dxa"/>
          </w:tcPr>
          <w:p w:rsidR="00BC09D3" w:rsidRPr="002F4692" w:rsidRDefault="00BC09D3" w:rsidP="00BC09D3">
            <w:pPr>
              <w:spacing w:line="240" w:lineRule="atLeast"/>
              <w:ind w:right="-349"/>
              <w:rPr>
                <w:rFonts w:cs="Times New Roman"/>
                <w:b/>
                <w:bCs/>
                <w:szCs w:val="22"/>
                <w:lang w:val="en-US" w:bidi="th-TH"/>
              </w:rPr>
            </w:pPr>
            <w:r w:rsidRPr="002F4692">
              <w:rPr>
                <w:rFonts w:cs="Times New Roman"/>
                <w:b/>
                <w:bCs/>
                <w:szCs w:val="22"/>
              </w:rPr>
              <w:t>Total</w:t>
            </w:r>
          </w:p>
        </w:tc>
        <w:tc>
          <w:tcPr>
            <w:tcW w:w="1278" w:type="dxa"/>
            <w:gridSpan w:val="2"/>
            <w:tcBorders>
              <w:top w:val="single" w:sz="4" w:space="0" w:color="auto"/>
              <w:left w:val="nil"/>
              <w:bottom w:val="double" w:sz="4" w:space="0" w:color="auto"/>
              <w:right w:val="nil"/>
            </w:tcBorders>
          </w:tcPr>
          <w:p w:rsidR="00BC09D3" w:rsidRPr="00E06141" w:rsidRDefault="00BC09D3" w:rsidP="00BC09D3">
            <w:pPr>
              <w:tabs>
                <w:tab w:val="decimal" w:pos="801"/>
              </w:tabs>
              <w:ind w:right="-262"/>
              <w:rPr>
                <w:rFonts w:cs="Times New Roman"/>
                <w:b/>
                <w:bCs/>
                <w:szCs w:val="22"/>
                <w:lang w:val="en-US" w:bidi="th-TH"/>
              </w:rPr>
            </w:pPr>
            <w:r w:rsidRPr="00E06141">
              <w:rPr>
                <w:rFonts w:cs="Times New Roman"/>
                <w:b/>
                <w:bCs/>
                <w:szCs w:val="22"/>
                <w:lang w:val="en-US" w:bidi="th-TH"/>
              </w:rPr>
              <w:t>40,635</w:t>
            </w:r>
          </w:p>
        </w:tc>
        <w:tc>
          <w:tcPr>
            <w:tcW w:w="178" w:type="dxa"/>
            <w:gridSpan w:val="2"/>
          </w:tcPr>
          <w:p w:rsidR="00BC09D3" w:rsidRPr="00E06141" w:rsidRDefault="00BC09D3" w:rsidP="00BC09D3">
            <w:pPr>
              <w:tabs>
                <w:tab w:val="decimal" w:pos="801"/>
              </w:tabs>
              <w:ind w:right="-262"/>
              <w:rPr>
                <w:rFonts w:cs="Times New Roman"/>
                <w:b/>
                <w:bCs/>
                <w:szCs w:val="22"/>
                <w:lang w:val="en-US" w:bidi="th-TH"/>
              </w:rPr>
            </w:pPr>
          </w:p>
        </w:tc>
        <w:tc>
          <w:tcPr>
            <w:tcW w:w="1145" w:type="dxa"/>
            <w:tcBorders>
              <w:top w:val="single" w:sz="4" w:space="0" w:color="auto"/>
              <w:bottom w:val="double" w:sz="4" w:space="0" w:color="auto"/>
            </w:tcBorders>
          </w:tcPr>
          <w:p w:rsidR="00BC09D3" w:rsidRPr="00E06141" w:rsidRDefault="00BC09D3" w:rsidP="00BC09D3">
            <w:pPr>
              <w:tabs>
                <w:tab w:val="decimal" w:pos="801"/>
              </w:tabs>
              <w:ind w:right="-262"/>
              <w:rPr>
                <w:rFonts w:cs="Times New Roman"/>
                <w:b/>
                <w:bCs/>
                <w:szCs w:val="22"/>
                <w:lang w:val="en-US" w:bidi="th-TH"/>
              </w:rPr>
            </w:pPr>
            <w:r w:rsidRPr="00E06141">
              <w:rPr>
                <w:rFonts w:cs="Times New Roman"/>
                <w:b/>
                <w:bCs/>
                <w:szCs w:val="22"/>
                <w:lang w:val="en-US" w:bidi="th-TH"/>
              </w:rPr>
              <w:t>37,844</w:t>
            </w:r>
          </w:p>
        </w:tc>
        <w:tc>
          <w:tcPr>
            <w:tcW w:w="207" w:type="dxa"/>
            <w:gridSpan w:val="3"/>
          </w:tcPr>
          <w:p w:rsidR="00BC09D3" w:rsidRPr="00E06141" w:rsidRDefault="00BC09D3" w:rsidP="00BC09D3">
            <w:pPr>
              <w:tabs>
                <w:tab w:val="decimal" w:pos="801"/>
              </w:tabs>
              <w:ind w:right="-262"/>
              <w:rPr>
                <w:rFonts w:cs="Times New Roman"/>
                <w:b/>
                <w:bCs/>
                <w:szCs w:val="22"/>
                <w:lang w:val="en-US" w:bidi="th-TH"/>
              </w:rPr>
            </w:pPr>
          </w:p>
        </w:tc>
        <w:tc>
          <w:tcPr>
            <w:tcW w:w="1143" w:type="dxa"/>
            <w:tcBorders>
              <w:top w:val="single" w:sz="4" w:space="0" w:color="auto"/>
              <w:bottom w:val="double" w:sz="4" w:space="0" w:color="auto"/>
            </w:tcBorders>
          </w:tcPr>
          <w:p w:rsidR="00BC09D3" w:rsidRPr="00E06141" w:rsidRDefault="00BC09D3" w:rsidP="00BC09D3">
            <w:pPr>
              <w:tabs>
                <w:tab w:val="decimal" w:pos="801"/>
              </w:tabs>
              <w:ind w:right="-262"/>
              <w:rPr>
                <w:rFonts w:cs="Times New Roman"/>
                <w:b/>
                <w:bCs/>
                <w:szCs w:val="22"/>
                <w:lang w:val="en-US" w:bidi="th-TH"/>
              </w:rPr>
            </w:pPr>
            <w:r w:rsidRPr="00E06141">
              <w:rPr>
                <w:rFonts w:cs="Times New Roman"/>
                <w:b/>
                <w:bCs/>
                <w:szCs w:val="22"/>
                <w:lang w:val="en-US" w:bidi="th-TH"/>
              </w:rPr>
              <w:t>27,520</w:t>
            </w:r>
          </w:p>
        </w:tc>
        <w:tc>
          <w:tcPr>
            <w:tcW w:w="179" w:type="dxa"/>
            <w:gridSpan w:val="2"/>
          </w:tcPr>
          <w:p w:rsidR="00BC09D3" w:rsidRPr="002F4692" w:rsidRDefault="00BC09D3" w:rsidP="00BC09D3">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090" w:type="dxa"/>
            <w:gridSpan w:val="2"/>
            <w:tcBorders>
              <w:top w:val="single" w:sz="4" w:space="0" w:color="auto"/>
              <w:bottom w:val="double" w:sz="4" w:space="0" w:color="auto"/>
            </w:tcBorders>
          </w:tcPr>
          <w:p w:rsidR="00BC09D3" w:rsidRPr="002F4692" w:rsidRDefault="00BC09D3" w:rsidP="00BC09D3">
            <w:pPr>
              <w:tabs>
                <w:tab w:val="decimal" w:pos="801"/>
              </w:tabs>
              <w:ind w:right="-262"/>
              <w:rPr>
                <w:rFonts w:cs="Times New Roman"/>
                <w:b/>
                <w:bCs/>
                <w:szCs w:val="22"/>
                <w:lang w:val="en-US" w:bidi="th-TH"/>
              </w:rPr>
            </w:pPr>
            <w:r>
              <w:rPr>
                <w:rFonts w:cs="Times New Roman"/>
                <w:b/>
                <w:bCs/>
                <w:szCs w:val="22"/>
                <w:lang w:val="en-US" w:bidi="th-TH"/>
              </w:rPr>
              <w:t>22,167</w:t>
            </w:r>
          </w:p>
        </w:tc>
      </w:tr>
    </w:tbl>
    <w:p w:rsidR="00A959D2" w:rsidRPr="003F28D6" w:rsidRDefault="00A959D2">
      <w:pPr>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37"/>
        <w:gridCol w:w="1260"/>
        <w:gridCol w:w="18"/>
        <w:gridCol w:w="160"/>
        <w:gridCol w:w="18"/>
        <w:gridCol w:w="1145"/>
        <w:gridCol w:w="12"/>
        <w:gridCol w:w="188"/>
        <w:gridCol w:w="7"/>
        <w:gridCol w:w="1143"/>
        <w:gridCol w:w="12"/>
        <w:gridCol w:w="167"/>
        <w:gridCol w:w="13"/>
        <w:gridCol w:w="1080"/>
      </w:tblGrid>
      <w:tr w:rsidR="00590756" w:rsidRPr="003F28D6" w:rsidTr="00321959">
        <w:tc>
          <w:tcPr>
            <w:tcW w:w="4137" w:type="dxa"/>
            <w:shd w:val="clear" w:color="auto" w:fill="FFFFFF"/>
          </w:tcPr>
          <w:p w:rsidR="00590756" w:rsidRPr="003F28D6" w:rsidRDefault="00590756" w:rsidP="00E06364">
            <w:pPr>
              <w:spacing w:line="240" w:lineRule="atLeast"/>
              <w:rPr>
                <w:rFonts w:cs="Times New Roman"/>
                <w:b/>
                <w:bCs/>
                <w:i/>
                <w:iCs/>
                <w:szCs w:val="22"/>
                <w:lang w:val="en-US"/>
              </w:rPr>
            </w:pPr>
          </w:p>
        </w:tc>
        <w:tc>
          <w:tcPr>
            <w:tcW w:w="2613" w:type="dxa"/>
            <w:gridSpan w:val="6"/>
          </w:tcPr>
          <w:p w:rsidR="00590756" w:rsidRPr="003F28D6" w:rsidRDefault="00590756" w:rsidP="00E06364">
            <w:pPr>
              <w:pStyle w:val="acctmergecolhdg"/>
              <w:spacing w:line="240" w:lineRule="atLeast"/>
              <w:rPr>
                <w:rFonts w:cs="Times New Roman"/>
                <w:szCs w:val="22"/>
              </w:rPr>
            </w:pPr>
            <w:r w:rsidRPr="003F28D6">
              <w:rPr>
                <w:rFonts w:cs="Times New Roman"/>
                <w:szCs w:val="22"/>
              </w:rPr>
              <w:t>Consolidated</w:t>
            </w:r>
          </w:p>
        </w:tc>
        <w:tc>
          <w:tcPr>
            <w:tcW w:w="188" w:type="dxa"/>
          </w:tcPr>
          <w:p w:rsidR="00590756" w:rsidRPr="003F28D6" w:rsidRDefault="00590756" w:rsidP="00E06364">
            <w:pPr>
              <w:pStyle w:val="acctmergecolhdg"/>
              <w:spacing w:line="240" w:lineRule="atLeast"/>
              <w:rPr>
                <w:rFonts w:cs="Times New Roman"/>
                <w:szCs w:val="22"/>
              </w:rPr>
            </w:pPr>
          </w:p>
        </w:tc>
        <w:tc>
          <w:tcPr>
            <w:tcW w:w="2422" w:type="dxa"/>
            <w:gridSpan w:val="6"/>
          </w:tcPr>
          <w:p w:rsidR="00590756" w:rsidRPr="003F28D6" w:rsidRDefault="00590756" w:rsidP="00E06364">
            <w:pPr>
              <w:pStyle w:val="acctmergecolhdg"/>
              <w:spacing w:line="240" w:lineRule="atLeast"/>
              <w:rPr>
                <w:rFonts w:cs="Times New Roman"/>
                <w:szCs w:val="22"/>
              </w:rPr>
            </w:pPr>
            <w:r w:rsidRPr="003F28D6">
              <w:rPr>
                <w:rFonts w:cs="Times New Roman"/>
                <w:szCs w:val="22"/>
              </w:rPr>
              <w:t>Separate</w:t>
            </w:r>
          </w:p>
        </w:tc>
      </w:tr>
      <w:tr w:rsidR="00590756" w:rsidRPr="003F28D6" w:rsidTr="00321959">
        <w:tc>
          <w:tcPr>
            <w:tcW w:w="4137" w:type="dxa"/>
            <w:shd w:val="clear" w:color="auto" w:fill="FFFFFF"/>
          </w:tcPr>
          <w:p w:rsidR="00590756" w:rsidRPr="003F28D6" w:rsidRDefault="002D0F3D" w:rsidP="00E06364">
            <w:pPr>
              <w:spacing w:line="240" w:lineRule="atLeast"/>
              <w:rPr>
                <w:rFonts w:cs="Times New Roman"/>
                <w:b/>
                <w:bCs/>
                <w:i/>
                <w:iCs/>
                <w:szCs w:val="22"/>
              </w:rPr>
            </w:pPr>
            <w:r w:rsidRPr="003F28D6">
              <w:rPr>
                <w:rFonts w:cs="Times New Roman"/>
                <w:b/>
                <w:bCs/>
                <w:i/>
                <w:iCs/>
                <w:szCs w:val="22"/>
                <w:lang w:val="en-US"/>
              </w:rPr>
              <w:t>Other receivables - related parties</w:t>
            </w:r>
          </w:p>
        </w:tc>
        <w:tc>
          <w:tcPr>
            <w:tcW w:w="2613" w:type="dxa"/>
            <w:gridSpan w:val="6"/>
          </w:tcPr>
          <w:p w:rsidR="00590756" w:rsidRPr="003F28D6" w:rsidRDefault="00590756" w:rsidP="00E06364">
            <w:pPr>
              <w:pStyle w:val="acctmergecolhdg"/>
              <w:spacing w:line="240" w:lineRule="atLeast"/>
              <w:rPr>
                <w:rFonts w:cs="Times New Roman"/>
                <w:szCs w:val="22"/>
              </w:rPr>
            </w:pPr>
            <w:r w:rsidRPr="003F28D6">
              <w:rPr>
                <w:rFonts w:cs="Times New Roman"/>
                <w:szCs w:val="22"/>
              </w:rPr>
              <w:t>financial statements</w:t>
            </w:r>
          </w:p>
        </w:tc>
        <w:tc>
          <w:tcPr>
            <w:tcW w:w="188" w:type="dxa"/>
          </w:tcPr>
          <w:p w:rsidR="00590756" w:rsidRPr="003F28D6" w:rsidRDefault="00590756" w:rsidP="00E06364">
            <w:pPr>
              <w:pStyle w:val="acctmergecolhdg"/>
              <w:spacing w:line="240" w:lineRule="atLeast"/>
              <w:rPr>
                <w:rFonts w:cs="Times New Roman"/>
                <w:szCs w:val="22"/>
              </w:rPr>
            </w:pPr>
          </w:p>
        </w:tc>
        <w:tc>
          <w:tcPr>
            <w:tcW w:w="2422" w:type="dxa"/>
            <w:gridSpan w:val="6"/>
          </w:tcPr>
          <w:p w:rsidR="00590756" w:rsidRPr="003F28D6" w:rsidRDefault="00590756" w:rsidP="00E06364">
            <w:pPr>
              <w:pStyle w:val="acctmergecolhdg"/>
              <w:spacing w:line="240" w:lineRule="atLeast"/>
              <w:rPr>
                <w:rFonts w:cs="Times New Roman"/>
                <w:szCs w:val="22"/>
              </w:rPr>
            </w:pPr>
            <w:r w:rsidRPr="003F28D6">
              <w:rPr>
                <w:rFonts w:cs="Times New Roman"/>
                <w:szCs w:val="22"/>
              </w:rPr>
              <w:t>financial statements</w:t>
            </w:r>
          </w:p>
        </w:tc>
      </w:tr>
      <w:tr w:rsidR="006C7D5A" w:rsidRPr="003F28D6" w:rsidTr="00321959">
        <w:trPr>
          <w:cantSplit/>
        </w:trPr>
        <w:tc>
          <w:tcPr>
            <w:tcW w:w="4137" w:type="dxa"/>
            <w:shd w:val="clear" w:color="auto" w:fill="FFFFFF"/>
          </w:tcPr>
          <w:p w:rsidR="006C7D5A" w:rsidRPr="003F28D6" w:rsidRDefault="006C7D5A" w:rsidP="006C7D5A">
            <w:pPr>
              <w:spacing w:line="240" w:lineRule="atLeast"/>
              <w:jc w:val="center"/>
              <w:rPr>
                <w:rFonts w:cs="Times New Roman"/>
                <w:szCs w:val="22"/>
              </w:rPr>
            </w:pPr>
          </w:p>
        </w:tc>
        <w:tc>
          <w:tcPr>
            <w:tcW w:w="1260" w:type="dxa"/>
          </w:tcPr>
          <w:p w:rsidR="006C7D5A" w:rsidRPr="003F28D6" w:rsidRDefault="006C7D5A" w:rsidP="006C7D5A">
            <w:pPr>
              <w:spacing w:line="240" w:lineRule="atLeast"/>
              <w:jc w:val="center"/>
              <w:rPr>
                <w:rFonts w:cs="Times New Roman"/>
                <w:szCs w:val="22"/>
              </w:rPr>
            </w:pPr>
            <w:r w:rsidRPr="003F28D6">
              <w:rPr>
                <w:rFonts w:cs="Times New Roman"/>
                <w:szCs w:val="22"/>
              </w:rPr>
              <w:t>3</w:t>
            </w:r>
            <w:r>
              <w:rPr>
                <w:rFonts w:cs="Times New Roman"/>
                <w:szCs w:val="22"/>
              </w:rPr>
              <w:t>0</w:t>
            </w:r>
          </w:p>
        </w:tc>
        <w:tc>
          <w:tcPr>
            <w:tcW w:w="178" w:type="dxa"/>
            <w:gridSpan w:val="2"/>
          </w:tcPr>
          <w:p w:rsidR="006C7D5A" w:rsidRPr="003F28D6" w:rsidRDefault="006C7D5A" w:rsidP="006C7D5A">
            <w:pPr>
              <w:spacing w:line="240" w:lineRule="atLeast"/>
              <w:jc w:val="center"/>
              <w:rPr>
                <w:rFonts w:cs="Times New Roman"/>
                <w:szCs w:val="22"/>
              </w:rPr>
            </w:pPr>
          </w:p>
        </w:tc>
        <w:tc>
          <w:tcPr>
            <w:tcW w:w="1175" w:type="dxa"/>
            <w:gridSpan w:val="3"/>
          </w:tcPr>
          <w:p w:rsidR="006C7D5A" w:rsidRPr="003F28D6" w:rsidRDefault="006C7D5A" w:rsidP="006C7D5A">
            <w:pPr>
              <w:spacing w:line="240" w:lineRule="atLeast"/>
              <w:jc w:val="center"/>
              <w:rPr>
                <w:rFonts w:cs="Times New Roman"/>
                <w:szCs w:val="22"/>
              </w:rPr>
            </w:pPr>
            <w:r w:rsidRPr="003F28D6">
              <w:rPr>
                <w:rFonts w:cs="Times New Roman"/>
                <w:szCs w:val="22"/>
              </w:rPr>
              <w:t>31</w:t>
            </w:r>
          </w:p>
        </w:tc>
        <w:tc>
          <w:tcPr>
            <w:tcW w:w="188" w:type="dxa"/>
          </w:tcPr>
          <w:p w:rsidR="006C7D5A" w:rsidRPr="003F28D6" w:rsidRDefault="006C7D5A" w:rsidP="006C7D5A">
            <w:pPr>
              <w:spacing w:line="240" w:lineRule="atLeast"/>
              <w:jc w:val="center"/>
              <w:rPr>
                <w:rFonts w:cs="Times New Roman"/>
                <w:szCs w:val="22"/>
              </w:rPr>
            </w:pPr>
          </w:p>
        </w:tc>
        <w:tc>
          <w:tcPr>
            <w:tcW w:w="1162" w:type="dxa"/>
            <w:gridSpan w:val="3"/>
          </w:tcPr>
          <w:p w:rsidR="006C7D5A" w:rsidRPr="003F28D6" w:rsidRDefault="006C7D5A" w:rsidP="006C7D5A">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gridSpan w:val="2"/>
          </w:tcPr>
          <w:p w:rsidR="006C7D5A" w:rsidRPr="003F28D6" w:rsidRDefault="006C7D5A" w:rsidP="006C7D5A">
            <w:pPr>
              <w:spacing w:line="240" w:lineRule="atLeast"/>
              <w:jc w:val="center"/>
              <w:rPr>
                <w:rFonts w:cs="Times New Roman"/>
                <w:szCs w:val="22"/>
              </w:rPr>
            </w:pPr>
          </w:p>
        </w:tc>
        <w:tc>
          <w:tcPr>
            <w:tcW w:w="1080" w:type="dxa"/>
          </w:tcPr>
          <w:p w:rsidR="006C7D5A" w:rsidRPr="003F28D6" w:rsidRDefault="006C7D5A" w:rsidP="006C7D5A">
            <w:pPr>
              <w:spacing w:line="240" w:lineRule="atLeast"/>
              <w:jc w:val="center"/>
              <w:rPr>
                <w:rFonts w:cs="Times New Roman"/>
                <w:szCs w:val="22"/>
              </w:rPr>
            </w:pPr>
            <w:r w:rsidRPr="003F28D6">
              <w:rPr>
                <w:rFonts w:cs="Times New Roman"/>
                <w:szCs w:val="22"/>
              </w:rPr>
              <w:t>31</w:t>
            </w:r>
          </w:p>
        </w:tc>
      </w:tr>
      <w:tr w:rsidR="006C7D5A" w:rsidRPr="003F28D6" w:rsidTr="00321959">
        <w:trPr>
          <w:cantSplit/>
        </w:trPr>
        <w:tc>
          <w:tcPr>
            <w:tcW w:w="4137" w:type="dxa"/>
          </w:tcPr>
          <w:p w:rsidR="006C7D5A" w:rsidRPr="003F28D6" w:rsidRDefault="006C7D5A" w:rsidP="006C7D5A">
            <w:pPr>
              <w:spacing w:line="240" w:lineRule="atLeast"/>
              <w:jc w:val="center"/>
              <w:rPr>
                <w:rFonts w:cs="Times New Roman"/>
                <w:szCs w:val="22"/>
              </w:rPr>
            </w:pPr>
          </w:p>
        </w:tc>
        <w:tc>
          <w:tcPr>
            <w:tcW w:w="1260" w:type="dxa"/>
            <w:vAlign w:val="bottom"/>
          </w:tcPr>
          <w:p w:rsidR="006C7D5A" w:rsidRPr="003F28D6" w:rsidRDefault="00AF06D0" w:rsidP="006C7D5A">
            <w:pPr>
              <w:pStyle w:val="acctfourfigures"/>
              <w:tabs>
                <w:tab w:val="clear" w:pos="765"/>
              </w:tabs>
              <w:spacing w:line="240" w:lineRule="atLeast"/>
              <w:jc w:val="center"/>
              <w:rPr>
                <w:rFonts w:cs="Times New Roman"/>
                <w:szCs w:val="22"/>
              </w:rPr>
            </w:pPr>
            <w:r>
              <w:rPr>
                <w:rFonts w:cs="Times New Roman"/>
                <w:szCs w:val="22"/>
              </w:rPr>
              <w:t>September</w:t>
            </w:r>
          </w:p>
        </w:tc>
        <w:tc>
          <w:tcPr>
            <w:tcW w:w="178"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175"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8" w:type="dxa"/>
            <w:vAlign w:val="center"/>
          </w:tcPr>
          <w:p w:rsidR="006C7D5A" w:rsidRPr="003F28D6" w:rsidRDefault="006C7D5A" w:rsidP="006C7D5A">
            <w:pPr>
              <w:pStyle w:val="NormalIndent"/>
              <w:jc w:val="center"/>
              <w:rPr>
                <w:rFonts w:ascii="Times New Roman" w:hAnsi="Times New Roman" w:cs="Times New Roman"/>
                <w:bCs/>
                <w:sz w:val="22"/>
                <w:szCs w:val="22"/>
              </w:rPr>
            </w:pPr>
          </w:p>
        </w:tc>
        <w:tc>
          <w:tcPr>
            <w:tcW w:w="1162" w:type="dxa"/>
            <w:gridSpan w:val="3"/>
            <w:vAlign w:val="bottom"/>
          </w:tcPr>
          <w:p w:rsidR="006C7D5A" w:rsidRPr="003F28D6" w:rsidRDefault="00AF06D0" w:rsidP="006C7D5A">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08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6C7D5A" w:rsidRPr="003F28D6" w:rsidTr="00321959">
        <w:trPr>
          <w:cantSplit/>
        </w:trPr>
        <w:tc>
          <w:tcPr>
            <w:tcW w:w="4137" w:type="dxa"/>
          </w:tcPr>
          <w:p w:rsidR="006C7D5A" w:rsidRPr="003F28D6" w:rsidRDefault="006C7D5A" w:rsidP="006C7D5A">
            <w:pPr>
              <w:spacing w:line="240" w:lineRule="atLeast"/>
              <w:rPr>
                <w:rFonts w:cs="Times New Roman"/>
                <w:szCs w:val="22"/>
              </w:rPr>
            </w:pPr>
          </w:p>
        </w:tc>
        <w:tc>
          <w:tcPr>
            <w:tcW w:w="126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78"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175"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2018</w:t>
            </w:r>
          </w:p>
        </w:tc>
        <w:tc>
          <w:tcPr>
            <w:tcW w:w="188" w:type="dxa"/>
            <w:vAlign w:val="center"/>
          </w:tcPr>
          <w:p w:rsidR="006C7D5A" w:rsidRPr="003F28D6" w:rsidRDefault="006C7D5A" w:rsidP="006C7D5A">
            <w:pPr>
              <w:pStyle w:val="NormalIndent"/>
              <w:jc w:val="center"/>
              <w:rPr>
                <w:rFonts w:ascii="Times New Roman" w:hAnsi="Times New Roman" w:cs="Times New Roman"/>
                <w:bCs/>
                <w:sz w:val="22"/>
                <w:szCs w:val="22"/>
              </w:rPr>
            </w:pPr>
          </w:p>
        </w:tc>
        <w:tc>
          <w:tcPr>
            <w:tcW w:w="1162"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08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2018</w:t>
            </w:r>
          </w:p>
        </w:tc>
      </w:tr>
      <w:tr w:rsidR="00590756" w:rsidRPr="003F28D6" w:rsidTr="00321959">
        <w:tc>
          <w:tcPr>
            <w:tcW w:w="4137" w:type="dxa"/>
          </w:tcPr>
          <w:p w:rsidR="00590756" w:rsidRPr="003F28D6" w:rsidRDefault="00590756" w:rsidP="009A1C10">
            <w:pPr>
              <w:spacing w:line="240" w:lineRule="atLeast"/>
              <w:rPr>
                <w:rFonts w:cs="Times New Roman"/>
                <w:b/>
                <w:bCs/>
                <w:i/>
                <w:iCs/>
                <w:szCs w:val="22"/>
              </w:rPr>
            </w:pPr>
          </w:p>
        </w:tc>
        <w:tc>
          <w:tcPr>
            <w:tcW w:w="5223" w:type="dxa"/>
            <w:gridSpan w:val="13"/>
          </w:tcPr>
          <w:p w:rsidR="00590756" w:rsidRPr="003F28D6" w:rsidRDefault="00590756" w:rsidP="009A1C10">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F20986" w:rsidRPr="00F833E6" w:rsidTr="00F20986">
        <w:trPr>
          <w:cantSplit/>
        </w:trPr>
        <w:tc>
          <w:tcPr>
            <w:tcW w:w="4137" w:type="dxa"/>
          </w:tcPr>
          <w:p w:rsidR="00F20986" w:rsidRPr="003F28D6" w:rsidRDefault="00F20986" w:rsidP="005B5741">
            <w:pPr>
              <w:spacing w:line="240" w:lineRule="atLeast"/>
              <w:rPr>
                <w:rFonts w:cs="Times New Roman"/>
                <w:szCs w:val="22"/>
              </w:rPr>
            </w:pPr>
            <w:r w:rsidRPr="003F28D6">
              <w:rPr>
                <w:rFonts w:cs="Times New Roman"/>
                <w:szCs w:val="22"/>
              </w:rPr>
              <w:t>Subsidiaries</w:t>
            </w:r>
          </w:p>
        </w:tc>
        <w:tc>
          <w:tcPr>
            <w:tcW w:w="1278" w:type="dxa"/>
            <w:gridSpan w:val="2"/>
          </w:tcPr>
          <w:p w:rsidR="00F20986" w:rsidRPr="000C68A6" w:rsidRDefault="00F20986" w:rsidP="00741A89">
            <w:pPr>
              <w:tabs>
                <w:tab w:val="decimal" w:pos="543"/>
              </w:tabs>
              <w:ind w:right="-262"/>
              <w:rPr>
                <w:rFonts w:cs="Times New Roman"/>
                <w:szCs w:val="22"/>
                <w:lang w:val="en-US" w:bidi="th-TH"/>
              </w:rPr>
            </w:pPr>
            <w:r>
              <w:rPr>
                <w:rFonts w:cs="Times New Roman"/>
                <w:szCs w:val="22"/>
                <w:lang w:val="en-US" w:bidi="th-TH"/>
              </w:rPr>
              <w:t>-</w:t>
            </w:r>
          </w:p>
        </w:tc>
        <w:tc>
          <w:tcPr>
            <w:tcW w:w="178" w:type="dxa"/>
            <w:gridSpan w:val="2"/>
          </w:tcPr>
          <w:p w:rsidR="00F20986" w:rsidRPr="000C68A6" w:rsidRDefault="00F20986"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F20986" w:rsidRPr="00E06141" w:rsidRDefault="00F20986" w:rsidP="00741A89">
            <w:pPr>
              <w:tabs>
                <w:tab w:val="decimal" w:pos="543"/>
              </w:tabs>
              <w:ind w:right="-262"/>
              <w:rPr>
                <w:rFonts w:cs="Times New Roman"/>
                <w:szCs w:val="22"/>
                <w:lang w:val="en-US" w:bidi="th-TH"/>
              </w:rPr>
            </w:pPr>
            <w:r w:rsidRPr="00E06141">
              <w:rPr>
                <w:rFonts w:cs="Times New Roman"/>
                <w:szCs w:val="22"/>
                <w:lang w:val="en-US" w:bidi="th-TH"/>
              </w:rPr>
              <w:t>-</w:t>
            </w:r>
          </w:p>
        </w:tc>
        <w:tc>
          <w:tcPr>
            <w:tcW w:w="207" w:type="dxa"/>
            <w:gridSpan w:val="3"/>
          </w:tcPr>
          <w:p w:rsidR="00F20986" w:rsidRPr="00C158A8" w:rsidRDefault="00F20986" w:rsidP="005B5741">
            <w:pPr>
              <w:jc w:val="right"/>
              <w:rPr>
                <w:rFonts w:cs="Times New Roman"/>
                <w:szCs w:val="22"/>
                <w:lang w:val="en-US" w:bidi="th-TH"/>
              </w:rPr>
            </w:pPr>
          </w:p>
        </w:tc>
        <w:tc>
          <w:tcPr>
            <w:tcW w:w="1143" w:type="dxa"/>
          </w:tcPr>
          <w:p w:rsidR="00F20986" w:rsidRPr="00C158A8" w:rsidRDefault="00BC09D3" w:rsidP="005B5741">
            <w:pPr>
              <w:tabs>
                <w:tab w:val="decimal" w:pos="859"/>
              </w:tabs>
              <w:rPr>
                <w:rFonts w:cs="Times New Roman"/>
                <w:szCs w:val="22"/>
                <w:lang w:val="en-US" w:bidi="th-TH"/>
              </w:rPr>
            </w:pPr>
            <w:r>
              <w:rPr>
                <w:rFonts w:cs="Times New Roman"/>
                <w:szCs w:val="22"/>
                <w:lang w:val="en-US" w:bidi="th-TH"/>
              </w:rPr>
              <w:t>8,575</w:t>
            </w:r>
          </w:p>
        </w:tc>
        <w:tc>
          <w:tcPr>
            <w:tcW w:w="179" w:type="dxa"/>
            <w:gridSpan w:val="2"/>
          </w:tcPr>
          <w:p w:rsidR="00F20986" w:rsidRPr="00C158A8" w:rsidRDefault="00F20986" w:rsidP="005B5741">
            <w:pPr>
              <w:jc w:val="right"/>
              <w:rPr>
                <w:rFonts w:cs="Times New Roman"/>
                <w:szCs w:val="22"/>
                <w:lang w:val="en-US" w:bidi="th-TH"/>
              </w:rPr>
            </w:pPr>
          </w:p>
        </w:tc>
        <w:tc>
          <w:tcPr>
            <w:tcW w:w="1093" w:type="dxa"/>
            <w:gridSpan w:val="2"/>
          </w:tcPr>
          <w:p w:rsidR="00F20986" w:rsidRPr="00C158A8" w:rsidRDefault="00F20986" w:rsidP="005B5741">
            <w:pPr>
              <w:tabs>
                <w:tab w:val="decimal" w:pos="801"/>
              </w:tabs>
              <w:ind w:right="-262"/>
              <w:rPr>
                <w:rFonts w:cs="Times New Roman"/>
                <w:szCs w:val="22"/>
                <w:lang w:val="en-US" w:bidi="th-TH"/>
              </w:rPr>
            </w:pPr>
            <w:r>
              <w:rPr>
                <w:rFonts w:cs="Times New Roman"/>
                <w:szCs w:val="22"/>
                <w:lang w:val="en-US" w:bidi="th-TH"/>
              </w:rPr>
              <w:t>7,584</w:t>
            </w:r>
          </w:p>
        </w:tc>
      </w:tr>
      <w:tr w:rsidR="00F20986" w:rsidRPr="00F833E6" w:rsidTr="00F20986">
        <w:trPr>
          <w:cantSplit/>
        </w:trPr>
        <w:tc>
          <w:tcPr>
            <w:tcW w:w="4137" w:type="dxa"/>
          </w:tcPr>
          <w:p w:rsidR="00F20986" w:rsidRPr="003F28D6" w:rsidRDefault="00F20986" w:rsidP="005B5741">
            <w:pPr>
              <w:spacing w:line="240" w:lineRule="atLeast"/>
              <w:rPr>
                <w:rFonts w:cs="Times New Roman"/>
                <w:szCs w:val="22"/>
              </w:rPr>
            </w:pPr>
            <w:r w:rsidRPr="006C7D5A">
              <w:rPr>
                <w:rFonts w:cs="Times New Roman"/>
                <w:szCs w:val="22"/>
              </w:rPr>
              <w:t>Joint ventures</w:t>
            </w:r>
          </w:p>
        </w:tc>
        <w:tc>
          <w:tcPr>
            <w:tcW w:w="1278" w:type="dxa"/>
            <w:gridSpan w:val="2"/>
          </w:tcPr>
          <w:p w:rsidR="00F20986" w:rsidRPr="000C68A6" w:rsidRDefault="00E06141" w:rsidP="00E06141">
            <w:pPr>
              <w:tabs>
                <w:tab w:val="decimal" w:pos="801"/>
              </w:tabs>
              <w:ind w:right="-262"/>
              <w:rPr>
                <w:rFonts w:cs="Times New Roman"/>
                <w:szCs w:val="22"/>
                <w:lang w:val="en-US" w:bidi="th-TH"/>
              </w:rPr>
            </w:pPr>
            <w:r>
              <w:rPr>
                <w:rFonts w:cs="Times New Roman"/>
                <w:szCs w:val="22"/>
                <w:lang w:val="en-US" w:bidi="th-TH"/>
              </w:rPr>
              <w:t>7,693</w:t>
            </w:r>
          </w:p>
        </w:tc>
        <w:tc>
          <w:tcPr>
            <w:tcW w:w="178" w:type="dxa"/>
            <w:gridSpan w:val="2"/>
          </w:tcPr>
          <w:p w:rsidR="00F20986" w:rsidRPr="000C68A6" w:rsidRDefault="00F20986"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F20986" w:rsidRPr="00182E2E" w:rsidRDefault="00F20986" w:rsidP="005B5741">
            <w:pPr>
              <w:tabs>
                <w:tab w:val="decimal" w:pos="818"/>
              </w:tabs>
              <w:ind w:right="-256"/>
              <w:rPr>
                <w:rFonts w:cs="Times New Roman"/>
                <w:szCs w:val="22"/>
              </w:rPr>
            </w:pPr>
            <w:r>
              <w:rPr>
                <w:rFonts w:cs="Times New Roman"/>
                <w:szCs w:val="22"/>
              </w:rPr>
              <w:t>8,044</w:t>
            </w:r>
          </w:p>
        </w:tc>
        <w:tc>
          <w:tcPr>
            <w:tcW w:w="207" w:type="dxa"/>
            <w:gridSpan w:val="3"/>
          </w:tcPr>
          <w:p w:rsidR="00F20986" w:rsidRPr="00C158A8" w:rsidRDefault="00F20986" w:rsidP="005B5741">
            <w:pPr>
              <w:jc w:val="right"/>
              <w:rPr>
                <w:rFonts w:cs="Times New Roman"/>
                <w:szCs w:val="22"/>
                <w:lang w:val="en-US" w:bidi="th-TH"/>
              </w:rPr>
            </w:pPr>
          </w:p>
        </w:tc>
        <w:tc>
          <w:tcPr>
            <w:tcW w:w="1143" w:type="dxa"/>
          </w:tcPr>
          <w:p w:rsidR="00F20986" w:rsidRPr="00C158A8" w:rsidRDefault="00F20986" w:rsidP="00741A89">
            <w:pPr>
              <w:tabs>
                <w:tab w:val="decimal" w:pos="543"/>
              </w:tabs>
              <w:ind w:right="-262"/>
              <w:rPr>
                <w:rFonts w:cs="Times New Roman"/>
                <w:szCs w:val="22"/>
                <w:lang w:val="en-US" w:bidi="th-TH"/>
              </w:rPr>
            </w:pPr>
            <w:r>
              <w:rPr>
                <w:rFonts w:cs="Times New Roman"/>
                <w:szCs w:val="22"/>
                <w:lang w:val="en-US" w:bidi="th-TH"/>
              </w:rPr>
              <w:t>-</w:t>
            </w:r>
          </w:p>
        </w:tc>
        <w:tc>
          <w:tcPr>
            <w:tcW w:w="179" w:type="dxa"/>
            <w:gridSpan w:val="2"/>
          </w:tcPr>
          <w:p w:rsidR="00F20986" w:rsidRPr="00C158A8" w:rsidRDefault="00F20986" w:rsidP="005B5741">
            <w:pPr>
              <w:jc w:val="right"/>
              <w:rPr>
                <w:rFonts w:cs="Times New Roman"/>
                <w:szCs w:val="22"/>
                <w:lang w:val="en-US" w:bidi="th-TH"/>
              </w:rPr>
            </w:pPr>
          </w:p>
        </w:tc>
        <w:tc>
          <w:tcPr>
            <w:tcW w:w="1093" w:type="dxa"/>
            <w:gridSpan w:val="2"/>
          </w:tcPr>
          <w:p w:rsidR="00F20986" w:rsidRPr="00C158A8" w:rsidRDefault="00F20986" w:rsidP="00741A89">
            <w:pPr>
              <w:tabs>
                <w:tab w:val="decimal" w:pos="543"/>
              </w:tabs>
              <w:ind w:right="-262"/>
              <w:rPr>
                <w:rFonts w:cs="Times New Roman"/>
                <w:szCs w:val="22"/>
                <w:lang w:val="en-US" w:bidi="th-TH"/>
              </w:rPr>
            </w:pPr>
            <w:r w:rsidRPr="00C158A8">
              <w:rPr>
                <w:rFonts w:cs="Times New Roman"/>
                <w:szCs w:val="22"/>
                <w:lang w:val="en-US" w:bidi="th-TH"/>
              </w:rPr>
              <w:t>-</w:t>
            </w:r>
          </w:p>
        </w:tc>
      </w:tr>
      <w:tr w:rsidR="00F20986" w:rsidRPr="002F4692" w:rsidTr="00F20986">
        <w:trPr>
          <w:cantSplit/>
        </w:trPr>
        <w:tc>
          <w:tcPr>
            <w:tcW w:w="4137" w:type="dxa"/>
          </w:tcPr>
          <w:p w:rsidR="00F20986" w:rsidRPr="002F4692" w:rsidRDefault="00F20986" w:rsidP="005B5741">
            <w:pPr>
              <w:spacing w:line="240" w:lineRule="atLeast"/>
              <w:ind w:right="-349"/>
              <w:rPr>
                <w:rFonts w:cs="Times New Roman"/>
                <w:b/>
                <w:bCs/>
                <w:szCs w:val="22"/>
                <w:lang w:val="en-US" w:bidi="th-TH"/>
              </w:rPr>
            </w:pPr>
            <w:r w:rsidRPr="002F4692">
              <w:rPr>
                <w:rFonts w:cs="Times New Roman"/>
                <w:b/>
                <w:bCs/>
                <w:szCs w:val="22"/>
              </w:rPr>
              <w:t>Total</w:t>
            </w:r>
          </w:p>
        </w:tc>
        <w:tc>
          <w:tcPr>
            <w:tcW w:w="1278" w:type="dxa"/>
            <w:gridSpan w:val="2"/>
            <w:tcBorders>
              <w:top w:val="single" w:sz="4" w:space="0" w:color="auto"/>
              <w:bottom w:val="double" w:sz="4" w:space="0" w:color="auto"/>
            </w:tcBorders>
          </w:tcPr>
          <w:p w:rsidR="00F20986" w:rsidRPr="00E06141" w:rsidRDefault="00E06141" w:rsidP="00E06141">
            <w:pPr>
              <w:tabs>
                <w:tab w:val="decimal" w:pos="801"/>
              </w:tabs>
              <w:ind w:right="-262"/>
              <w:rPr>
                <w:rFonts w:cs="Times New Roman"/>
                <w:b/>
                <w:bCs/>
                <w:szCs w:val="22"/>
                <w:lang w:val="en-US" w:bidi="th-TH"/>
              </w:rPr>
            </w:pPr>
            <w:r w:rsidRPr="00E06141">
              <w:rPr>
                <w:rFonts w:cs="Times New Roman"/>
                <w:b/>
                <w:bCs/>
                <w:szCs w:val="22"/>
                <w:lang w:val="en-US" w:bidi="th-TH"/>
              </w:rPr>
              <w:t>7,693</w:t>
            </w:r>
          </w:p>
        </w:tc>
        <w:tc>
          <w:tcPr>
            <w:tcW w:w="178" w:type="dxa"/>
            <w:gridSpan w:val="2"/>
          </w:tcPr>
          <w:p w:rsidR="00F20986" w:rsidRPr="002F4692" w:rsidRDefault="00F20986" w:rsidP="005B5741">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top w:val="single" w:sz="4" w:space="0" w:color="auto"/>
              <w:bottom w:val="double" w:sz="4" w:space="0" w:color="auto"/>
            </w:tcBorders>
            <w:shd w:val="clear" w:color="auto" w:fill="auto"/>
          </w:tcPr>
          <w:p w:rsidR="00F20986" w:rsidRPr="00F20986" w:rsidRDefault="00F20986" w:rsidP="00F20986">
            <w:pPr>
              <w:tabs>
                <w:tab w:val="decimal" w:pos="818"/>
              </w:tabs>
              <w:ind w:right="-256"/>
              <w:rPr>
                <w:rFonts w:cs="Times New Roman"/>
                <w:b/>
                <w:bCs/>
                <w:szCs w:val="22"/>
                <w:lang w:val="en-US" w:bidi="th-TH"/>
              </w:rPr>
            </w:pPr>
            <w:r>
              <w:rPr>
                <w:rFonts w:cs="Times New Roman"/>
                <w:b/>
                <w:bCs/>
                <w:szCs w:val="22"/>
                <w:lang w:val="en-US" w:bidi="th-TH"/>
              </w:rPr>
              <w:t>8,044</w:t>
            </w:r>
          </w:p>
        </w:tc>
        <w:tc>
          <w:tcPr>
            <w:tcW w:w="207" w:type="dxa"/>
            <w:gridSpan w:val="3"/>
          </w:tcPr>
          <w:p w:rsidR="00F20986" w:rsidRPr="002F4692" w:rsidRDefault="00F20986" w:rsidP="005B5741">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143" w:type="dxa"/>
            <w:tcBorders>
              <w:top w:val="single" w:sz="4" w:space="0" w:color="auto"/>
              <w:bottom w:val="double" w:sz="4" w:space="0" w:color="auto"/>
            </w:tcBorders>
          </w:tcPr>
          <w:p w:rsidR="00F20986" w:rsidRPr="002F4692" w:rsidRDefault="00BC09D3" w:rsidP="005B5741">
            <w:pPr>
              <w:tabs>
                <w:tab w:val="decimal" w:pos="859"/>
              </w:tabs>
              <w:rPr>
                <w:rFonts w:cs="Times New Roman"/>
                <w:b/>
                <w:bCs/>
                <w:szCs w:val="22"/>
                <w:lang w:val="en-US" w:bidi="th-TH"/>
              </w:rPr>
            </w:pPr>
            <w:r>
              <w:rPr>
                <w:rFonts w:cs="Times New Roman"/>
                <w:b/>
                <w:bCs/>
                <w:szCs w:val="22"/>
                <w:lang w:val="en-US" w:bidi="th-TH"/>
              </w:rPr>
              <w:t>8,575</w:t>
            </w:r>
          </w:p>
        </w:tc>
        <w:tc>
          <w:tcPr>
            <w:tcW w:w="179" w:type="dxa"/>
            <w:gridSpan w:val="2"/>
          </w:tcPr>
          <w:p w:rsidR="00F20986" w:rsidRPr="002F4692" w:rsidRDefault="00F20986" w:rsidP="005B5741">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093" w:type="dxa"/>
            <w:gridSpan w:val="2"/>
            <w:tcBorders>
              <w:top w:val="single" w:sz="4" w:space="0" w:color="auto"/>
              <w:bottom w:val="double" w:sz="4" w:space="0" w:color="auto"/>
            </w:tcBorders>
          </w:tcPr>
          <w:p w:rsidR="00F20986" w:rsidRPr="002F4692" w:rsidRDefault="00F20986" w:rsidP="005B5741">
            <w:pPr>
              <w:tabs>
                <w:tab w:val="decimal" w:pos="801"/>
              </w:tabs>
              <w:ind w:right="-262"/>
              <w:rPr>
                <w:rFonts w:cs="Times New Roman"/>
                <w:b/>
                <w:bCs/>
                <w:szCs w:val="22"/>
                <w:lang w:val="en-US" w:bidi="th-TH"/>
              </w:rPr>
            </w:pPr>
            <w:r>
              <w:rPr>
                <w:rFonts w:cs="Times New Roman"/>
                <w:b/>
                <w:bCs/>
                <w:szCs w:val="22"/>
                <w:lang w:val="en-US" w:bidi="th-TH"/>
              </w:rPr>
              <w:t>7,584</w:t>
            </w:r>
          </w:p>
        </w:tc>
      </w:tr>
    </w:tbl>
    <w:p w:rsidR="002810F9" w:rsidRDefault="002810F9" w:rsidP="00392217">
      <w:pPr>
        <w:spacing w:line="240" w:lineRule="auto"/>
        <w:rPr>
          <w:szCs w:val="22"/>
        </w:rPr>
      </w:pPr>
    </w:p>
    <w:p w:rsidR="00EB5D4F" w:rsidRDefault="00EB5D4F">
      <w:pPr>
        <w:spacing w:line="240" w:lineRule="auto"/>
        <w:rPr>
          <w:szCs w:val="22"/>
        </w:rPr>
      </w:pPr>
      <w:r>
        <w:rPr>
          <w:szCs w:val="22"/>
        </w:rPr>
        <w:tab/>
      </w:r>
    </w:p>
    <w:p w:rsidR="00EB5D4F" w:rsidRDefault="00EB5D4F">
      <w:pPr>
        <w:spacing w:line="240" w:lineRule="auto"/>
        <w:rPr>
          <w:szCs w:val="22"/>
        </w:rPr>
      </w:pPr>
      <w:r>
        <w:rPr>
          <w:szCs w:val="22"/>
        </w:rPr>
        <w:br w:type="page"/>
      </w:r>
    </w:p>
    <w:p w:rsidR="00EB5D4F" w:rsidRDefault="00EB5D4F" w:rsidP="00EB5D4F">
      <w:pPr>
        <w:spacing w:line="240" w:lineRule="auto"/>
        <w:ind w:firstLine="562"/>
        <w:rPr>
          <w:b/>
          <w:bCs/>
          <w:i/>
          <w:iCs/>
          <w:szCs w:val="22"/>
        </w:rPr>
      </w:pPr>
      <w:r w:rsidRPr="00EB5D4F">
        <w:rPr>
          <w:b/>
          <w:bCs/>
          <w:i/>
          <w:iCs/>
          <w:szCs w:val="22"/>
        </w:rPr>
        <w:lastRenderedPageBreak/>
        <w:t>Loan to</w:t>
      </w:r>
      <w:r>
        <w:rPr>
          <w:b/>
          <w:bCs/>
          <w:i/>
          <w:iCs/>
          <w:szCs w:val="22"/>
        </w:rPr>
        <w:t xml:space="preserve"> </w:t>
      </w:r>
      <w:r w:rsidRPr="00EB5D4F">
        <w:rPr>
          <w:b/>
          <w:bCs/>
          <w:i/>
          <w:iCs/>
          <w:szCs w:val="22"/>
        </w:rPr>
        <w:t>related part</w:t>
      </w:r>
      <w:r w:rsidR="00734EC3">
        <w:rPr>
          <w:b/>
          <w:bCs/>
          <w:i/>
          <w:iCs/>
          <w:szCs w:val="22"/>
        </w:rPr>
        <w:t>y</w:t>
      </w:r>
    </w:p>
    <w:p w:rsidR="00EB5D4F" w:rsidRDefault="00EB5D4F">
      <w:pPr>
        <w:spacing w:line="240" w:lineRule="auto"/>
        <w:rPr>
          <w:b/>
          <w:bCs/>
          <w:i/>
          <w:iCs/>
          <w:szCs w:val="22"/>
        </w:rPr>
      </w:pPr>
    </w:p>
    <w:p w:rsidR="00EB5D4F" w:rsidRDefault="00EB5D4F" w:rsidP="00EB5D4F">
      <w:pPr>
        <w:spacing w:line="240" w:lineRule="auto"/>
        <w:ind w:left="562"/>
        <w:jc w:val="thaiDistribute"/>
        <w:rPr>
          <w:szCs w:val="22"/>
        </w:rPr>
      </w:pPr>
      <w:r w:rsidRPr="00475DF9">
        <w:rPr>
          <w:szCs w:val="22"/>
        </w:rPr>
        <w:t xml:space="preserve">Movements during the </w:t>
      </w:r>
      <w:r w:rsidR="000B35CB">
        <w:rPr>
          <w:szCs w:val="22"/>
        </w:rPr>
        <w:t>nine</w:t>
      </w:r>
      <w:r w:rsidRPr="00475DF9">
        <w:rPr>
          <w:szCs w:val="22"/>
        </w:rPr>
        <w:t xml:space="preserve">-month period ended 30 </w:t>
      </w:r>
      <w:r w:rsidR="003B237B">
        <w:rPr>
          <w:szCs w:val="22"/>
        </w:rPr>
        <w:t>September</w:t>
      </w:r>
      <w:r w:rsidRPr="00475DF9">
        <w:rPr>
          <w:szCs w:val="22"/>
        </w:rPr>
        <w:t xml:space="preserve"> 2019 of loan to related part</w:t>
      </w:r>
      <w:r w:rsidR="00734EC3">
        <w:rPr>
          <w:szCs w:val="22"/>
        </w:rPr>
        <w:t>y</w:t>
      </w:r>
      <w:r w:rsidRPr="00475DF9">
        <w:rPr>
          <w:szCs w:val="22"/>
        </w:rPr>
        <w:t xml:space="preserve"> were as follows:</w:t>
      </w:r>
    </w:p>
    <w:p w:rsidR="00EB5D4F" w:rsidRDefault="00EB5D4F" w:rsidP="00EB5D4F">
      <w:pPr>
        <w:spacing w:line="240" w:lineRule="atLeast"/>
        <w:jc w:val="thaiDistribute"/>
        <w:rPr>
          <w:rFonts w:cs="Times New Roman"/>
          <w:sz w:val="20"/>
          <w:szCs w:val="18"/>
          <w:lang w:val="en-US"/>
        </w:rPr>
      </w:pPr>
    </w:p>
    <w:tbl>
      <w:tblPr>
        <w:tblW w:w="9344" w:type="dxa"/>
        <w:tblInd w:w="54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938"/>
        <w:gridCol w:w="180"/>
        <w:gridCol w:w="864"/>
        <w:gridCol w:w="180"/>
        <w:gridCol w:w="1010"/>
      </w:tblGrid>
      <w:tr w:rsidR="00EB5D4F" w:rsidRPr="00610BA4" w:rsidTr="00BC3AA2">
        <w:trPr>
          <w:cantSplit/>
          <w:tblHeader/>
        </w:trPr>
        <w:tc>
          <w:tcPr>
            <w:tcW w:w="2610" w:type="dxa"/>
            <w:vAlign w:val="bottom"/>
          </w:tcPr>
          <w:p w:rsidR="00EB5D4F" w:rsidRPr="00610BA4" w:rsidRDefault="00EB5D4F" w:rsidP="00BC3AA2">
            <w:pPr>
              <w:pStyle w:val="acctfourfigures"/>
              <w:tabs>
                <w:tab w:val="clear" w:pos="765"/>
              </w:tabs>
              <w:spacing w:line="240" w:lineRule="atLeast"/>
              <w:jc w:val="center"/>
              <w:rPr>
                <w:b/>
                <w:bCs/>
                <w:i/>
                <w:iCs/>
              </w:rPr>
            </w:pPr>
          </w:p>
        </w:tc>
        <w:tc>
          <w:tcPr>
            <w:tcW w:w="2196" w:type="dxa"/>
            <w:gridSpan w:val="3"/>
            <w:vAlign w:val="bottom"/>
          </w:tcPr>
          <w:p w:rsidR="00EB5D4F" w:rsidRDefault="00EB5D4F" w:rsidP="00BC3AA2">
            <w:pPr>
              <w:spacing w:line="240" w:lineRule="atLeast"/>
              <w:jc w:val="center"/>
              <w:rPr>
                <w:b/>
                <w:bCs/>
              </w:rPr>
            </w:pPr>
            <w:r w:rsidRPr="00610BA4">
              <w:rPr>
                <w:b/>
                <w:bCs/>
              </w:rPr>
              <w:t>Interest</w:t>
            </w:r>
            <w:r>
              <w:rPr>
                <w:b/>
                <w:bCs/>
              </w:rPr>
              <w:t xml:space="preserve"> </w:t>
            </w:r>
            <w:r w:rsidRPr="00610BA4">
              <w:rPr>
                <w:b/>
                <w:bCs/>
              </w:rPr>
              <w:t xml:space="preserve">rate </w:t>
            </w:r>
          </w:p>
        </w:tc>
        <w:tc>
          <w:tcPr>
            <w:tcW w:w="178" w:type="dxa"/>
          </w:tcPr>
          <w:p w:rsidR="00EB5D4F" w:rsidRDefault="00EB5D4F" w:rsidP="00BC3AA2">
            <w:pPr>
              <w:pStyle w:val="acctmergecolhdg"/>
              <w:spacing w:line="240" w:lineRule="atLeast"/>
              <w:ind w:left="-83" w:right="-79" w:firstLine="4"/>
              <w:rPr>
                <w:b w:val="0"/>
                <w:bCs/>
              </w:rPr>
            </w:pPr>
          </w:p>
        </w:tc>
        <w:tc>
          <w:tcPr>
            <w:tcW w:w="4360" w:type="dxa"/>
            <w:gridSpan w:val="7"/>
            <w:shd w:val="clear" w:color="auto" w:fill="auto"/>
            <w:vAlign w:val="bottom"/>
          </w:tcPr>
          <w:p w:rsidR="00EB5D4F" w:rsidRPr="00B61B03" w:rsidRDefault="00EB5D4F" w:rsidP="00BC3AA2">
            <w:pPr>
              <w:pStyle w:val="acctmergecolhdg"/>
              <w:spacing w:line="240" w:lineRule="atLeast"/>
              <w:rPr>
                <w:b w:val="0"/>
                <w:bCs/>
              </w:rPr>
            </w:pPr>
            <w:r w:rsidRPr="00B61B03">
              <w:t xml:space="preserve">Consolidated financial statements </w:t>
            </w:r>
          </w:p>
        </w:tc>
      </w:tr>
      <w:tr w:rsidR="00EB5D4F" w:rsidRPr="00610BA4" w:rsidTr="00BC3AA2">
        <w:trPr>
          <w:cantSplit/>
          <w:tblHeader/>
        </w:trPr>
        <w:tc>
          <w:tcPr>
            <w:tcW w:w="2610" w:type="dxa"/>
            <w:shd w:val="clear" w:color="auto" w:fill="auto"/>
            <w:vAlign w:val="bottom"/>
          </w:tcPr>
          <w:p w:rsidR="00EB5D4F" w:rsidRPr="00610BA4" w:rsidRDefault="00EB5D4F" w:rsidP="00BC3AA2">
            <w:pPr>
              <w:pStyle w:val="acctfourfigures"/>
              <w:tabs>
                <w:tab w:val="clear" w:pos="765"/>
              </w:tabs>
              <w:spacing w:line="240" w:lineRule="atLeast"/>
              <w:rPr>
                <w:b/>
                <w:bCs/>
                <w:i/>
                <w:iCs/>
              </w:rPr>
            </w:pPr>
          </w:p>
        </w:tc>
        <w:tc>
          <w:tcPr>
            <w:tcW w:w="1008" w:type="dxa"/>
            <w:shd w:val="clear" w:color="auto" w:fill="auto"/>
            <w:vAlign w:val="bottom"/>
          </w:tcPr>
          <w:p w:rsidR="00EB5D4F" w:rsidRDefault="00EB5D4F" w:rsidP="00BC3AA2">
            <w:pPr>
              <w:pStyle w:val="acctmergecolhdg"/>
              <w:spacing w:line="240" w:lineRule="atLeast"/>
              <w:ind w:left="-83" w:right="-79" w:firstLine="4"/>
              <w:rPr>
                <w:b w:val="0"/>
                <w:bCs/>
              </w:rPr>
            </w:pPr>
            <w:r>
              <w:rPr>
                <w:b w:val="0"/>
                <w:bCs/>
              </w:rPr>
              <w:t>31 December 2018</w:t>
            </w:r>
          </w:p>
        </w:tc>
        <w:tc>
          <w:tcPr>
            <w:tcW w:w="180" w:type="dxa"/>
            <w:shd w:val="clear" w:color="auto" w:fill="auto"/>
            <w:vAlign w:val="bottom"/>
          </w:tcPr>
          <w:p w:rsidR="00EB5D4F" w:rsidRDefault="00EB5D4F" w:rsidP="00BC3AA2">
            <w:pPr>
              <w:pStyle w:val="acctmergecolhdg"/>
              <w:spacing w:line="240" w:lineRule="atLeast"/>
              <w:ind w:left="-83" w:firstLine="4"/>
              <w:rPr>
                <w:b w:val="0"/>
                <w:bCs/>
              </w:rPr>
            </w:pPr>
          </w:p>
        </w:tc>
        <w:tc>
          <w:tcPr>
            <w:tcW w:w="1008" w:type="dxa"/>
            <w:shd w:val="clear" w:color="auto" w:fill="auto"/>
            <w:vAlign w:val="bottom"/>
          </w:tcPr>
          <w:p w:rsidR="00EB5D4F" w:rsidRDefault="00EB5D4F" w:rsidP="00BC3AA2">
            <w:pPr>
              <w:pStyle w:val="acctmergecolhdg"/>
              <w:spacing w:line="240" w:lineRule="atLeast"/>
              <w:ind w:left="-83" w:firstLine="4"/>
              <w:rPr>
                <w:b w:val="0"/>
                <w:bCs/>
              </w:rPr>
            </w:pPr>
            <w:r>
              <w:rPr>
                <w:b w:val="0"/>
                <w:bCs/>
              </w:rPr>
              <w:t>30</w:t>
            </w:r>
          </w:p>
          <w:p w:rsidR="00EB5D4F" w:rsidRDefault="00AF06D0" w:rsidP="00AF06D0">
            <w:pPr>
              <w:pStyle w:val="acctmergecolhdg"/>
              <w:spacing w:line="240" w:lineRule="atLeast"/>
              <w:ind w:left="-83" w:right="-49" w:firstLine="4"/>
              <w:rPr>
                <w:b w:val="0"/>
                <w:bCs/>
              </w:rPr>
            </w:pPr>
            <w:r>
              <w:rPr>
                <w:b w:val="0"/>
                <w:bCs/>
              </w:rPr>
              <w:t>September</w:t>
            </w:r>
            <w:r w:rsidR="00EB5D4F">
              <w:rPr>
                <w:b w:val="0"/>
                <w:bCs/>
              </w:rPr>
              <w:t xml:space="preserve"> </w:t>
            </w:r>
          </w:p>
          <w:p w:rsidR="00EB5D4F" w:rsidRDefault="00EB5D4F" w:rsidP="00BC3AA2">
            <w:pPr>
              <w:pStyle w:val="acctmergecolhdg"/>
              <w:spacing w:line="240" w:lineRule="atLeast"/>
              <w:ind w:left="-83" w:firstLine="4"/>
              <w:rPr>
                <w:b w:val="0"/>
                <w:bCs/>
              </w:rPr>
            </w:pPr>
            <w:r>
              <w:rPr>
                <w:b w:val="0"/>
                <w:bCs/>
              </w:rPr>
              <w:t>2019</w:t>
            </w:r>
          </w:p>
        </w:tc>
        <w:tc>
          <w:tcPr>
            <w:tcW w:w="178" w:type="dxa"/>
            <w:shd w:val="clear" w:color="auto" w:fill="auto"/>
          </w:tcPr>
          <w:p w:rsidR="00EB5D4F" w:rsidRDefault="00EB5D4F" w:rsidP="00BC3AA2">
            <w:pPr>
              <w:pStyle w:val="acctmergecolhdg"/>
              <w:spacing w:line="240" w:lineRule="atLeast"/>
              <w:ind w:left="-83" w:right="-79" w:firstLine="4"/>
              <w:rPr>
                <w:b w:val="0"/>
                <w:bCs/>
              </w:rPr>
            </w:pPr>
          </w:p>
        </w:tc>
        <w:tc>
          <w:tcPr>
            <w:tcW w:w="1008" w:type="dxa"/>
            <w:shd w:val="clear" w:color="auto" w:fill="auto"/>
            <w:vAlign w:val="bottom"/>
          </w:tcPr>
          <w:p w:rsidR="00EB5D4F" w:rsidRPr="00B61B03" w:rsidRDefault="00EB5D4F" w:rsidP="00BC3AA2">
            <w:pPr>
              <w:pStyle w:val="acctmergecolhdg"/>
              <w:spacing w:line="240" w:lineRule="atLeast"/>
              <w:ind w:left="-83" w:right="-79" w:firstLine="4"/>
              <w:rPr>
                <w:b w:val="0"/>
                <w:bCs/>
              </w:rPr>
            </w:pPr>
            <w:r w:rsidRPr="00B61B03">
              <w:rPr>
                <w:b w:val="0"/>
                <w:bCs/>
              </w:rPr>
              <w:t>31 December 2018</w:t>
            </w:r>
          </w:p>
        </w:tc>
        <w:tc>
          <w:tcPr>
            <w:tcW w:w="180" w:type="dxa"/>
            <w:shd w:val="clear" w:color="auto" w:fill="auto"/>
            <w:vAlign w:val="bottom"/>
          </w:tcPr>
          <w:p w:rsidR="00EB5D4F" w:rsidRPr="00B61B03" w:rsidRDefault="00EB5D4F" w:rsidP="00BC3AA2">
            <w:pPr>
              <w:pStyle w:val="acctmergecolhdg"/>
              <w:spacing w:line="240" w:lineRule="atLeast"/>
              <w:rPr>
                <w:b w:val="0"/>
                <w:bCs/>
              </w:rPr>
            </w:pPr>
          </w:p>
        </w:tc>
        <w:tc>
          <w:tcPr>
            <w:tcW w:w="938" w:type="dxa"/>
            <w:shd w:val="clear" w:color="auto" w:fill="auto"/>
            <w:vAlign w:val="bottom"/>
          </w:tcPr>
          <w:p w:rsidR="00EB5D4F" w:rsidRPr="00B61B03" w:rsidRDefault="00EB5D4F" w:rsidP="00BC3AA2">
            <w:pPr>
              <w:pStyle w:val="acctmergecolhdg"/>
              <w:spacing w:line="240" w:lineRule="atLeast"/>
              <w:ind w:left="-83" w:right="-79" w:firstLine="4"/>
              <w:rPr>
                <w:b w:val="0"/>
                <w:bCs/>
              </w:rPr>
            </w:pPr>
            <w:r w:rsidRPr="00B61B03">
              <w:rPr>
                <w:b w:val="0"/>
                <w:bCs/>
              </w:rPr>
              <w:t>Increase</w:t>
            </w:r>
          </w:p>
        </w:tc>
        <w:tc>
          <w:tcPr>
            <w:tcW w:w="180" w:type="dxa"/>
            <w:shd w:val="clear" w:color="auto" w:fill="auto"/>
            <w:vAlign w:val="bottom"/>
          </w:tcPr>
          <w:p w:rsidR="00EB5D4F" w:rsidRPr="00B61B03" w:rsidRDefault="00EB5D4F" w:rsidP="00BC3AA2">
            <w:pPr>
              <w:pStyle w:val="acctmergecolhdg"/>
              <w:spacing w:line="240" w:lineRule="atLeast"/>
              <w:rPr>
                <w:b w:val="0"/>
                <w:bCs/>
              </w:rPr>
            </w:pPr>
          </w:p>
        </w:tc>
        <w:tc>
          <w:tcPr>
            <w:tcW w:w="864" w:type="dxa"/>
            <w:shd w:val="clear" w:color="auto" w:fill="auto"/>
            <w:vAlign w:val="bottom"/>
          </w:tcPr>
          <w:p w:rsidR="00EB5D4F" w:rsidRPr="00B61B03" w:rsidRDefault="00EB5D4F" w:rsidP="00BC3AA2">
            <w:pPr>
              <w:pStyle w:val="acctmergecolhdg"/>
              <w:spacing w:line="240" w:lineRule="atLeast"/>
              <w:ind w:left="-83" w:right="-79" w:firstLine="4"/>
              <w:rPr>
                <w:b w:val="0"/>
                <w:bCs/>
              </w:rPr>
            </w:pPr>
            <w:r w:rsidRPr="00B61B03">
              <w:rPr>
                <w:b w:val="0"/>
                <w:bCs/>
              </w:rPr>
              <w:t>Decrease</w:t>
            </w:r>
          </w:p>
        </w:tc>
        <w:tc>
          <w:tcPr>
            <w:tcW w:w="180" w:type="dxa"/>
            <w:shd w:val="clear" w:color="auto" w:fill="auto"/>
            <w:vAlign w:val="bottom"/>
          </w:tcPr>
          <w:p w:rsidR="00EB5D4F" w:rsidRPr="00B61B03" w:rsidRDefault="00EB5D4F" w:rsidP="00BC3AA2">
            <w:pPr>
              <w:pStyle w:val="acctmergecolhdg"/>
              <w:spacing w:line="240" w:lineRule="atLeast"/>
              <w:rPr>
                <w:b w:val="0"/>
                <w:bCs/>
              </w:rPr>
            </w:pPr>
          </w:p>
        </w:tc>
        <w:tc>
          <w:tcPr>
            <w:tcW w:w="1008" w:type="dxa"/>
            <w:shd w:val="clear" w:color="auto" w:fill="auto"/>
            <w:vAlign w:val="bottom"/>
          </w:tcPr>
          <w:p w:rsidR="00EB5D4F" w:rsidRPr="00B61B03" w:rsidRDefault="00EB5D4F" w:rsidP="00BC3AA2">
            <w:pPr>
              <w:pStyle w:val="acctmergecolhdg"/>
              <w:spacing w:line="240" w:lineRule="atLeast"/>
              <w:ind w:left="-83" w:firstLine="4"/>
              <w:rPr>
                <w:b w:val="0"/>
                <w:bCs/>
              </w:rPr>
            </w:pPr>
            <w:r w:rsidRPr="00B61B03">
              <w:rPr>
                <w:b w:val="0"/>
                <w:bCs/>
              </w:rPr>
              <w:t>30</w:t>
            </w:r>
          </w:p>
          <w:p w:rsidR="00EB5D4F" w:rsidRPr="00B61B03" w:rsidRDefault="00AF06D0" w:rsidP="00BC3AA2">
            <w:pPr>
              <w:pStyle w:val="acctmergecolhdg"/>
              <w:spacing w:line="240" w:lineRule="atLeast"/>
              <w:ind w:left="-83" w:right="-79" w:firstLine="4"/>
              <w:rPr>
                <w:b w:val="0"/>
                <w:bCs/>
              </w:rPr>
            </w:pPr>
            <w:r>
              <w:rPr>
                <w:b w:val="0"/>
                <w:bCs/>
              </w:rPr>
              <w:t>September</w:t>
            </w:r>
            <w:r w:rsidR="00EB5D4F" w:rsidRPr="00B61B03">
              <w:rPr>
                <w:b w:val="0"/>
                <w:bCs/>
              </w:rPr>
              <w:t xml:space="preserve"> </w:t>
            </w:r>
          </w:p>
          <w:p w:rsidR="00EB5D4F" w:rsidRPr="00B61B03" w:rsidRDefault="00EB5D4F" w:rsidP="00BC3AA2">
            <w:pPr>
              <w:pStyle w:val="acctmergecolhdg"/>
              <w:spacing w:line="240" w:lineRule="atLeast"/>
              <w:ind w:left="-83" w:right="-79" w:firstLine="4"/>
              <w:rPr>
                <w:b w:val="0"/>
                <w:bCs/>
              </w:rPr>
            </w:pPr>
            <w:r w:rsidRPr="00B61B03">
              <w:rPr>
                <w:b w:val="0"/>
                <w:bCs/>
              </w:rPr>
              <w:t>2019</w:t>
            </w:r>
          </w:p>
        </w:tc>
      </w:tr>
      <w:tr w:rsidR="00EB5D4F" w:rsidRPr="00610BA4" w:rsidTr="00BC3AA2">
        <w:trPr>
          <w:cantSplit/>
          <w:trHeight w:val="344"/>
          <w:tblHeader/>
        </w:trPr>
        <w:tc>
          <w:tcPr>
            <w:tcW w:w="2610" w:type="dxa"/>
            <w:vAlign w:val="center"/>
          </w:tcPr>
          <w:p w:rsidR="00EB5D4F" w:rsidRPr="00610BA4" w:rsidRDefault="00EB5D4F" w:rsidP="00BC3AA2">
            <w:pPr>
              <w:pStyle w:val="acctfourfigures"/>
              <w:tabs>
                <w:tab w:val="clear" w:pos="765"/>
              </w:tabs>
              <w:spacing w:line="240" w:lineRule="atLeast"/>
              <w:jc w:val="center"/>
              <w:rPr>
                <w:b/>
                <w:bCs/>
                <w:i/>
                <w:iCs/>
              </w:rPr>
            </w:pPr>
          </w:p>
        </w:tc>
        <w:tc>
          <w:tcPr>
            <w:tcW w:w="2196" w:type="dxa"/>
            <w:gridSpan w:val="3"/>
            <w:vAlign w:val="center"/>
          </w:tcPr>
          <w:p w:rsidR="00EB5D4F" w:rsidRPr="00881063" w:rsidRDefault="00EB5D4F" w:rsidP="00BC3AA2">
            <w:pPr>
              <w:pStyle w:val="acctmergecolhdg"/>
              <w:spacing w:line="240" w:lineRule="atLeast"/>
              <w:ind w:left="-83" w:firstLine="4"/>
              <w:rPr>
                <w:b w:val="0"/>
                <w:bCs/>
                <w:i/>
                <w:iCs/>
              </w:rPr>
            </w:pPr>
            <w:r w:rsidRPr="00881063">
              <w:rPr>
                <w:b w:val="0"/>
                <w:bCs/>
                <w:i/>
                <w:iCs/>
              </w:rPr>
              <w:t>(% per annum)</w:t>
            </w:r>
          </w:p>
        </w:tc>
        <w:tc>
          <w:tcPr>
            <w:tcW w:w="178" w:type="dxa"/>
            <w:vAlign w:val="center"/>
          </w:tcPr>
          <w:p w:rsidR="00EB5D4F" w:rsidRPr="00881063" w:rsidRDefault="00EB5D4F" w:rsidP="00BC3AA2">
            <w:pPr>
              <w:pStyle w:val="acctmergecolhdg"/>
              <w:spacing w:line="240" w:lineRule="atLeast"/>
              <w:ind w:left="-83" w:right="-79" w:firstLine="4"/>
              <w:rPr>
                <w:b w:val="0"/>
                <w:bCs/>
                <w:i/>
                <w:iCs/>
              </w:rPr>
            </w:pPr>
          </w:p>
        </w:tc>
        <w:tc>
          <w:tcPr>
            <w:tcW w:w="4360" w:type="dxa"/>
            <w:gridSpan w:val="7"/>
            <w:vAlign w:val="center"/>
          </w:tcPr>
          <w:p w:rsidR="00EB5D4F" w:rsidRPr="00881063" w:rsidRDefault="00EB5D4F" w:rsidP="00BC3AA2">
            <w:pPr>
              <w:pStyle w:val="acctmergecolhdg"/>
              <w:spacing w:line="240" w:lineRule="atLeast"/>
              <w:ind w:left="-83" w:firstLine="4"/>
              <w:rPr>
                <w:b w:val="0"/>
                <w:bCs/>
                <w:i/>
                <w:iCs/>
              </w:rPr>
            </w:pPr>
            <w:r w:rsidRPr="00881063">
              <w:rPr>
                <w:b w:val="0"/>
                <w:bCs/>
                <w:i/>
                <w:iCs/>
              </w:rPr>
              <w:t>(</w:t>
            </w:r>
            <w:r w:rsidRPr="002810F9">
              <w:rPr>
                <w:b w:val="0"/>
                <w:bCs/>
                <w:i/>
                <w:iCs/>
              </w:rPr>
              <w:t xml:space="preserve">in </w:t>
            </w:r>
            <w:r w:rsidRPr="002810F9">
              <w:rPr>
                <w:rFonts w:cs="Times New Roman"/>
                <w:b w:val="0"/>
                <w:bCs/>
                <w:i/>
                <w:iCs/>
              </w:rPr>
              <w:t>thousand</w:t>
            </w:r>
            <w:r w:rsidRPr="003F28D6">
              <w:rPr>
                <w:rFonts w:cs="Times New Roman"/>
                <w:i/>
                <w:iCs/>
              </w:rPr>
              <w:t xml:space="preserve"> </w:t>
            </w:r>
            <w:r w:rsidRPr="00881063">
              <w:rPr>
                <w:b w:val="0"/>
                <w:bCs/>
                <w:i/>
                <w:iCs/>
              </w:rPr>
              <w:t>Baht)</w:t>
            </w:r>
          </w:p>
        </w:tc>
      </w:tr>
      <w:tr w:rsidR="00EB5D4F" w:rsidRPr="0069154E" w:rsidTr="003418CC">
        <w:trPr>
          <w:cantSplit/>
        </w:trPr>
        <w:tc>
          <w:tcPr>
            <w:tcW w:w="2610" w:type="dxa"/>
          </w:tcPr>
          <w:p w:rsidR="00EB5D4F" w:rsidRPr="0069154E" w:rsidRDefault="00EB5D4F" w:rsidP="00BC3AA2">
            <w:pPr>
              <w:spacing w:line="240" w:lineRule="atLeast"/>
              <w:rPr>
                <w:rFonts w:cs="Times New Roman"/>
                <w:szCs w:val="22"/>
                <w:lang w:val="en-US" w:bidi="th-TH"/>
              </w:rPr>
            </w:pPr>
            <w:r w:rsidRPr="006C7D5A">
              <w:rPr>
                <w:rFonts w:cs="Times New Roman"/>
                <w:szCs w:val="22"/>
              </w:rPr>
              <w:t>Joint venture</w:t>
            </w:r>
          </w:p>
        </w:tc>
        <w:tc>
          <w:tcPr>
            <w:tcW w:w="1008" w:type="dxa"/>
          </w:tcPr>
          <w:p w:rsidR="00EB5D4F" w:rsidRPr="00EB5D4F" w:rsidRDefault="00EB5D4F" w:rsidP="00BC3AA2">
            <w:pPr>
              <w:spacing w:line="240" w:lineRule="auto"/>
              <w:jc w:val="center"/>
              <w:rPr>
                <w:szCs w:val="25"/>
                <w:lang w:val="en-US" w:bidi="th-TH"/>
              </w:rPr>
            </w:pPr>
            <w:r>
              <w:rPr>
                <w:sz w:val="20"/>
                <w:szCs w:val="25"/>
                <w:lang w:val="en-US" w:bidi="th-TH"/>
              </w:rPr>
              <w:t>-</w:t>
            </w:r>
          </w:p>
        </w:tc>
        <w:tc>
          <w:tcPr>
            <w:tcW w:w="180" w:type="dxa"/>
          </w:tcPr>
          <w:p w:rsidR="00EB5D4F" w:rsidRPr="0069154E" w:rsidRDefault="00EB5D4F" w:rsidP="00BC3AA2">
            <w:pPr>
              <w:spacing w:line="240" w:lineRule="auto"/>
              <w:rPr>
                <w:rFonts w:cs="Times New Roman"/>
                <w:szCs w:val="22"/>
              </w:rPr>
            </w:pPr>
          </w:p>
        </w:tc>
        <w:tc>
          <w:tcPr>
            <w:tcW w:w="1008" w:type="dxa"/>
          </w:tcPr>
          <w:p w:rsidR="00EB5D4F" w:rsidRPr="0069154E" w:rsidRDefault="00EB5D4F" w:rsidP="00BC3AA2">
            <w:pPr>
              <w:spacing w:line="240" w:lineRule="auto"/>
              <w:jc w:val="center"/>
              <w:rPr>
                <w:rFonts w:cs="Times New Roman"/>
                <w:szCs w:val="22"/>
              </w:rPr>
            </w:pPr>
            <w:r>
              <w:rPr>
                <w:rFonts w:cs="Times New Roman"/>
                <w:sz w:val="20"/>
              </w:rPr>
              <w:t>5.50</w:t>
            </w:r>
          </w:p>
        </w:tc>
        <w:tc>
          <w:tcPr>
            <w:tcW w:w="178" w:type="dxa"/>
          </w:tcPr>
          <w:p w:rsidR="00EB5D4F" w:rsidRPr="0069154E" w:rsidRDefault="00EB5D4F" w:rsidP="00BC3AA2">
            <w:pPr>
              <w:pStyle w:val="acctfourfigures"/>
              <w:tabs>
                <w:tab w:val="clear" w:pos="765"/>
                <w:tab w:val="decimal" w:pos="731"/>
              </w:tabs>
              <w:spacing w:line="240" w:lineRule="atLeast"/>
              <w:ind w:left="-79" w:right="-72"/>
              <w:rPr>
                <w:rFonts w:cs="Times New Roman"/>
                <w:szCs w:val="22"/>
              </w:rPr>
            </w:pPr>
          </w:p>
        </w:tc>
        <w:tc>
          <w:tcPr>
            <w:tcW w:w="1008" w:type="dxa"/>
            <w:tcBorders>
              <w:bottom w:val="double" w:sz="4" w:space="0" w:color="auto"/>
            </w:tcBorders>
          </w:tcPr>
          <w:p w:rsidR="00EB5D4F" w:rsidRPr="0069154E" w:rsidRDefault="00EB5D4F" w:rsidP="00EB5D4F">
            <w:pPr>
              <w:tabs>
                <w:tab w:val="decimal" w:pos="512"/>
              </w:tabs>
              <w:spacing w:line="240" w:lineRule="auto"/>
              <w:ind w:left="-129" w:right="-86"/>
              <w:rPr>
                <w:rFonts w:cs="Times New Roman"/>
                <w:szCs w:val="22"/>
              </w:rPr>
            </w:pPr>
            <w:r>
              <w:rPr>
                <w:rFonts w:cs="Times New Roman"/>
                <w:szCs w:val="22"/>
              </w:rPr>
              <w:t>-</w:t>
            </w:r>
          </w:p>
        </w:tc>
        <w:tc>
          <w:tcPr>
            <w:tcW w:w="180" w:type="dxa"/>
          </w:tcPr>
          <w:p w:rsidR="00EB5D4F" w:rsidRPr="0069154E" w:rsidRDefault="00EB5D4F" w:rsidP="00BC3AA2">
            <w:pPr>
              <w:spacing w:line="240" w:lineRule="auto"/>
              <w:rPr>
                <w:rFonts w:cs="Times New Roman"/>
                <w:szCs w:val="22"/>
              </w:rPr>
            </w:pPr>
          </w:p>
        </w:tc>
        <w:tc>
          <w:tcPr>
            <w:tcW w:w="938" w:type="dxa"/>
          </w:tcPr>
          <w:p w:rsidR="00EB5D4F" w:rsidRPr="0069154E" w:rsidRDefault="000E7FC7" w:rsidP="00BC3AA2">
            <w:pPr>
              <w:pStyle w:val="acctfourfigures"/>
              <w:tabs>
                <w:tab w:val="clear" w:pos="765"/>
                <w:tab w:val="decimal" w:pos="911"/>
              </w:tabs>
              <w:spacing w:line="240" w:lineRule="atLeast"/>
              <w:ind w:right="11"/>
              <w:rPr>
                <w:rFonts w:cs="Times New Roman"/>
                <w:szCs w:val="22"/>
              </w:rPr>
            </w:pPr>
            <w:r>
              <w:rPr>
                <w:rFonts w:cs="Times New Roman"/>
                <w:szCs w:val="22"/>
              </w:rPr>
              <w:t>15,209</w:t>
            </w:r>
          </w:p>
        </w:tc>
        <w:tc>
          <w:tcPr>
            <w:tcW w:w="180" w:type="dxa"/>
          </w:tcPr>
          <w:p w:rsidR="00EB5D4F" w:rsidRPr="0069154E" w:rsidRDefault="00EB5D4F" w:rsidP="00BC3AA2">
            <w:pPr>
              <w:pStyle w:val="acctfourfigures"/>
              <w:spacing w:line="240" w:lineRule="atLeast"/>
              <w:rPr>
                <w:rFonts w:cs="Times New Roman"/>
                <w:szCs w:val="22"/>
              </w:rPr>
            </w:pPr>
          </w:p>
        </w:tc>
        <w:tc>
          <w:tcPr>
            <w:tcW w:w="864" w:type="dxa"/>
          </w:tcPr>
          <w:p w:rsidR="00EB5D4F" w:rsidRPr="0069154E" w:rsidRDefault="00EB5D4F" w:rsidP="00EB5D4F">
            <w:pPr>
              <w:pStyle w:val="acctfourfigures"/>
              <w:tabs>
                <w:tab w:val="clear" w:pos="765"/>
                <w:tab w:val="decimal" w:pos="464"/>
              </w:tabs>
              <w:spacing w:line="240" w:lineRule="atLeast"/>
              <w:ind w:right="11"/>
              <w:rPr>
                <w:rFonts w:cs="Times New Roman"/>
                <w:szCs w:val="22"/>
              </w:rPr>
            </w:pPr>
            <w:r>
              <w:rPr>
                <w:rFonts w:cs="Times New Roman"/>
                <w:szCs w:val="22"/>
              </w:rPr>
              <w:t>-</w:t>
            </w:r>
          </w:p>
        </w:tc>
        <w:tc>
          <w:tcPr>
            <w:tcW w:w="180" w:type="dxa"/>
          </w:tcPr>
          <w:p w:rsidR="00EB5D4F" w:rsidRPr="0069154E" w:rsidRDefault="00EB5D4F" w:rsidP="00BC3AA2">
            <w:pPr>
              <w:pStyle w:val="acctfourfigures"/>
              <w:spacing w:line="240" w:lineRule="atLeast"/>
              <w:rPr>
                <w:rFonts w:cs="Times New Roman"/>
                <w:szCs w:val="22"/>
              </w:rPr>
            </w:pPr>
          </w:p>
        </w:tc>
        <w:tc>
          <w:tcPr>
            <w:tcW w:w="1008" w:type="dxa"/>
            <w:tcBorders>
              <w:bottom w:val="double" w:sz="4" w:space="0" w:color="auto"/>
            </w:tcBorders>
          </w:tcPr>
          <w:p w:rsidR="00EB5D4F" w:rsidRPr="0069154E" w:rsidRDefault="000E7FC7" w:rsidP="00BC3AA2">
            <w:pPr>
              <w:pStyle w:val="acctfourfigures"/>
              <w:tabs>
                <w:tab w:val="clear" w:pos="765"/>
                <w:tab w:val="decimal" w:pos="821"/>
              </w:tabs>
              <w:spacing w:line="240" w:lineRule="atLeast"/>
              <w:ind w:right="11"/>
              <w:rPr>
                <w:rFonts w:cs="Times New Roman"/>
                <w:szCs w:val="22"/>
              </w:rPr>
            </w:pPr>
            <w:r>
              <w:rPr>
                <w:rFonts w:cs="Times New Roman"/>
                <w:szCs w:val="22"/>
              </w:rPr>
              <w:t>15,209</w:t>
            </w:r>
          </w:p>
        </w:tc>
      </w:tr>
    </w:tbl>
    <w:p w:rsidR="002810F9" w:rsidRDefault="002810F9">
      <w:pPr>
        <w:spacing w:line="240" w:lineRule="auto"/>
        <w:rPr>
          <w:b/>
          <w:bCs/>
          <w:i/>
          <w:iCs/>
          <w:szCs w:val="22"/>
        </w:rPr>
      </w:pPr>
    </w:p>
    <w:p w:rsidR="00E06141" w:rsidRPr="00EB5D4F" w:rsidRDefault="00E06141">
      <w:pPr>
        <w:spacing w:line="240" w:lineRule="auto"/>
        <w:rPr>
          <w:b/>
          <w:bCs/>
          <w:i/>
          <w:iCs/>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34"/>
        <w:gridCol w:w="1277"/>
        <w:gridCol w:w="180"/>
        <w:gridCol w:w="1145"/>
        <w:gridCol w:w="14"/>
        <w:gridCol w:w="180"/>
        <w:gridCol w:w="13"/>
        <w:gridCol w:w="1143"/>
        <w:gridCol w:w="13"/>
        <w:gridCol w:w="166"/>
        <w:gridCol w:w="14"/>
        <w:gridCol w:w="1081"/>
      </w:tblGrid>
      <w:tr w:rsidR="00A959D2" w:rsidRPr="003F28D6" w:rsidTr="00F20986">
        <w:trPr>
          <w:cantSplit/>
        </w:trPr>
        <w:tc>
          <w:tcPr>
            <w:tcW w:w="4134" w:type="dxa"/>
            <w:shd w:val="clear" w:color="auto" w:fill="FFFFFF"/>
          </w:tcPr>
          <w:p w:rsidR="00A959D2" w:rsidRPr="003F28D6" w:rsidRDefault="00A959D2" w:rsidP="00460E2D">
            <w:pPr>
              <w:spacing w:line="240" w:lineRule="atLeast"/>
              <w:rPr>
                <w:rFonts w:cs="Times New Roman"/>
                <w:b/>
                <w:bCs/>
                <w:i/>
                <w:iCs/>
                <w:szCs w:val="22"/>
              </w:rPr>
            </w:pPr>
          </w:p>
        </w:tc>
        <w:tc>
          <w:tcPr>
            <w:tcW w:w="2616" w:type="dxa"/>
            <w:gridSpan w:val="4"/>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Consolidated </w:t>
            </w:r>
          </w:p>
        </w:tc>
        <w:tc>
          <w:tcPr>
            <w:tcW w:w="180" w:type="dxa"/>
          </w:tcPr>
          <w:p w:rsidR="00A959D2" w:rsidRPr="003F28D6" w:rsidRDefault="00A959D2" w:rsidP="00460E2D">
            <w:pPr>
              <w:pStyle w:val="acctmergecolhdg"/>
              <w:spacing w:line="240" w:lineRule="atLeast"/>
              <w:rPr>
                <w:rFonts w:cs="Times New Roman"/>
                <w:szCs w:val="22"/>
              </w:rPr>
            </w:pPr>
          </w:p>
        </w:tc>
        <w:tc>
          <w:tcPr>
            <w:tcW w:w="2430" w:type="dxa"/>
            <w:gridSpan w:val="6"/>
          </w:tcPr>
          <w:p w:rsidR="00A959D2" w:rsidRPr="003F28D6" w:rsidRDefault="00A959D2" w:rsidP="00460E2D">
            <w:pPr>
              <w:pStyle w:val="acctmergecolhdg"/>
              <w:spacing w:line="240" w:lineRule="atLeast"/>
              <w:rPr>
                <w:rFonts w:cs="Times New Roman"/>
                <w:szCs w:val="22"/>
              </w:rPr>
            </w:pPr>
            <w:r w:rsidRPr="003F28D6">
              <w:rPr>
                <w:rFonts w:cs="Times New Roman"/>
                <w:szCs w:val="22"/>
              </w:rPr>
              <w:t xml:space="preserve">Separate </w:t>
            </w:r>
          </w:p>
        </w:tc>
      </w:tr>
      <w:tr w:rsidR="00A959D2" w:rsidRPr="003F28D6" w:rsidTr="00F20986">
        <w:trPr>
          <w:cantSplit/>
        </w:trPr>
        <w:tc>
          <w:tcPr>
            <w:tcW w:w="4134" w:type="dxa"/>
            <w:shd w:val="clear" w:color="auto" w:fill="FFFFFF"/>
          </w:tcPr>
          <w:p w:rsidR="00A959D2" w:rsidRPr="003F28D6" w:rsidRDefault="00542A47" w:rsidP="00460E2D">
            <w:pPr>
              <w:tabs>
                <w:tab w:val="left" w:pos="176"/>
              </w:tabs>
              <w:spacing w:line="240" w:lineRule="atLeast"/>
              <w:rPr>
                <w:rFonts w:cs="Times New Roman"/>
                <w:b/>
                <w:bCs/>
                <w:i/>
                <w:iCs/>
                <w:szCs w:val="22"/>
              </w:rPr>
            </w:pPr>
            <w:r w:rsidRPr="00542A47">
              <w:rPr>
                <w:rFonts w:cs="Times New Roman"/>
                <w:b/>
                <w:bCs/>
                <w:i/>
                <w:iCs/>
                <w:szCs w:val="22"/>
              </w:rPr>
              <w:t>Trade accounts payable - related parties</w:t>
            </w:r>
          </w:p>
        </w:tc>
        <w:tc>
          <w:tcPr>
            <w:tcW w:w="2616" w:type="dxa"/>
            <w:gridSpan w:val="4"/>
          </w:tcPr>
          <w:p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c>
          <w:tcPr>
            <w:tcW w:w="180" w:type="dxa"/>
          </w:tcPr>
          <w:p w:rsidR="00A959D2" w:rsidRPr="003F28D6" w:rsidRDefault="00A959D2" w:rsidP="00460E2D">
            <w:pPr>
              <w:pStyle w:val="acctmergecolhdg"/>
              <w:spacing w:line="240" w:lineRule="atLeast"/>
              <w:rPr>
                <w:rFonts w:cs="Times New Roman"/>
                <w:szCs w:val="22"/>
              </w:rPr>
            </w:pPr>
          </w:p>
        </w:tc>
        <w:tc>
          <w:tcPr>
            <w:tcW w:w="2430" w:type="dxa"/>
            <w:gridSpan w:val="6"/>
          </w:tcPr>
          <w:p w:rsidR="00A959D2" w:rsidRPr="003F28D6" w:rsidRDefault="00A959D2" w:rsidP="00460E2D">
            <w:pPr>
              <w:pStyle w:val="acctmergecolhdg"/>
              <w:spacing w:line="240" w:lineRule="atLeast"/>
              <w:rPr>
                <w:rFonts w:cs="Times New Roman"/>
                <w:szCs w:val="22"/>
              </w:rPr>
            </w:pPr>
            <w:r w:rsidRPr="003F28D6">
              <w:rPr>
                <w:rFonts w:cs="Times New Roman"/>
                <w:szCs w:val="22"/>
              </w:rPr>
              <w:t>financial statements</w:t>
            </w:r>
          </w:p>
        </w:tc>
      </w:tr>
      <w:tr w:rsidR="006C7D5A" w:rsidRPr="003F28D6" w:rsidTr="00F20986">
        <w:trPr>
          <w:cantSplit/>
        </w:trPr>
        <w:tc>
          <w:tcPr>
            <w:tcW w:w="4134" w:type="dxa"/>
            <w:shd w:val="clear" w:color="auto" w:fill="FFFFFF"/>
          </w:tcPr>
          <w:p w:rsidR="006C7D5A" w:rsidRPr="003F28D6" w:rsidRDefault="006C7D5A" w:rsidP="006C7D5A">
            <w:pPr>
              <w:spacing w:line="240" w:lineRule="atLeast"/>
              <w:jc w:val="center"/>
              <w:rPr>
                <w:rFonts w:cs="Times New Roman"/>
                <w:szCs w:val="22"/>
              </w:rPr>
            </w:pPr>
          </w:p>
        </w:tc>
        <w:tc>
          <w:tcPr>
            <w:tcW w:w="1277" w:type="dxa"/>
          </w:tcPr>
          <w:p w:rsidR="006C7D5A" w:rsidRPr="003F28D6" w:rsidRDefault="006C7D5A" w:rsidP="006C7D5A">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tcPr>
          <w:p w:rsidR="006C7D5A" w:rsidRPr="003F28D6" w:rsidRDefault="006C7D5A" w:rsidP="006C7D5A">
            <w:pPr>
              <w:spacing w:line="240" w:lineRule="atLeast"/>
              <w:jc w:val="center"/>
              <w:rPr>
                <w:rFonts w:cs="Times New Roman"/>
                <w:szCs w:val="22"/>
              </w:rPr>
            </w:pPr>
          </w:p>
        </w:tc>
        <w:tc>
          <w:tcPr>
            <w:tcW w:w="1159" w:type="dxa"/>
            <w:gridSpan w:val="2"/>
          </w:tcPr>
          <w:p w:rsidR="006C7D5A" w:rsidRPr="003F28D6" w:rsidRDefault="006C7D5A" w:rsidP="006C7D5A">
            <w:pPr>
              <w:spacing w:line="240" w:lineRule="atLeast"/>
              <w:jc w:val="center"/>
              <w:rPr>
                <w:rFonts w:cs="Times New Roman"/>
                <w:szCs w:val="22"/>
              </w:rPr>
            </w:pPr>
            <w:r w:rsidRPr="003F28D6">
              <w:rPr>
                <w:rFonts w:cs="Times New Roman"/>
                <w:szCs w:val="22"/>
              </w:rPr>
              <w:t>31</w:t>
            </w:r>
          </w:p>
        </w:tc>
        <w:tc>
          <w:tcPr>
            <w:tcW w:w="180" w:type="dxa"/>
          </w:tcPr>
          <w:p w:rsidR="006C7D5A" w:rsidRPr="003F28D6" w:rsidRDefault="006C7D5A" w:rsidP="006C7D5A">
            <w:pPr>
              <w:spacing w:line="240" w:lineRule="atLeast"/>
              <w:jc w:val="center"/>
              <w:rPr>
                <w:rFonts w:cs="Times New Roman"/>
                <w:szCs w:val="22"/>
              </w:rPr>
            </w:pPr>
          </w:p>
        </w:tc>
        <w:tc>
          <w:tcPr>
            <w:tcW w:w="1169" w:type="dxa"/>
            <w:gridSpan w:val="3"/>
          </w:tcPr>
          <w:p w:rsidR="006C7D5A" w:rsidRPr="003F28D6" w:rsidRDefault="006C7D5A" w:rsidP="006C7D5A">
            <w:pPr>
              <w:spacing w:line="240" w:lineRule="atLeast"/>
              <w:jc w:val="center"/>
              <w:rPr>
                <w:rFonts w:cs="Times New Roman"/>
                <w:szCs w:val="22"/>
              </w:rPr>
            </w:pPr>
            <w:r w:rsidRPr="003F28D6">
              <w:rPr>
                <w:rFonts w:cs="Times New Roman"/>
                <w:szCs w:val="22"/>
              </w:rPr>
              <w:t>3</w:t>
            </w:r>
            <w:r>
              <w:rPr>
                <w:rFonts w:cs="Times New Roman"/>
                <w:szCs w:val="22"/>
              </w:rPr>
              <w:t>0</w:t>
            </w:r>
          </w:p>
        </w:tc>
        <w:tc>
          <w:tcPr>
            <w:tcW w:w="180" w:type="dxa"/>
            <w:gridSpan w:val="2"/>
          </w:tcPr>
          <w:p w:rsidR="006C7D5A" w:rsidRPr="003F28D6" w:rsidRDefault="006C7D5A" w:rsidP="006C7D5A">
            <w:pPr>
              <w:spacing w:line="240" w:lineRule="atLeast"/>
              <w:jc w:val="center"/>
              <w:rPr>
                <w:rFonts w:cs="Times New Roman"/>
                <w:szCs w:val="22"/>
              </w:rPr>
            </w:pPr>
          </w:p>
        </w:tc>
        <w:tc>
          <w:tcPr>
            <w:tcW w:w="1081" w:type="dxa"/>
          </w:tcPr>
          <w:p w:rsidR="006C7D5A" w:rsidRPr="003F28D6" w:rsidRDefault="006C7D5A" w:rsidP="006C7D5A">
            <w:pPr>
              <w:spacing w:line="240" w:lineRule="atLeast"/>
              <w:jc w:val="center"/>
              <w:rPr>
                <w:rFonts w:cs="Times New Roman"/>
                <w:szCs w:val="22"/>
              </w:rPr>
            </w:pPr>
            <w:r w:rsidRPr="003F28D6">
              <w:rPr>
                <w:rFonts w:cs="Times New Roman"/>
                <w:szCs w:val="22"/>
              </w:rPr>
              <w:t>31</w:t>
            </w:r>
          </w:p>
        </w:tc>
      </w:tr>
      <w:tr w:rsidR="006C7D5A" w:rsidRPr="003F28D6" w:rsidTr="00F20986">
        <w:trPr>
          <w:cantSplit/>
        </w:trPr>
        <w:tc>
          <w:tcPr>
            <w:tcW w:w="4134" w:type="dxa"/>
          </w:tcPr>
          <w:p w:rsidR="006C7D5A" w:rsidRPr="003F28D6" w:rsidRDefault="006C7D5A" w:rsidP="006C7D5A">
            <w:pPr>
              <w:spacing w:line="240" w:lineRule="atLeast"/>
              <w:rPr>
                <w:rFonts w:cs="Times New Roman"/>
                <w:szCs w:val="22"/>
              </w:rPr>
            </w:pPr>
          </w:p>
        </w:tc>
        <w:tc>
          <w:tcPr>
            <w:tcW w:w="1277" w:type="dxa"/>
            <w:vAlign w:val="bottom"/>
          </w:tcPr>
          <w:p w:rsidR="006C7D5A" w:rsidRPr="003F28D6" w:rsidRDefault="00AF06D0" w:rsidP="006C7D5A">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159"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December</w:t>
            </w:r>
          </w:p>
        </w:tc>
        <w:tc>
          <w:tcPr>
            <w:tcW w:w="180" w:type="dxa"/>
            <w:vAlign w:val="center"/>
          </w:tcPr>
          <w:p w:rsidR="006C7D5A" w:rsidRPr="003F28D6" w:rsidRDefault="006C7D5A" w:rsidP="006C7D5A">
            <w:pPr>
              <w:pStyle w:val="NormalIndent"/>
              <w:jc w:val="center"/>
              <w:rPr>
                <w:rFonts w:ascii="Times New Roman" w:hAnsi="Times New Roman" w:cs="Times New Roman"/>
                <w:bCs/>
                <w:sz w:val="22"/>
                <w:szCs w:val="22"/>
              </w:rPr>
            </w:pPr>
          </w:p>
        </w:tc>
        <w:tc>
          <w:tcPr>
            <w:tcW w:w="1169" w:type="dxa"/>
            <w:gridSpan w:val="3"/>
            <w:vAlign w:val="bottom"/>
          </w:tcPr>
          <w:p w:rsidR="006C7D5A" w:rsidRPr="003F28D6" w:rsidRDefault="00AF06D0" w:rsidP="006C7D5A">
            <w:pPr>
              <w:pStyle w:val="acctfourfigures"/>
              <w:tabs>
                <w:tab w:val="clear" w:pos="765"/>
              </w:tabs>
              <w:spacing w:line="240" w:lineRule="atLeast"/>
              <w:jc w:val="center"/>
              <w:rPr>
                <w:rFonts w:cs="Times New Roman"/>
                <w:szCs w:val="22"/>
              </w:rPr>
            </w:pPr>
            <w:r>
              <w:rPr>
                <w:rFonts w:cs="Times New Roman"/>
                <w:szCs w:val="22"/>
              </w:rPr>
              <w:t>September</w:t>
            </w:r>
          </w:p>
        </w:tc>
        <w:tc>
          <w:tcPr>
            <w:tcW w:w="180"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081"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December</w:t>
            </w:r>
          </w:p>
        </w:tc>
      </w:tr>
      <w:tr w:rsidR="006C7D5A" w:rsidRPr="003F28D6" w:rsidTr="00F20986">
        <w:trPr>
          <w:cantSplit/>
        </w:trPr>
        <w:tc>
          <w:tcPr>
            <w:tcW w:w="4134" w:type="dxa"/>
          </w:tcPr>
          <w:p w:rsidR="006C7D5A" w:rsidRPr="003F28D6" w:rsidRDefault="006C7D5A" w:rsidP="006C7D5A">
            <w:pPr>
              <w:spacing w:line="240" w:lineRule="atLeast"/>
              <w:rPr>
                <w:rFonts w:cs="Times New Roman"/>
                <w:szCs w:val="22"/>
              </w:rPr>
            </w:pPr>
          </w:p>
        </w:tc>
        <w:tc>
          <w:tcPr>
            <w:tcW w:w="1277"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159"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2018</w:t>
            </w:r>
          </w:p>
        </w:tc>
        <w:tc>
          <w:tcPr>
            <w:tcW w:w="180" w:type="dxa"/>
            <w:vAlign w:val="center"/>
          </w:tcPr>
          <w:p w:rsidR="006C7D5A" w:rsidRPr="003F28D6" w:rsidRDefault="006C7D5A" w:rsidP="006C7D5A">
            <w:pPr>
              <w:pStyle w:val="NormalIndent"/>
              <w:jc w:val="center"/>
              <w:rPr>
                <w:rFonts w:ascii="Times New Roman" w:hAnsi="Times New Roman" w:cs="Times New Roman"/>
                <w:bCs/>
                <w:sz w:val="22"/>
                <w:szCs w:val="22"/>
              </w:rPr>
            </w:pPr>
          </w:p>
        </w:tc>
        <w:tc>
          <w:tcPr>
            <w:tcW w:w="1169" w:type="dxa"/>
            <w:gridSpan w:val="3"/>
            <w:vAlign w:val="bottom"/>
          </w:tcPr>
          <w:p w:rsidR="006C7D5A" w:rsidRPr="003F28D6" w:rsidRDefault="006C7D5A" w:rsidP="006C7D5A">
            <w:pPr>
              <w:pStyle w:val="acctfourfigures"/>
              <w:tabs>
                <w:tab w:val="clear" w:pos="765"/>
              </w:tabs>
              <w:spacing w:line="240" w:lineRule="atLeast"/>
              <w:jc w:val="center"/>
              <w:rPr>
                <w:rFonts w:cs="Times New Roman"/>
                <w:szCs w:val="22"/>
              </w:rPr>
            </w:pPr>
            <w:r w:rsidRPr="003F28D6">
              <w:rPr>
                <w:rFonts w:cs="Times New Roman"/>
                <w:szCs w:val="22"/>
              </w:rPr>
              <w:t>201</w:t>
            </w:r>
            <w:r>
              <w:rPr>
                <w:rFonts w:cs="Times New Roman"/>
                <w:szCs w:val="22"/>
              </w:rPr>
              <w:t>9</w:t>
            </w:r>
          </w:p>
        </w:tc>
        <w:tc>
          <w:tcPr>
            <w:tcW w:w="180" w:type="dxa"/>
            <w:gridSpan w:val="2"/>
            <w:vAlign w:val="bottom"/>
          </w:tcPr>
          <w:p w:rsidR="006C7D5A" w:rsidRPr="003F28D6" w:rsidRDefault="006C7D5A" w:rsidP="006C7D5A">
            <w:pPr>
              <w:pStyle w:val="acctfourfigures"/>
              <w:tabs>
                <w:tab w:val="clear" w:pos="765"/>
              </w:tabs>
              <w:spacing w:line="240" w:lineRule="atLeast"/>
              <w:jc w:val="center"/>
              <w:rPr>
                <w:rFonts w:cs="Times New Roman"/>
                <w:szCs w:val="22"/>
              </w:rPr>
            </w:pPr>
          </w:p>
        </w:tc>
        <w:tc>
          <w:tcPr>
            <w:tcW w:w="1081" w:type="dxa"/>
            <w:vAlign w:val="bottom"/>
          </w:tcPr>
          <w:p w:rsidR="006C7D5A" w:rsidRPr="003F28D6" w:rsidRDefault="006C7D5A" w:rsidP="006C7D5A">
            <w:pPr>
              <w:pStyle w:val="acctfourfigures"/>
              <w:tabs>
                <w:tab w:val="clear" w:pos="765"/>
              </w:tabs>
              <w:spacing w:line="240" w:lineRule="atLeast"/>
              <w:jc w:val="center"/>
              <w:rPr>
                <w:rFonts w:cs="Times New Roman"/>
                <w:szCs w:val="22"/>
              </w:rPr>
            </w:pPr>
            <w:r>
              <w:rPr>
                <w:rFonts w:cs="Times New Roman"/>
                <w:szCs w:val="22"/>
              </w:rPr>
              <w:t>2018</w:t>
            </w:r>
          </w:p>
        </w:tc>
      </w:tr>
      <w:tr w:rsidR="00A959D2" w:rsidRPr="003F28D6" w:rsidTr="00F20986">
        <w:trPr>
          <w:cantSplit/>
        </w:trPr>
        <w:tc>
          <w:tcPr>
            <w:tcW w:w="4134" w:type="dxa"/>
          </w:tcPr>
          <w:p w:rsidR="00A959D2" w:rsidRPr="003F28D6" w:rsidRDefault="00A959D2" w:rsidP="00460E2D">
            <w:pPr>
              <w:spacing w:line="240" w:lineRule="atLeast"/>
              <w:rPr>
                <w:rFonts w:cs="Times New Roman"/>
                <w:b/>
                <w:bCs/>
                <w:i/>
                <w:iCs/>
                <w:szCs w:val="22"/>
              </w:rPr>
            </w:pPr>
          </w:p>
        </w:tc>
        <w:tc>
          <w:tcPr>
            <w:tcW w:w="5226" w:type="dxa"/>
            <w:gridSpan w:val="11"/>
          </w:tcPr>
          <w:p w:rsidR="00A959D2" w:rsidRPr="003F28D6" w:rsidRDefault="00A959D2" w:rsidP="00460E2D">
            <w:pPr>
              <w:pStyle w:val="acctfourfigures"/>
              <w:spacing w:line="240" w:lineRule="atLeast"/>
              <w:jc w:val="center"/>
              <w:rPr>
                <w:rFonts w:cs="Times New Roman"/>
                <w:i/>
                <w:iCs/>
                <w:szCs w:val="22"/>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F20986" w:rsidRPr="00F833E6" w:rsidTr="00F20986">
        <w:trPr>
          <w:cantSplit/>
        </w:trPr>
        <w:tc>
          <w:tcPr>
            <w:tcW w:w="4134" w:type="dxa"/>
          </w:tcPr>
          <w:p w:rsidR="00F20986" w:rsidRPr="003F28D6" w:rsidRDefault="00F20986" w:rsidP="005B5741">
            <w:pPr>
              <w:spacing w:line="240" w:lineRule="atLeast"/>
              <w:rPr>
                <w:rFonts w:cs="Times New Roman"/>
                <w:szCs w:val="22"/>
              </w:rPr>
            </w:pPr>
            <w:r w:rsidRPr="003F28D6">
              <w:rPr>
                <w:rFonts w:cs="Times New Roman"/>
                <w:szCs w:val="22"/>
              </w:rPr>
              <w:t>Subsidiaries</w:t>
            </w:r>
          </w:p>
        </w:tc>
        <w:tc>
          <w:tcPr>
            <w:tcW w:w="1277" w:type="dxa"/>
          </w:tcPr>
          <w:p w:rsidR="00F20986" w:rsidRPr="000C68A6" w:rsidRDefault="00F20986" w:rsidP="00AB606C">
            <w:pPr>
              <w:tabs>
                <w:tab w:val="decimal" w:pos="543"/>
              </w:tabs>
              <w:ind w:right="-262"/>
              <w:rPr>
                <w:rFonts w:cs="Times New Roman"/>
                <w:szCs w:val="22"/>
                <w:lang w:val="en-US" w:bidi="th-TH"/>
              </w:rPr>
            </w:pPr>
            <w:r>
              <w:rPr>
                <w:rFonts w:cs="Times New Roman"/>
                <w:szCs w:val="22"/>
                <w:lang w:val="en-US" w:bidi="th-TH"/>
              </w:rPr>
              <w:t>-</w:t>
            </w:r>
          </w:p>
        </w:tc>
        <w:tc>
          <w:tcPr>
            <w:tcW w:w="180" w:type="dxa"/>
          </w:tcPr>
          <w:p w:rsidR="00F20986" w:rsidRPr="000C68A6" w:rsidRDefault="00F20986" w:rsidP="00AF06D0">
            <w:pPr>
              <w:tabs>
                <w:tab w:val="decimal" w:pos="801"/>
              </w:tabs>
              <w:ind w:right="-262"/>
              <w:rPr>
                <w:rFonts w:cs="Times New Roman"/>
                <w:szCs w:val="22"/>
                <w:lang w:val="en-US" w:bidi="th-TH"/>
              </w:rPr>
            </w:pPr>
          </w:p>
        </w:tc>
        <w:tc>
          <w:tcPr>
            <w:tcW w:w="1145" w:type="dxa"/>
            <w:shd w:val="clear" w:color="auto" w:fill="auto"/>
          </w:tcPr>
          <w:p w:rsidR="00F20986" w:rsidRPr="00AF06D0" w:rsidRDefault="00F20986" w:rsidP="00AB606C">
            <w:pPr>
              <w:tabs>
                <w:tab w:val="decimal" w:pos="543"/>
              </w:tabs>
              <w:ind w:right="-262"/>
              <w:rPr>
                <w:rFonts w:cs="Times New Roman"/>
                <w:szCs w:val="22"/>
                <w:lang w:val="en-US" w:bidi="th-TH"/>
              </w:rPr>
            </w:pPr>
            <w:r w:rsidRPr="00AF06D0">
              <w:rPr>
                <w:rFonts w:cs="Times New Roman"/>
                <w:szCs w:val="22"/>
                <w:lang w:val="en-US" w:bidi="th-TH"/>
              </w:rPr>
              <w:t>-</w:t>
            </w:r>
          </w:p>
        </w:tc>
        <w:tc>
          <w:tcPr>
            <w:tcW w:w="207" w:type="dxa"/>
            <w:gridSpan w:val="3"/>
          </w:tcPr>
          <w:p w:rsidR="00F20986" w:rsidRPr="00C158A8" w:rsidRDefault="00F20986" w:rsidP="00AF06D0">
            <w:pPr>
              <w:tabs>
                <w:tab w:val="decimal" w:pos="801"/>
              </w:tabs>
              <w:ind w:right="-262"/>
              <w:rPr>
                <w:rFonts w:cs="Times New Roman"/>
                <w:szCs w:val="22"/>
                <w:lang w:val="en-US" w:bidi="th-TH"/>
              </w:rPr>
            </w:pPr>
          </w:p>
        </w:tc>
        <w:tc>
          <w:tcPr>
            <w:tcW w:w="1143" w:type="dxa"/>
          </w:tcPr>
          <w:p w:rsidR="00F20986" w:rsidRPr="00C158A8" w:rsidRDefault="00AF06D0" w:rsidP="00885B96">
            <w:pPr>
              <w:tabs>
                <w:tab w:val="decimal" w:pos="801"/>
              </w:tabs>
              <w:ind w:right="-262"/>
              <w:rPr>
                <w:rFonts w:cs="Times New Roman"/>
                <w:szCs w:val="22"/>
                <w:lang w:val="en-US" w:bidi="th-TH"/>
              </w:rPr>
            </w:pPr>
            <w:r>
              <w:rPr>
                <w:rFonts w:cs="Times New Roman"/>
                <w:szCs w:val="22"/>
                <w:lang w:val="en-US" w:bidi="th-TH"/>
              </w:rPr>
              <w:t>140</w:t>
            </w:r>
          </w:p>
        </w:tc>
        <w:tc>
          <w:tcPr>
            <w:tcW w:w="179" w:type="dxa"/>
            <w:gridSpan w:val="2"/>
          </w:tcPr>
          <w:p w:rsidR="00F20986" w:rsidRPr="00C158A8" w:rsidRDefault="00F20986" w:rsidP="005B5741">
            <w:pPr>
              <w:jc w:val="right"/>
              <w:rPr>
                <w:rFonts w:cs="Times New Roman"/>
                <w:szCs w:val="22"/>
                <w:lang w:val="en-US" w:bidi="th-TH"/>
              </w:rPr>
            </w:pPr>
          </w:p>
        </w:tc>
        <w:tc>
          <w:tcPr>
            <w:tcW w:w="1095" w:type="dxa"/>
            <w:gridSpan w:val="2"/>
          </w:tcPr>
          <w:p w:rsidR="00F20986" w:rsidRPr="00C158A8" w:rsidRDefault="00F20986" w:rsidP="00885B96">
            <w:pPr>
              <w:tabs>
                <w:tab w:val="decimal" w:pos="801"/>
              </w:tabs>
              <w:ind w:right="-262"/>
              <w:rPr>
                <w:rFonts w:cs="Times New Roman"/>
                <w:szCs w:val="22"/>
                <w:lang w:val="en-US" w:bidi="th-TH"/>
              </w:rPr>
            </w:pPr>
            <w:r>
              <w:rPr>
                <w:rFonts w:cs="Times New Roman"/>
                <w:szCs w:val="22"/>
                <w:lang w:val="en-US" w:bidi="th-TH"/>
              </w:rPr>
              <w:t>201</w:t>
            </w:r>
          </w:p>
        </w:tc>
      </w:tr>
      <w:tr w:rsidR="000D150A" w:rsidRPr="00F833E6" w:rsidTr="00F20986">
        <w:trPr>
          <w:cantSplit/>
        </w:trPr>
        <w:tc>
          <w:tcPr>
            <w:tcW w:w="4134" w:type="dxa"/>
          </w:tcPr>
          <w:p w:rsidR="000D150A" w:rsidRPr="003F28D6" w:rsidRDefault="000D150A" w:rsidP="000D150A">
            <w:pPr>
              <w:spacing w:line="240" w:lineRule="atLeast"/>
              <w:rPr>
                <w:rFonts w:cs="Times New Roman"/>
                <w:szCs w:val="22"/>
              </w:rPr>
            </w:pPr>
            <w:r w:rsidRPr="006D69C3">
              <w:rPr>
                <w:rFonts w:cs="Times New Roman"/>
                <w:szCs w:val="22"/>
              </w:rPr>
              <w:t>Associate</w:t>
            </w:r>
          </w:p>
        </w:tc>
        <w:tc>
          <w:tcPr>
            <w:tcW w:w="1277" w:type="dxa"/>
          </w:tcPr>
          <w:p w:rsidR="000D150A" w:rsidRPr="000C68A6" w:rsidRDefault="000D150A" w:rsidP="000D150A">
            <w:pPr>
              <w:tabs>
                <w:tab w:val="decimal" w:pos="801"/>
              </w:tabs>
              <w:ind w:right="-262"/>
              <w:rPr>
                <w:rFonts w:cs="Times New Roman"/>
                <w:szCs w:val="22"/>
                <w:lang w:val="en-US" w:bidi="th-TH"/>
              </w:rPr>
            </w:pPr>
            <w:r>
              <w:rPr>
                <w:rFonts w:cs="Times New Roman"/>
                <w:szCs w:val="22"/>
                <w:lang w:val="en-US" w:bidi="th-TH"/>
              </w:rPr>
              <w:t>780</w:t>
            </w:r>
          </w:p>
        </w:tc>
        <w:tc>
          <w:tcPr>
            <w:tcW w:w="180" w:type="dxa"/>
          </w:tcPr>
          <w:p w:rsidR="000D150A" w:rsidRPr="000C68A6" w:rsidRDefault="000D150A" w:rsidP="000D150A">
            <w:pPr>
              <w:tabs>
                <w:tab w:val="decimal" w:pos="801"/>
              </w:tabs>
              <w:ind w:right="-262"/>
              <w:rPr>
                <w:rFonts w:cs="Times New Roman"/>
                <w:szCs w:val="22"/>
                <w:lang w:val="en-US" w:bidi="th-TH"/>
              </w:rPr>
            </w:pPr>
          </w:p>
        </w:tc>
        <w:tc>
          <w:tcPr>
            <w:tcW w:w="1145" w:type="dxa"/>
            <w:shd w:val="clear" w:color="auto" w:fill="auto"/>
          </w:tcPr>
          <w:p w:rsidR="000D150A" w:rsidRPr="00AF06D0" w:rsidRDefault="000D150A" w:rsidP="000D150A">
            <w:pPr>
              <w:tabs>
                <w:tab w:val="decimal" w:pos="801"/>
              </w:tabs>
              <w:ind w:right="-262"/>
              <w:rPr>
                <w:rFonts w:cs="Times New Roman"/>
                <w:szCs w:val="22"/>
                <w:lang w:val="en-US" w:bidi="th-TH"/>
              </w:rPr>
            </w:pPr>
            <w:r w:rsidRPr="00AF06D0">
              <w:rPr>
                <w:rFonts w:cs="Times New Roman"/>
                <w:szCs w:val="22"/>
                <w:lang w:val="en-US" w:bidi="th-TH"/>
              </w:rPr>
              <w:t>103</w:t>
            </w:r>
          </w:p>
        </w:tc>
        <w:tc>
          <w:tcPr>
            <w:tcW w:w="207" w:type="dxa"/>
            <w:gridSpan w:val="3"/>
          </w:tcPr>
          <w:p w:rsidR="000D150A" w:rsidRPr="00C158A8" w:rsidRDefault="000D150A" w:rsidP="000D150A">
            <w:pPr>
              <w:tabs>
                <w:tab w:val="decimal" w:pos="801"/>
              </w:tabs>
              <w:ind w:right="-262"/>
              <w:rPr>
                <w:rFonts w:cs="Times New Roman"/>
                <w:szCs w:val="22"/>
                <w:lang w:val="en-US" w:bidi="th-TH"/>
              </w:rPr>
            </w:pPr>
          </w:p>
        </w:tc>
        <w:tc>
          <w:tcPr>
            <w:tcW w:w="1143" w:type="dxa"/>
          </w:tcPr>
          <w:p w:rsidR="000D150A" w:rsidRPr="00C158A8" w:rsidRDefault="000D150A" w:rsidP="000D150A">
            <w:pPr>
              <w:tabs>
                <w:tab w:val="decimal" w:pos="801"/>
              </w:tabs>
              <w:ind w:right="-262"/>
              <w:rPr>
                <w:rFonts w:cs="Times New Roman"/>
                <w:szCs w:val="22"/>
                <w:lang w:val="en-US" w:bidi="th-TH"/>
              </w:rPr>
            </w:pPr>
            <w:r>
              <w:rPr>
                <w:rFonts w:cs="Times New Roman"/>
                <w:szCs w:val="22"/>
                <w:lang w:val="en-US" w:bidi="th-TH"/>
              </w:rPr>
              <w:t>28</w:t>
            </w:r>
          </w:p>
        </w:tc>
        <w:tc>
          <w:tcPr>
            <w:tcW w:w="179" w:type="dxa"/>
            <w:gridSpan w:val="2"/>
          </w:tcPr>
          <w:p w:rsidR="000D150A" w:rsidRPr="00C158A8" w:rsidRDefault="000D150A" w:rsidP="000D150A">
            <w:pPr>
              <w:jc w:val="right"/>
              <w:rPr>
                <w:rFonts w:cs="Times New Roman"/>
                <w:szCs w:val="22"/>
                <w:lang w:val="en-US" w:bidi="th-TH"/>
              </w:rPr>
            </w:pPr>
          </w:p>
        </w:tc>
        <w:tc>
          <w:tcPr>
            <w:tcW w:w="1095" w:type="dxa"/>
            <w:gridSpan w:val="2"/>
          </w:tcPr>
          <w:p w:rsidR="000D150A" w:rsidRPr="000C68A6" w:rsidRDefault="000D150A" w:rsidP="000D150A">
            <w:pPr>
              <w:tabs>
                <w:tab w:val="decimal" w:pos="543"/>
              </w:tabs>
              <w:ind w:right="-262"/>
              <w:rPr>
                <w:rFonts w:cs="Times New Roman"/>
                <w:szCs w:val="22"/>
                <w:lang w:val="en-US" w:bidi="th-TH"/>
              </w:rPr>
            </w:pPr>
            <w:r>
              <w:rPr>
                <w:rFonts w:cs="Times New Roman"/>
                <w:szCs w:val="22"/>
                <w:lang w:val="en-US" w:bidi="th-TH"/>
              </w:rPr>
              <w:t>-</w:t>
            </w:r>
          </w:p>
        </w:tc>
      </w:tr>
      <w:tr w:rsidR="000D150A" w:rsidRPr="00F833E6" w:rsidTr="00F20986">
        <w:trPr>
          <w:cantSplit/>
        </w:trPr>
        <w:tc>
          <w:tcPr>
            <w:tcW w:w="4134" w:type="dxa"/>
          </w:tcPr>
          <w:p w:rsidR="000D150A" w:rsidRPr="003F28D6" w:rsidRDefault="000D150A" w:rsidP="000D150A">
            <w:pPr>
              <w:spacing w:line="240" w:lineRule="atLeast"/>
              <w:rPr>
                <w:rFonts w:cs="Times New Roman"/>
                <w:szCs w:val="22"/>
              </w:rPr>
            </w:pPr>
            <w:r w:rsidRPr="006C7D5A">
              <w:rPr>
                <w:rFonts w:cs="Times New Roman"/>
                <w:szCs w:val="22"/>
              </w:rPr>
              <w:t>Joint ventures</w:t>
            </w:r>
          </w:p>
        </w:tc>
        <w:tc>
          <w:tcPr>
            <w:tcW w:w="1277" w:type="dxa"/>
          </w:tcPr>
          <w:p w:rsidR="000D150A" w:rsidRPr="000C68A6" w:rsidRDefault="000D150A" w:rsidP="000D150A">
            <w:pPr>
              <w:tabs>
                <w:tab w:val="decimal" w:pos="543"/>
              </w:tabs>
              <w:ind w:right="-262"/>
              <w:rPr>
                <w:rFonts w:cs="Times New Roman"/>
                <w:szCs w:val="22"/>
                <w:lang w:val="en-US" w:bidi="th-TH"/>
              </w:rPr>
            </w:pPr>
            <w:r>
              <w:rPr>
                <w:rFonts w:cs="Times New Roman"/>
                <w:szCs w:val="22"/>
                <w:lang w:val="en-US" w:bidi="th-TH"/>
              </w:rPr>
              <w:t>-</w:t>
            </w:r>
          </w:p>
        </w:tc>
        <w:tc>
          <w:tcPr>
            <w:tcW w:w="180" w:type="dxa"/>
          </w:tcPr>
          <w:p w:rsidR="000D150A" w:rsidRPr="000C68A6" w:rsidRDefault="000D150A" w:rsidP="000D150A">
            <w:pPr>
              <w:tabs>
                <w:tab w:val="decimal" w:pos="801"/>
              </w:tabs>
              <w:ind w:right="-262"/>
              <w:rPr>
                <w:rFonts w:cs="Times New Roman"/>
                <w:szCs w:val="22"/>
                <w:lang w:val="en-US" w:bidi="th-TH"/>
              </w:rPr>
            </w:pPr>
          </w:p>
        </w:tc>
        <w:tc>
          <w:tcPr>
            <w:tcW w:w="1145" w:type="dxa"/>
            <w:shd w:val="clear" w:color="auto" w:fill="auto"/>
          </w:tcPr>
          <w:p w:rsidR="000D150A" w:rsidRPr="00AF06D0" w:rsidRDefault="000D150A" w:rsidP="000D150A">
            <w:pPr>
              <w:tabs>
                <w:tab w:val="decimal" w:pos="801"/>
              </w:tabs>
              <w:ind w:right="-262"/>
              <w:rPr>
                <w:rFonts w:cs="Times New Roman"/>
                <w:szCs w:val="22"/>
                <w:lang w:val="en-US" w:bidi="th-TH"/>
              </w:rPr>
            </w:pPr>
            <w:r w:rsidRPr="00AF06D0">
              <w:rPr>
                <w:rFonts w:cs="Times New Roman"/>
                <w:szCs w:val="22"/>
                <w:lang w:val="en-US" w:bidi="th-TH"/>
              </w:rPr>
              <w:t>69</w:t>
            </w:r>
          </w:p>
        </w:tc>
        <w:tc>
          <w:tcPr>
            <w:tcW w:w="207" w:type="dxa"/>
            <w:gridSpan w:val="3"/>
          </w:tcPr>
          <w:p w:rsidR="000D150A" w:rsidRPr="00C158A8" w:rsidRDefault="000D150A" w:rsidP="000D150A">
            <w:pPr>
              <w:tabs>
                <w:tab w:val="decimal" w:pos="801"/>
              </w:tabs>
              <w:ind w:right="-262"/>
              <w:rPr>
                <w:rFonts w:cs="Times New Roman"/>
                <w:szCs w:val="22"/>
                <w:lang w:val="en-US" w:bidi="th-TH"/>
              </w:rPr>
            </w:pPr>
          </w:p>
        </w:tc>
        <w:tc>
          <w:tcPr>
            <w:tcW w:w="1143" w:type="dxa"/>
          </w:tcPr>
          <w:p w:rsidR="000D150A" w:rsidRPr="000C68A6" w:rsidRDefault="000D150A" w:rsidP="000D150A">
            <w:pPr>
              <w:tabs>
                <w:tab w:val="decimal" w:pos="543"/>
              </w:tabs>
              <w:ind w:right="-262"/>
              <w:rPr>
                <w:rFonts w:cs="Times New Roman"/>
                <w:szCs w:val="22"/>
                <w:lang w:val="en-US" w:bidi="th-TH"/>
              </w:rPr>
            </w:pPr>
            <w:r>
              <w:rPr>
                <w:rFonts w:cs="Times New Roman"/>
                <w:szCs w:val="22"/>
                <w:lang w:val="en-US" w:bidi="th-TH"/>
              </w:rPr>
              <w:t>-</w:t>
            </w:r>
          </w:p>
        </w:tc>
        <w:tc>
          <w:tcPr>
            <w:tcW w:w="179" w:type="dxa"/>
            <w:gridSpan w:val="2"/>
          </w:tcPr>
          <w:p w:rsidR="000D150A" w:rsidRPr="00C158A8" w:rsidRDefault="000D150A" w:rsidP="000D150A">
            <w:pPr>
              <w:jc w:val="right"/>
              <w:rPr>
                <w:rFonts w:cs="Times New Roman"/>
                <w:szCs w:val="22"/>
                <w:lang w:val="en-US" w:bidi="th-TH"/>
              </w:rPr>
            </w:pPr>
          </w:p>
        </w:tc>
        <w:tc>
          <w:tcPr>
            <w:tcW w:w="1095" w:type="dxa"/>
            <w:gridSpan w:val="2"/>
          </w:tcPr>
          <w:p w:rsidR="000D150A" w:rsidRPr="000C68A6" w:rsidRDefault="000D150A" w:rsidP="000D150A">
            <w:pPr>
              <w:tabs>
                <w:tab w:val="decimal" w:pos="543"/>
              </w:tabs>
              <w:ind w:right="-262"/>
              <w:rPr>
                <w:rFonts w:cs="Times New Roman"/>
                <w:szCs w:val="22"/>
                <w:lang w:val="en-US" w:bidi="th-TH"/>
              </w:rPr>
            </w:pPr>
            <w:r>
              <w:rPr>
                <w:rFonts w:cs="Times New Roman"/>
                <w:szCs w:val="22"/>
                <w:lang w:val="en-US" w:bidi="th-TH"/>
              </w:rPr>
              <w:t>-</w:t>
            </w:r>
          </w:p>
        </w:tc>
      </w:tr>
      <w:tr w:rsidR="00F20986" w:rsidRPr="002F4692" w:rsidTr="00F20986">
        <w:trPr>
          <w:cantSplit/>
        </w:trPr>
        <w:tc>
          <w:tcPr>
            <w:tcW w:w="4134" w:type="dxa"/>
          </w:tcPr>
          <w:p w:rsidR="00F20986" w:rsidRPr="002F4692" w:rsidRDefault="00F20986" w:rsidP="005B5741">
            <w:pPr>
              <w:spacing w:line="240" w:lineRule="atLeast"/>
              <w:ind w:right="-349"/>
              <w:rPr>
                <w:rFonts w:cs="Times New Roman"/>
                <w:b/>
                <w:bCs/>
                <w:szCs w:val="22"/>
                <w:lang w:val="en-US" w:bidi="th-TH"/>
              </w:rPr>
            </w:pPr>
            <w:r w:rsidRPr="002F4692">
              <w:rPr>
                <w:rFonts w:cs="Times New Roman"/>
                <w:b/>
                <w:bCs/>
                <w:szCs w:val="22"/>
              </w:rPr>
              <w:t>Total</w:t>
            </w:r>
          </w:p>
        </w:tc>
        <w:tc>
          <w:tcPr>
            <w:tcW w:w="1277" w:type="dxa"/>
            <w:tcBorders>
              <w:top w:val="single" w:sz="4" w:space="0" w:color="auto"/>
              <w:bottom w:val="double" w:sz="4" w:space="0" w:color="auto"/>
            </w:tcBorders>
          </w:tcPr>
          <w:p w:rsidR="00F20986" w:rsidRPr="00AB606C" w:rsidRDefault="00AB606C" w:rsidP="005B75E4">
            <w:pPr>
              <w:tabs>
                <w:tab w:val="decimal" w:pos="801"/>
              </w:tabs>
              <w:ind w:right="-262"/>
              <w:rPr>
                <w:rFonts w:cs="Times New Roman"/>
                <w:b/>
                <w:bCs/>
                <w:szCs w:val="22"/>
                <w:lang w:val="en-US" w:bidi="th-TH"/>
              </w:rPr>
            </w:pPr>
            <w:r w:rsidRPr="00AB606C">
              <w:rPr>
                <w:rFonts w:cs="Times New Roman"/>
                <w:b/>
                <w:bCs/>
                <w:szCs w:val="22"/>
                <w:lang w:val="en-US" w:bidi="th-TH"/>
              </w:rPr>
              <w:t>780</w:t>
            </w:r>
          </w:p>
        </w:tc>
        <w:tc>
          <w:tcPr>
            <w:tcW w:w="180" w:type="dxa"/>
          </w:tcPr>
          <w:p w:rsidR="00F20986" w:rsidRPr="00AB606C" w:rsidRDefault="00F20986" w:rsidP="00AF06D0">
            <w:pPr>
              <w:tabs>
                <w:tab w:val="decimal" w:pos="801"/>
              </w:tabs>
              <w:ind w:right="-262"/>
              <w:rPr>
                <w:rFonts w:cs="Times New Roman"/>
                <w:b/>
                <w:bCs/>
                <w:szCs w:val="22"/>
                <w:lang w:val="en-US" w:bidi="th-TH"/>
              </w:rPr>
            </w:pPr>
          </w:p>
        </w:tc>
        <w:tc>
          <w:tcPr>
            <w:tcW w:w="1145" w:type="dxa"/>
            <w:tcBorders>
              <w:top w:val="single" w:sz="4" w:space="0" w:color="auto"/>
              <w:bottom w:val="double" w:sz="4" w:space="0" w:color="auto"/>
            </w:tcBorders>
            <w:shd w:val="clear" w:color="auto" w:fill="auto"/>
          </w:tcPr>
          <w:p w:rsidR="00F20986" w:rsidRPr="00AB606C" w:rsidRDefault="00F20986" w:rsidP="00AF06D0">
            <w:pPr>
              <w:tabs>
                <w:tab w:val="decimal" w:pos="801"/>
              </w:tabs>
              <w:ind w:right="-262"/>
              <w:rPr>
                <w:rFonts w:cs="Times New Roman"/>
                <w:b/>
                <w:bCs/>
                <w:szCs w:val="22"/>
                <w:lang w:val="en-US" w:bidi="th-TH"/>
              </w:rPr>
            </w:pPr>
            <w:r w:rsidRPr="00AB606C">
              <w:rPr>
                <w:rFonts w:cs="Times New Roman"/>
                <w:b/>
                <w:bCs/>
                <w:szCs w:val="22"/>
                <w:lang w:val="en-US" w:bidi="th-TH"/>
              </w:rPr>
              <w:t>172</w:t>
            </w:r>
          </w:p>
        </w:tc>
        <w:tc>
          <w:tcPr>
            <w:tcW w:w="207" w:type="dxa"/>
            <w:gridSpan w:val="3"/>
          </w:tcPr>
          <w:p w:rsidR="00F20986" w:rsidRPr="00AB606C" w:rsidRDefault="00F20986" w:rsidP="00AF06D0">
            <w:pPr>
              <w:tabs>
                <w:tab w:val="decimal" w:pos="801"/>
              </w:tabs>
              <w:ind w:right="-262"/>
              <w:rPr>
                <w:rFonts w:cs="Times New Roman"/>
                <w:b/>
                <w:bCs/>
                <w:szCs w:val="22"/>
                <w:lang w:val="en-US" w:bidi="th-TH"/>
              </w:rPr>
            </w:pPr>
          </w:p>
        </w:tc>
        <w:tc>
          <w:tcPr>
            <w:tcW w:w="1143" w:type="dxa"/>
            <w:tcBorders>
              <w:top w:val="single" w:sz="4" w:space="0" w:color="auto"/>
              <w:bottom w:val="double" w:sz="4" w:space="0" w:color="auto"/>
            </w:tcBorders>
          </w:tcPr>
          <w:p w:rsidR="00F20986" w:rsidRPr="00AB606C" w:rsidRDefault="00AF06D0" w:rsidP="00AF06D0">
            <w:pPr>
              <w:tabs>
                <w:tab w:val="decimal" w:pos="801"/>
              </w:tabs>
              <w:ind w:right="-262"/>
              <w:rPr>
                <w:rFonts w:cs="Times New Roman"/>
                <w:b/>
                <w:bCs/>
                <w:szCs w:val="22"/>
                <w:lang w:val="en-US" w:bidi="th-TH"/>
              </w:rPr>
            </w:pPr>
            <w:r w:rsidRPr="00AB606C">
              <w:rPr>
                <w:rFonts w:cs="Times New Roman"/>
                <w:b/>
                <w:bCs/>
                <w:szCs w:val="22"/>
                <w:lang w:val="en-US" w:bidi="th-TH"/>
              </w:rPr>
              <w:t>168</w:t>
            </w:r>
          </w:p>
        </w:tc>
        <w:tc>
          <w:tcPr>
            <w:tcW w:w="179" w:type="dxa"/>
            <w:gridSpan w:val="2"/>
          </w:tcPr>
          <w:p w:rsidR="00F20986" w:rsidRPr="00AB606C" w:rsidRDefault="00F20986" w:rsidP="005B5741">
            <w:pPr>
              <w:pStyle w:val="acctfourfigures"/>
              <w:tabs>
                <w:tab w:val="clear" w:pos="765"/>
                <w:tab w:val="decimal" w:pos="846"/>
              </w:tabs>
              <w:spacing w:line="240" w:lineRule="atLeast"/>
              <w:ind w:left="-108" w:right="-108"/>
              <w:jc w:val="right"/>
              <w:rPr>
                <w:rFonts w:cs="Times New Roman"/>
                <w:b/>
                <w:bCs/>
                <w:szCs w:val="22"/>
                <w:lang w:val="en-US" w:bidi="th-TH"/>
              </w:rPr>
            </w:pPr>
          </w:p>
        </w:tc>
        <w:tc>
          <w:tcPr>
            <w:tcW w:w="1095" w:type="dxa"/>
            <w:gridSpan w:val="2"/>
            <w:tcBorders>
              <w:top w:val="single" w:sz="4" w:space="0" w:color="auto"/>
              <w:bottom w:val="double" w:sz="4" w:space="0" w:color="auto"/>
            </w:tcBorders>
          </w:tcPr>
          <w:p w:rsidR="00F20986" w:rsidRPr="00AB606C" w:rsidRDefault="00F20986" w:rsidP="005B5741">
            <w:pPr>
              <w:tabs>
                <w:tab w:val="decimal" w:pos="801"/>
              </w:tabs>
              <w:ind w:right="-262"/>
              <w:rPr>
                <w:rFonts w:cs="Times New Roman"/>
                <w:b/>
                <w:bCs/>
                <w:szCs w:val="22"/>
                <w:lang w:val="en-US" w:bidi="th-TH"/>
              </w:rPr>
            </w:pPr>
            <w:r w:rsidRPr="00AB606C">
              <w:rPr>
                <w:rFonts w:cs="Times New Roman"/>
                <w:b/>
                <w:bCs/>
                <w:szCs w:val="22"/>
                <w:lang w:val="en-US" w:bidi="th-TH"/>
              </w:rPr>
              <w:t>201</w:t>
            </w:r>
          </w:p>
        </w:tc>
      </w:tr>
    </w:tbl>
    <w:p w:rsidR="00D926BC" w:rsidRDefault="00D926BC" w:rsidP="00392217">
      <w:pPr>
        <w:spacing w:line="240" w:lineRule="auto"/>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33"/>
        <w:gridCol w:w="1277"/>
        <w:gridCol w:w="180"/>
        <w:gridCol w:w="1145"/>
        <w:gridCol w:w="207"/>
        <w:gridCol w:w="1143"/>
        <w:gridCol w:w="179"/>
        <w:gridCol w:w="1096"/>
      </w:tblGrid>
      <w:tr w:rsidR="005B5741" w:rsidRPr="00F833E6" w:rsidTr="00D66104">
        <w:trPr>
          <w:cantSplit/>
        </w:trPr>
        <w:tc>
          <w:tcPr>
            <w:tcW w:w="4133" w:type="dxa"/>
          </w:tcPr>
          <w:p w:rsidR="005B5741" w:rsidRPr="00BB6361" w:rsidRDefault="005B5741" w:rsidP="005B5741">
            <w:pPr>
              <w:spacing w:line="240" w:lineRule="atLeast"/>
              <w:rPr>
                <w:rFonts w:cstheme="minorBidi"/>
                <w:b/>
                <w:bCs/>
                <w:i/>
                <w:iCs/>
                <w:szCs w:val="28"/>
                <w:lang w:val="en-US" w:bidi="th-TH"/>
              </w:rPr>
            </w:pPr>
            <w:r w:rsidRPr="00BB6361">
              <w:rPr>
                <w:rFonts w:cs="Times New Roman"/>
                <w:b/>
                <w:bCs/>
                <w:i/>
                <w:iCs/>
                <w:szCs w:val="22"/>
              </w:rPr>
              <w:t>Accrued management fee</w:t>
            </w:r>
            <w:r w:rsidRPr="00BB6361">
              <w:rPr>
                <w:rFonts w:cstheme="minorBidi" w:hint="cs"/>
                <w:b/>
                <w:bCs/>
                <w:i/>
                <w:iCs/>
                <w:szCs w:val="28"/>
                <w:cs/>
                <w:lang w:bidi="th-TH"/>
              </w:rPr>
              <w:t xml:space="preserve"> </w:t>
            </w:r>
            <w:r w:rsidR="008F7ECF">
              <w:rPr>
                <w:rFonts w:cstheme="minorBidi"/>
                <w:b/>
                <w:bCs/>
                <w:i/>
                <w:iCs/>
                <w:szCs w:val="28"/>
                <w:lang w:bidi="th-TH"/>
              </w:rPr>
              <w:t>-</w:t>
            </w:r>
            <w:r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D66104">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Subsidiaries</w:t>
            </w:r>
          </w:p>
        </w:tc>
        <w:tc>
          <w:tcPr>
            <w:tcW w:w="1277" w:type="dxa"/>
            <w:tcBorders>
              <w:bottom w:val="double" w:sz="4" w:space="0" w:color="auto"/>
            </w:tcBorders>
          </w:tcPr>
          <w:p w:rsidR="005B5741" w:rsidRPr="00D66104" w:rsidRDefault="005B5741" w:rsidP="005B5741">
            <w:pPr>
              <w:pStyle w:val="acctfourfigures"/>
              <w:tabs>
                <w:tab w:val="clear" w:pos="765"/>
                <w:tab w:val="decimal" w:pos="578"/>
              </w:tabs>
              <w:spacing w:line="240" w:lineRule="atLeast"/>
              <w:ind w:right="-355"/>
              <w:rPr>
                <w:rFonts w:cs="Times New Roman"/>
                <w:b/>
                <w:bCs/>
                <w:szCs w:val="22"/>
                <w:lang w:val="en-US" w:bidi="th-TH"/>
              </w:rPr>
            </w:pPr>
            <w:r w:rsidRPr="00D66104">
              <w:rPr>
                <w:rFonts w:cs="Times New Roman"/>
                <w:b/>
                <w:bCs/>
                <w:szCs w:val="22"/>
                <w:lang w:val="en-US" w:bidi="th-TH"/>
              </w:rPr>
              <w:t>-</w:t>
            </w:r>
          </w:p>
        </w:tc>
        <w:tc>
          <w:tcPr>
            <w:tcW w:w="180" w:type="dxa"/>
          </w:tcPr>
          <w:p w:rsidR="005B5741" w:rsidRPr="00D66104" w:rsidRDefault="005B5741" w:rsidP="005B5741">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bottom w:val="double" w:sz="4" w:space="0" w:color="auto"/>
            </w:tcBorders>
            <w:shd w:val="clear" w:color="auto" w:fill="auto"/>
          </w:tcPr>
          <w:p w:rsidR="005B5741" w:rsidRPr="00D66104" w:rsidRDefault="005B5741" w:rsidP="005B5741">
            <w:pPr>
              <w:jc w:val="center"/>
              <w:rPr>
                <w:rFonts w:cs="Times New Roman"/>
                <w:b/>
                <w:bCs/>
                <w:szCs w:val="22"/>
              </w:rPr>
            </w:pPr>
            <w:r w:rsidRPr="00D66104">
              <w:rPr>
                <w:rFonts w:cs="Times New Roman"/>
                <w:b/>
                <w:bCs/>
                <w:szCs w:val="22"/>
              </w:rPr>
              <w:t>-</w:t>
            </w:r>
          </w:p>
        </w:tc>
        <w:tc>
          <w:tcPr>
            <w:tcW w:w="207" w:type="dxa"/>
          </w:tcPr>
          <w:p w:rsidR="005B5741" w:rsidRPr="00D66104" w:rsidRDefault="005B5741" w:rsidP="005B5741">
            <w:pPr>
              <w:jc w:val="right"/>
              <w:rPr>
                <w:rFonts w:cs="Times New Roman"/>
                <w:b/>
                <w:bCs/>
                <w:szCs w:val="22"/>
                <w:lang w:val="en-US" w:bidi="th-TH"/>
              </w:rPr>
            </w:pPr>
          </w:p>
        </w:tc>
        <w:tc>
          <w:tcPr>
            <w:tcW w:w="1143" w:type="dxa"/>
            <w:tcBorders>
              <w:bottom w:val="double" w:sz="4" w:space="0" w:color="auto"/>
            </w:tcBorders>
          </w:tcPr>
          <w:p w:rsidR="005B5741" w:rsidRPr="00D66104" w:rsidRDefault="005B5741" w:rsidP="008E19B4">
            <w:pPr>
              <w:tabs>
                <w:tab w:val="decimal" w:pos="820"/>
              </w:tabs>
              <w:rPr>
                <w:rFonts w:cs="Times New Roman"/>
                <w:b/>
                <w:bCs/>
                <w:szCs w:val="22"/>
                <w:lang w:val="en-US" w:bidi="th-TH"/>
              </w:rPr>
            </w:pPr>
            <w:r w:rsidRPr="00D66104">
              <w:rPr>
                <w:rFonts w:cs="Times New Roman"/>
                <w:b/>
                <w:bCs/>
                <w:szCs w:val="22"/>
                <w:lang w:val="en-US" w:bidi="th-TH"/>
              </w:rPr>
              <w:t>578</w:t>
            </w:r>
          </w:p>
        </w:tc>
        <w:tc>
          <w:tcPr>
            <w:tcW w:w="179" w:type="dxa"/>
          </w:tcPr>
          <w:p w:rsidR="005B5741" w:rsidRPr="00D66104" w:rsidRDefault="005B5741" w:rsidP="005B5741">
            <w:pPr>
              <w:jc w:val="right"/>
              <w:rPr>
                <w:rFonts w:cs="Times New Roman"/>
                <w:b/>
                <w:bCs/>
                <w:szCs w:val="22"/>
                <w:lang w:val="en-US" w:bidi="th-TH"/>
              </w:rPr>
            </w:pPr>
          </w:p>
        </w:tc>
        <w:tc>
          <w:tcPr>
            <w:tcW w:w="1096" w:type="dxa"/>
            <w:tcBorders>
              <w:bottom w:val="double" w:sz="4" w:space="0" w:color="auto"/>
            </w:tcBorders>
          </w:tcPr>
          <w:p w:rsidR="005B5741" w:rsidRPr="00D66104" w:rsidRDefault="005B5741" w:rsidP="005B5741">
            <w:pPr>
              <w:tabs>
                <w:tab w:val="decimal" w:pos="801"/>
              </w:tabs>
              <w:ind w:right="-262"/>
              <w:rPr>
                <w:rFonts w:cs="Times New Roman"/>
                <w:b/>
                <w:bCs/>
                <w:szCs w:val="22"/>
                <w:lang w:val="en-US" w:bidi="th-TH"/>
              </w:rPr>
            </w:pPr>
            <w:r w:rsidRPr="00D66104">
              <w:rPr>
                <w:rFonts w:cs="Times New Roman"/>
                <w:b/>
                <w:bCs/>
                <w:szCs w:val="22"/>
                <w:lang w:val="en-US" w:bidi="th-TH"/>
              </w:rPr>
              <w:t>578</w:t>
            </w:r>
          </w:p>
        </w:tc>
      </w:tr>
      <w:tr w:rsidR="005B5741" w:rsidRPr="00F833E6" w:rsidTr="00D66104">
        <w:trPr>
          <w:cantSplit/>
        </w:trPr>
        <w:tc>
          <w:tcPr>
            <w:tcW w:w="4133" w:type="dxa"/>
          </w:tcPr>
          <w:p w:rsidR="005B5741" w:rsidRPr="00BB6361" w:rsidRDefault="005B5741" w:rsidP="005B5741">
            <w:pPr>
              <w:spacing w:line="240" w:lineRule="atLeast"/>
              <w:rPr>
                <w:rFonts w:cs="Times New Roman"/>
                <w:szCs w:val="22"/>
              </w:rPr>
            </w:pPr>
          </w:p>
        </w:tc>
        <w:tc>
          <w:tcPr>
            <w:tcW w:w="1277" w:type="dxa"/>
            <w:tcBorders>
              <w:top w:val="double" w:sz="4" w:space="0" w:color="auto"/>
            </w:tcBorders>
          </w:tcPr>
          <w:p w:rsidR="005B5741"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tcBorders>
              <w:top w:val="double" w:sz="4" w:space="0" w:color="auto"/>
            </w:tcBorders>
            <w:shd w:val="clear" w:color="auto" w:fill="auto"/>
          </w:tcPr>
          <w:p w:rsidR="005B5741"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Borders>
              <w:top w:val="double" w:sz="4" w:space="0" w:color="auto"/>
            </w:tcBorders>
          </w:tcPr>
          <w:p w:rsidR="005B5741"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Borders>
              <w:top w:val="double" w:sz="4" w:space="0" w:color="auto"/>
            </w:tcBorders>
          </w:tcPr>
          <w:p w:rsidR="005B5741"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40D94" w:rsidP="005B5741">
            <w:pPr>
              <w:spacing w:line="240" w:lineRule="atLeast"/>
              <w:rPr>
                <w:rFonts w:cstheme="minorBidi"/>
                <w:b/>
                <w:bCs/>
                <w:i/>
                <w:iCs/>
                <w:szCs w:val="28"/>
                <w:lang w:val="en-US" w:bidi="th-TH"/>
              </w:rPr>
            </w:pPr>
            <w:r w:rsidRPr="00BB6361">
              <w:rPr>
                <w:rFonts w:cs="Times New Roman"/>
                <w:b/>
                <w:bCs/>
                <w:i/>
                <w:iCs/>
                <w:szCs w:val="22"/>
              </w:rPr>
              <w:t>Asset payable</w:t>
            </w:r>
            <w:r w:rsidR="00933961" w:rsidRPr="00BB6361">
              <w:rPr>
                <w:rFonts w:cs="Times New Roman"/>
                <w:b/>
                <w:bCs/>
                <w:i/>
                <w:iCs/>
                <w:szCs w:val="22"/>
              </w:rPr>
              <w:t>s</w:t>
            </w:r>
            <w:r w:rsidR="005B5741" w:rsidRPr="00BB6361">
              <w:rPr>
                <w:rFonts w:cstheme="minorBidi" w:hint="cs"/>
                <w:b/>
                <w:bCs/>
                <w:i/>
                <w:iCs/>
                <w:szCs w:val="28"/>
                <w:cs/>
                <w:lang w:bidi="th-TH"/>
              </w:rPr>
              <w:t xml:space="preserve"> </w:t>
            </w:r>
            <w:r w:rsidR="008F7ECF">
              <w:rPr>
                <w:rFonts w:cstheme="minorBidi"/>
                <w:b/>
                <w:bCs/>
                <w:i/>
                <w:iCs/>
                <w:szCs w:val="28"/>
                <w:lang w:bidi="th-TH"/>
              </w:rPr>
              <w:t>-</w:t>
            </w:r>
            <w:r w:rsidR="005B5741" w:rsidRPr="00BB6361">
              <w:rPr>
                <w:rFonts w:cstheme="minorBidi"/>
                <w:b/>
                <w:bCs/>
                <w:i/>
                <w:iCs/>
                <w:szCs w:val="28"/>
                <w:lang w:val="en-US" w:bidi="th-TH"/>
              </w:rPr>
              <w:t xml:space="preserve"> related parties</w:t>
            </w:r>
          </w:p>
        </w:tc>
        <w:tc>
          <w:tcPr>
            <w:tcW w:w="1277" w:type="dxa"/>
          </w:tcPr>
          <w:p w:rsidR="005B5741" w:rsidRPr="000C68A6" w:rsidRDefault="005B5741" w:rsidP="00F50DA4">
            <w:pPr>
              <w:tabs>
                <w:tab w:val="decimal" w:pos="818"/>
              </w:tabs>
              <w:ind w:right="-256"/>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8E0C1F">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Associate</w:t>
            </w:r>
          </w:p>
        </w:tc>
        <w:tc>
          <w:tcPr>
            <w:tcW w:w="1277" w:type="dxa"/>
          </w:tcPr>
          <w:p w:rsidR="005B5741" w:rsidRPr="000C68A6" w:rsidRDefault="00AF06D0" w:rsidP="00885B96">
            <w:pPr>
              <w:pStyle w:val="acctfourfigures"/>
              <w:tabs>
                <w:tab w:val="clear" w:pos="765"/>
                <w:tab w:val="decimal" w:pos="835"/>
              </w:tabs>
              <w:spacing w:line="240" w:lineRule="atLeast"/>
              <w:ind w:right="-355"/>
              <w:rPr>
                <w:rFonts w:cs="Times New Roman"/>
                <w:szCs w:val="22"/>
                <w:lang w:val="en-US" w:bidi="th-TH"/>
              </w:rPr>
            </w:pPr>
            <w:r>
              <w:rPr>
                <w:rFonts w:cs="Times New Roman"/>
                <w:szCs w:val="22"/>
                <w:lang w:val="en-US" w:bidi="th-TH"/>
              </w:rPr>
              <w:t>596</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tabs>
                <w:tab w:val="decimal" w:pos="818"/>
              </w:tabs>
              <w:ind w:right="-256"/>
              <w:rPr>
                <w:rFonts w:cs="Times New Roman"/>
                <w:szCs w:val="22"/>
              </w:rPr>
            </w:pPr>
            <w:r>
              <w:rPr>
                <w:rFonts w:cs="Times New Roman"/>
                <w:szCs w:val="22"/>
              </w:rPr>
              <w:t>80</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AF06D0" w:rsidP="008E19B4">
            <w:pPr>
              <w:tabs>
                <w:tab w:val="decimal" w:pos="820"/>
              </w:tabs>
              <w:rPr>
                <w:rFonts w:cs="Times New Roman"/>
                <w:szCs w:val="22"/>
                <w:lang w:val="en-US" w:bidi="th-TH"/>
              </w:rPr>
            </w:pPr>
            <w:r>
              <w:rPr>
                <w:rFonts w:cs="Times New Roman"/>
                <w:szCs w:val="22"/>
                <w:lang w:val="en-US" w:bidi="th-TH"/>
              </w:rPr>
              <w:t>38</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jc w:val="center"/>
              <w:rPr>
                <w:rFonts w:cs="Times New Roman"/>
                <w:szCs w:val="22"/>
                <w:lang w:val="en-US" w:bidi="th-TH"/>
              </w:rPr>
            </w:pPr>
            <w:r>
              <w:rPr>
                <w:rFonts w:cs="Times New Roman"/>
                <w:szCs w:val="22"/>
                <w:lang w:val="en-US" w:bidi="th-TH"/>
              </w:rPr>
              <w:t>-</w:t>
            </w:r>
          </w:p>
        </w:tc>
      </w:tr>
      <w:tr w:rsidR="005B5741" w:rsidRPr="00F833E6" w:rsidTr="008E0C1F">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Other related parties</w:t>
            </w:r>
          </w:p>
        </w:tc>
        <w:tc>
          <w:tcPr>
            <w:tcW w:w="1277" w:type="dxa"/>
            <w:tcBorders>
              <w:bottom w:val="single" w:sz="4" w:space="0" w:color="auto"/>
            </w:tcBorders>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tcBorders>
              <w:bottom w:val="single" w:sz="4" w:space="0" w:color="auto"/>
            </w:tcBorders>
            <w:shd w:val="clear" w:color="auto" w:fill="auto"/>
          </w:tcPr>
          <w:p w:rsidR="005B5741" w:rsidRPr="00182E2E" w:rsidRDefault="005B5741" w:rsidP="005B5741">
            <w:pPr>
              <w:tabs>
                <w:tab w:val="decimal" w:pos="818"/>
              </w:tabs>
              <w:ind w:right="-256"/>
              <w:rPr>
                <w:rFonts w:cs="Times New Roman"/>
                <w:szCs w:val="22"/>
              </w:rPr>
            </w:pPr>
            <w:r>
              <w:rPr>
                <w:rFonts w:cs="Times New Roman"/>
                <w:szCs w:val="22"/>
              </w:rPr>
              <w:t>45</w:t>
            </w:r>
          </w:p>
        </w:tc>
        <w:tc>
          <w:tcPr>
            <w:tcW w:w="207" w:type="dxa"/>
          </w:tcPr>
          <w:p w:rsidR="005B5741" w:rsidRPr="00C158A8" w:rsidRDefault="005B5741" w:rsidP="005B5741">
            <w:pPr>
              <w:jc w:val="right"/>
              <w:rPr>
                <w:rFonts w:cs="Times New Roman"/>
                <w:szCs w:val="22"/>
                <w:lang w:val="en-US" w:bidi="th-TH"/>
              </w:rPr>
            </w:pPr>
          </w:p>
        </w:tc>
        <w:tc>
          <w:tcPr>
            <w:tcW w:w="1143" w:type="dxa"/>
            <w:tcBorders>
              <w:bottom w:val="single" w:sz="4" w:space="0" w:color="auto"/>
            </w:tcBorders>
          </w:tcPr>
          <w:p w:rsidR="005B5741" w:rsidRPr="00C158A8" w:rsidRDefault="005B5741" w:rsidP="005B5741">
            <w:pPr>
              <w:jc w:val="center"/>
              <w:rPr>
                <w:rFonts w:cs="Times New Roman"/>
                <w:szCs w:val="22"/>
                <w:lang w:val="en-US" w:bidi="th-TH"/>
              </w:rPr>
            </w:pPr>
            <w:r>
              <w:rPr>
                <w:rFonts w:cs="Times New Roman"/>
                <w:szCs w:val="22"/>
                <w:lang w:val="en-US" w:bidi="th-TH"/>
              </w:rPr>
              <w:t>-</w:t>
            </w:r>
          </w:p>
        </w:tc>
        <w:tc>
          <w:tcPr>
            <w:tcW w:w="179" w:type="dxa"/>
          </w:tcPr>
          <w:p w:rsidR="005B5741" w:rsidRPr="00C158A8" w:rsidRDefault="005B5741" w:rsidP="005B5741">
            <w:pPr>
              <w:jc w:val="right"/>
              <w:rPr>
                <w:rFonts w:cs="Times New Roman"/>
                <w:szCs w:val="22"/>
                <w:lang w:val="en-US" w:bidi="th-TH"/>
              </w:rPr>
            </w:pPr>
          </w:p>
        </w:tc>
        <w:tc>
          <w:tcPr>
            <w:tcW w:w="1096" w:type="dxa"/>
            <w:tcBorders>
              <w:bottom w:val="single" w:sz="4" w:space="0" w:color="auto"/>
            </w:tcBorders>
          </w:tcPr>
          <w:p w:rsidR="005B5741" w:rsidRPr="00C158A8" w:rsidRDefault="005B5741" w:rsidP="005B5741">
            <w:pPr>
              <w:jc w:val="center"/>
              <w:rPr>
                <w:rFonts w:cs="Times New Roman"/>
                <w:szCs w:val="22"/>
                <w:lang w:val="en-US" w:bidi="th-TH"/>
              </w:rPr>
            </w:pPr>
            <w:r w:rsidRPr="00C158A8">
              <w:rPr>
                <w:rFonts w:cs="Times New Roman"/>
                <w:szCs w:val="22"/>
                <w:lang w:val="en-US" w:bidi="th-TH"/>
              </w:rPr>
              <w:t>-</w:t>
            </w:r>
          </w:p>
        </w:tc>
      </w:tr>
      <w:tr w:rsidR="008E0C1F" w:rsidRPr="00F833E6" w:rsidTr="008E0C1F">
        <w:trPr>
          <w:cantSplit/>
        </w:trPr>
        <w:tc>
          <w:tcPr>
            <w:tcW w:w="4133" w:type="dxa"/>
          </w:tcPr>
          <w:p w:rsidR="008E0C1F" w:rsidRPr="008E0C1F" w:rsidRDefault="008E0C1F" w:rsidP="005B5741">
            <w:pPr>
              <w:spacing w:line="240" w:lineRule="atLeast"/>
              <w:rPr>
                <w:rFonts w:cs="Times New Roman"/>
                <w:b/>
                <w:bCs/>
                <w:szCs w:val="22"/>
              </w:rPr>
            </w:pPr>
            <w:r w:rsidRPr="008E0C1F">
              <w:rPr>
                <w:rFonts w:cs="Times New Roman"/>
                <w:b/>
                <w:bCs/>
                <w:szCs w:val="22"/>
              </w:rPr>
              <w:t>Total</w:t>
            </w:r>
          </w:p>
        </w:tc>
        <w:tc>
          <w:tcPr>
            <w:tcW w:w="1277" w:type="dxa"/>
            <w:tcBorders>
              <w:top w:val="single" w:sz="4" w:space="0" w:color="auto"/>
              <w:bottom w:val="double" w:sz="4" w:space="0" w:color="auto"/>
            </w:tcBorders>
          </w:tcPr>
          <w:p w:rsidR="008E0C1F" w:rsidRPr="00F50DA4" w:rsidRDefault="008E0C1F" w:rsidP="000E7FC7">
            <w:pPr>
              <w:tabs>
                <w:tab w:val="decimal" w:pos="818"/>
              </w:tabs>
              <w:ind w:right="-256"/>
              <w:rPr>
                <w:rFonts w:cs="Times New Roman"/>
                <w:b/>
                <w:bCs/>
                <w:szCs w:val="22"/>
                <w:lang w:val="en-US" w:bidi="th-TH"/>
              </w:rPr>
            </w:pPr>
            <w:r w:rsidRPr="00F50DA4">
              <w:rPr>
                <w:rFonts w:cs="Times New Roman"/>
                <w:b/>
                <w:bCs/>
                <w:szCs w:val="22"/>
              </w:rPr>
              <w:t>596</w:t>
            </w:r>
          </w:p>
        </w:tc>
        <w:tc>
          <w:tcPr>
            <w:tcW w:w="180" w:type="dxa"/>
          </w:tcPr>
          <w:p w:rsidR="008E0C1F" w:rsidRPr="00F50DA4" w:rsidRDefault="008E0C1F" w:rsidP="005B5741">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top w:val="single" w:sz="4" w:space="0" w:color="auto"/>
              <w:bottom w:val="double" w:sz="4" w:space="0" w:color="auto"/>
            </w:tcBorders>
            <w:shd w:val="clear" w:color="auto" w:fill="auto"/>
          </w:tcPr>
          <w:p w:rsidR="008E0C1F" w:rsidRPr="00F50DA4" w:rsidRDefault="008E0C1F" w:rsidP="005B5741">
            <w:pPr>
              <w:tabs>
                <w:tab w:val="decimal" w:pos="818"/>
              </w:tabs>
              <w:ind w:right="-256"/>
              <w:rPr>
                <w:rFonts w:cs="Times New Roman"/>
                <w:b/>
                <w:bCs/>
                <w:szCs w:val="22"/>
              </w:rPr>
            </w:pPr>
            <w:r w:rsidRPr="00F50DA4">
              <w:rPr>
                <w:rFonts w:cs="Times New Roman"/>
                <w:b/>
                <w:bCs/>
                <w:szCs w:val="22"/>
              </w:rPr>
              <w:t>125</w:t>
            </w:r>
          </w:p>
        </w:tc>
        <w:tc>
          <w:tcPr>
            <w:tcW w:w="207" w:type="dxa"/>
          </w:tcPr>
          <w:p w:rsidR="008E0C1F" w:rsidRPr="00F50DA4" w:rsidRDefault="008E0C1F" w:rsidP="005B5741">
            <w:pPr>
              <w:jc w:val="right"/>
              <w:rPr>
                <w:rFonts w:cs="Times New Roman"/>
                <w:b/>
                <w:bCs/>
                <w:szCs w:val="22"/>
                <w:lang w:val="en-US" w:bidi="th-TH"/>
              </w:rPr>
            </w:pPr>
          </w:p>
        </w:tc>
        <w:tc>
          <w:tcPr>
            <w:tcW w:w="1143" w:type="dxa"/>
            <w:tcBorders>
              <w:top w:val="single" w:sz="4" w:space="0" w:color="auto"/>
              <w:bottom w:val="double" w:sz="4" w:space="0" w:color="auto"/>
            </w:tcBorders>
          </w:tcPr>
          <w:p w:rsidR="008E0C1F" w:rsidRPr="00F50DA4" w:rsidRDefault="008E0C1F" w:rsidP="006D0ACE">
            <w:pPr>
              <w:ind w:right="170"/>
              <w:jc w:val="right"/>
              <w:rPr>
                <w:rFonts w:cs="Times New Roman"/>
                <w:b/>
                <w:bCs/>
                <w:szCs w:val="22"/>
                <w:lang w:val="en-US" w:bidi="th-TH"/>
              </w:rPr>
            </w:pPr>
            <w:r w:rsidRPr="00F50DA4">
              <w:rPr>
                <w:rFonts w:cs="Times New Roman"/>
                <w:b/>
                <w:bCs/>
                <w:szCs w:val="22"/>
                <w:lang w:val="en-US" w:bidi="th-TH"/>
              </w:rPr>
              <w:t>38</w:t>
            </w:r>
          </w:p>
        </w:tc>
        <w:tc>
          <w:tcPr>
            <w:tcW w:w="179" w:type="dxa"/>
          </w:tcPr>
          <w:p w:rsidR="008E0C1F" w:rsidRPr="00F50DA4" w:rsidRDefault="008E0C1F" w:rsidP="005B5741">
            <w:pPr>
              <w:jc w:val="right"/>
              <w:rPr>
                <w:rFonts w:cs="Times New Roman"/>
                <w:b/>
                <w:bCs/>
                <w:szCs w:val="22"/>
                <w:lang w:val="en-US" w:bidi="th-TH"/>
              </w:rPr>
            </w:pPr>
          </w:p>
        </w:tc>
        <w:tc>
          <w:tcPr>
            <w:tcW w:w="1096" w:type="dxa"/>
            <w:tcBorders>
              <w:top w:val="single" w:sz="4" w:space="0" w:color="auto"/>
              <w:bottom w:val="double" w:sz="4" w:space="0" w:color="auto"/>
            </w:tcBorders>
          </w:tcPr>
          <w:p w:rsidR="008E0C1F" w:rsidRPr="00F50DA4" w:rsidRDefault="008E0C1F" w:rsidP="005B5741">
            <w:pPr>
              <w:jc w:val="center"/>
              <w:rPr>
                <w:rFonts w:cs="Times New Roman"/>
                <w:b/>
                <w:bCs/>
                <w:szCs w:val="22"/>
                <w:lang w:val="en-US" w:bidi="th-TH"/>
              </w:rPr>
            </w:pPr>
            <w:r w:rsidRPr="00F50DA4">
              <w:rPr>
                <w:rFonts w:cs="Times New Roman"/>
                <w:b/>
                <w:bCs/>
                <w:szCs w:val="22"/>
                <w:lang w:val="en-US" w:bidi="th-TH"/>
              </w:rPr>
              <w:t>-</w:t>
            </w:r>
          </w:p>
        </w:tc>
      </w:tr>
      <w:tr w:rsidR="005B5741" w:rsidRPr="00F833E6" w:rsidTr="008E0C1F">
        <w:trPr>
          <w:cantSplit/>
        </w:trPr>
        <w:tc>
          <w:tcPr>
            <w:tcW w:w="4133" w:type="dxa"/>
          </w:tcPr>
          <w:p w:rsidR="005B5741" w:rsidRPr="00BB6361" w:rsidRDefault="005B5741" w:rsidP="005B5741">
            <w:pPr>
              <w:spacing w:line="240" w:lineRule="atLeast"/>
              <w:rPr>
                <w:rFonts w:cs="Times New Roman"/>
                <w:szCs w:val="22"/>
              </w:rPr>
            </w:pPr>
          </w:p>
        </w:tc>
        <w:tc>
          <w:tcPr>
            <w:tcW w:w="1277" w:type="dxa"/>
            <w:tcBorders>
              <w:top w:val="double" w:sz="4" w:space="0" w:color="auto"/>
            </w:tcBorders>
          </w:tcPr>
          <w:p w:rsidR="005B5741"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tcBorders>
              <w:top w:val="double" w:sz="4" w:space="0" w:color="auto"/>
            </w:tcBorders>
            <w:shd w:val="clear" w:color="auto" w:fill="auto"/>
          </w:tcPr>
          <w:p w:rsidR="005B5741"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Borders>
              <w:top w:val="double" w:sz="4" w:space="0" w:color="auto"/>
            </w:tcBorders>
          </w:tcPr>
          <w:p w:rsidR="005B5741"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Borders>
              <w:top w:val="double" w:sz="4" w:space="0" w:color="auto"/>
            </w:tcBorders>
          </w:tcPr>
          <w:p w:rsidR="005B5741"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heme="minorBidi"/>
                <w:b/>
                <w:bCs/>
                <w:i/>
                <w:iCs/>
                <w:szCs w:val="28"/>
                <w:lang w:val="en-US" w:bidi="th-TH"/>
              </w:rPr>
            </w:pPr>
            <w:r w:rsidRPr="00BB6361">
              <w:rPr>
                <w:rFonts w:cs="Times New Roman"/>
                <w:b/>
                <w:bCs/>
                <w:i/>
                <w:iCs/>
                <w:szCs w:val="22"/>
              </w:rPr>
              <w:t>Accrued expenses</w:t>
            </w:r>
            <w:r w:rsidRPr="00BB6361">
              <w:rPr>
                <w:rFonts w:cstheme="minorBidi" w:hint="cs"/>
                <w:b/>
                <w:bCs/>
                <w:i/>
                <w:iCs/>
                <w:szCs w:val="28"/>
                <w:cs/>
                <w:lang w:bidi="th-TH"/>
              </w:rPr>
              <w:t xml:space="preserve"> </w:t>
            </w:r>
            <w:r w:rsidR="008F7ECF">
              <w:rPr>
                <w:rFonts w:cstheme="minorBidi"/>
                <w:b/>
                <w:bCs/>
                <w:i/>
                <w:iCs/>
                <w:szCs w:val="28"/>
                <w:lang w:bidi="th-TH"/>
              </w:rPr>
              <w:t>-</w:t>
            </w:r>
            <w:r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D66104">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Subsidiaries</w:t>
            </w:r>
          </w:p>
        </w:tc>
        <w:tc>
          <w:tcPr>
            <w:tcW w:w="1277" w:type="dxa"/>
            <w:tcBorders>
              <w:bottom w:val="double" w:sz="4" w:space="0" w:color="auto"/>
            </w:tcBorders>
          </w:tcPr>
          <w:p w:rsidR="005B5741" w:rsidRPr="000D150A" w:rsidRDefault="005B5741" w:rsidP="005B5741">
            <w:pPr>
              <w:pStyle w:val="acctfourfigures"/>
              <w:tabs>
                <w:tab w:val="clear" w:pos="765"/>
                <w:tab w:val="decimal" w:pos="578"/>
              </w:tabs>
              <w:spacing w:line="240" w:lineRule="atLeast"/>
              <w:ind w:right="-355"/>
              <w:rPr>
                <w:rFonts w:cs="Times New Roman"/>
                <w:b/>
                <w:bCs/>
                <w:szCs w:val="22"/>
                <w:lang w:val="en-US" w:bidi="th-TH"/>
              </w:rPr>
            </w:pPr>
            <w:r w:rsidRPr="000D150A">
              <w:rPr>
                <w:rFonts w:cs="Times New Roman"/>
                <w:b/>
                <w:bCs/>
                <w:szCs w:val="22"/>
                <w:lang w:val="en-US" w:bidi="th-TH"/>
              </w:rPr>
              <w:t>-</w:t>
            </w:r>
          </w:p>
        </w:tc>
        <w:tc>
          <w:tcPr>
            <w:tcW w:w="180" w:type="dxa"/>
          </w:tcPr>
          <w:p w:rsidR="005B5741" w:rsidRPr="000D150A" w:rsidRDefault="005B5741" w:rsidP="005B5741">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bottom w:val="double" w:sz="4" w:space="0" w:color="auto"/>
            </w:tcBorders>
            <w:shd w:val="clear" w:color="auto" w:fill="auto"/>
          </w:tcPr>
          <w:p w:rsidR="005B5741" w:rsidRPr="000D150A" w:rsidRDefault="005B5741" w:rsidP="005B5741">
            <w:pPr>
              <w:jc w:val="center"/>
              <w:rPr>
                <w:rFonts w:cs="Times New Roman"/>
                <w:b/>
                <w:bCs/>
                <w:szCs w:val="22"/>
              </w:rPr>
            </w:pPr>
            <w:r w:rsidRPr="000D150A">
              <w:rPr>
                <w:rFonts w:cs="Times New Roman"/>
                <w:b/>
                <w:bCs/>
                <w:szCs w:val="22"/>
              </w:rPr>
              <w:t>-</w:t>
            </w:r>
          </w:p>
        </w:tc>
        <w:tc>
          <w:tcPr>
            <w:tcW w:w="207" w:type="dxa"/>
          </w:tcPr>
          <w:p w:rsidR="005B5741" w:rsidRPr="000D150A" w:rsidRDefault="005B5741" w:rsidP="005B5741">
            <w:pPr>
              <w:jc w:val="right"/>
              <w:rPr>
                <w:rFonts w:cs="Times New Roman"/>
                <w:b/>
                <w:bCs/>
                <w:szCs w:val="22"/>
                <w:lang w:val="en-US" w:bidi="th-TH"/>
              </w:rPr>
            </w:pPr>
          </w:p>
        </w:tc>
        <w:tc>
          <w:tcPr>
            <w:tcW w:w="1143" w:type="dxa"/>
            <w:tcBorders>
              <w:bottom w:val="double" w:sz="4" w:space="0" w:color="auto"/>
            </w:tcBorders>
          </w:tcPr>
          <w:p w:rsidR="005B5741" w:rsidRPr="000D150A" w:rsidRDefault="005B5741" w:rsidP="00F50DA4">
            <w:pPr>
              <w:tabs>
                <w:tab w:val="decimal" w:pos="801"/>
              </w:tabs>
              <w:ind w:right="-262"/>
              <w:rPr>
                <w:rFonts w:cs="Times New Roman"/>
                <w:b/>
                <w:bCs/>
                <w:szCs w:val="22"/>
                <w:lang w:val="en-US" w:bidi="th-TH"/>
              </w:rPr>
            </w:pPr>
            <w:r w:rsidRPr="000D150A">
              <w:rPr>
                <w:rFonts w:cs="Times New Roman"/>
                <w:b/>
                <w:bCs/>
                <w:szCs w:val="22"/>
                <w:lang w:val="en-US" w:bidi="th-TH"/>
              </w:rPr>
              <w:t>10</w:t>
            </w:r>
            <w:r w:rsidR="00AF06D0" w:rsidRPr="000D150A">
              <w:rPr>
                <w:rFonts w:cs="Times New Roman"/>
                <w:b/>
                <w:bCs/>
                <w:szCs w:val="22"/>
                <w:lang w:val="en-US" w:bidi="th-TH"/>
              </w:rPr>
              <w:t>0</w:t>
            </w:r>
          </w:p>
        </w:tc>
        <w:tc>
          <w:tcPr>
            <w:tcW w:w="179" w:type="dxa"/>
          </w:tcPr>
          <w:p w:rsidR="005B5741" w:rsidRPr="000D150A" w:rsidRDefault="005B5741" w:rsidP="005B5741">
            <w:pPr>
              <w:jc w:val="right"/>
              <w:rPr>
                <w:rFonts w:cs="Times New Roman"/>
                <w:b/>
                <w:bCs/>
                <w:szCs w:val="22"/>
                <w:lang w:val="en-US" w:bidi="th-TH"/>
              </w:rPr>
            </w:pPr>
          </w:p>
        </w:tc>
        <w:tc>
          <w:tcPr>
            <w:tcW w:w="1096" w:type="dxa"/>
            <w:tcBorders>
              <w:bottom w:val="double" w:sz="4" w:space="0" w:color="auto"/>
            </w:tcBorders>
          </w:tcPr>
          <w:p w:rsidR="005B5741" w:rsidRPr="000D150A" w:rsidRDefault="005B5741" w:rsidP="005B5741">
            <w:pPr>
              <w:tabs>
                <w:tab w:val="decimal" w:pos="801"/>
              </w:tabs>
              <w:ind w:right="-262"/>
              <w:rPr>
                <w:rFonts w:cs="Times New Roman"/>
                <w:b/>
                <w:bCs/>
                <w:szCs w:val="22"/>
                <w:lang w:val="en-US" w:bidi="th-TH"/>
              </w:rPr>
            </w:pPr>
            <w:r w:rsidRPr="000D150A">
              <w:rPr>
                <w:rFonts w:cs="Times New Roman"/>
                <w:b/>
                <w:bCs/>
                <w:szCs w:val="22"/>
                <w:lang w:val="en-US" w:bidi="th-TH"/>
              </w:rPr>
              <w:t>82</w:t>
            </w:r>
          </w:p>
        </w:tc>
      </w:tr>
      <w:tr w:rsidR="005B5741" w:rsidRPr="00F833E6" w:rsidTr="00D66104">
        <w:trPr>
          <w:cantSplit/>
        </w:trPr>
        <w:tc>
          <w:tcPr>
            <w:tcW w:w="4133" w:type="dxa"/>
          </w:tcPr>
          <w:p w:rsidR="005B5741" w:rsidRPr="00BB6361" w:rsidRDefault="005B5741" w:rsidP="005B5741">
            <w:pPr>
              <w:spacing w:line="240" w:lineRule="atLeast"/>
              <w:rPr>
                <w:rFonts w:cs="Times New Roman"/>
                <w:szCs w:val="22"/>
              </w:rPr>
            </w:pPr>
          </w:p>
        </w:tc>
        <w:tc>
          <w:tcPr>
            <w:tcW w:w="1277" w:type="dxa"/>
            <w:tcBorders>
              <w:top w:val="double" w:sz="4" w:space="0" w:color="auto"/>
            </w:tcBorders>
          </w:tcPr>
          <w:p w:rsidR="005B5741"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tcBorders>
              <w:top w:val="double" w:sz="4" w:space="0" w:color="auto"/>
            </w:tcBorders>
            <w:shd w:val="clear" w:color="auto" w:fill="auto"/>
          </w:tcPr>
          <w:p w:rsidR="005B5741"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Borders>
              <w:top w:val="double" w:sz="4" w:space="0" w:color="auto"/>
            </w:tcBorders>
          </w:tcPr>
          <w:p w:rsidR="005B5741"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Borders>
              <w:top w:val="double" w:sz="4" w:space="0" w:color="auto"/>
            </w:tcBorders>
          </w:tcPr>
          <w:p w:rsidR="005B5741"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heme="minorBidi"/>
                <w:b/>
                <w:bCs/>
                <w:i/>
                <w:iCs/>
                <w:szCs w:val="28"/>
                <w:lang w:val="en-US" w:bidi="th-TH"/>
              </w:rPr>
            </w:pPr>
            <w:r w:rsidRPr="00BB6361">
              <w:rPr>
                <w:rFonts w:cs="Times New Roman"/>
                <w:b/>
                <w:bCs/>
                <w:i/>
                <w:iCs/>
                <w:szCs w:val="22"/>
              </w:rPr>
              <w:t>Other payables</w:t>
            </w:r>
            <w:r w:rsidRPr="00BB6361">
              <w:rPr>
                <w:rFonts w:cstheme="minorBidi" w:hint="cs"/>
                <w:b/>
                <w:bCs/>
                <w:i/>
                <w:iCs/>
                <w:szCs w:val="28"/>
                <w:cs/>
                <w:lang w:bidi="th-TH"/>
              </w:rPr>
              <w:t xml:space="preserve"> </w:t>
            </w:r>
            <w:r w:rsidR="008F7ECF">
              <w:rPr>
                <w:rFonts w:cstheme="minorBidi"/>
                <w:b/>
                <w:bCs/>
                <w:i/>
                <w:iCs/>
                <w:szCs w:val="28"/>
                <w:lang w:val="en-US" w:bidi="th-TH"/>
              </w:rPr>
              <w:t>-</w:t>
            </w:r>
            <w:r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Associate</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tabs>
                <w:tab w:val="decimal" w:pos="818"/>
              </w:tabs>
              <w:ind w:right="-256"/>
              <w:rPr>
                <w:rFonts w:cs="Times New Roman"/>
                <w:szCs w:val="22"/>
              </w:rPr>
            </w:pPr>
            <w:r>
              <w:rPr>
                <w:rFonts w:cs="Times New Roman"/>
                <w:szCs w:val="22"/>
              </w:rPr>
              <w:t>10</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jc w:val="center"/>
              <w:rPr>
                <w:rFonts w:cs="Times New Roman"/>
                <w:szCs w:val="22"/>
                <w:lang w:val="en-US" w:bidi="th-TH"/>
              </w:rPr>
            </w:pPr>
            <w:r>
              <w:rPr>
                <w:rFonts w:cs="Times New Roman"/>
                <w:szCs w:val="22"/>
                <w:lang w:val="en-US" w:bidi="th-TH"/>
              </w:rPr>
              <w:t>-</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r>
              <w:rPr>
                <w:rFonts w:cs="Times New Roman"/>
                <w:szCs w:val="22"/>
                <w:lang w:val="en-US" w:bidi="th-TH"/>
              </w:rPr>
              <w:t>10</w:t>
            </w: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r w:rsidRPr="00BB6361">
              <w:rPr>
                <w:rFonts w:cs="Times New Roman"/>
                <w:szCs w:val="22"/>
              </w:rPr>
              <w:t>Other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tabs>
                <w:tab w:val="decimal" w:pos="818"/>
              </w:tabs>
              <w:ind w:right="-256"/>
              <w:rPr>
                <w:rFonts w:cs="Times New Roman"/>
                <w:szCs w:val="22"/>
              </w:rPr>
            </w:pPr>
            <w:r>
              <w:rPr>
                <w:rFonts w:cs="Times New Roman"/>
                <w:szCs w:val="22"/>
              </w:rPr>
              <w:t>1,639</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jc w:val="center"/>
              <w:rPr>
                <w:rFonts w:cs="Times New Roman"/>
                <w:szCs w:val="22"/>
                <w:lang w:val="en-US" w:bidi="th-TH"/>
              </w:rPr>
            </w:pPr>
            <w:r>
              <w:rPr>
                <w:rFonts w:cs="Times New Roman"/>
                <w:szCs w:val="22"/>
                <w:lang w:val="en-US" w:bidi="th-TH"/>
              </w:rPr>
              <w:t>-</w:t>
            </w: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jc w:val="center"/>
              <w:rPr>
                <w:rFonts w:cs="Times New Roman"/>
                <w:szCs w:val="22"/>
                <w:lang w:val="en-US" w:bidi="th-TH"/>
              </w:rPr>
            </w:pPr>
            <w:r w:rsidRPr="00C158A8">
              <w:rPr>
                <w:rFonts w:cs="Times New Roman"/>
                <w:szCs w:val="22"/>
                <w:lang w:val="en-US" w:bidi="th-TH"/>
              </w:rPr>
              <w:t>-</w:t>
            </w:r>
          </w:p>
        </w:tc>
      </w:tr>
      <w:tr w:rsidR="008E0C1F" w:rsidRPr="00C158A8" w:rsidTr="003C5BA8">
        <w:trPr>
          <w:cantSplit/>
        </w:trPr>
        <w:tc>
          <w:tcPr>
            <w:tcW w:w="4133" w:type="dxa"/>
          </w:tcPr>
          <w:p w:rsidR="008E0C1F" w:rsidRPr="008E0C1F" w:rsidRDefault="008E0C1F" w:rsidP="003C5BA8">
            <w:pPr>
              <w:spacing w:line="240" w:lineRule="atLeast"/>
              <w:rPr>
                <w:rFonts w:cs="Times New Roman"/>
                <w:b/>
                <w:bCs/>
                <w:szCs w:val="22"/>
              </w:rPr>
            </w:pPr>
            <w:r w:rsidRPr="008E0C1F">
              <w:rPr>
                <w:rFonts w:cs="Times New Roman"/>
                <w:b/>
                <w:bCs/>
                <w:szCs w:val="22"/>
              </w:rPr>
              <w:t>Total</w:t>
            </w:r>
          </w:p>
        </w:tc>
        <w:tc>
          <w:tcPr>
            <w:tcW w:w="1277" w:type="dxa"/>
            <w:tcBorders>
              <w:top w:val="single" w:sz="4" w:space="0" w:color="auto"/>
              <w:bottom w:val="double" w:sz="4" w:space="0" w:color="auto"/>
            </w:tcBorders>
          </w:tcPr>
          <w:p w:rsidR="008E0C1F" w:rsidRPr="00F50DA4" w:rsidRDefault="008E0C1F" w:rsidP="003C5BA8">
            <w:pPr>
              <w:pStyle w:val="acctfourfigures"/>
              <w:tabs>
                <w:tab w:val="clear" w:pos="765"/>
                <w:tab w:val="decimal" w:pos="578"/>
              </w:tabs>
              <w:spacing w:line="240" w:lineRule="atLeast"/>
              <w:ind w:right="-355"/>
              <w:rPr>
                <w:rFonts w:cs="Times New Roman"/>
                <w:b/>
                <w:bCs/>
                <w:szCs w:val="22"/>
                <w:lang w:val="en-US" w:bidi="th-TH"/>
              </w:rPr>
            </w:pPr>
            <w:r w:rsidRPr="00F50DA4">
              <w:rPr>
                <w:rFonts w:cs="Times New Roman"/>
                <w:b/>
                <w:bCs/>
                <w:szCs w:val="22"/>
                <w:lang w:val="en-US" w:bidi="th-TH"/>
              </w:rPr>
              <w:t>-</w:t>
            </w:r>
          </w:p>
        </w:tc>
        <w:tc>
          <w:tcPr>
            <w:tcW w:w="180" w:type="dxa"/>
          </w:tcPr>
          <w:p w:rsidR="008E0C1F" w:rsidRPr="00F50DA4" w:rsidRDefault="008E0C1F" w:rsidP="003C5BA8">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top w:val="single" w:sz="4" w:space="0" w:color="auto"/>
              <w:bottom w:val="double" w:sz="4" w:space="0" w:color="auto"/>
            </w:tcBorders>
            <w:shd w:val="clear" w:color="auto" w:fill="auto"/>
          </w:tcPr>
          <w:p w:rsidR="008E0C1F" w:rsidRPr="00F50DA4" w:rsidRDefault="008E0C1F" w:rsidP="003C5BA8">
            <w:pPr>
              <w:tabs>
                <w:tab w:val="decimal" w:pos="818"/>
              </w:tabs>
              <w:ind w:right="-256"/>
              <w:rPr>
                <w:rFonts w:cs="Times New Roman"/>
                <w:b/>
                <w:bCs/>
                <w:szCs w:val="22"/>
              </w:rPr>
            </w:pPr>
            <w:r w:rsidRPr="00F50DA4">
              <w:rPr>
                <w:rFonts w:cs="Times New Roman"/>
                <w:b/>
                <w:bCs/>
                <w:szCs w:val="22"/>
              </w:rPr>
              <w:t>1,649</w:t>
            </w:r>
          </w:p>
        </w:tc>
        <w:tc>
          <w:tcPr>
            <w:tcW w:w="207" w:type="dxa"/>
          </w:tcPr>
          <w:p w:rsidR="008E0C1F" w:rsidRPr="00F50DA4" w:rsidRDefault="008E0C1F" w:rsidP="003C5BA8">
            <w:pPr>
              <w:jc w:val="right"/>
              <w:rPr>
                <w:rFonts w:cs="Times New Roman"/>
                <w:b/>
                <w:bCs/>
                <w:szCs w:val="22"/>
                <w:lang w:val="en-US" w:bidi="th-TH"/>
              </w:rPr>
            </w:pPr>
          </w:p>
        </w:tc>
        <w:tc>
          <w:tcPr>
            <w:tcW w:w="1143" w:type="dxa"/>
            <w:tcBorders>
              <w:top w:val="single" w:sz="4" w:space="0" w:color="auto"/>
              <w:bottom w:val="double" w:sz="4" w:space="0" w:color="auto"/>
            </w:tcBorders>
          </w:tcPr>
          <w:p w:rsidR="008E0C1F" w:rsidRPr="00F50DA4" w:rsidRDefault="008E0C1F" w:rsidP="003C5BA8">
            <w:pPr>
              <w:jc w:val="center"/>
              <w:rPr>
                <w:rFonts w:cs="Times New Roman"/>
                <w:b/>
                <w:bCs/>
                <w:szCs w:val="22"/>
                <w:lang w:val="en-US" w:bidi="th-TH"/>
              </w:rPr>
            </w:pPr>
            <w:r w:rsidRPr="00F50DA4">
              <w:rPr>
                <w:rFonts w:cs="Times New Roman"/>
                <w:b/>
                <w:bCs/>
                <w:szCs w:val="22"/>
                <w:lang w:val="en-US" w:bidi="th-TH"/>
              </w:rPr>
              <w:t>-</w:t>
            </w:r>
          </w:p>
        </w:tc>
        <w:tc>
          <w:tcPr>
            <w:tcW w:w="179" w:type="dxa"/>
          </w:tcPr>
          <w:p w:rsidR="008E0C1F" w:rsidRPr="00F50DA4" w:rsidRDefault="008E0C1F" w:rsidP="003C5BA8">
            <w:pPr>
              <w:jc w:val="right"/>
              <w:rPr>
                <w:rFonts w:cs="Times New Roman"/>
                <w:b/>
                <w:bCs/>
                <w:szCs w:val="22"/>
                <w:lang w:val="en-US" w:bidi="th-TH"/>
              </w:rPr>
            </w:pPr>
          </w:p>
        </w:tc>
        <w:tc>
          <w:tcPr>
            <w:tcW w:w="1096" w:type="dxa"/>
            <w:tcBorders>
              <w:top w:val="single" w:sz="4" w:space="0" w:color="auto"/>
              <w:bottom w:val="double" w:sz="4" w:space="0" w:color="auto"/>
            </w:tcBorders>
          </w:tcPr>
          <w:p w:rsidR="008E0C1F" w:rsidRPr="00F50DA4" w:rsidRDefault="008E0C1F" w:rsidP="00F50DA4">
            <w:pPr>
              <w:tabs>
                <w:tab w:val="decimal" w:pos="818"/>
              </w:tabs>
              <w:ind w:right="-256"/>
              <w:rPr>
                <w:rFonts w:cs="Times New Roman"/>
                <w:b/>
                <w:bCs/>
                <w:szCs w:val="22"/>
                <w:lang w:val="en-US" w:bidi="th-TH"/>
              </w:rPr>
            </w:pPr>
            <w:r w:rsidRPr="00F50DA4">
              <w:rPr>
                <w:rFonts w:cs="Times New Roman"/>
                <w:b/>
                <w:bCs/>
                <w:szCs w:val="22"/>
                <w:lang w:val="en-US" w:bidi="th-TH"/>
              </w:rPr>
              <w:t>10</w:t>
            </w:r>
          </w:p>
        </w:tc>
      </w:tr>
      <w:tr w:rsidR="005B5741" w:rsidRPr="00F833E6" w:rsidTr="005B5741">
        <w:trPr>
          <w:cantSplit/>
        </w:trPr>
        <w:tc>
          <w:tcPr>
            <w:tcW w:w="4133" w:type="dxa"/>
          </w:tcPr>
          <w:p w:rsidR="005B5741" w:rsidRPr="00BB6361" w:rsidRDefault="005B5741" w:rsidP="005B5741">
            <w:pPr>
              <w:spacing w:line="240" w:lineRule="atLeast"/>
              <w:rPr>
                <w:rFonts w:cs="Times New Roman"/>
                <w:szCs w:val="22"/>
              </w:rPr>
            </w:pPr>
          </w:p>
        </w:tc>
        <w:tc>
          <w:tcPr>
            <w:tcW w:w="1277" w:type="dxa"/>
          </w:tcPr>
          <w:p w:rsidR="005B5741"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BB6361" w:rsidRDefault="005B5741" w:rsidP="005B5741">
            <w:pPr>
              <w:spacing w:line="240" w:lineRule="atLeast"/>
              <w:rPr>
                <w:rFonts w:cstheme="minorBidi"/>
                <w:b/>
                <w:bCs/>
                <w:i/>
                <w:iCs/>
                <w:szCs w:val="28"/>
                <w:lang w:val="en-US" w:bidi="th-TH"/>
              </w:rPr>
            </w:pPr>
            <w:r w:rsidRPr="00BB6361">
              <w:rPr>
                <w:rFonts w:cs="Times New Roman"/>
                <w:b/>
                <w:bCs/>
                <w:i/>
                <w:iCs/>
                <w:szCs w:val="22"/>
              </w:rPr>
              <w:t>Deposit</w:t>
            </w:r>
            <w:r w:rsidR="00006554" w:rsidRPr="00BB6361">
              <w:rPr>
                <w:rFonts w:cs="Times New Roman"/>
                <w:b/>
                <w:bCs/>
                <w:i/>
                <w:iCs/>
                <w:szCs w:val="22"/>
              </w:rPr>
              <w:t xml:space="preserve"> received</w:t>
            </w:r>
            <w:r w:rsidR="008F7ECF">
              <w:rPr>
                <w:rFonts w:cs="Times New Roman"/>
                <w:b/>
                <w:bCs/>
                <w:i/>
                <w:iCs/>
                <w:szCs w:val="22"/>
              </w:rPr>
              <w:t xml:space="preserve"> -</w:t>
            </w:r>
            <w:r w:rsidRPr="00BB6361">
              <w:rPr>
                <w:rFonts w:cstheme="minorBidi"/>
                <w:b/>
                <w:bCs/>
                <w:i/>
                <w:iCs/>
                <w:szCs w:val="28"/>
                <w:lang w:val="en-US" w:bidi="th-TH"/>
              </w:rPr>
              <w:t xml:space="preserve"> related parties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C158A8" w:rsidRDefault="005B5741" w:rsidP="005B5741">
            <w:pPr>
              <w:tabs>
                <w:tab w:val="decimal" w:pos="859"/>
              </w:tabs>
              <w:rPr>
                <w:rFonts w:cs="Times New Roman"/>
                <w:szCs w:val="22"/>
                <w:lang w:val="en-US" w:bidi="th-TH"/>
              </w:rPr>
            </w:pPr>
          </w:p>
        </w:tc>
        <w:tc>
          <w:tcPr>
            <w:tcW w:w="179" w:type="dxa"/>
          </w:tcPr>
          <w:p w:rsidR="005B5741" w:rsidRPr="00C158A8" w:rsidRDefault="005B5741" w:rsidP="005B5741">
            <w:pPr>
              <w:jc w:val="right"/>
              <w:rPr>
                <w:rFonts w:cs="Times New Roman"/>
                <w:szCs w:val="22"/>
                <w:lang w:val="en-US" w:bidi="th-TH"/>
              </w:rPr>
            </w:pPr>
          </w:p>
        </w:tc>
        <w:tc>
          <w:tcPr>
            <w:tcW w:w="1096" w:type="dxa"/>
          </w:tcPr>
          <w:p w:rsidR="005B5741" w:rsidRPr="00C158A8" w:rsidRDefault="005B5741" w:rsidP="005B5741">
            <w:pPr>
              <w:tabs>
                <w:tab w:val="decimal" w:pos="801"/>
              </w:tabs>
              <w:ind w:right="-262"/>
              <w:rPr>
                <w:rFonts w:cs="Times New Roman"/>
                <w:szCs w:val="22"/>
                <w:lang w:val="en-US" w:bidi="th-TH"/>
              </w:rPr>
            </w:pPr>
          </w:p>
        </w:tc>
      </w:tr>
      <w:tr w:rsidR="005B5741" w:rsidRPr="00F833E6" w:rsidTr="005B5741">
        <w:trPr>
          <w:cantSplit/>
        </w:trPr>
        <w:tc>
          <w:tcPr>
            <w:tcW w:w="4133" w:type="dxa"/>
          </w:tcPr>
          <w:p w:rsidR="005B5741" w:rsidRPr="003F28D6" w:rsidRDefault="005B5741" w:rsidP="005B5741">
            <w:pPr>
              <w:spacing w:line="240" w:lineRule="atLeast"/>
              <w:rPr>
                <w:rFonts w:cs="Times New Roman"/>
                <w:szCs w:val="22"/>
              </w:rPr>
            </w:pPr>
            <w:r w:rsidRPr="003F28D6">
              <w:rPr>
                <w:rFonts w:cs="Times New Roman"/>
                <w:szCs w:val="22"/>
              </w:rPr>
              <w:t>Subsidiaries</w:t>
            </w:r>
          </w:p>
        </w:tc>
        <w:tc>
          <w:tcPr>
            <w:tcW w:w="1277" w:type="dxa"/>
          </w:tcPr>
          <w:p w:rsidR="005B5741" w:rsidRPr="000C68A6" w:rsidRDefault="005B5741" w:rsidP="005B5741">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5B5741" w:rsidRPr="000C68A6" w:rsidRDefault="005B5741" w:rsidP="005B5741">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5B5741" w:rsidRPr="00182E2E" w:rsidRDefault="005B5741" w:rsidP="005B5741">
            <w:pPr>
              <w:jc w:val="center"/>
              <w:rPr>
                <w:rFonts w:cs="Times New Roman"/>
                <w:szCs w:val="22"/>
              </w:rPr>
            </w:pPr>
            <w:r>
              <w:rPr>
                <w:rFonts w:cs="Times New Roman"/>
                <w:szCs w:val="22"/>
              </w:rPr>
              <w:t>-</w:t>
            </w:r>
          </w:p>
        </w:tc>
        <w:tc>
          <w:tcPr>
            <w:tcW w:w="207" w:type="dxa"/>
          </w:tcPr>
          <w:p w:rsidR="005B5741" w:rsidRPr="00C158A8" w:rsidRDefault="005B5741" w:rsidP="005B5741">
            <w:pPr>
              <w:jc w:val="right"/>
              <w:rPr>
                <w:rFonts w:cs="Times New Roman"/>
                <w:szCs w:val="22"/>
                <w:lang w:val="en-US" w:bidi="th-TH"/>
              </w:rPr>
            </w:pPr>
          </w:p>
        </w:tc>
        <w:tc>
          <w:tcPr>
            <w:tcW w:w="1143" w:type="dxa"/>
          </w:tcPr>
          <w:p w:rsidR="005B5741" w:rsidRPr="008E0C1F" w:rsidRDefault="0069154E" w:rsidP="008E0C1F">
            <w:pPr>
              <w:tabs>
                <w:tab w:val="decimal" w:pos="818"/>
              </w:tabs>
              <w:ind w:right="-256"/>
              <w:rPr>
                <w:rFonts w:cs="Times New Roman"/>
                <w:szCs w:val="22"/>
              </w:rPr>
            </w:pPr>
            <w:r w:rsidRPr="008E0C1F">
              <w:rPr>
                <w:rFonts w:cs="Times New Roman"/>
                <w:szCs w:val="22"/>
              </w:rPr>
              <w:t>500</w:t>
            </w:r>
          </w:p>
        </w:tc>
        <w:tc>
          <w:tcPr>
            <w:tcW w:w="179" w:type="dxa"/>
          </w:tcPr>
          <w:p w:rsidR="005B5741" w:rsidRPr="008E0C1F" w:rsidRDefault="005B5741" w:rsidP="008E0C1F">
            <w:pPr>
              <w:tabs>
                <w:tab w:val="decimal" w:pos="818"/>
              </w:tabs>
              <w:ind w:right="-256"/>
              <w:jc w:val="right"/>
              <w:rPr>
                <w:rFonts w:cs="Times New Roman"/>
                <w:szCs w:val="22"/>
              </w:rPr>
            </w:pPr>
          </w:p>
        </w:tc>
        <w:tc>
          <w:tcPr>
            <w:tcW w:w="1096" w:type="dxa"/>
          </w:tcPr>
          <w:p w:rsidR="005B5741" w:rsidRPr="008E0C1F" w:rsidRDefault="0069154E" w:rsidP="008E0C1F">
            <w:pPr>
              <w:tabs>
                <w:tab w:val="decimal" w:pos="818"/>
              </w:tabs>
              <w:ind w:right="-256"/>
              <w:rPr>
                <w:rFonts w:cs="Times New Roman"/>
                <w:szCs w:val="22"/>
              </w:rPr>
            </w:pPr>
            <w:r w:rsidRPr="008E0C1F">
              <w:rPr>
                <w:rFonts w:cs="Times New Roman"/>
                <w:szCs w:val="22"/>
              </w:rPr>
              <w:t>500</w:t>
            </w:r>
          </w:p>
        </w:tc>
      </w:tr>
      <w:tr w:rsidR="008E0C1F" w:rsidRPr="00C158A8" w:rsidTr="003C5BA8">
        <w:trPr>
          <w:cantSplit/>
        </w:trPr>
        <w:tc>
          <w:tcPr>
            <w:tcW w:w="4133" w:type="dxa"/>
          </w:tcPr>
          <w:p w:rsidR="008E0C1F" w:rsidRPr="003F28D6" w:rsidRDefault="008E0C1F" w:rsidP="003C5BA8">
            <w:pPr>
              <w:spacing w:line="240" w:lineRule="atLeast"/>
              <w:rPr>
                <w:rFonts w:cs="Times New Roman"/>
                <w:szCs w:val="22"/>
              </w:rPr>
            </w:pPr>
            <w:r w:rsidRPr="006C7D5A">
              <w:rPr>
                <w:rFonts w:cs="Times New Roman"/>
                <w:szCs w:val="22"/>
              </w:rPr>
              <w:t>Joint ventures</w:t>
            </w:r>
          </w:p>
        </w:tc>
        <w:tc>
          <w:tcPr>
            <w:tcW w:w="1277" w:type="dxa"/>
          </w:tcPr>
          <w:p w:rsidR="008E0C1F" w:rsidRPr="000C68A6" w:rsidRDefault="008E0C1F" w:rsidP="003C5BA8">
            <w:pPr>
              <w:pStyle w:val="acctfourfigures"/>
              <w:tabs>
                <w:tab w:val="clear" w:pos="765"/>
                <w:tab w:val="decimal" w:pos="578"/>
              </w:tabs>
              <w:spacing w:line="240" w:lineRule="atLeast"/>
              <w:ind w:right="-355"/>
              <w:rPr>
                <w:rFonts w:cs="Times New Roman"/>
                <w:szCs w:val="22"/>
                <w:lang w:val="en-US" w:bidi="th-TH"/>
              </w:rPr>
            </w:pPr>
            <w:r>
              <w:rPr>
                <w:rFonts w:cs="Times New Roman"/>
                <w:szCs w:val="22"/>
                <w:lang w:val="en-US" w:bidi="th-TH"/>
              </w:rPr>
              <w:t>-</w:t>
            </w:r>
          </w:p>
        </w:tc>
        <w:tc>
          <w:tcPr>
            <w:tcW w:w="180" w:type="dxa"/>
          </w:tcPr>
          <w:p w:rsidR="008E0C1F" w:rsidRPr="000C68A6" w:rsidRDefault="008E0C1F" w:rsidP="003C5BA8">
            <w:pPr>
              <w:pStyle w:val="acctfourfigures"/>
              <w:tabs>
                <w:tab w:val="clear" w:pos="765"/>
                <w:tab w:val="decimal" w:pos="877"/>
              </w:tabs>
              <w:spacing w:line="240" w:lineRule="atLeast"/>
              <w:ind w:right="-90"/>
              <w:rPr>
                <w:rFonts w:cs="Times New Roman"/>
                <w:szCs w:val="22"/>
                <w:lang w:val="en-US" w:bidi="th-TH"/>
              </w:rPr>
            </w:pPr>
          </w:p>
        </w:tc>
        <w:tc>
          <w:tcPr>
            <w:tcW w:w="1145" w:type="dxa"/>
            <w:shd w:val="clear" w:color="auto" w:fill="auto"/>
          </w:tcPr>
          <w:p w:rsidR="008E0C1F" w:rsidRPr="00182E2E" w:rsidRDefault="008E0C1F" w:rsidP="003C5BA8">
            <w:pPr>
              <w:tabs>
                <w:tab w:val="decimal" w:pos="818"/>
              </w:tabs>
              <w:ind w:right="-256"/>
              <w:rPr>
                <w:rFonts w:cs="Times New Roman"/>
                <w:szCs w:val="22"/>
              </w:rPr>
            </w:pPr>
            <w:r>
              <w:rPr>
                <w:rFonts w:cs="Times New Roman"/>
                <w:szCs w:val="22"/>
              </w:rPr>
              <w:t>600</w:t>
            </w:r>
          </w:p>
        </w:tc>
        <w:tc>
          <w:tcPr>
            <w:tcW w:w="207" w:type="dxa"/>
          </w:tcPr>
          <w:p w:rsidR="008E0C1F" w:rsidRPr="00C158A8" w:rsidRDefault="008E0C1F" w:rsidP="003C5BA8">
            <w:pPr>
              <w:jc w:val="right"/>
              <w:rPr>
                <w:rFonts w:cs="Times New Roman"/>
                <w:szCs w:val="22"/>
                <w:lang w:val="en-US" w:bidi="th-TH"/>
              </w:rPr>
            </w:pPr>
          </w:p>
        </w:tc>
        <w:tc>
          <w:tcPr>
            <w:tcW w:w="1143" w:type="dxa"/>
          </w:tcPr>
          <w:p w:rsidR="008E0C1F" w:rsidRPr="00C158A8" w:rsidRDefault="008E0C1F" w:rsidP="003C5BA8">
            <w:pPr>
              <w:jc w:val="center"/>
              <w:rPr>
                <w:rFonts w:cs="Times New Roman"/>
                <w:szCs w:val="22"/>
                <w:lang w:val="en-US" w:bidi="th-TH"/>
              </w:rPr>
            </w:pPr>
            <w:r>
              <w:rPr>
                <w:rFonts w:cs="Times New Roman"/>
                <w:szCs w:val="22"/>
                <w:lang w:val="en-US" w:bidi="th-TH"/>
              </w:rPr>
              <w:t>-</w:t>
            </w:r>
          </w:p>
        </w:tc>
        <w:tc>
          <w:tcPr>
            <w:tcW w:w="179" w:type="dxa"/>
          </w:tcPr>
          <w:p w:rsidR="008E0C1F" w:rsidRPr="00C158A8" w:rsidRDefault="008E0C1F" w:rsidP="003C5BA8">
            <w:pPr>
              <w:jc w:val="right"/>
              <w:rPr>
                <w:rFonts w:cs="Times New Roman"/>
                <w:szCs w:val="22"/>
                <w:lang w:val="en-US" w:bidi="th-TH"/>
              </w:rPr>
            </w:pPr>
          </w:p>
        </w:tc>
        <w:tc>
          <w:tcPr>
            <w:tcW w:w="1096" w:type="dxa"/>
          </w:tcPr>
          <w:p w:rsidR="008E0C1F" w:rsidRPr="00C158A8" w:rsidRDefault="008E0C1F" w:rsidP="003C5BA8">
            <w:pPr>
              <w:jc w:val="center"/>
              <w:rPr>
                <w:rFonts w:cs="Times New Roman"/>
                <w:szCs w:val="22"/>
                <w:lang w:val="en-US" w:bidi="th-TH"/>
              </w:rPr>
            </w:pPr>
            <w:r w:rsidRPr="00C158A8">
              <w:rPr>
                <w:rFonts w:cs="Times New Roman"/>
                <w:szCs w:val="22"/>
                <w:lang w:val="en-US" w:bidi="th-TH"/>
              </w:rPr>
              <w:t>-</w:t>
            </w:r>
          </w:p>
        </w:tc>
      </w:tr>
      <w:tr w:rsidR="008E0C1F" w:rsidRPr="00C158A8" w:rsidTr="003C5BA8">
        <w:trPr>
          <w:cantSplit/>
        </w:trPr>
        <w:tc>
          <w:tcPr>
            <w:tcW w:w="4133" w:type="dxa"/>
          </w:tcPr>
          <w:p w:rsidR="008E0C1F" w:rsidRPr="008E0C1F" w:rsidRDefault="008E0C1F" w:rsidP="003C5BA8">
            <w:pPr>
              <w:spacing w:line="240" w:lineRule="atLeast"/>
              <w:rPr>
                <w:rFonts w:cs="Times New Roman"/>
                <w:b/>
                <w:bCs/>
                <w:szCs w:val="22"/>
              </w:rPr>
            </w:pPr>
            <w:r w:rsidRPr="008E0C1F">
              <w:rPr>
                <w:rFonts w:cs="Times New Roman"/>
                <w:b/>
                <w:bCs/>
                <w:szCs w:val="22"/>
              </w:rPr>
              <w:t>Total</w:t>
            </w:r>
          </w:p>
        </w:tc>
        <w:tc>
          <w:tcPr>
            <w:tcW w:w="1277" w:type="dxa"/>
            <w:tcBorders>
              <w:top w:val="single" w:sz="4" w:space="0" w:color="auto"/>
              <w:bottom w:val="double" w:sz="4" w:space="0" w:color="auto"/>
            </w:tcBorders>
          </w:tcPr>
          <w:p w:rsidR="008E0C1F" w:rsidRPr="00F50DA4" w:rsidRDefault="008E0C1F" w:rsidP="003C5BA8">
            <w:pPr>
              <w:pStyle w:val="acctfourfigures"/>
              <w:tabs>
                <w:tab w:val="clear" w:pos="765"/>
                <w:tab w:val="decimal" w:pos="578"/>
              </w:tabs>
              <w:spacing w:line="240" w:lineRule="atLeast"/>
              <w:ind w:right="-355"/>
              <w:rPr>
                <w:rFonts w:cs="Times New Roman"/>
                <w:b/>
                <w:bCs/>
                <w:szCs w:val="22"/>
                <w:lang w:val="en-US" w:bidi="th-TH"/>
              </w:rPr>
            </w:pPr>
            <w:r w:rsidRPr="00F50DA4">
              <w:rPr>
                <w:rFonts w:cs="Times New Roman"/>
                <w:b/>
                <w:bCs/>
                <w:szCs w:val="22"/>
                <w:lang w:val="en-US" w:bidi="th-TH"/>
              </w:rPr>
              <w:t>-</w:t>
            </w:r>
          </w:p>
        </w:tc>
        <w:tc>
          <w:tcPr>
            <w:tcW w:w="180" w:type="dxa"/>
          </w:tcPr>
          <w:p w:rsidR="008E0C1F" w:rsidRPr="00F50DA4" w:rsidRDefault="008E0C1F" w:rsidP="003C5BA8">
            <w:pPr>
              <w:pStyle w:val="acctfourfigures"/>
              <w:tabs>
                <w:tab w:val="clear" w:pos="765"/>
                <w:tab w:val="decimal" w:pos="877"/>
              </w:tabs>
              <w:spacing w:line="240" w:lineRule="atLeast"/>
              <w:ind w:right="-90"/>
              <w:rPr>
                <w:rFonts w:cs="Times New Roman"/>
                <w:b/>
                <w:bCs/>
                <w:szCs w:val="22"/>
                <w:lang w:val="en-US" w:bidi="th-TH"/>
              </w:rPr>
            </w:pPr>
          </w:p>
        </w:tc>
        <w:tc>
          <w:tcPr>
            <w:tcW w:w="1145" w:type="dxa"/>
            <w:tcBorders>
              <w:top w:val="single" w:sz="4" w:space="0" w:color="auto"/>
              <w:bottom w:val="double" w:sz="4" w:space="0" w:color="auto"/>
            </w:tcBorders>
            <w:shd w:val="clear" w:color="auto" w:fill="auto"/>
          </w:tcPr>
          <w:p w:rsidR="008E0C1F" w:rsidRPr="00F50DA4" w:rsidRDefault="008E0C1F" w:rsidP="003C5BA8">
            <w:pPr>
              <w:tabs>
                <w:tab w:val="decimal" w:pos="818"/>
              </w:tabs>
              <w:ind w:right="-256"/>
              <w:rPr>
                <w:rFonts w:cs="Times New Roman"/>
                <w:b/>
                <w:bCs/>
                <w:szCs w:val="22"/>
              </w:rPr>
            </w:pPr>
            <w:r w:rsidRPr="00F50DA4">
              <w:rPr>
                <w:rFonts w:cs="Times New Roman"/>
                <w:b/>
                <w:bCs/>
                <w:szCs w:val="22"/>
              </w:rPr>
              <w:t>600</w:t>
            </w:r>
          </w:p>
        </w:tc>
        <w:tc>
          <w:tcPr>
            <w:tcW w:w="207" w:type="dxa"/>
          </w:tcPr>
          <w:p w:rsidR="008E0C1F" w:rsidRPr="00F50DA4" w:rsidRDefault="008E0C1F" w:rsidP="003C5BA8">
            <w:pPr>
              <w:jc w:val="right"/>
              <w:rPr>
                <w:rFonts w:cs="Times New Roman"/>
                <w:b/>
                <w:bCs/>
                <w:szCs w:val="22"/>
                <w:lang w:val="en-US" w:bidi="th-TH"/>
              </w:rPr>
            </w:pPr>
          </w:p>
        </w:tc>
        <w:tc>
          <w:tcPr>
            <w:tcW w:w="1143" w:type="dxa"/>
            <w:tcBorders>
              <w:top w:val="single" w:sz="4" w:space="0" w:color="auto"/>
              <w:bottom w:val="double" w:sz="4" w:space="0" w:color="auto"/>
            </w:tcBorders>
          </w:tcPr>
          <w:p w:rsidR="008E0C1F" w:rsidRPr="00F50DA4" w:rsidRDefault="008E0C1F" w:rsidP="008E0C1F">
            <w:pPr>
              <w:tabs>
                <w:tab w:val="decimal" w:pos="818"/>
              </w:tabs>
              <w:ind w:right="-256"/>
              <w:rPr>
                <w:rFonts w:cs="Times New Roman"/>
                <w:b/>
                <w:bCs/>
                <w:szCs w:val="22"/>
              </w:rPr>
            </w:pPr>
            <w:r w:rsidRPr="00F50DA4">
              <w:rPr>
                <w:rFonts w:cs="Times New Roman"/>
                <w:b/>
                <w:bCs/>
                <w:szCs w:val="22"/>
              </w:rPr>
              <w:t>500</w:t>
            </w:r>
          </w:p>
        </w:tc>
        <w:tc>
          <w:tcPr>
            <w:tcW w:w="179" w:type="dxa"/>
          </w:tcPr>
          <w:p w:rsidR="008E0C1F" w:rsidRPr="00F50DA4" w:rsidRDefault="008E0C1F" w:rsidP="008E0C1F">
            <w:pPr>
              <w:tabs>
                <w:tab w:val="decimal" w:pos="818"/>
              </w:tabs>
              <w:ind w:right="-256"/>
              <w:rPr>
                <w:rFonts w:cs="Times New Roman"/>
                <w:b/>
                <w:bCs/>
                <w:szCs w:val="22"/>
              </w:rPr>
            </w:pPr>
          </w:p>
        </w:tc>
        <w:tc>
          <w:tcPr>
            <w:tcW w:w="1096" w:type="dxa"/>
            <w:tcBorders>
              <w:top w:val="single" w:sz="4" w:space="0" w:color="auto"/>
              <w:bottom w:val="double" w:sz="4" w:space="0" w:color="auto"/>
            </w:tcBorders>
          </w:tcPr>
          <w:p w:rsidR="008E0C1F" w:rsidRPr="00F50DA4" w:rsidRDefault="008E0C1F" w:rsidP="008E0C1F">
            <w:pPr>
              <w:tabs>
                <w:tab w:val="decimal" w:pos="818"/>
              </w:tabs>
              <w:ind w:right="-256"/>
              <w:rPr>
                <w:rFonts w:cs="Times New Roman"/>
                <w:b/>
                <w:bCs/>
                <w:szCs w:val="22"/>
              </w:rPr>
            </w:pPr>
            <w:r w:rsidRPr="00F50DA4">
              <w:rPr>
                <w:rFonts w:cs="Times New Roman"/>
                <w:b/>
                <w:bCs/>
                <w:szCs w:val="22"/>
              </w:rPr>
              <w:t>500</w:t>
            </w:r>
          </w:p>
        </w:tc>
      </w:tr>
    </w:tbl>
    <w:p w:rsidR="00D75E5B" w:rsidRDefault="00D75E5B" w:rsidP="0069154E">
      <w:pPr>
        <w:spacing w:line="240" w:lineRule="auto"/>
        <w:rPr>
          <w:szCs w:val="22"/>
        </w:rPr>
      </w:pPr>
    </w:p>
    <w:p w:rsidR="00EB5D4F" w:rsidRDefault="00EB5D4F">
      <w:pPr>
        <w:spacing w:line="240" w:lineRule="auto"/>
        <w:rPr>
          <w:szCs w:val="22"/>
        </w:rPr>
      </w:pPr>
      <w:r>
        <w:rPr>
          <w:szCs w:val="22"/>
        </w:rPr>
        <w:br w:type="page"/>
      </w:r>
    </w:p>
    <w:p w:rsidR="00EB5D4F" w:rsidRDefault="00EB5D4F" w:rsidP="00EB5D4F">
      <w:pPr>
        <w:spacing w:line="240" w:lineRule="auto"/>
        <w:ind w:firstLine="562"/>
        <w:rPr>
          <w:b/>
          <w:bCs/>
          <w:i/>
          <w:iCs/>
          <w:szCs w:val="22"/>
        </w:rPr>
      </w:pPr>
      <w:r w:rsidRPr="00EB5D4F">
        <w:rPr>
          <w:b/>
          <w:bCs/>
          <w:i/>
          <w:iCs/>
          <w:szCs w:val="22"/>
        </w:rPr>
        <w:lastRenderedPageBreak/>
        <w:t>Loan</w:t>
      </w:r>
      <w:r w:rsidR="003418CC">
        <w:rPr>
          <w:b/>
          <w:bCs/>
          <w:i/>
          <w:iCs/>
          <w:szCs w:val="22"/>
        </w:rPr>
        <w:t>s</w:t>
      </w:r>
      <w:r>
        <w:rPr>
          <w:b/>
          <w:bCs/>
          <w:i/>
          <w:iCs/>
          <w:szCs w:val="22"/>
        </w:rPr>
        <w:t xml:space="preserve"> from </w:t>
      </w:r>
      <w:r w:rsidRPr="00EB5D4F">
        <w:rPr>
          <w:b/>
          <w:bCs/>
          <w:i/>
          <w:iCs/>
          <w:szCs w:val="22"/>
        </w:rPr>
        <w:t>related part</w:t>
      </w:r>
      <w:r w:rsidR="003418CC">
        <w:rPr>
          <w:b/>
          <w:bCs/>
          <w:i/>
          <w:iCs/>
          <w:szCs w:val="22"/>
        </w:rPr>
        <w:t>y</w:t>
      </w:r>
    </w:p>
    <w:p w:rsidR="00EB5D4F" w:rsidRDefault="00EB5D4F" w:rsidP="0069154E">
      <w:pPr>
        <w:spacing w:line="240" w:lineRule="auto"/>
        <w:ind w:left="562"/>
        <w:jc w:val="thaiDistribute"/>
        <w:rPr>
          <w:szCs w:val="22"/>
        </w:rPr>
      </w:pPr>
    </w:p>
    <w:p w:rsidR="00D75E5B" w:rsidRDefault="00475DF9" w:rsidP="0069154E">
      <w:pPr>
        <w:spacing w:line="240" w:lineRule="auto"/>
        <w:ind w:left="562"/>
        <w:jc w:val="thaiDistribute"/>
        <w:rPr>
          <w:szCs w:val="22"/>
        </w:rPr>
      </w:pPr>
      <w:r w:rsidRPr="00475DF9">
        <w:rPr>
          <w:szCs w:val="22"/>
        </w:rPr>
        <w:t xml:space="preserve">Movements during the </w:t>
      </w:r>
      <w:r w:rsidR="00284748">
        <w:rPr>
          <w:szCs w:val="22"/>
        </w:rPr>
        <w:t>nine</w:t>
      </w:r>
      <w:r w:rsidRPr="00475DF9">
        <w:rPr>
          <w:szCs w:val="22"/>
        </w:rPr>
        <w:t xml:space="preserve">-month period ended 30 </w:t>
      </w:r>
      <w:r w:rsidR="00284748">
        <w:rPr>
          <w:szCs w:val="22"/>
        </w:rPr>
        <w:t>September</w:t>
      </w:r>
      <w:r w:rsidRPr="00475DF9">
        <w:rPr>
          <w:szCs w:val="22"/>
        </w:rPr>
        <w:t xml:space="preserve"> 2019 of loans </w:t>
      </w:r>
      <w:r w:rsidR="00EB5D4F">
        <w:rPr>
          <w:szCs w:val="22"/>
          <w:lang w:val="en-US" w:bidi="th-TH"/>
        </w:rPr>
        <w:t>from</w:t>
      </w:r>
      <w:r w:rsidRPr="00475DF9">
        <w:rPr>
          <w:szCs w:val="22"/>
        </w:rPr>
        <w:t xml:space="preserve"> related part</w:t>
      </w:r>
      <w:r w:rsidR="003418CC">
        <w:rPr>
          <w:szCs w:val="22"/>
        </w:rPr>
        <w:t>y</w:t>
      </w:r>
      <w:r w:rsidRPr="00475DF9">
        <w:rPr>
          <w:szCs w:val="22"/>
        </w:rPr>
        <w:t xml:space="preserve"> were </w:t>
      </w:r>
      <w:r w:rsidR="00EB5D4F">
        <w:rPr>
          <w:szCs w:val="22"/>
        </w:rPr>
        <w:br/>
      </w:r>
      <w:r w:rsidRPr="00475DF9">
        <w:rPr>
          <w:szCs w:val="22"/>
        </w:rPr>
        <w:t>as follows:</w:t>
      </w:r>
    </w:p>
    <w:p w:rsidR="00441FAF" w:rsidRDefault="00441FAF" w:rsidP="00E66746">
      <w:pPr>
        <w:spacing w:line="240" w:lineRule="atLeast"/>
        <w:jc w:val="thaiDistribute"/>
        <w:rPr>
          <w:rFonts w:cs="Times New Roman"/>
          <w:sz w:val="20"/>
          <w:szCs w:val="18"/>
          <w:lang w:val="en-US"/>
        </w:rPr>
      </w:pPr>
    </w:p>
    <w:tbl>
      <w:tblPr>
        <w:tblW w:w="9344" w:type="dxa"/>
        <w:tblInd w:w="540" w:type="dxa"/>
        <w:tblLayout w:type="fixed"/>
        <w:tblCellMar>
          <w:left w:w="79" w:type="dxa"/>
          <w:right w:w="79" w:type="dxa"/>
        </w:tblCellMar>
        <w:tblLook w:val="0000" w:firstRow="0" w:lastRow="0" w:firstColumn="0" w:lastColumn="0" w:noHBand="0" w:noVBand="0"/>
      </w:tblPr>
      <w:tblGrid>
        <w:gridCol w:w="2520"/>
        <w:gridCol w:w="1098"/>
        <w:gridCol w:w="180"/>
        <w:gridCol w:w="1008"/>
        <w:gridCol w:w="178"/>
        <w:gridCol w:w="1008"/>
        <w:gridCol w:w="180"/>
        <w:gridCol w:w="938"/>
        <w:gridCol w:w="180"/>
        <w:gridCol w:w="864"/>
        <w:gridCol w:w="180"/>
        <w:gridCol w:w="1010"/>
      </w:tblGrid>
      <w:tr w:rsidR="00D75E5B" w:rsidRPr="00610BA4" w:rsidTr="000E7FC7">
        <w:trPr>
          <w:cantSplit/>
          <w:tblHeader/>
        </w:trPr>
        <w:tc>
          <w:tcPr>
            <w:tcW w:w="2520" w:type="dxa"/>
            <w:vAlign w:val="bottom"/>
          </w:tcPr>
          <w:p w:rsidR="00D75E5B" w:rsidRPr="00610BA4" w:rsidRDefault="00D75E5B" w:rsidP="005D6063">
            <w:pPr>
              <w:pStyle w:val="acctfourfigures"/>
              <w:tabs>
                <w:tab w:val="clear" w:pos="765"/>
              </w:tabs>
              <w:spacing w:line="240" w:lineRule="atLeast"/>
              <w:jc w:val="center"/>
              <w:rPr>
                <w:b/>
                <w:bCs/>
                <w:i/>
                <w:iCs/>
              </w:rPr>
            </w:pPr>
          </w:p>
        </w:tc>
        <w:tc>
          <w:tcPr>
            <w:tcW w:w="2286" w:type="dxa"/>
            <w:gridSpan w:val="3"/>
            <w:vAlign w:val="bottom"/>
          </w:tcPr>
          <w:p w:rsidR="00D75E5B" w:rsidRDefault="00D75E5B" w:rsidP="005D6063">
            <w:pPr>
              <w:spacing w:line="240" w:lineRule="atLeast"/>
              <w:jc w:val="center"/>
              <w:rPr>
                <w:b/>
                <w:bCs/>
              </w:rPr>
            </w:pPr>
            <w:r w:rsidRPr="00610BA4">
              <w:rPr>
                <w:b/>
                <w:bCs/>
              </w:rPr>
              <w:t>Interest</w:t>
            </w:r>
            <w:r>
              <w:rPr>
                <w:b/>
                <w:bCs/>
              </w:rPr>
              <w:t xml:space="preserve"> </w:t>
            </w:r>
            <w:r w:rsidRPr="00610BA4">
              <w:rPr>
                <w:b/>
                <w:bCs/>
              </w:rPr>
              <w:t xml:space="preserve">rate </w:t>
            </w:r>
          </w:p>
        </w:tc>
        <w:tc>
          <w:tcPr>
            <w:tcW w:w="178" w:type="dxa"/>
          </w:tcPr>
          <w:p w:rsidR="00D75E5B" w:rsidRDefault="00D75E5B" w:rsidP="005D6063">
            <w:pPr>
              <w:pStyle w:val="acctmergecolhdg"/>
              <w:spacing w:line="240" w:lineRule="atLeast"/>
              <w:ind w:left="-83" w:right="-79" w:firstLine="4"/>
              <w:rPr>
                <w:b w:val="0"/>
                <w:bCs/>
              </w:rPr>
            </w:pPr>
          </w:p>
        </w:tc>
        <w:tc>
          <w:tcPr>
            <w:tcW w:w="4360" w:type="dxa"/>
            <w:gridSpan w:val="7"/>
            <w:shd w:val="clear" w:color="auto" w:fill="auto"/>
            <w:vAlign w:val="bottom"/>
          </w:tcPr>
          <w:p w:rsidR="00D75E5B" w:rsidRPr="00B61B03" w:rsidRDefault="003418CC" w:rsidP="005D6063">
            <w:pPr>
              <w:pStyle w:val="acctmergecolhdg"/>
              <w:spacing w:line="240" w:lineRule="atLeast"/>
              <w:rPr>
                <w:b w:val="0"/>
                <w:bCs/>
              </w:rPr>
            </w:pPr>
            <w:r>
              <w:t>Separate</w:t>
            </w:r>
            <w:r w:rsidR="00D75E5B" w:rsidRPr="00B61B03">
              <w:t xml:space="preserve"> financial statements </w:t>
            </w:r>
          </w:p>
        </w:tc>
      </w:tr>
      <w:tr w:rsidR="00D75E5B" w:rsidRPr="00610BA4" w:rsidTr="000E7FC7">
        <w:trPr>
          <w:cantSplit/>
          <w:tblHeader/>
        </w:trPr>
        <w:tc>
          <w:tcPr>
            <w:tcW w:w="2520" w:type="dxa"/>
            <w:shd w:val="clear" w:color="auto" w:fill="auto"/>
            <w:vAlign w:val="bottom"/>
          </w:tcPr>
          <w:p w:rsidR="00D75E5B" w:rsidRPr="00610BA4" w:rsidRDefault="00D75E5B" w:rsidP="005D6063">
            <w:pPr>
              <w:pStyle w:val="acctfourfigures"/>
              <w:tabs>
                <w:tab w:val="clear" w:pos="765"/>
              </w:tabs>
              <w:spacing w:line="240" w:lineRule="atLeast"/>
              <w:rPr>
                <w:b/>
                <w:bCs/>
                <w:i/>
                <w:iCs/>
              </w:rPr>
            </w:pPr>
          </w:p>
        </w:tc>
        <w:tc>
          <w:tcPr>
            <w:tcW w:w="1098" w:type="dxa"/>
            <w:shd w:val="clear" w:color="auto" w:fill="auto"/>
            <w:vAlign w:val="bottom"/>
          </w:tcPr>
          <w:p w:rsidR="00D75E5B" w:rsidRDefault="00D75E5B" w:rsidP="005D6063">
            <w:pPr>
              <w:pStyle w:val="acctmergecolhdg"/>
              <w:spacing w:line="240" w:lineRule="atLeast"/>
              <w:ind w:left="-83" w:right="-79" w:firstLine="4"/>
              <w:rPr>
                <w:b w:val="0"/>
                <w:bCs/>
              </w:rPr>
            </w:pPr>
            <w:r>
              <w:rPr>
                <w:b w:val="0"/>
                <w:bCs/>
              </w:rPr>
              <w:t>31 December 2018</w:t>
            </w:r>
          </w:p>
        </w:tc>
        <w:tc>
          <w:tcPr>
            <w:tcW w:w="180" w:type="dxa"/>
            <w:shd w:val="clear" w:color="auto" w:fill="auto"/>
            <w:vAlign w:val="bottom"/>
          </w:tcPr>
          <w:p w:rsidR="00D75E5B" w:rsidRDefault="00D75E5B" w:rsidP="005D6063">
            <w:pPr>
              <w:pStyle w:val="acctmergecolhdg"/>
              <w:spacing w:line="240" w:lineRule="atLeast"/>
              <w:ind w:left="-83" w:firstLine="4"/>
              <w:rPr>
                <w:b w:val="0"/>
                <w:bCs/>
              </w:rPr>
            </w:pPr>
          </w:p>
        </w:tc>
        <w:tc>
          <w:tcPr>
            <w:tcW w:w="1008" w:type="dxa"/>
            <w:shd w:val="clear" w:color="auto" w:fill="auto"/>
            <w:vAlign w:val="bottom"/>
          </w:tcPr>
          <w:p w:rsidR="00D75E5B" w:rsidRDefault="00D75E5B" w:rsidP="005D6063">
            <w:pPr>
              <w:pStyle w:val="acctmergecolhdg"/>
              <w:spacing w:line="240" w:lineRule="atLeast"/>
              <w:ind w:left="-83" w:firstLine="4"/>
              <w:rPr>
                <w:b w:val="0"/>
                <w:bCs/>
              </w:rPr>
            </w:pPr>
            <w:r>
              <w:rPr>
                <w:b w:val="0"/>
                <w:bCs/>
              </w:rPr>
              <w:t>30</w:t>
            </w:r>
          </w:p>
          <w:p w:rsidR="00D75E5B" w:rsidRDefault="00AF06D0" w:rsidP="00AF06D0">
            <w:pPr>
              <w:pStyle w:val="acctmergecolhdg"/>
              <w:spacing w:line="240" w:lineRule="atLeast"/>
              <w:ind w:left="-83" w:right="-49" w:firstLine="4"/>
              <w:rPr>
                <w:b w:val="0"/>
                <w:bCs/>
              </w:rPr>
            </w:pPr>
            <w:r>
              <w:rPr>
                <w:b w:val="0"/>
                <w:bCs/>
              </w:rPr>
              <w:t>September</w:t>
            </w:r>
            <w:r w:rsidR="00D75E5B">
              <w:rPr>
                <w:b w:val="0"/>
                <w:bCs/>
              </w:rPr>
              <w:t xml:space="preserve"> </w:t>
            </w:r>
          </w:p>
          <w:p w:rsidR="00D75E5B" w:rsidRDefault="00D75E5B" w:rsidP="005D6063">
            <w:pPr>
              <w:pStyle w:val="acctmergecolhdg"/>
              <w:spacing w:line="240" w:lineRule="atLeast"/>
              <w:ind w:left="-83" w:firstLine="4"/>
              <w:rPr>
                <w:b w:val="0"/>
                <w:bCs/>
              </w:rPr>
            </w:pPr>
            <w:r>
              <w:rPr>
                <w:b w:val="0"/>
                <w:bCs/>
              </w:rPr>
              <w:t>2019</w:t>
            </w:r>
          </w:p>
        </w:tc>
        <w:tc>
          <w:tcPr>
            <w:tcW w:w="178" w:type="dxa"/>
            <w:shd w:val="clear" w:color="auto" w:fill="auto"/>
          </w:tcPr>
          <w:p w:rsidR="00D75E5B" w:rsidRDefault="00D75E5B" w:rsidP="005D6063">
            <w:pPr>
              <w:pStyle w:val="acctmergecolhdg"/>
              <w:spacing w:line="240" w:lineRule="atLeast"/>
              <w:ind w:left="-83" w:right="-79" w:firstLine="4"/>
              <w:rPr>
                <w:b w:val="0"/>
                <w:bCs/>
              </w:rPr>
            </w:pPr>
          </w:p>
        </w:tc>
        <w:tc>
          <w:tcPr>
            <w:tcW w:w="1008" w:type="dxa"/>
            <w:shd w:val="clear" w:color="auto" w:fill="auto"/>
            <w:vAlign w:val="bottom"/>
          </w:tcPr>
          <w:p w:rsidR="00D75E5B" w:rsidRPr="00B61B03" w:rsidRDefault="00D75E5B" w:rsidP="005D6063">
            <w:pPr>
              <w:pStyle w:val="acctmergecolhdg"/>
              <w:spacing w:line="240" w:lineRule="atLeast"/>
              <w:ind w:left="-83" w:right="-79" w:firstLine="4"/>
              <w:rPr>
                <w:b w:val="0"/>
                <w:bCs/>
              </w:rPr>
            </w:pPr>
            <w:r w:rsidRPr="00B61B03">
              <w:rPr>
                <w:b w:val="0"/>
                <w:bCs/>
              </w:rPr>
              <w:t>31 December 2018</w:t>
            </w:r>
          </w:p>
        </w:tc>
        <w:tc>
          <w:tcPr>
            <w:tcW w:w="180" w:type="dxa"/>
            <w:shd w:val="clear" w:color="auto" w:fill="auto"/>
            <w:vAlign w:val="bottom"/>
          </w:tcPr>
          <w:p w:rsidR="00D75E5B" w:rsidRPr="00B61B03" w:rsidRDefault="00D75E5B" w:rsidP="005D6063">
            <w:pPr>
              <w:pStyle w:val="acctmergecolhdg"/>
              <w:spacing w:line="240" w:lineRule="atLeast"/>
              <w:rPr>
                <w:b w:val="0"/>
                <w:bCs/>
              </w:rPr>
            </w:pPr>
          </w:p>
        </w:tc>
        <w:tc>
          <w:tcPr>
            <w:tcW w:w="938" w:type="dxa"/>
            <w:shd w:val="clear" w:color="auto" w:fill="auto"/>
            <w:vAlign w:val="bottom"/>
          </w:tcPr>
          <w:p w:rsidR="00D75E5B" w:rsidRPr="00B61B03" w:rsidRDefault="00D75E5B" w:rsidP="005D6063">
            <w:pPr>
              <w:pStyle w:val="acctmergecolhdg"/>
              <w:spacing w:line="240" w:lineRule="atLeast"/>
              <w:ind w:left="-83" w:right="-79" w:firstLine="4"/>
              <w:rPr>
                <w:b w:val="0"/>
                <w:bCs/>
              </w:rPr>
            </w:pPr>
            <w:r w:rsidRPr="00B61B03">
              <w:rPr>
                <w:b w:val="0"/>
                <w:bCs/>
              </w:rPr>
              <w:t>Increase</w:t>
            </w:r>
          </w:p>
        </w:tc>
        <w:tc>
          <w:tcPr>
            <w:tcW w:w="180" w:type="dxa"/>
            <w:shd w:val="clear" w:color="auto" w:fill="auto"/>
            <w:vAlign w:val="bottom"/>
          </w:tcPr>
          <w:p w:rsidR="00D75E5B" w:rsidRPr="00B61B03" w:rsidRDefault="00D75E5B" w:rsidP="005D6063">
            <w:pPr>
              <w:pStyle w:val="acctmergecolhdg"/>
              <w:spacing w:line="240" w:lineRule="atLeast"/>
              <w:rPr>
                <w:b w:val="0"/>
                <w:bCs/>
              </w:rPr>
            </w:pPr>
          </w:p>
        </w:tc>
        <w:tc>
          <w:tcPr>
            <w:tcW w:w="864" w:type="dxa"/>
            <w:shd w:val="clear" w:color="auto" w:fill="auto"/>
            <w:vAlign w:val="bottom"/>
          </w:tcPr>
          <w:p w:rsidR="00D75E5B" w:rsidRPr="00B61B03" w:rsidRDefault="00D75E5B" w:rsidP="005D6063">
            <w:pPr>
              <w:pStyle w:val="acctmergecolhdg"/>
              <w:spacing w:line="240" w:lineRule="atLeast"/>
              <w:ind w:left="-83" w:right="-79" w:firstLine="4"/>
              <w:rPr>
                <w:b w:val="0"/>
                <w:bCs/>
              </w:rPr>
            </w:pPr>
            <w:r w:rsidRPr="00B61B03">
              <w:rPr>
                <w:b w:val="0"/>
                <w:bCs/>
              </w:rPr>
              <w:t>Decrease</w:t>
            </w:r>
          </w:p>
        </w:tc>
        <w:tc>
          <w:tcPr>
            <w:tcW w:w="180" w:type="dxa"/>
            <w:shd w:val="clear" w:color="auto" w:fill="auto"/>
            <w:vAlign w:val="bottom"/>
          </w:tcPr>
          <w:p w:rsidR="00D75E5B" w:rsidRPr="00B61B03" w:rsidRDefault="00D75E5B" w:rsidP="005D6063">
            <w:pPr>
              <w:pStyle w:val="acctmergecolhdg"/>
              <w:spacing w:line="240" w:lineRule="atLeast"/>
              <w:rPr>
                <w:b w:val="0"/>
                <w:bCs/>
              </w:rPr>
            </w:pPr>
          </w:p>
        </w:tc>
        <w:tc>
          <w:tcPr>
            <w:tcW w:w="1010" w:type="dxa"/>
            <w:shd w:val="clear" w:color="auto" w:fill="auto"/>
            <w:vAlign w:val="bottom"/>
          </w:tcPr>
          <w:p w:rsidR="00D75E5B" w:rsidRPr="00B61B03" w:rsidRDefault="00D75E5B" w:rsidP="005D6063">
            <w:pPr>
              <w:pStyle w:val="acctmergecolhdg"/>
              <w:spacing w:line="240" w:lineRule="atLeast"/>
              <w:ind w:left="-83" w:firstLine="4"/>
              <w:rPr>
                <w:b w:val="0"/>
                <w:bCs/>
              </w:rPr>
            </w:pPr>
            <w:r w:rsidRPr="00B61B03">
              <w:rPr>
                <w:b w:val="0"/>
                <w:bCs/>
              </w:rPr>
              <w:t>30</w:t>
            </w:r>
          </w:p>
          <w:p w:rsidR="00D75E5B" w:rsidRPr="00B61B03" w:rsidRDefault="00AF06D0" w:rsidP="005D6063">
            <w:pPr>
              <w:pStyle w:val="acctmergecolhdg"/>
              <w:spacing w:line="240" w:lineRule="atLeast"/>
              <w:ind w:left="-83" w:right="-79" w:firstLine="4"/>
              <w:rPr>
                <w:b w:val="0"/>
                <w:bCs/>
              </w:rPr>
            </w:pPr>
            <w:r>
              <w:rPr>
                <w:b w:val="0"/>
                <w:bCs/>
              </w:rPr>
              <w:t>September</w:t>
            </w:r>
            <w:r w:rsidR="00D75E5B" w:rsidRPr="00B61B03">
              <w:rPr>
                <w:b w:val="0"/>
                <w:bCs/>
              </w:rPr>
              <w:t xml:space="preserve"> </w:t>
            </w:r>
          </w:p>
          <w:p w:rsidR="00D75E5B" w:rsidRPr="00B61B03" w:rsidRDefault="00D75E5B" w:rsidP="005D6063">
            <w:pPr>
              <w:pStyle w:val="acctmergecolhdg"/>
              <w:spacing w:line="240" w:lineRule="atLeast"/>
              <w:ind w:left="-83" w:right="-79" w:firstLine="4"/>
              <w:rPr>
                <w:b w:val="0"/>
                <w:bCs/>
              </w:rPr>
            </w:pPr>
            <w:r w:rsidRPr="00B61B03">
              <w:rPr>
                <w:b w:val="0"/>
                <w:bCs/>
              </w:rPr>
              <w:t>2019</w:t>
            </w:r>
          </w:p>
        </w:tc>
      </w:tr>
      <w:tr w:rsidR="00D75E5B" w:rsidRPr="00610BA4" w:rsidTr="000E7FC7">
        <w:trPr>
          <w:cantSplit/>
          <w:trHeight w:val="344"/>
          <w:tblHeader/>
        </w:trPr>
        <w:tc>
          <w:tcPr>
            <w:tcW w:w="2520" w:type="dxa"/>
            <w:vAlign w:val="center"/>
          </w:tcPr>
          <w:p w:rsidR="00D75E5B" w:rsidRPr="00610BA4" w:rsidRDefault="00D75E5B" w:rsidP="0069154E">
            <w:pPr>
              <w:pStyle w:val="acctfourfigures"/>
              <w:tabs>
                <w:tab w:val="clear" w:pos="765"/>
              </w:tabs>
              <w:spacing w:line="240" w:lineRule="atLeast"/>
              <w:jc w:val="center"/>
              <w:rPr>
                <w:b/>
                <w:bCs/>
                <w:i/>
                <w:iCs/>
              </w:rPr>
            </w:pPr>
          </w:p>
        </w:tc>
        <w:tc>
          <w:tcPr>
            <w:tcW w:w="2286" w:type="dxa"/>
            <w:gridSpan w:val="3"/>
            <w:vAlign w:val="center"/>
          </w:tcPr>
          <w:p w:rsidR="00D75E5B" w:rsidRPr="00881063" w:rsidRDefault="00D75E5B" w:rsidP="0069154E">
            <w:pPr>
              <w:pStyle w:val="acctmergecolhdg"/>
              <w:spacing w:line="240" w:lineRule="atLeast"/>
              <w:ind w:left="-83" w:firstLine="4"/>
              <w:rPr>
                <w:b w:val="0"/>
                <w:bCs/>
                <w:i/>
                <w:iCs/>
              </w:rPr>
            </w:pPr>
            <w:r w:rsidRPr="00881063">
              <w:rPr>
                <w:b w:val="0"/>
                <w:bCs/>
                <w:i/>
                <w:iCs/>
              </w:rPr>
              <w:t>(% per annum)</w:t>
            </w:r>
          </w:p>
        </w:tc>
        <w:tc>
          <w:tcPr>
            <w:tcW w:w="178" w:type="dxa"/>
            <w:vAlign w:val="center"/>
          </w:tcPr>
          <w:p w:rsidR="00D75E5B" w:rsidRPr="00881063" w:rsidRDefault="00D75E5B" w:rsidP="0069154E">
            <w:pPr>
              <w:pStyle w:val="acctmergecolhdg"/>
              <w:spacing w:line="240" w:lineRule="atLeast"/>
              <w:ind w:left="-83" w:right="-79" w:firstLine="4"/>
              <w:rPr>
                <w:b w:val="0"/>
                <w:bCs/>
                <w:i/>
                <w:iCs/>
              </w:rPr>
            </w:pPr>
          </w:p>
        </w:tc>
        <w:tc>
          <w:tcPr>
            <w:tcW w:w="4360" w:type="dxa"/>
            <w:gridSpan w:val="7"/>
            <w:vAlign w:val="center"/>
          </w:tcPr>
          <w:p w:rsidR="00D75E5B" w:rsidRPr="00881063" w:rsidRDefault="00D75E5B" w:rsidP="0069154E">
            <w:pPr>
              <w:pStyle w:val="acctmergecolhdg"/>
              <w:spacing w:line="240" w:lineRule="atLeast"/>
              <w:ind w:left="-83" w:firstLine="4"/>
              <w:rPr>
                <w:b w:val="0"/>
                <w:bCs/>
                <w:i/>
                <w:iCs/>
              </w:rPr>
            </w:pPr>
            <w:r w:rsidRPr="00881063">
              <w:rPr>
                <w:b w:val="0"/>
                <w:bCs/>
                <w:i/>
                <w:iCs/>
              </w:rPr>
              <w:t>(</w:t>
            </w:r>
            <w:r w:rsidRPr="002810F9">
              <w:rPr>
                <w:b w:val="0"/>
                <w:bCs/>
                <w:i/>
                <w:iCs/>
              </w:rPr>
              <w:t xml:space="preserve">in </w:t>
            </w:r>
            <w:r w:rsidR="002810F9" w:rsidRPr="002810F9">
              <w:rPr>
                <w:rFonts w:cs="Times New Roman"/>
                <w:b w:val="0"/>
                <w:bCs/>
                <w:i/>
                <w:iCs/>
              </w:rPr>
              <w:t>thousand</w:t>
            </w:r>
            <w:r w:rsidR="002810F9" w:rsidRPr="003F28D6">
              <w:rPr>
                <w:rFonts w:cs="Times New Roman"/>
                <w:i/>
                <w:iCs/>
              </w:rPr>
              <w:t xml:space="preserve"> </w:t>
            </w:r>
            <w:r w:rsidRPr="00881063">
              <w:rPr>
                <w:b w:val="0"/>
                <w:bCs/>
                <w:i/>
                <w:iCs/>
              </w:rPr>
              <w:t>Baht)</w:t>
            </w:r>
          </w:p>
        </w:tc>
      </w:tr>
      <w:tr w:rsidR="000D150A" w:rsidRPr="0069154E" w:rsidTr="000E7FC7">
        <w:trPr>
          <w:cantSplit/>
        </w:trPr>
        <w:tc>
          <w:tcPr>
            <w:tcW w:w="2520" w:type="dxa"/>
          </w:tcPr>
          <w:p w:rsidR="000D150A" w:rsidRPr="0069154E" w:rsidRDefault="000D150A" w:rsidP="000D150A">
            <w:pPr>
              <w:spacing w:line="240" w:lineRule="atLeast"/>
              <w:rPr>
                <w:rFonts w:cs="Times New Roman"/>
                <w:szCs w:val="22"/>
                <w:lang w:val="en-US" w:bidi="th-TH"/>
              </w:rPr>
            </w:pPr>
            <w:r w:rsidRPr="0069154E">
              <w:rPr>
                <w:rFonts w:cs="Times New Roman"/>
                <w:szCs w:val="22"/>
                <w:lang w:val="en-US" w:bidi="th-TH"/>
              </w:rPr>
              <w:t>Subsidiar</w:t>
            </w:r>
            <w:r>
              <w:rPr>
                <w:rFonts w:cs="Times New Roman"/>
                <w:szCs w:val="22"/>
                <w:lang w:val="en-US" w:bidi="th-TH"/>
              </w:rPr>
              <w:t>y</w:t>
            </w:r>
          </w:p>
        </w:tc>
        <w:tc>
          <w:tcPr>
            <w:tcW w:w="1098" w:type="dxa"/>
          </w:tcPr>
          <w:p w:rsidR="000D150A" w:rsidRPr="0069154E" w:rsidRDefault="000D150A" w:rsidP="000D150A">
            <w:pPr>
              <w:spacing w:line="240" w:lineRule="auto"/>
              <w:jc w:val="center"/>
              <w:rPr>
                <w:rFonts w:cs="Times New Roman"/>
                <w:szCs w:val="22"/>
              </w:rPr>
            </w:pPr>
            <w:r w:rsidRPr="0069154E">
              <w:rPr>
                <w:rFonts w:cs="Times New Roman"/>
                <w:sz w:val="20"/>
              </w:rPr>
              <w:t>1.97 -</w:t>
            </w:r>
            <w:r w:rsidR="000E7FC7">
              <w:rPr>
                <w:rFonts w:cs="Times New Roman"/>
                <w:sz w:val="20"/>
              </w:rPr>
              <w:t xml:space="preserve"> </w:t>
            </w:r>
            <w:r w:rsidRPr="0069154E">
              <w:rPr>
                <w:rFonts w:cs="Times New Roman"/>
                <w:sz w:val="20"/>
              </w:rPr>
              <w:t>2.35</w:t>
            </w:r>
          </w:p>
        </w:tc>
        <w:tc>
          <w:tcPr>
            <w:tcW w:w="180" w:type="dxa"/>
          </w:tcPr>
          <w:p w:rsidR="000D150A" w:rsidRPr="0069154E" w:rsidRDefault="000D150A" w:rsidP="000D150A">
            <w:pPr>
              <w:spacing w:line="240" w:lineRule="auto"/>
              <w:rPr>
                <w:rFonts w:cs="Times New Roman"/>
                <w:szCs w:val="22"/>
              </w:rPr>
            </w:pPr>
          </w:p>
        </w:tc>
        <w:tc>
          <w:tcPr>
            <w:tcW w:w="1008" w:type="dxa"/>
          </w:tcPr>
          <w:p w:rsidR="000D150A" w:rsidRPr="0069154E" w:rsidRDefault="000D150A" w:rsidP="000D150A">
            <w:pPr>
              <w:spacing w:line="240" w:lineRule="auto"/>
              <w:jc w:val="center"/>
              <w:rPr>
                <w:rFonts w:cs="Times New Roman"/>
                <w:szCs w:val="22"/>
              </w:rPr>
            </w:pPr>
            <w:r>
              <w:rPr>
                <w:rFonts w:cs="Times New Roman"/>
                <w:sz w:val="20"/>
              </w:rPr>
              <w:t>-</w:t>
            </w:r>
          </w:p>
        </w:tc>
        <w:tc>
          <w:tcPr>
            <w:tcW w:w="178" w:type="dxa"/>
          </w:tcPr>
          <w:p w:rsidR="000D150A" w:rsidRPr="0069154E" w:rsidRDefault="000D150A" w:rsidP="000D150A">
            <w:pPr>
              <w:pStyle w:val="acctfourfigures"/>
              <w:tabs>
                <w:tab w:val="clear" w:pos="765"/>
                <w:tab w:val="decimal" w:pos="731"/>
              </w:tabs>
              <w:spacing w:line="240" w:lineRule="atLeast"/>
              <w:ind w:left="-79" w:right="-72"/>
              <w:rPr>
                <w:rFonts w:cs="Times New Roman"/>
                <w:szCs w:val="22"/>
              </w:rPr>
            </w:pPr>
          </w:p>
        </w:tc>
        <w:tc>
          <w:tcPr>
            <w:tcW w:w="1008" w:type="dxa"/>
            <w:tcBorders>
              <w:bottom w:val="double" w:sz="4" w:space="0" w:color="auto"/>
            </w:tcBorders>
          </w:tcPr>
          <w:p w:rsidR="000D150A" w:rsidRPr="0069154E" w:rsidRDefault="000D150A" w:rsidP="000D150A">
            <w:pPr>
              <w:tabs>
                <w:tab w:val="decimal" w:pos="754"/>
              </w:tabs>
              <w:spacing w:line="240" w:lineRule="auto"/>
              <w:ind w:left="-129" w:right="-86"/>
              <w:rPr>
                <w:rFonts w:cs="Times New Roman"/>
                <w:szCs w:val="22"/>
              </w:rPr>
            </w:pPr>
            <w:r w:rsidRPr="0069154E">
              <w:rPr>
                <w:rFonts w:cs="Times New Roman"/>
                <w:szCs w:val="22"/>
              </w:rPr>
              <w:t>71,300</w:t>
            </w:r>
          </w:p>
        </w:tc>
        <w:tc>
          <w:tcPr>
            <w:tcW w:w="180" w:type="dxa"/>
          </w:tcPr>
          <w:p w:rsidR="000D150A" w:rsidRPr="0069154E" w:rsidRDefault="000D150A" w:rsidP="000D150A">
            <w:pPr>
              <w:spacing w:line="240" w:lineRule="auto"/>
              <w:rPr>
                <w:rFonts w:cs="Times New Roman"/>
                <w:szCs w:val="22"/>
              </w:rPr>
            </w:pPr>
          </w:p>
        </w:tc>
        <w:tc>
          <w:tcPr>
            <w:tcW w:w="938" w:type="dxa"/>
          </w:tcPr>
          <w:p w:rsidR="000D150A" w:rsidRPr="000D150A" w:rsidRDefault="000D150A" w:rsidP="000D150A">
            <w:pPr>
              <w:spacing w:line="240" w:lineRule="auto"/>
              <w:jc w:val="center"/>
              <w:rPr>
                <w:rFonts w:cs="Times New Roman"/>
                <w:szCs w:val="22"/>
              </w:rPr>
            </w:pPr>
            <w:r w:rsidRPr="000D150A">
              <w:rPr>
                <w:rFonts w:cs="Times New Roman"/>
                <w:sz w:val="20"/>
              </w:rPr>
              <w:t>-</w:t>
            </w:r>
          </w:p>
        </w:tc>
        <w:tc>
          <w:tcPr>
            <w:tcW w:w="180" w:type="dxa"/>
          </w:tcPr>
          <w:p w:rsidR="000D150A" w:rsidRPr="0069154E" w:rsidRDefault="000D150A" w:rsidP="000D150A">
            <w:pPr>
              <w:pStyle w:val="acctfourfigures"/>
              <w:spacing w:line="240" w:lineRule="atLeast"/>
              <w:rPr>
                <w:rFonts w:cs="Times New Roman"/>
                <w:szCs w:val="22"/>
              </w:rPr>
            </w:pPr>
          </w:p>
        </w:tc>
        <w:tc>
          <w:tcPr>
            <w:tcW w:w="864" w:type="dxa"/>
          </w:tcPr>
          <w:p w:rsidR="000D150A" w:rsidRPr="0069154E" w:rsidRDefault="000D150A" w:rsidP="000D150A">
            <w:pPr>
              <w:pStyle w:val="acctfourfigures"/>
              <w:tabs>
                <w:tab w:val="clear" w:pos="765"/>
              </w:tabs>
              <w:spacing w:line="240" w:lineRule="atLeast"/>
              <w:ind w:right="-120"/>
              <w:rPr>
                <w:rFonts w:cs="Times New Roman"/>
                <w:szCs w:val="22"/>
              </w:rPr>
            </w:pPr>
            <w:r>
              <w:rPr>
                <w:rFonts w:cs="Times New Roman"/>
                <w:szCs w:val="22"/>
              </w:rPr>
              <w:t>(71,300)</w:t>
            </w:r>
          </w:p>
        </w:tc>
        <w:tc>
          <w:tcPr>
            <w:tcW w:w="180" w:type="dxa"/>
          </w:tcPr>
          <w:p w:rsidR="000D150A" w:rsidRPr="0069154E" w:rsidRDefault="000D150A" w:rsidP="000D150A">
            <w:pPr>
              <w:pStyle w:val="acctfourfigures"/>
              <w:spacing w:line="240" w:lineRule="atLeast"/>
              <w:rPr>
                <w:rFonts w:cs="Times New Roman"/>
                <w:szCs w:val="22"/>
              </w:rPr>
            </w:pPr>
          </w:p>
        </w:tc>
        <w:tc>
          <w:tcPr>
            <w:tcW w:w="1010" w:type="dxa"/>
            <w:tcBorders>
              <w:bottom w:val="double" w:sz="4" w:space="0" w:color="auto"/>
            </w:tcBorders>
          </w:tcPr>
          <w:p w:rsidR="000D150A" w:rsidRPr="000D150A" w:rsidRDefault="000D150A" w:rsidP="000D150A">
            <w:pPr>
              <w:spacing w:line="240" w:lineRule="auto"/>
              <w:jc w:val="center"/>
              <w:rPr>
                <w:rFonts w:cs="Times New Roman"/>
                <w:szCs w:val="22"/>
              </w:rPr>
            </w:pPr>
            <w:r w:rsidRPr="000D150A">
              <w:rPr>
                <w:rFonts w:cs="Times New Roman"/>
                <w:sz w:val="20"/>
              </w:rPr>
              <w:t>-</w:t>
            </w:r>
          </w:p>
        </w:tc>
      </w:tr>
    </w:tbl>
    <w:p w:rsidR="00DC45FA" w:rsidRDefault="00DC45FA" w:rsidP="00E66746">
      <w:pPr>
        <w:spacing w:line="240" w:lineRule="atLeast"/>
        <w:jc w:val="thaiDistribute"/>
        <w:rPr>
          <w:spacing w:val="-4"/>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4148"/>
        <w:gridCol w:w="1168"/>
        <w:gridCol w:w="185"/>
        <w:gridCol w:w="1258"/>
        <w:gridCol w:w="178"/>
        <w:gridCol w:w="1170"/>
        <w:gridCol w:w="185"/>
        <w:gridCol w:w="1079"/>
      </w:tblGrid>
      <w:tr w:rsidR="002810F9" w:rsidRPr="00610BA4" w:rsidTr="000E7FC7">
        <w:trPr>
          <w:cantSplit/>
          <w:tblHeader/>
        </w:trPr>
        <w:tc>
          <w:tcPr>
            <w:tcW w:w="4148" w:type="dxa"/>
          </w:tcPr>
          <w:p w:rsidR="003418CC" w:rsidRDefault="003418CC" w:rsidP="002810F9">
            <w:pPr>
              <w:pStyle w:val="acctfourfigures"/>
              <w:tabs>
                <w:tab w:val="clear" w:pos="765"/>
              </w:tabs>
              <w:spacing w:line="240" w:lineRule="atLeast"/>
              <w:rPr>
                <w:b/>
                <w:bCs/>
                <w:i/>
                <w:iCs/>
                <w:szCs w:val="22"/>
              </w:rPr>
            </w:pPr>
            <w:bookmarkStart w:id="3" w:name="_Hlk8493376"/>
          </w:p>
          <w:p w:rsidR="002810F9" w:rsidRPr="00EE5A92" w:rsidRDefault="002810F9" w:rsidP="002810F9">
            <w:pPr>
              <w:pStyle w:val="acctfourfigures"/>
              <w:tabs>
                <w:tab w:val="clear" w:pos="765"/>
              </w:tabs>
              <w:spacing w:line="240" w:lineRule="atLeast"/>
              <w:rPr>
                <w:b/>
                <w:bCs/>
                <w:i/>
                <w:iCs/>
              </w:rPr>
            </w:pPr>
            <w:r>
              <w:rPr>
                <w:b/>
                <w:bCs/>
                <w:i/>
                <w:iCs/>
                <w:szCs w:val="22"/>
              </w:rPr>
              <w:t>C</w:t>
            </w:r>
            <w:r w:rsidRPr="00476478">
              <w:rPr>
                <w:b/>
                <w:bCs/>
                <w:i/>
                <w:iCs/>
                <w:szCs w:val="22"/>
              </w:rPr>
              <w:t>ommitments</w:t>
            </w:r>
            <w:r>
              <w:rPr>
                <w:b/>
                <w:bCs/>
                <w:i/>
                <w:iCs/>
                <w:szCs w:val="22"/>
              </w:rPr>
              <w:t xml:space="preserve"> </w:t>
            </w:r>
            <w:r w:rsidRPr="003F28D6">
              <w:rPr>
                <w:rFonts w:cs="Times New Roman"/>
                <w:b/>
                <w:bCs/>
                <w:i/>
                <w:iCs/>
                <w:szCs w:val="22"/>
                <w:lang w:val="en-US"/>
              </w:rPr>
              <w:t>- related parties</w:t>
            </w:r>
          </w:p>
        </w:tc>
        <w:tc>
          <w:tcPr>
            <w:tcW w:w="2611" w:type="dxa"/>
            <w:gridSpan w:val="3"/>
          </w:tcPr>
          <w:p w:rsidR="002810F9" w:rsidRPr="00EE5A92" w:rsidRDefault="002810F9" w:rsidP="00BC3AA2">
            <w:pPr>
              <w:pStyle w:val="acctmergecolhdg"/>
              <w:spacing w:line="240" w:lineRule="atLeast"/>
            </w:pPr>
            <w:r w:rsidRPr="00EE5A92">
              <w:t xml:space="preserve">Consolidated </w:t>
            </w:r>
            <w:r w:rsidR="003418CC">
              <w:br/>
            </w:r>
            <w:r w:rsidRPr="00EE5A92">
              <w:t>financial statement</w:t>
            </w:r>
            <w:r>
              <w:rPr>
                <w:lang w:val="en-US" w:bidi="th-TH"/>
              </w:rPr>
              <w:t>s</w:t>
            </w:r>
            <w:r w:rsidRPr="00EE5A92">
              <w:t xml:space="preserve"> </w:t>
            </w:r>
          </w:p>
        </w:tc>
        <w:tc>
          <w:tcPr>
            <w:tcW w:w="178" w:type="dxa"/>
          </w:tcPr>
          <w:p w:rsidR="002810F9" w:rsidRPr="00EE5A92" w:rsidRDefault="002810F9" w:rsidP="00BC3AA2">
            <w:pPr>
              <w:pStyle w:val="acctmergecolhdg"/>
              <w:spacing w:line="240" w:lineRule="atLeast"/>
            </w:pPr>
          </w:p>
        </w:tc>
        <w:tc>
          <w:tcPr>
            <w:tcW w:w="2434" w:type="dxa"/>
            <w:gridSpan w:val="3"/>
            <w:shd w:val="clear" w:color="auto" w:fill="auto"/>
            <w:vAlign w:val="center"/>
          </w:tcPr>
          <w:p w:rsidR="002810F9" w:rsidRPr="00EE5A92" w:rsidRDefault="002810F9" w:rsidP="00BC3AA2">
            <w:pPr>
              <w:pStyle w:val="acctmergecolhdg"/>
              <w:spacing w:line="240" w:lineRule="atLeast"/>
              <w:ind w:left="-79" w:right="-79"/>
            </w:pPr>
            <w:r w:rsidRPr="00EE5A92">
              <w:t xml:space="preserve">Separate </w:t>
            </w:r>
            <w:r w:rsidR="003418CC">
              <w:br/>
            </w:r>
            <w:r w:rsidRPr="00EE5A92">
              <w:t xml:space="preserve">financial statements </w:t>
            </w:r>
          </w:p>
        </w:tc>
      </w:tr>
      <w:tr w:rsidR="000E7FC7" w:rsidRPr="00610BA4" w:rsidTr="000E7FC7">
        <w:trPr>
          <w:cantSplit/>
          <w:tblHeader/>
        </w:trPr>
        <w:tc>
          <w:tcPr>
            <w:tcW w:w="4148" w:type="dxa"/>
          </w:tcPr>
          <w:p w:rsidR="000E7FC7" w:rsidRDefault="000E7FC7" w:rsidP="000E7FC7">
            <w:pPr>
              <w:pStyle w:val="acctfourfigures"/>
              <w:tabs>
                <w:tab w:val="clear" w:pos="765"/>
              </w:tabs>
              <w:spacing w:line="240" w:lineRule="atLeast"/>
              <w:rPr>
                <w:b/>
                <w:bCs/>
                <w:i/>
                <w:iCs/>
                <w:szCs w:val="22"/>
              </w:rPr>
            </w:pPr>
          </w:p>
        </w:tc>
        <w:tc>
          <w:tcPr>
            <w:tcW w:w="1168" w:type="dxa"/>
          </w:tcPr>
          <w:p w:rsidR="000E7FC7" w:rsidRDefault="000E7FC7" w:rsidP="000E7FC7">
            <w:pPr>
              <w:pStyle w:val="acctmergecolhdg"/>
              <w:spacing w:line="240" w:lineRule="atLeast"/>
              <w:ind w:left="-83" w:firstLine="4"/>
              <w:rPr>
                <w:b w:val="0"/>
                <w:bCs/>
              </w:rPr>
            </w:pPr>
            <w:r>
              <w:rPr>
                <w:b w:val="0"/>
                <w:bCs/>
              </w:rPr>
              <w:t>30</w:t>
            </w:r>
          </w:p>
          <w:p w:rsidR="000E7FC7" w:rsidRDefault="000E7FC7" w:rsidP="000E7FC7">
            <w:pPr>
              <w:pStyle w:val="acctmergecolhdg"/>
              <w:spacing w:line="240" w:lineRule="atLeast"/>
              <w:ind w:left="-83" w:right="-49" w:firstLine="4"/>
              <w:rPr>
                <w:b w:val="0"/>
                <w:bCs/>
              </w:rPr>
            </w:pPr>
            <w:r>
              <w:rPr>
                <w:b w:val="0"/>
                <w:bCs/>
              </w:rPr>
              <w:t>September</w:t>
            </w:r>
          </w:p>
          <w:p w:rsidR="000E7FC7" w:rsidRPr="00EE5A92" w:rsidRDefault="000E7FC7" w:rsidP="000E7FC7">
            <w:pPr>
              <w:pStyle w:val="acctmergecolhdg"/>
              <w:spacing w:line="240" w:lineRule="atLeast"/>
            </w:pPr>
            <w:r>
              <w:rPr>
                <w:b w:val="0"/>
                <w:bCs/>
              </w:rPr>
              <w:t>2019</w:t>
            </w:r>
          </w:p>
        </w:tc>
        <w:tc>
          <w:tcPr>
            <w:tcW w:w="185" w:type="dxa"/>
          </w:tcPr>
          <w:p w:rsidR="000E7FC7" w:rsidRPr="00EE5A92" w:rsidRDefault="000E7FC7" w:rsidP="000E7FC7">
            <w:pPr>
              <w:pStyle w:val="acctmergecolhdg"/>
              <w:spacing w:line="240" w:lineRule="atLeast"/>
            </w:pPr>
          </w:p>
        </w:tc>
        <w:tc>
          <w:tcPr>
            <w:tcW w:w="1258" w:type="dxa"/>
          </w:tcPr>
          <w:p w:rsidR="000E7FC7" w:rsidRPr="00EE5A92" w:rsidRDefault="000E7FC7" w:rsidP="000E7FC7">
            <w:pPr>
              <w:pStyle w:val="acctmergecolhdg"/>
              <w:spacing w:line="240" w:lineRule="atLeast"/>
            </w:pPr>
            <w:r>
              <w:rPr>
                <w:b w:val="0"/>
                <w:bCs/>
              </w:rPr>
              <w:t>31 December 2018</w:t>
            </w:r>
          </w:p>
        </w:tc>
        <w:tc>
          <w:tcPr>
            <w:tcW w:w="178" w:type="dxa"/>
          </w:tcPr>
          <w:p w:rsidR="000E7FC7" w:rsidRPr="00EE5A92" w:rsidRDefault="000E7FC7" w:rsidP="000E7FC7">
            <w:pPr>
              <w:pStyle w:val="acctmergecolhdg"/>
              <w:spacing w:line="240" w:lineRule="atLeast"/>
            </w:pPr>
          </w:p>
        </w:tc>
        <w:tc>
          <w:tcPr>
            <w:tcW w:w="1170" w:type="dxa"/>
            <w:shd w:val="clear" w:color="auto" w:fill="auto"/>
          </w:tcPr>
          <w:p w:rsidR="000E7FC7" w:rsidRDefault="000E7FC7" w:rsidP="000E7FC7">
            <w:pPr>
              <w:pStyle w:val="acctmergecolhdg"/>
              <w:spacing w:line="240" w:lineRule="atLeast"/>
              <w:ind w:left="-83" w:firstLine="4"/>
              <w:rPr>
                <w:b w:val="0"/>
                <w:bCs/>
              </w:rPr>
            </w:pPr>
            <w:r>
              <w:rPr>
                <w:b w:val="0"/>
                <w:bCs/>
              </w:rPr>
              <w:t>30</w:t>
            </w:r>
          </w:p>
          <w:p w:rsidR="000E7FC7" w:rsidRDefault="000E7FC7" w:rsidP="000E7FC7">
            <w:pPr>
              <w:pStyle w:val="acctmergecolhdg"/>
              <w:spacing w:line="240" w:lineRule="atLeast"/>
              <w:ind w:left="-83" w:right="-49" w:firstLine="4"/>
              <w:rPr>
                <w:b w:val="0"/>
                <w:bCs/>
              </w:rPr>
            </w:pPr>
            <w:r>
              <w:rPr>
                <w:b w:val="0"/>
                <w:bCs/>
              </w:rPr>
              <w:t>September</w:t>
            </w:r>
          </w:p>
          <w:p w:rsidR="000E7FC7" w:rsidRPr="00EE5A92" w:rsidRDefault="000E7FC7" w:rsidP="000E7FC7">
            <w:pPr>
              <w:pStyle w:val="acctmergecolhdg"/>
              <w:spacing w:line="240" w:lineRule="atLeast"/>
            </w:pPr>
            <w:r>
              <w:rPr>
                <w:b w:val="0"/>
                <w:bCs/>
              </w:rPr>
              <w:t>2019</w:t>
            </w:r>
          </w:p>
        </w:tc>
        <w:tc>
          <w:tcPr>
            <w:tcW w:w="185" w:type="dxa"/>
            <w:shd w:val="clear" w:color="auto" w:fill="auto"/>
          </w:tcPr>
          <w:p w:rsidR="000E7FC7" w:rsidRPr="00EE5A92" w:rsidRDefault="000E7FC7" w:rsidP="000E7FC7">
            <w:pPr>
              <w:pStyle w:val="acctmergecolhdg"/>
              <w:spacing w:line="240" w:lineRule="atLeast"/>
            </w:pPr>
          </w:p>
        </w:tc>
        <w:tc>
          <w:tcPr>
            <w:tcW w:w="1079" w:type="dxa"/>
            <w:shd w:val="clear" w:color="auto" w:fill="auto"/>
          </w:tcPr>
          <w:p w:rsidR="000E7FC7" w:rsidRPr="00EE5A92" w:rsidRDefault="000E7FC7" w:rsidP="000E7FC7">
            <w:pPr>
              <w:pStyle w:val="acctmergecolhdg"/>
              <w:spacing w:line="240" w:lineRule="atLeast"/>
            </w:pPr>
            <w:r>
              <w:rPr>
                <w:b w:val="0"/>
                <w:bCs/>
              </w:rPr>
              <w:t>31 December 2018</w:t>
            </w:r>
          </w:p>
        </w:tc>
      </w:tr>
      <w:tr w:rsidR="002810F9" w:rsidRPr="00610BA4" w:rsidTr="000E7FC7">
        <w:trPr>
          <w:cantSplit/>
          <w:tblHeader/>
        </w:trPr>
        <w:tc>
          <w:tcPr>
            <w:tcW w:w="4148" w:type="dxa"/>
          </w:tcPr>
          <w:p w:rsidR="002810F9" w:rsidRPr="00610BA4" w:rsidRDefault="002810F9" w:rsidP="00BC3AA2">
            <w:pPr>
              <w:spacing w:line="240" w:lineRule="atLeast"/>
              <w:rPr>
                <w:i/>
                <w:iCs/>
              </w:rPr>
            </w:pPr>
          </w:p>
        </w:tc>
        <w:tc>
          <w:tcPr>
            <w:tcW w:w="5223" w:type="dxa"/>
            <w:gridSpan w:val="7"/>
          </w:tcPr>
          <w:p w:rsidR="002810F9" w:rsidRPr="00EE5A92" w:rsidRDefault="002810F9" w:rsidP="00BC3AA2">
            <w:pPr>
              <w:pStyle w:val="acctfourfigures"/>
              <w:tabs>
                <w:tab w:val="clear" w:pos="765"/>
              </w:tabs>
              <w:spacing w:line="240" w:lineRule="atLeast"/>
              <w:ind w:right="11"/>
              <w:jc w:val="center"/>
              <w:rPr>
                <w:i/>
                <w:iCs/>
              </w:rPr>
            </w:pPr>
            <w:r w:rsidRPr="00EE5A92">
              <w:rPr>
                <w:i/>
                <w:iCs/>
              </w:rPr>
              <w:t xml:space="preserve">(in </w:t>
            </w:r>
            <w:r>
              <w:rPr>
                <w:rFonts w:cs="Times New Roman"/>
                <w:i/>
                <w:iCs/>
              </w:rPr>
              <w:t>thousand</w:t>
            </w:r>
            <w:r w:rsidRPr="003F28D6">
              <w:rPr>
                <w:rFonts w:cs="Times New Roman"/>
                <w:i/>
                <w:iCs/>
              </w:rPr>
              <w:t xml:space="preserve"> </w:t>
            </w:r>
            <w:r w:rsidRPr="00EE5A92">
              <w:rPr>
                <w:i/>
                <w:iCs/>
              </w:rPr>
              <w:t>Baht)</w:t>
            </w:r>
          </w:p>
        </w:tc>
      </w:tr>
      <w:tr w:rsidR="002810F9" w:rsidRPr="00610BA4" w:rsidTr="000E7FC7">
        <w:trPr>
          <w:cantSplit/>
        </w:trPr>
        <w:tc>
          <w:tcPr>
            <w:tcW w:w="4148" w:type="dxa"/>
          </w:tcPr>
          <w:p w:rsidR="002810F9" w:rsidRPr="00610BA4" w:rsidRDefault="002810F9" w:rsidP="002810F9">
            <w:pPr>
              <w:spacing w:line="240" w:lineRule="atLeast"/>
              <w:ind w:left="202" w:right="-169" w:hanging="202"/>
              <w:rPr>
                <w:b/>
                <w:bCs/>
                <w:i/>
                <w:iCs/>
                <w:lang w:bidi="th-TH"/>
              </w:rPr>
            </w:pPr>
            <w:r w:rsidRPr="00610BA4">
              <w:rPr>
                <w:b/>
                <w:bCs/>
                <w:i/>
                <w:iCs/>
              </w:rPr>
              <w:t>Future minimum lease payments under</w:t>
            </w:r>
            <w:r>
              <w:rPr>
                <w:b/>
                <w:bCs/>
                <w:i/>
                <w:iCs/>
                <w:lang w:bidi="th-TH"/>
              </w:rPr>
              <w:t xml:space="preserve"> </w:t>
            </w:r>
            <w:r>
              <w:rPr>
                <w:b/>
                <w:bCs/>
                <w:i/>
                <w:iCs/>
                <w:lang w:bidi="th-TH"/>
              </w:rPr>
              <w:br/>
            </w:r>
            <w:r w:rsidRPr="00610BA4">
              <w:rPr>
                <w:b/>
                <w:bCs/>
                <w:i/>
                <w:iCs/>
                <w:lang w:bidi="th-TH"/>
              </w:rPr>
              <w:t>non-cancellable operating leases</w:t>
            </w:r>
          </w:p>
        </w:tc>
        <w:tc>
          <w:tcPr>
            <w:tcW w:w="1168" w:type="dxa"/>
          </w:tcPr>
          <w:p w:rsidR="002810F9" w:rsidRPr="00610BA4" w:rsidRDefault="002810F9" w:rsidP="00BC3AA2">
            <w:pPr>
              <w:pStyle w:val="acctfourfigures"/>
              <w:tabs>
                <w:tab w:val="clear" w:pos="765"/>
                <w:tab w:val="decimal" w:pos="911"/>
              </w:tabs>
              <w:spacing w:line="240" w:lineRule="atLeast"/>
              <w:ind w:right="11"/>
              <w:rPr>
                <w:b/>
                <w:bCs/>
              </w:rPr>
            </w:pPr>
          </w:p>
        </w:tc>
        <w:tc>
          <w:tcPr>
            <w:tcW w:w="185" w:type="dxa"/>
          </w:tcPr>
          <w:p w:rsidR="002810F9" w:rsidRPr="00610BA4" w:rsidRDefault="002810F9" w:rsidP="00BC3AA2">
            <w:pPr>
              <w:pStyle w:val="acctfourfigures"/>
              <w:tabs>
                <w:tab w:val="clear" w:pos="765"/>
                <w:tab w:val="decimal" w:pos="911"/>
              </w:tabs>
              <w:spacing w:line="240" w:lineRule="atLeast"/>
              <w:ind w:right="11"/>
              <w:rPr>
                <w:b/>
                <w:bCs/>
              </w:rPr>
            </w:pPr>
          </w:p>
        </w:tc>
        <w:tc>
          <w:tcPr>
            <w:tcW w:w="1258" w:type="dxa"/>
          </w:tcPr>
          <w:p w:rsidR="002810F9" w:rsidRPr="00610BA4" w:rsidRDefault="002810F9" w:rsidP="00BC3AA2">
            <w:pPr>
              <w:pStyle w:val="acctfourfigures"/>
              <w:tabs>
                <w:tab w:val="clear" w:pos="765"/>
                <w:tab w:val="decimal" w:pos="911"/>
              </w:tabs>
              <w:spacing w:line="240" w:lineRule="atLeast"/>
              <w:ind w:right="11"/>
              <w:rPr>
                <w:b/>
                <w:bCs/>
              </w:rPr>
            </w:pPr>
          </w:p>
        </w:tc>
        <w:tc>
          <w:tcPr>
            <w:tcW w:w="178" w:type="dxa"/>
          </w:tcPr>
          <w:p w:rsidR="002810F9" w:rsidRPr="00610BA4" w:rsidRDefault="002810F9" w:rsidP="00BC3AA2">
            <w:pPr>
              <w:pStyle w:val="acctfourfigures"/>
              <w:tabs>
                <w:tab w:val="clear" w:pos="765"/>
                <w:tab w:val="decimal" w:pos="911"/>
              </w:tabs>
              <w:spacing w:line="240" w:lineRule="atLeast"/>
              <w:ind w:right="11"/>
              <w:rPr>
                <w:b/>
                <w:bCs/>
              </w:rPr>
            </w:pPr>
          </w:p>
        </w:tc>
        <w:tc>
          <w:tcPr>
            <w:tcW w:w="1170" w:type="dxa"/>
          </w:tcPr>
          <w:p w:rsidR="002810F9" w:rsidRPr="00610BA4" w:rsidRDefault="002810F9" w:rsidP="00BC3AA2">
            <w:pPr>
              <w:pStyle w:val="acctfourfigures"/>
              <w:tabs>
                <w:tab w:val="clear" w:pos="765"/>
                <w:tab w:val="decimal" w:pos="911"/>
              </w:tabs>
              <w:spacing w:line="240" w:lineRule="atLeast"/>
              <w:ind w:right="11"/>
              <w:rPr>
                <w:b/>
                <w:bCs/>
              </w:rPr>
            </w:pPr>
          </w:p>
        </w:tc>
        <w:tc>
          <w:tcPr>
            <w:tcW w:w="185" w:type="dxa"/>
          </w:tcPr>
          <w:p w:rsidR="002810F9" w:rsidRPr="00610BA4" w:rsidRDefault="002810F9" w:rsidP="00BC3AA2">
            <w:pPr>
              <w:pStyle w:val="acctfourfigures"/>
              <w:spacing w:line="240" w:lineRule="atLeast"/>
            </w:pPr>
          </w:p>
        </w:tc>
        <w:tc>
          <w:tcPr>
            <w:tcW w:w="1079" w:type="dxa"/>
          </w:tcPr>
          <w:p w:rsidR="002810F9" w:rsidRPr="00610BA4" w:rsidRDefault="002810F9" w:rsidP="00BC3AA2">
            <w:pPr>
              <w:pStyle w:val="acctfourfigures"/>
              <w:tabs>
                <w:tab w:val="clear" w:pos="765"/>
                <w:tab w:val="decimal" w:pos="911"/>
              </w:tabs>
              <w:spacing w:line="240" w:lineRule="atLeast"/>
              <w:ind w:right="11"/>
              <w:rPr>
                <w:b/>
                <w:bCs/>
              </w:rPr>
            </w:pPr>
          </w:p>
        </w:tc>
      </w:tr>
      <w:tr w:rsidR="00AF4078" w:rsidRPr="00610BA4" w:rsidTr="000E7FC7">
        <w:trPr>
          <w:cantSplit/>
        </w:trPr>
        <w:tc>
          <w:tcPr>
            <w:tcW w:w="4148" w:type="dxa"/>
          </w:tcPr>
          <w:p w:rsidR="00AF4078" w:rsidRPr="00610BA4" w:rsidRDefault="00AF4078" w:rsidP="00AF4078">
            <w:pPr>
              <w:spacing w:line="240" w:lineRule="atLeast"/>
            </w:pPr>
            <w:r w:rsidRPr="00610BA4">
              <w:t>Within one year</w:t>
            </w:r>
          </w:p>
        </w:tc>
        <w:tc>
          <w:tcPr>
            <w:tcW w:w="1168" w:type="dxa"/>
            <w:tcBorders>
              <w:bottom w:val="double" w:sz="4" w:space="0" w:color="auto"/>
            </w:tcBorders>
          </w:tcPr>
          <w:p w:rsidR="00AF4078" w:rsidRPr="00610BA4" w:rsidRDefault="00AF4078" w:rsidP="00AF4078">
            <w:pPr>
              <w:pStyle w:val="acctfourfigures"/>
              <w:tabs>
                <w:tab w:val="clear" w:pos="765"/>
                <w:tab w:val="decimal" w:pos="727"/>
              </w:tabs>
              <w:spacing w:line="240" w:lineRule="atLeast"/>
              <w:ind w:right="11"/>
            </w:pPr>
            <w:r>
              <w:t>-</w:t>
            </w:r>
          </w:p>
        </w:tc>
        <w:tc>
          <w:tcPr>
            <w:tcW w:w="185" w:type="dxa"/>
          </w:tcPr>
          <w:p w:rsidR="00AF4078" w:rsidRPr="00610BA4" w:rsidRDefault="00AF4078" w:rsidP="00AF4078">
            <w:pPr>
              <w:pStyle w:val="acctfourfigures"/>
              <w:tabs>
                <w:tab w:val="decimal" w:pos="727"/>
              </w:tabs>
              <w:spacing w:line="240" w:lineRule="atLeast"/>
            </w:pPr>
          </w:p>
        </w:tc>
        <w:tc>
          <w:tcPr>
            <w:tcW w:w="1258" w:type="dxa"/>
            <w:tcBorders>
              <w:bottom w:val="double" w:sz="4" w:space="0" w:color="auto"/>
            </w:tcBorders>
          </w:tcPr>
          <w:p w:rsidR="00AF4078" w:rsidRPr="00610BA4" w:rsidRDefault="00AF4078" w:rsidP="00AF4078">
            <w:pPr>
              <w:pStyle w:val="acctfourfigures"/>
              <w:tabs>
                <w:tab w:val="clear" w:pos="765"/>
                <w:tab w:val="decimal" w:pos="727"/>
              </w:tabs>
              <w:spacing w:line="240" w:lineRule="atLeast"/>
              <w:ind w:right="11"/>
            </w:pPr>
            <w:r>
              <w:t>-</w:t>
            </w:r>
          </w:p>
        </w:tc>
        <w:tc>
          <w:tcPr>
            <w:tcW w:w="178" w:type="dxa"/>
          </w:tcPr>
          <w:p w:rsidR="00AF4078" w:rsidRPr="00610BA4" w:rsidRDefault="00AF4078" w:rsidP="00AF4078">
            <w:pPr>
              <w:pStyle w:val="acctfourfigures"/>
              <w:tabs>
                <w:tab w:val="clear" w:pos="765"/>
                <w:tab w:val="decimal" w:pos="911"/>
              </w:tabs>
              <w:spacing w:line="240" w:lineRule="atLeast"/>
              <w:ind w:right="11"/>
            </w:pPr>
          </w:p>
        </w:tc>
        <w:tc>
          <w:tcPr>
            <w:tcW w:w="1170" w:type="dxa"/>
            <w:tcBorders>
              <w:bottom w:val="double" w:sz="4" w:space="0" w:color="auto"/>
            </w:tcBorders>
          </w:tcPr>
          <w:p w:rsidR="00AF4078" w:rsidRPr="00610BA4" w:rsidRDefault="00AF06D0" w:rsidP="00AF4078">
            <w:pPr>
              <w:pStyle w:val="acctfourfigures"/>
              <w:tabs>
                <w:tab w:val="clear" w:pos="765"/>
                <w:tab w:val="decimal" w:pos="911"/>
              </w:tabs>
              <w:spacing w:line="240" w:lineRule="atLeast"/>
              <w:ind w:right="11"/>
            </w:pPr>
            <w:r>
              <w:t>150</w:t>
            </w:r>
          </w:p>
        </w:tc>
        <w:tc>
          <w:tcPr>
            <w:tcW w:w="185" w:type="dxa"/>
          </w:tcPr>
          <w:p w:rsidR="00AF4078" w:rsidRPr="00610BA4" w:rsidRDefault="00AF4078" w:rsidP="00AF4078">
            <w:pPr>
              <w:pStyle w:val="acctfourfigures"/>
              <w:spacing w:line="240" w:lineRule="atLeast"/>
            </w:pPr>
          </w:p>
        </w:tc>
        <w:tc>
          <w:tcPr>
            <w:tcW w:w="1079" w:type="dxa"/>
            <w:tcBorders>
              <w:bottom w:val="double" w:sz="4" w:space="0" w:color="auto"/>
            </w:tcBorders>
          </w:tcPr>
          <w:p w:rsidR="00AF4078" w:rsidRPr="00610BA4" w:rsidRDefault="00860C7F" w:rsidP="00AF4078">
            <w:pPr>
              <w:pStyle w:val="acctfourfigures"/>
              <w:tabs>
                <w:tab w:val="clear" w:pos="765"/>
                <w:tab w:val="decimal" w:pos="911"/>
              </w:tabs>
              <w:spacing w:line="240" w:lineRule="atLeast"/>
              <w:ind w:right="11"/>
            </w:pPr>
            <w:r>
              <w:t>60</w:t>
            </w:r>
            <w:r w:rsidR="00AF4078">
              <w:t>0</w:t>
            </w:r>
          </w:p>
        </w:tc>
      </w:tr>
      <w:tr w:rsidR="00AF4078" w:rsidRPr="00610BA4" w:rsidTr="000E7FC7">
        <w:trPr>
          <w:cantSplit/>
        </w:trPr>
        <w:tc>
          <w:tcPr>
            <w:tcW w:w="4148" w:type="dxa"/>
          </w:tcPr>
          <w:p w:rsidR="00AF4078" w:rsidRPr="00610BA4" w:rsidRDefault="00AF4078" w:rsidP="00AF4078">
            <w:pPr>
              <w:spacing w:line="240" w:lineRule="atLeast"/>
              <w:rPr>
                <w:b/>
                <w:bCs/>
              </w:rPr>
            </w:pPr>
          </w:p>
        </w:tc>
        <w:tc>
          <w:tcPr>
            <w:tcW w:w="1168" w:type="dxa"/>
            <w:tcBorders>
              <w:top w:val="double" w:sz="4" w:space="0" w:color="auto"/>
            </w:tcBorders>
          </w:tcPr>
          <w:p w:rsidR="00AF4078" w:rsidRPr="00AF4078" w:rsidRDefault="00AF4078" w:rsidP="00AF4078">
            <w:pPr>
              <w:pStyle w:val="acctfourfigures"/>
              <w:tabs>
                <w:tab w:val="clear" w:pos="765"/>
                <w:tab w:val="decimal" w:pos="727"/>
              </w:tabs>
              <w:spacing w:line="240" w:lineRule="atLeast"/>
              <w:ind w:right="11"/>
              <w:rPr>
                <w:b/>
                <w:bCs/>
              </w:rPr>
            </w:pPr>
          </w:p>
        </w:tc>
        <w:tc>
          <w:tcPr>
            <w:tcW w:w="185" w:type="dxa"/>
          </w:tcPr>
          <w:p w:rsidR="00AF4078" w:rsidRPr="00AF4078" w:rsidRDefault="00AF4078" w:rsidP="00AF4078">
            <w:pPr>
              <w:pStyle w:val="acctfourfigures"/>
              <w:tabs>
                <w:tab w:val="decimal" w:pos="727"/>
              </w:tabs>
              <w:spacing w:line="240" w:lineRule="atLeast"/>
              <w:rPr>
                <w:b/>
                <w:bCs/>
              </w:rPr>
            </w:pPr>
          </w:p>
        </w:tc>
        <w:tc>
          <w:tcPr>
            <w:tcW w:w="1258" w:type="dxa"/>
            <w:tcBorders>
              <w:top w:val="double" w:sz="4" w:space="0" w:color="auto"/>
            </w:tcBorders>
          </w:tcPr>
          <w:p w:rsidR="00AF4078" w:rsidRPr="00AF4078" w:rsidRDefault="00AF4078" w:rsidP="00AF4078">
            <w:pPr>
              <w:pStyle w:val="acctfourfigures"/>
              <w:tabs>
                <w:tab w:val="clear" w:pos="765"/>
                <w:tab w:val="decimal" w:pos="727"/>
              </w:tabs>
              <w:spacing w:line="240" w:lineRule="atLeast"/>
              <w:ind w:right="11"/>
              <w:rPr>
                <w:b/>
                <w:bCs/>
              </w:rPr>
            </w:pPr>
          </w:p>
        </w:tc>
        <w:tc>
          <w:tcPr>
            <w:tcW w:w="178" w:type="dxa"/>
          </w:tcPr>
          <w:p w:rsidR="00AF4078" w:rsidRPr="00610BA4" w:rsidRDefault="00AF4078" w:rsidP="00AF4078">
            <w:pPr>
              <w:pStyle w:val="acctfourfigures"/>
              <w:tabs>
                <w:tab w:val="clear" w:pos="765"/>
                <w:tab w:val="decimal" w:pos="911"/>
              </w:tabs>
              <w:spacing w:line="240" w:lineRule="atLeast"/>
              <w:ind w:right="11"/>
              <w:rPr>
                <w:b/>
                <w:bCs/>
              </w:rPr>
            </w:pPr>
          </w:p>
        </w:tc>
        <w:tc>
          <w:tcPr>
            <w:tcW w:w="1170" w:type="dxa"/>
            <w:tcBorders>
              <w:top w:val="double" w:sz="4" w:space="0" w:color="auto"/>
            </w:tcBorders>
          </w:tcPr>
          <w:p w:rsidR="00AF4078" w:rsidRPr="00610BA4" w:rsidRDefault="00AF4078" w:rsidP="00AF4078">
            <w:pPr>
              <w:pStyle w:val="acctfourfigures"/>
              <w:tabs>
                <w:tab w:val="clear" w:pos="765"/>
                <w:tab w:val="decimal" w:pos="911"/>
              </w:tabs>
              <w:spacing w:line="240" w:lineRule="atLeast"/>
              <w:ind w:right="11"/>
              <w:rPr>
                <w:b/>
                <w:bCs/>
              </w:rPr>
            </w:pPr>
          </w:p>
        </w:tc>
        <w:tc>
          <w:tcPr>
            <w:tcW w:w="185" w:type="dxa"/>
          </w:tcPr>
          <w:p w:rsidR="00AF4078" w:rsidRPr="00610BA4" w:rsidRDefault="00AF4078" w:rsidP="00AF4078">
            <w:pPr>
              <w:pStyle w:val="acctfourfigures"/>
              <w:spacing w:line="240" w:lineRule="atLeast"/>
            </w:pPr>
          </w:p>
        </w:tc>
        <w:tc>
          <w:tcPr>
            <w:tcW w:w="1079" w:type="dxa"/>
            <w:tcBorders>
              <w:top w:val="double" w:sz="4" w:space="0" w:color="auto"/>
            </w:tcBorders>
          </w:tcPr>
          <w:p w:rsidR="00AF4078" w:rsidRPr="00610BA4" w:rsidRDefault="00AF4078" w:rsidP="00AF4078">
            <w:pPr>
              <w:pStyle w:val="acctfourfigures"/>
              <w:tabs>
                <w:tab w:val="clear" w:pos="765"/>
                <w:tab w:val="decimal" w:pos="911"/>
              </w:tabs>
              <w:spacing w:line="240" w:lineRule="atLeast"/>
              <w:ind w:right="11"/>
              <w:rPr>
                <w:b/>
                <w:bCs/>
              </w:rPr>
            </w:pPr>
          </w:p>
        </w:tc>
      </w:tr>
      <w:tr w:rsidR="002810F9" w:rsidRPr="00610BA4" w:rsidTr="000E7FC7">
        <w:trPr>
          <w:cantSplit/>
        </w:trPr>
        <w:tc>
          <w:tcPr>
            <w:tcW w:w="4148" w:type="dxa"/>
          </w:tcPr>
          <w:p w:rsidR="002810F9" w:rsidRPr="00610BA4" w:rsidRDefault="006D334A" w:rsidP="00BC3AA2">
            <w:pPr>
              <w:spacing w:line="240" w:lineRule="atLeast"/>
              <w:rPr>
                <w:b/>
                <w:bCs/>
              </w:rPr>
            </w:pPr>
            <w:r>
              <w:rPr>
                <w:b/>
                <w:bCs/>
                <w:i/>
                <w:iCs/>
              </w:rPr>
              <w:t>Commitment</w:t>
            </w:r>
            <w:r w:rsidR="000E7FC7">
              <w:rPr>
                <w:b/>
                <w:bCs/>
                <w:i/>
                <w:iCs/>
              </w:rPr>
              <w:t>s</w:t>
            </w:r>
            <w:r>
              <w:rPr>
                <w:b/>
                <w:bCs/>
                <w:i/>
                <w:iCs/>
              </w:rPr>
              <w:t xml:space="preserve"> under s</w:t>
            </w:r>
            <w:r w:rsidR="00860C7F" w:rsidRPr="00860C7F">
              <w:rPr>
                <w:b/>
                <w:bCs/>
                <w:i/>
                <w:iCs/>
              </w:rPr>
              <w:t xml:space="preserve">ervice </w:t>
            </w:r>
            <w:r>
              <w:rPr>
                <w:b/>
                <w:bCs/>
                <w:i/>
                <w:iCs/>
              </w:rPr>
              <w:t>a</w:t>
            </w:r>
            <w:r w:rsidR="00860C7F" w:rsidRPr="00860C7F">
              <w:rPr>
                <w:b/>
                <w:bCs/>
                <w:i/>
                <w:iCs/>
              </w:rPr>
              <w:t>greement</w:t>
            </w:r>
            <w:r>
              <w:rPr>
                <w:b/>
                <w:bCs/>
                <w:i/>
                <w:iCs/>
              </w:rPr>
              <w:t>s</w:t>
            </w:r>
          </w:p>
        </w:tc>
        <w:tc>
          <w:tcPr>
            <w:tcW w:w="1168" w:type="dxa"/>
          </w:tcPr>
          <w:p w:rsidR="002810F9" w:rsidRPr="00610BA4" w:rsidRDefault="002810F9" w:rsidP="00BC3AA2">
            <w:pPr>
              <w:pStyle w:val="acctfourfigures"/>
              <w:tabs>
                <w:tab w:val="clear" w:pos="765"/>
                <w:tab w:val="decimal" w:pos="911"/>
              </w:tabs>
              <w:spacing w:line="240" w:lineRule="atLeast"/>
              <w:ind w:right="11"/>
              <w:rPr>
                <w:b/>
                <w:bCs/>
              </w:rPr>
            </w:pPr>
          </w:p>
        </w:tc>
        <w:tc>
          <w:tcPr>
            <w:tcW w:w="185" w:type="dxa"/>
          </w:tcPr>
          <w:p w:rsidR="002810F9" w:rsidRPr="00610BA4" w:rsidRDefault="002810F9" w:rsidP="00BC3AA2">
            <w:pPr>
              <w:pStyle w:val="acctfourfigures"/>
              <w:tabs>
                <w:tab w:val="clear" w:pos="765"/>
                <w:tab w:val="decimal" w:pos="911"/>
              </w:tabs>
              <w:spacing w:line="240" w:lineRule="atLeast"/>
              <w:ind w:right="11"/>
              <w:rPr>
                <w:b/>
                <w:bCs/>
              </w:rPr>
            </w:pPr>
          </w:p>
        </w:tc>
        <w:tc>
          <w:tcPr>
            <w:tcW w:w="1258" w:type="dxa"/>
          </w:tcPr>
          <w:p w:rsidR="002810F9" w:rsidRPr="00610BA4" w:rsidRDefault="002810F9" w:rsidP="00BC3AA2">
            <w:pPr>
              <w:pStyle w:val="acctfourfigures"/>
              <w:tabs>
                <w:tab w:val="clear" w:pos="765"/>
                <w:tab w:val="decimal" w:pos="911"/>
              </w:tabs>
              <w:spacing w:line="240" w:lineRule="atLeast"/>
              <w:ind w:right="11"/>
              <w:rPr>
                <w:b/>
                <w:bCs/>
              </w:rPr>
            </w:pPr>
          </w:p>
        </w:tc>
        <w:tc>
          <w:tcPr>
            <w:tcW w:w="178" w:type="dxa"/>
          </w:tcPr>
          <w:p w:rsidR="002810F9" w:rsidRPr="00610BA4" w:rsidRDefault="002810F9" w:rsidP="00BC3AA2">
            <w:pPr>
              <w:pStyle w:val="acctfourfigures"/>
              <w:tabs>
                <w:tab w:val="clear" w:pos="765"/>
                <w:tab w:val="decimal" w:pos="911"/>
              </w:tabs>
              <w:spacing w:line="240" w:lineRule="atLeast"/>
              <w:ind w:right="11"/>
              <w:rPr>
                <w:b/>
                <w:bCs/>
              </w:rPr>
            </w:pPr>
          </w:p>
        </w:tc>
        <w:tc>
          <w:tcPr>
            <w:tcW w:w="1170" w:type="dxa"/>
          </w:tcPr>
          <w:p w:rsidR="002810F9" w:rsidRPr="00610BA4" w:rsidRDefault="002810F9" w:rsidP="00BC3AA2">
            <w:pPr>
              <w:pStyle w:val="acctfourfigures"/>
              <w:tabs>
                <w:tab w:val="clear" w:pos="765"/>
                <w:tab w:val="decimal" w:pos="911"/>
              </w:tabs>
              <w:spacing w:line="240" w:lineRule="atLeast"/>
              <w:ind w:right="11"/>
              <w:rPr>
                <w:b/>
                <w:bCs/>
              </w:rPr>
            </w:pPr>
          </w:p>
        </w:tc>
        <w:tc>
          <w:tcPr>
            <w:tcW w:w="185" w:type="dxa"/>
          </w:tcPr>
          <w:p w:rsidR="002810F9" w:rsidRPr="00610BA4" w:rsidRDefault="002810F9" w:rsidP="00BC3AA2">
            <w:pPr>
              <w:pStyle w:val="acctfourfigures"/>
              <w:spacing w:line="240" w:lineRule="atLeast"/>
            </w:pPr>
          </w:p>
        </w:tc>
        <w:tc>
          <w:tcPr>
            <w:tcW w:w="1079" w:type="dxa"/>
          </w:tcPr>
          <w:p w:rsidR="002810F9" w:rsidRPr="00610BA4" w:rsidRDefault="002810F9" w:rsidP="00BC3AA2">
            <w:pPr>
              <w:pStyle w:val="acctfourfigures"/>
              <w:tabs>
                <w:tab w:val="clear" w:pos="765"/>
                <w:tab w:val="decimal" w:pos="911"/>
              </w:tabs>
              <w:spacing w:line="240" w:lineRule="atLeast"/>
              <w:ind w:right="11"/>
              <w:rPr>
                <w:b/>
                <w:bCs/>
              </w:rPr>
            </w:pPr>
          </w:p>
        </w:tc>
      </w:tr>
      <w:tr w:rsidR="00860C7F" w:rsidRPr="00610BA4" w:rsidTr="000E7FC7">
        <w:trPr>
          <w:cantSplit/>
        </w:trPr>
        <w:tc>
          <w:tcPr>
            <w:tcW w:w="4148" w:type="dxa"/>
          </w:tcPr>
          <w:p w:rsidR="00860C7F" w:rsidRPr="00860C7F" w:rsidRDefault="00860C7F" w:rsidP="00BC3AA2">
            <w:pPr>
              <w:spacing w:line="240" w:lineRule="atLeast"/>
            </w:pPr>
            <w:r w:rsidRPr="00860C7F">
              <w:t>Within one year</w:t>
            </w:r>
          </w:p>
        </w:tc>
        <w:tc>
          <w:tcPr>
            <w:tcW w:w="1168" w:type="dxa"/>
            <w:tcBorders>
              <w:bottom w:val="double" w:sz="4" w:space="0" w:color="auto"/>
            </w:tcBorders>
          </w:tcPr>
          <w:p w:rsidR="00860C7F" w:rsidRPr="00610BA4" w:rsidRDefault="00860C7F" w:rsidP="00860C7F">
            <w:pPr>
              <w:pStyle w:val="acctfourfigures"/>
              <w:tabs>
                <w:tab w:val="clear" w:pos="765"/>
                <w:tab w:val="decimal" w:pos="727"/>
              </w:tabs>
              <w:spacing w:line="240" w:lineRule="atLeast"/>
              <w:ind w:right="11"/>
              <w:rPr>
                <w:b/>
                <w:bCs/>
              </w:rPr>
            </w:pPr>
            <w:r>
              <w:rPr>
                <w:b/>
                <w:bCs/>
              </w:rPr>
              <w:t>-</w:t>
            </w:r>
          </w:p>
        </w:tc>
        <w:tc>
          <w:tcPr>
            <w:tcW w:w="185" w:type="dxa"/>
          </w:tcPr>
          <w:p w:rsidR="00860C7F" w:rsidRPr="00610BA4" w:rsidRDefault="00860C7F" w:rsidP="00BC3AA2">
            <w:pPr>
              <w:pStyle w:val="acctfourfigures"/>
              <w:tabs>
                <w:tab w:val="clear" w:pos="765"/>
                <w:tab w:val="decimal" w:pos="911"/>
              </w:tabs>
              <w:spacing w:line="240" w:lineRule="atLeast"/>
              <w:ind w:right="11"/>
              <w:rPr>
                <w:b/>
                <w:bCs/>
              </w:rPr>
            </w:pPr>
          </w:p>
        </w:tc>
        <w:tc>
          <w:tcPr>
            <w:tcW w:w="1258" w:type="dxa"/>
            <w:tcBorders>
              <w:bottom w:val="double" w:sz="4" w:space="0" w:color="auto"/>
            </w:tcBorders>
          </w:tcPr>
          <w:p w:rsidR="00860C7F" w:rsidRPr="00610BA4" w:rsidRDefault="00860C7F" w:rsidP="00860C7F">
            <w:pPr>
              <w:pStyle w:val="acctfourfigures"/>
              <w:tabs>
                <w:tab w:val="clear" w:pos="765"/>
                <w:tab w:val="decimal" w:pos="727"/>
              </w:tabs>
              <w:spacing w:line="240" w:lineRule="atLeast"/>
              <w:ind w:right="11"/>
              <w:rPr>
                <w:b/>
                <w:bCs/>
              </w:rPr>
            </w:pPr>
            <w:r>
              <w:rPr>
                <w:b/>
                <w:bCs/>
              </w:rPr>
              <w:t>-</w:t>
            </w:r>
          </w:p>
        </w:tc>
        <w:tc>
          <w:tcPr>
            <w:tcW w:w="178" w:type="dxa"/>
          </w:tcPr>
          <w:p w:rsidR="00860C7F" w:rsidRPr="00610BA4" w:rsidRDefault="00860C7F" w:rsidP="00BC3AA2">
            <w:pPr>
              <w:pStyle w:val="acctfourfigures"/>
              <w:tabs>
                <w:tab w:val="clear" w:pos="765"/>
                <w:tab w:val="decimal" w:pos="911"/>
              </w:tabs>
              <w:spacing w:line="240" w:lineRule="atLeast"/>
              <w:ind w:right="11"/>
              <w:rPr>
                <w:b/>
                <w:bCs/>
              </w:rPr>
            </w:pPr>
          </w:p>
        </w:tc>
        <w:tc>
          <w:tcPr>
            <w:tcW w:w="1170" w:type="dxa"/>
            <w:tcBorders>
              <w:bottom w:val="double" w:sz="4" w:space="0" w:color="auto"/>
            </w:tcBorders>
          </w:tcPr>
          <w:p w:rsidR="00860C7F" w:rsidRPr="00610BA4" w:rsidRDefault="00AF06D0" w:rsidP="00BC3AA2">
            <w:pPr>
              <w:pStyle w:val="acctfourfigures"/>
              <w:tabs>
                <w:tab w:val="clear" w:pos="765"/>
                <w:tab w:val="decimal" w:pos="911"/>
              </w:tabs>
              <w:spacing w:line="240" w:lineRule="atLeast"/>
              <w:ind w:right="11"/>
              <w:rPr>
                <w:b/>
                <w:bCs/>
              </w:rPr>
            </w:pPr>
            <w:r>
              <w:t>3,240</w:t>
            </w:r>
          </w:p>
        </w:tc>
        <w:tc>
          <w:tcPr>
            <w:tcW w:w="185" w:type="dxa"/>
          </w:tcPr>
          <w:p w:rsidR="00860C7F" w:rsidRPr="00610BA4" w:rsidRDefault="00860C7F" w:rsidP="00BC3AA2">
            <w:pPr>
              <w:pStyle w:val="acctfourfigures"/>
              <w:spacing w:line="240" w:lineRule="atLeast"/>
            </w:pPr>
          </w:p>
        </w:tc>
        <w:tc>
          <w:tcPr>
            <w:tcW w:w="1079" w:type="dxa"/>
            <w:tcBorders>
              <w:bottom w:val="double" w:sz="4" w:space="0" w:color="auto"/>
            </w:tcBorders>
            <w:shd w:val="clear" w:color="auto" w:fill="auto"/>
          </w:tcPr>
          <w:p w:rsidR="00860C7F" w:rsidRPr="00860C7F" w:rsidRDefault="00860C7F" w:rsidP="00BC3AA2">
            <w:pPr>
              <w:pStyle w:val="acctfourfigures"/>
              <w:tabs>
                <w:tab w:val="clear" w:pos="765"/>
                <w:tab w:val="decimal" w:pos="911"/>
              </w:tabs>
              <w:spacing w:line="240" w:lineRule="atLeast"/>
              <w:ind w:right="11"/>
            </w:pPr>
            <w:r w:rsidRPr="00860C7F">
              <w:t>6,120</w:t>
            </w:r>
          </w:p>
        </w:tc>
      </w:tr>
      <w:tr w:rsidR="00860C7F" w:rsidRPr="00610BA4" w:rsidTr="000E7FC7">
        <w:trPr>
          <w:cantSplit/>
        </w:trPr>
        <w:tc>
          <w:tcPr>
            <w:tcW w:w="4148" w:type="dxa"/>
          </w:tcPr>
          <w:p w:rsidR="00860C7F" w:rsidRPr="00610BA4" w:rsidRDefault="00860C7F" w:rsidP="00BC3AA2">
            <w:pPr>
              <w:spacing w:line="240" w:lineRule="atLeast"/>
              <w:rPr>
                <w:b/>
                <w:bCs/>
              </w:rPr>
            </w:pPr>
          </w:p>
        </w:tc>
        <w:tc>
          <w:tcPr>
            <w:tcW w:w="1168" w:type="dxa"/>
            <w:tcBorders>
              <w:top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p>
        </w:tc>
        <w:tc>
          <w:tcPr>
            <w:tcW w:w="185" w:type="dxa"/>
          </w:tcPr>
          <w:p w:rsidR="00860C7F" w:rsidRPr="00610BA4" w:rsidRDefault="00860C7F" w:rsidP="00BC3AA2">
            <w:pPr>
              <w:pStyle w:val="acctfourfigures"/>
              <w:tabs>
                <w:tab w:val="clear" w:pos="765"/>
                <w:tab w:val="decimal" w:pos="911"/>
              </w:tabs>
              <w:spacing w:line="240" w:lineRule="atLeast"/>
              <w:ind w:right="11"/>
              <w:rPr>
                <w:b/>
                <w:bCs/>
              </w:rPr>
            </w:pPr>
          </w:p>
        </w:tc>
        <w:tc>
          <w:tcPr>
            <w:tcW w:w="1258" w:type="dxa"/>
            <w:tcBorders>
              <w:top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p>
        </w:tc>
        <w:tc>
          <w:tcPr>
            <w:tcW w:w="178" w:type="dxa"/>
          </w:tcPr>
          <w:p w:rsidR="00860C7F" w:rsidRPr="00610BA4" w:rsidRDefault="00860C7F" w:rsidP="00BC3AA2">
            <w:pPr>
              <w:pStyle w:val="acctfourfigures"/>
              <w:tabs>
                <w:tab w:val="clear" w:pos="765"/>
                <w:tab w:val="decimal" w:pos="911"/>
              </w:tabs>
              <w:spacing w:line="240" w:lineRule="atLeast"/>
              <w:ind w:right="11"/>
              <w:rPr>
                <w:b/>
                <w:bCs/>
              </w:rPr>
            </w:pPr>
          </w:p>
        </w:tc>
        <w:tc>
          <w:tcPr>
            <w:tcW w:w="1170" w:type="dxa"/>
            <w:tcBorders>
              <w:top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p>
        </w:tc>
        <w:tc>
          <w:tcPr>
            <w:tcW w:w="185" w:type="dxa"/>
          </w:tcPr>
          <w:p w:rsidR="00860C7F" w:rsidRPr="00610BA4" w:rsidRDefault="00860C7F" w:rsidP="00BC3AA2">
            <w:pPr>
              <w:pStyle w:val="acctfourfigures"/>
              <w:spacing w:line="240" w:lineRule="atLeast"/>
            </w:pPr>
          </w:p>
        </w:tc>
        <w:tc>
          <w:tcPr>
            <w:tcW w:w="1079" w:type="dxa"/>
            <w:tcBorders>
              <w:top w:val="double" w:sz="4" w:space="0" w:color="auto"/>
            </w:tcBorders>
          </w:tcPr>
          <w:p w:rsidR="00860C7F" w:rsidRPr="00610BA4" w:rsidRDefault="00860C7F" w:rsidP="00BC3AA2">
            <w:pPr>
              <w:pStyle w:val="acctfourfigures"/>
              <w:tabs>
                <w:tab w:val="clear" w:pos="765"/>
                <w:tab w:val="decimal" w:pos="911"/>
              </w:tabs>
              <w:spacing w:line="240" w:lineRule="atLeast"/>
              <w:ind w:right="11"/>
              <w:rPr>
                <w:b/>
                <w:bCs/>
              </w:rPr>
            </w:pPr>
          </w:p>
        </w:tc>
      </w:tr>
    </w:tbl>
    <w:p w:rsidR="002810F9" w:rsidRDefault="002810F9" w:rsidP="00A03C56">
      <w:pPr>
        <w:spacing w:line="240" w:lineRule="atLeast"/>
        <w:ind w:left="540"/>
        <w:jc w:val="thaiDistribute"/>
        <w:rPr>
          <w:rFonts w:cs="Times New Roman"/>
          <w:b/>
          <w:bCs/>
          <w:i/>
          <w:iCs/>
          <w:szCs w:val="22"/>
          <w:lang w:val="en-US"/>
        </w:rPr>
      </w:pPr>
    </w:p>
    <w:p w:rsidR="007F492F" w:rsidRDefault="00E66746" w:rsidP="00A03C56">
      <w:pPr>
        <w:spacing w:line="240" w:lineRule="atLeast"/>
        <w:ind w:left="540"/>
        <w:jc w:val="thaiDistribute"/>
        <w:rPr>
          <w:rFonts w:cs="Times New Roman"/>
          <w:b/>
          <w:bCs/>
          <w:i/>
          <w:iCs/>
          <w:szCs w:val="22"/>
          <w:lang w:val="en-US"/>
        </w:rPr>
      </w:pPr>
      <w:r w:rsidRPr="00E66746">
        <w:rPr>
          <w:rFonts w:cs="Times New Roman"/>
          <w:b/>
          <w:bCs/>
          <w:i/>
          <w:iCs/>
          <w:szCs w:val="22"/>
          <w:lang w:val="en-US"/>
        </w:rPr>
        <w:t>Significant agreements with related</w:t>
      </w:r>
      <w:r>
        <w:rPr>
          <w:rFonts w:cs="Times New Roman"/>
          <w:b/>
          <w:bCs/>
          <w:i/>
          <w:iCs/>
          <w:szCs w:val="22"/>
          <w:lang w:val="en-US"/>
        </w:rPr>
        <w:t xml:space="preserve"> </w:t>
      </w:r>
      <w:r w:rsidRPr="00E66746">
        <w:rPr>
          <w:rFonts w:cs="Times New Roman"/>
          <w:b/>
          <w:bCs/>
          <w:i/>
          <w:iCs/>
          <w:szCs w:val="22"/>
          <w:lang w:val="en-US"/>
        </w:rPr>
        <w:t>parties</w:t>
      </w:r>
      <w:r w:rsidRPr="00E66746">
        <w:rPr>
          <w:rFonts w:cs="Times New Roman"/>
          <w:b/>
          <w:bCs/>
          <w:i/>
          <w:iCs/>
          <w:szCs w:val="22"/>
          <w:lang w:val="en-US"/>
        </w:rPr>
        <w:tab/>
      </w:r>
    </w:p>
    <w:p w:rsidR="00E66746" w:rsidRPr="003F28D6" w:rsidRDefault="00E66746" w:rsidP="00A03C56">
      <w:pPr>
        <w:spacing w:line="240" w:lineRule="atLeast"/>
        <w:ind w:left="540"/>
        <w:jc w:val="thaiDistribute"/>
        <w:rPr>
          <w:rFonts w:cs="Times New Roman"/>
          <w:sz w:val="20"/>
          <w:szCs w:val="18"/>
          <w:lang w:val="en-US"/>
        </w:rPr>
      </w:pP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r w:rsidRPr="00E66746">
        <w:rPr>
          <w:rFonts w:cs="Times New Roman"/>
          <w:b/>
          <w:bCs/>
          <w:i/>
          <w:iCs/>
          <w:szCs w:val="22"/>
          <w:lang w:val="en-US"/>
        </w:rPr>
        <w:tab/>
      </w:r>
    </w:p>
    <w:p w:rsidR="007F492F" w:rsidRPr="00741A89" w:rsidRDefault="008113FF" w:rsidP="00E55302">
      <w:pPr>
        <w:spacing w:line="240" w:lineRule="auto"/>
        <w:ind w:left="540"/>
        <w:jc w:val="thaiDistribute"/>
        <w:rPr>
          <w:rFonts w:cs="Times New Roman"/>
          <w:spacing w:val="-4"/>
          <w:szCs w:val="22"/>
          <w:lang w:val="en-US"/>
        </w:rPr>
      </w:pPr>
      <w:r w:rsidRPr="00741A89">
        <w:rPr>
          <w:rFonts w:cs="Times New Roman"/>
          <w:spacing w:val="-4"/>
          <w:szCs w:val="22"/>
          <w:lang w:val="en-US"/>
        </w:rPr>
        <w:t xml:space="preserve">As at </w:t>
      </w:r>
      <w:r w:rsidR="00C97D21" w:rsidRPr="00741A89">
        <w:rPr>
          <w:rFonts w:cs="Times New Roman"/>
          <w:spacing w:val="-4"/>
          <w:szCs w:val="22"/>
          <w:lang w:val="en-US" w:bidi="th-TH"/>
        </w:rPr>
        <w:t xml:space="preserve">30 </w:t>
      </w:r>
      <w:r w:rsidR="00284748" w:rsidRPr="00741A89">
        <w:rPr>
          <w:rFonts w:cs="Times New Roman"/>
          <w:spacing w:val="-4"/>
          <w:szCs w:val="22"/>
          <w:lang w:val="en-US" w:bidi="th-TH"/>
        </w:rPr>
        <w:t xml:space="preserve">September </w:t>
      </w:r>
      <w:r w:rsidR="00C97D21" w:rsidRPr="00741A89">
        <w:rPr>
          <w:rFonts w:cs="Times New Roman"/>
          <w:spacing w:val="-4"/>
          <w:szCs w:val="22"/>
          <w:lang w:val="en-US" w:bidi="th-TH"/>
        </w:rPr>
        <w:t>2019</w:t>
      </w:r>
      <w:r w:rsidRPr="00741A89">
        <w:rPr>
          <w:rFonts w:cs="Times New Roman"/>
          <w:spacing w:val="-4"/>
          <w:szCs w:val="22"/>
          <w:lang w:val="en-US"/>
        </w:rPr>
        <w:t xml:space="preserve">, the Company had </w:t>
      </w:r>
      <w:r w:rsidR="003E4AD8" w:rsidRPr="00741A89">
        <w:rPr>
          <w:rFonts w:cs="Times New Roman"/>
          <w:spacing w:val="-4"/>
          <w:szCs w:val="22"/>
          <w:lang w:val="en-US"/>
        </w:rPr>
        <w:t xml:space="preserve">management assistance </w:t>
      </w:r>
      <w:r w:rsidRPr="00741A89">
        <w:rPr>
          <w:rFonts w:cs="Times New Roman"/>
          <w:spacing w:val="-4"/>
          <w:szCs w:val="22"/>
          <w:lang w:val="en-US"/>
        </w:rPr>
        <w:t xml:space="preserve">agreement </w:t>
      </w:r>
      <w:r w:rsidR="00E85521" w:rsidRPr="00741A89">
        <w:rPr>
          <w:rFonts w:cs="Times New Roman"/>
          <w:spacing w:val="-4"/>
          <w:szCs w:val="22"/>
          <w:lang w:val="en-US"/>
        </w:rPr>
        <w:t>with</w:t>
      </w:r>
      <w:r w:rsidRPr="00741A89">
        <w:rPr>
          <w:rFonts w:cs="Times New Roman"/>
          <w:spacing w:val="-4"/>
          <w:szCs w:val="22"/>
          <w:lang w:val="en-US"/>
        </w:rPr>
        <w:t xml:space="preserve"> related parties. The agreement</w:t>
      </w:r>
      <w:r w:rsidR="00E85521" w:rsidRPr="00741A89">
        <w:rPr>
          <w:rFonts w:cs="Times New Roman"/>
          <w:spacing w:val="-4"/>
          <w:szCs w:val="22"/>
          <w:lang w:val="en-US"/>
        </w:rPr>
        <w:t>s</w:t>
      </w:r>
      <w:r w:rsidRPr="00741A89">
        <w:rPr>
          <w:rFonts w:cs="Times New Roman"/>
          <w:spacing w:val="-4"/>
          <w:szCs w:val="22"/>
          <w:lang w:val="en-US"/>
        </w:rPr>
        <w:t xml:space="preserve"> shall be in effect for a period of </w:t>
      </w:r>
      <w:r w:rsidR="00E85521" w:rsidRPr="00741A89">
        <w:rPr>
          <w:rFonts w:cs="Times New Roman"/>
          <w:spacing w:val="-4"/>
          <w:szCs w:val="22"/>
          <w:lang w:val="en-US" w:bidi="th-TH"/>
        </w:rPr>
        <w:t>one</w:t>
      </w:r>
      <w:r w:rsidRPr="00741A89">
        <w:rPr>
          <w:rFonts w:cs="Times New Roman"/>
          <w:spacing w:val="-4"/>
          <w:szCs w:val="22"/>
          <w:lang w:val="en-US"/>
        </w:rPr>
        <w:t xml:space="preserve"> year and</w:t>
      </w:r>
      <w:r w:rsidR="00E55302" w:rsidRPr="00741A89">
        <w:rPr>
          <w:rFonts w:cs="Times New Roman"/>
          <w:spacing w:val="-4"/>
          <w:szCs w:val="22"/>
          <w:lang w:val="en-US"/>
        </w:rPr>
        <w:t xml:space="preserve"> </w:t>
      </w:r>
      <w:r w:rsidRPr="00741A89">
        <w:rPr>
          <w:rFonts w:cs="Times New Roman"/>
          <w:spacing w:val="-4"/>
          <w:szCs w:val="22"/>
          <w:lang w:val="en-US"/>
        </w:rPr>
        <w:t xml:space="preserve">shall be automatically renewable for additional periods of </w:t>
      </w:r>
      <w:r w:rsidR="00E85521" w:rsidRPr="00741A89">
        <w:rPr>
          <w:rFonts w:cs="Times New Roman"/>
          <w:spacing w:val="-4"/>
          <w:szCs w:val="22"/>
          <w:lang w:val="en-US" w:bidi="th-TH"/>
        </w:rPr>
        <w:t>one</w:t>
      </w:r>
      <w:r w:rsidRPr="00741A89">
        <w:rPr>
          <w:rFonts w:cs="Times New Roman"/>
          <w:spacing w:val="-4"/>
          <w:szCs w:val="22"/>
          <w:cs/>
          <w:lang w:val="en-US" w:bidi="th-TH"/>
        </w:rPr>
        <w:t xml:space="preserve"> </w:t>
      </w:r>
      <w:r w:rsidRPr="00741A89">
        <w:rPr>
          <w:rFonts w:cs="Times New Roman"/>
          <w:spacing w:val="-4"/>
          <w:szCs w:val="22"/>
          <w:lang w:val="en-US"/>
        </w:rPr>
        <w:t>year</w:t>
      </w:r>
      <w:r w:rsidR="00E55302" w:rsidRPr="00741A89">
        <w:rPr>
          <w:rFonts w:cs="Times New Roman"/>
          <w:spacing w:val="-4"/>
          <w:szCs w:val="22"/>
          <w:lang w:val="en-US"/>
        </w:rPr>
        <w:t xml:space="preserve"> </w:t>
      </w:r>
      <w:r w:rsidRPr="00741A89">
        <w:rPr>
          <w:rFonts w:cs="Times New Roman"/>
          <w:spacing w:val="-4"/>
          <w:szCs w:val="22"/>
          <w:lang w:val="en-US"/>
        </w:rPr>
        <w:t xml:space="preserve">each unless either party gives written notice to the other of its intentional to terminate </w:t>
      </w:r>
      <w:r w:rsidR="008033DA" w:rsidRPr="00741A89">
        <w:rPr>
          <w:rFonts w:cs="Times New Roman"/>
          <w:spacing w:val="-4"/>
          <w:szCs w:val="22"/>
          <w:lang w:val="en-US"/>
        </w:rPr>
        <w:t>th</w:t>
      </w:r>
      <w:r w:rsidR="00E85521" w:rsidRPr="00741A89">
        <w:rPr>
          <w:rFonts w:cs="Times New Roman"/>
          <w:spacing w:val="-4"/>
          <w:szCs w:val="22"/>
          <w:lang w:val="en-US"/>
        </w:rPr>
        <w:t>e</w:t>
      </w:r>
      <w:r w:rsidR="008033DA" w:rsidRPr="00741A89">
        <w:rPr>
          <w:rFonts w:cs="Times New Roman"/>
          <w:spacing w:val="-4"/>
          <w:szCs w:val="22"/>
          <w:lang w:val="en-US"/>
        </w:rPr>
        <w:t xml:space="preserve"> agreement</w:t>
      </w:r>
      <w:r w:rsidR="00E85521" w:rsidRPr="00741A89">
        <w:rPr>
          <w:rFonts w:cs="Times New Roman"/>
          <w:spacing w:val="-4"/>
          <w:szCs w:val="22"/>
          <w:lang w:val="en-US"/>
        </w:rPr>
        <w:t>s</w:t>
      </w:r>
      <w:r w:rsidR="00E55302" w:rsidRPr="00741A89">
        <w:rPr>
          <w:rFonts w:cs="Times New Roman"/>
          <w:spacing w:val="-4"/>
          <w:szCs w:val="22"/>
          <w:lang w:val="en-US"/>
        </w:rPr>
        <w:t xml:space="preserve"> </w:t>
      </w:r>
      <w:r w:rsidRPr="00741A89">
        <w:rPr>
          <w:rFonts w:cs="Times New Roman"/>
          <w:spacing w:val="-4"/>
          <w:szCs w:val="22"/>
          <w:lang w:val="en-US"/>
        </w:rPr>
        <w:t xml:space="preserve">prior to the expiration date at least </w:t>
      </w:r>
      <w:r w:rsidRPr="00741A89">
        <w:rPr>
          <w:rFonts w:cs="Times New Roman"/>
          <w:spacing w:val="-4"/>
          <w:szCs w:val="22"/>
          <w:cs/>
          <w:lang w:val="en-US" w:bidi="th-TH"/>
        </w:rPr>
        <w:t xml:space="preserve">3 </w:t>
      </w:r>
      <w:r w:rsidRPr="00741A89">
        <w:rPr>
          <w:rFonts w:cs="Times New Roman"/>
          <w:spacing w:val="-4"/>
          <w:szCs w:val="22"/>
          <w:lang w:val="en-US"/>
        </w:rPr>
        <w:t>months.</w:t>
      </w:r>
    </w:p>
    <w:p w:rsidR="00E55302" w:rsidRPr="00741A89" w:rsidRDefault="00E55302" w:rsidP="00E55302">
      <w:pPr>
        <w:spacing w:line="240" w:lineRule="auto"/>
        <w:ind w:left="540"/>
        <w:jc w:val="thaiDistribute"/>
        <w:rPr>
          <w:rFonts w:cs="Times New Roman"/>
          <w:spacing w:val="-4"/>
          <w:szCs w:val="22"/>
          <w:lang w:val="en-US"/>
        </w:rPr>
      </w:pPr>
    </w:p>
    <w:p w:rsidR="00EA1EAE" w:rsidRPr="00EA1EAE" w:rsidRDefault="00284748" w:rsidP="00EA1EAE">
      <w:pPr>
        <w:spacing w:line="240" w:lineRule="auto"/>
        <w:ind w:left="540"/>
        <w:jc w:val="thaiDistribute"/>
        <w:rPr>
          <w:spacing w:val="-4"/>
          <w:szCs w:val="28"/>
          <w:lang w:val="en-US" w:bidi="th-TH"/>
        </w:rPr>
      </w:pPr>
      <w:r w:rsidRPr="00741A89">
        <w:rPr>
          <w:rFonts w:cs="Times New Roman"/>
          <w:spacing w:val="-4"/>
          <w:szCs w:val="22"/>
          <w:lang w:val="en-US"/>
        </w:rPr>
        <w:t>As</w:t>
      </w:r>
      <w:r w:rsidR="00E87747" w:rsidRPr="00741A89">
        <w:rPr>
          <w:rFonts w:cs="Times New Roman"/>
          <w:spacing w:val="-4"/>
          <w:szCs w:val="22"/>
          <w:lang w:val="en-US"/>
        </w:rPr>
        <w:t xml:space="preserve"> at 30 September 2019, </w:t>
      </w:r>
      <w:r w:rsidR="000D150A">
        <w:rPr>
          <w:rFonts w:cs="Times New Roman"/>
          <w:spacing w:val="-4"/>
          <w:szCs w:val="22"/>
          <w:lang w:val="en-US"/>
        </w:rPr>
        <w:t>t</w:t>
      </w:r>
      <w:r w:rsidR="00E87747" w:rsidRPr="00741A89">
        <w:rPr>
          <w:rFonts w:cs="Times New Roman"/>
          <w:spacing w:val="-4"/>
          <w:szCs w:val="22"/>
          <w:lang w:val="en-US"/>
        </w:rPr>
        <w:t xml:space="preserve">he </w:t>
      </w:r>
      <w:r w:rsidR="000D150A">
        <w:rPr>
          <w:rFonts w:cs="Times New Roman"/>
          <w:spacing w:val="-4"/>
          <w:szCs w:val="22"/>
          <w:lang w:val="en-US"/>
        </w:rPr>
        <w:t>C</w:t>
      </w:r>
      <w:r w:rsidR="00E87747" w:rsidRPr="00741A89">
        <w:rPr>
          <w:rFonts w:cs="Times New Roman"/>
          <w:spacing w:val="-4"/>
          <w:szCs w:val="22"/>
          <w:lang w:val="en-US"/>
        </w:rPr>
        <w:t xml:space="preserve">ompany had </w:t>
      </w:r>
      <w:r w:rsidR="000D150A">
        <w:rPr>
          <w:rFonts w:cs="Times New Roman"/>
          <w:spacing w:val="-4"/>
          <w:szCs w:val="22"/>
          <w:lang w:val="en-US"/>
        </w:rPr>
        <w:t>land</w:t>
      </w:r>
      <w:r w:rsidR="00420627">
        <w:rPr>
          <w:rFonts w:cs="Times New Roman"/>
          <w:spacing w:val="-4"/>
          <w:szCs w:val="22"/>
          <w:lang w:val="en-US"/>
        </w:rPr>
        <w:t xml:space="preserve"> </w:t>
      </w:r>
      <w:r w:rsidR="00420627" w:rsidRPr="00741A89">
        <w:rPr>
          <w:rFonts w:cs="Times New Roman"/>
          <w:spacing w:val="-4"/>
          <w:szCs w:val="22"/>
          <w:lang w:val="en-US"/>
        </w:rPr>
        <w:t>rental</w:t>
      </w:r>
      <w:r w:rsidR="000D150A">
        <w:rPr>
          <w:rFonts w:cs="Times New Roman"/>
          <w:spacing w:val="-4"/>
          <w:szCs w:val="22"/>
          <w:lang w:val="en-US"/>
        </w:rPr>
        <w:t xml:space="preserve"> </w:t>
      </w:r>
      <w:r w:rsidR="00E87747" w:rsidRPr="00741A89">
        <w:rPr>
          <w:rFonts w:cs="Times New Roman"/>
          <w:spacing w:val="-4"/>
          <w:szCs w:val="22"/>
          <w:lang w:val="en-US"/>
        </w:rPr>
        <w:t>agreement with</w:t>
      </w:r>
      <w:r w:rsidR="00420627">
        <w:rPr>
          <w:rFonts w:cs="Times New Roman"/>
          <w:spacing w:val="-4"/>
          <w:szCs w:val="22"/>
          <w:lang w:val="en-US"/>
        </w:rPr>
        <w:t xml:space="preserve"> a</w:t>
      </w:r>
      <w:r w:rsidR="00E87747" w:rsidRPr="00741A89">
        <w:rPr>
          <w:rFonts w:cs="Times New Roman"/>
          <w:spacing w:val="-4"/>
          <w:szCs w:val="22"/>
          <w:lang w:val="en-US"/>
        </w:rPr>
        <w:t xml:space="preserve"> related part</w:t>
      </w:r>
      <w:r w:rsidR="000D150A">
        <w:rPr>
          <w:rFonts w:cs="Times New Roman"/>
          <w:spacing w:val="-4"/>
          <w:szCs w:val="22"/>
          <w:lang w:val="en-US"/>
        </w:rPr>
        <w:t>y</w:t>
      </w:r>
      <w:r w:rsidR="00E87747" w:rsidRPr="00741A89">
        <w:rPr>
          <w:rFonts w:cs="Times New Roman"/>
          <w:spacing w:val="-4"/>
          <w:szCs w:val="22"/>
          <w:lang w:val="en-US"/>
        </w:rPr>
        <w:t xml:space="preserve">. The agreement shall be in effect for a period of </w:t>
      </w:r>
      <w:r w:rsidR="00F50DA4">
        <w:rPr>
          <w:rFonts w:cs="Times New Roman"/>
          <w:spacing w:val="-4"/>
          <w:szCs w:val="22"/>
          <w:lang w:val="en-US" w:bidi="th-TH"/>
        </w:rPr>
        <w:t>three years</w:t>
      </w:r>
      <w:r w:rsidR="00EA1EAE">
        <w:rPr>
          <w:spacing w:val="-4"/>
          <w:szCs w:val="28"/>
          <w:lang w:val="en-US" w:bidi="th-TH"/>
        </w:rPr>
        <w:t xml:space="preserve">, commencing from 1 </w:t>
      </w:r>
      <w:r w:rsidR="00420627">
        <w:rPr>
          <w:spacing w:val="-4"/>
          <w:szCs w:val="28"/>
          <w:lang w:val="en-US" w:bidi="th-TH"/>
        </w:rPr>
        <w:t>August</w:t>
      </w:r>
      <w:r w:rsidR="00EA1EAE">
        <w:rPr>
          <w:spacing w:val="-4"/>
          <w:szCs w:val="28"/>
          <w:lang w:val="en-US" w:bidi="th-TH"/>
        </w:rPr>
        <w:t xml:space="preserve"> 2019 to 31 July 2022.</w:t>
      </w:r>
    </w:p>
    <w:p w:rsidR="00284748" w:rsidRDefault="00284748" w:rsidP="00E87747">
      <w:pPr>
        <w:spacing w:line="240" w:lineRule="auto"/>
        <w:jc w:val="thaiDistribute"/>
        <w:rPr>
          <w:rFonts w:cs="Times New Roman"/>
          <w:spacing w:val="-4"/>
          <w:szCs w:val="22"/>
          <w:lang w:val="en-US"/>
        </w:rPr>
      </w:pPr>
    </w:p>
    <w:p w:rsidR="00284748" w:rsidRPr="008A2A0E" w:rsidRDefault="00284748" w:rsidP="00E55302">
      <w:pPr>
        <w:spacing w:line="240" w:lineRule="auto"/>
        <w:ind w:left="540"/>
        <w:jc w:val="thaiDistribute"/>
        <w:rPr>
          <w:rFonts w:cstheme="minorBidi"/>
          <w:spacing w:val="-4"/>
          <w:szCs w:val="28"/>
          <w:cs/>
          <w:lang w:val="en-US" w:bidi="th-TH"/>
        </w:rPr>
      </w:pPr>
    </w:p>
    <w:p w:rsidR="0019480F" w:rsidRPr="00E55302" w:rsidRDefault="00E55302" w:rsidP="00E55302">
      <w:pPr>
        <w:spacing w:line="240" w:lineRule="atLeast"/>
        <w:ind w:left="540"/>
        <w:jc w:val="thaiDistribute"/>
        <w:rPr>
          <w:rFonts w:cs="Times New Roman"/>
          <w:b/>
          <w:bCs/>
          <w:i/>
          <w:iCs/>
          <w:szCs w:val="22"/>
          <w:lang w:val="en-US"/>
        </w:rPr>
      </w:pPr>
      <w:r w:rsidRPr="00E55302">
        <w:rPr>
          <w:rFonts w:cs="Times New Roman"/>
          <w:b/>
          <w:bCs/>
          <w:i/>
          <w:iCs/>
          <w:szCs w:val="22"/>
          <w:lang w:val="en-US"/>
        </w:rPr>
        <w:t xml:space="preserve">Other </w:t>
      </w:r>
      <w:r w:rsidR="00E85521">
        <w:rPr>
          <w:rFonts w:cs="Times New Roman"/>
          <w:b/>
          <w:bCs/>
          <w:i/>
          <w:iCs/>
          <w:szCs w:val="22"/>
          <w:lang w:val="en-US"/>
        </w:rPr>
        <w:t>c</w:t>
      </w:r>
      <w:r w:rsidRPr="00E55302">
        <w:rPr>
          <w:rFonts w:cs="Times New Roman"/>
          <w:b/>
          <w:bCs/>
          <w:i/>
          <w:iCs/>
          <w:szCs w:val="22"/>
          <w:lang w:val="en-US"/>
        </w:rPr>
        <w:t>ommitment</w:t>
      </w:r>
      <w:r w:rsidR="00E85521">
        <w:rPr>
          <w:rFonts w:cs="Times New Roman"/>
          <w:b/>
          <w:bCs/>
          <w:i/>
          <w:iCs/>
          <w:szCs w:val="22"/>
          <w:lang w:val="en-US"/>
        </w:rPr>
        <w:t>s</w:t>
      </w:r>
    </w:p>
    <w:p w:rsidR="007F492F" w:rsidRPr="00E55302" w:rsidRDefault="007F492F" w:rsidP="00E55302">
      <w:pPr>
        <w:pStyle w:val="a"/>
        <w:tabs>
          <w:tab w:val="clear" w:pos="1080"/>
          <w:tab w:val="left" w:pos="540"/>
        </w:tabs>
        <w:spacing w:line="240" w:lineRule="atLeast"/>
        <w:ind w:left="540"/>
        <w:jc w:val="thaiDistribute"/>
        <w:rPr>
          <w:rFonts w:cs="Times New Roman"/>
          <w:b/>
          <w:bCs/>
          <w:spacing w:val="-2"/>
          <w:sz w:val="22"/>
          <w:szCs w:val="22"/>
          <w:lang w:val="en-US"/>
        </w:rPr>
      </w:pPr>
    </w:p>
    <w:p w:rsidR="0019480F" w:rsidRPr="00E55302" w:rsidRDefault="00E55302" w:rsidP="00E55302">
      <w:pPr>
        <w:spacing w:line="240" w:lineRule="auto"/>
        <w:ind w:left="540"/>
        <w:jc w:val="thaiDistribute"/>
        <w:rPr>
          <w:rFonts w:cs="Times New Roman"/>
          <w:spacing w:val="-4"/>
          <w:szCs w:val="22"/>
          <w:lang w:val="en-US"/>
        </w:rPr>
      </w:pPr>
      <w:r w:rsidRPr="00E87747">
        <w:rPr>
          <w:rFonts w:cs="Times New Roman"/>
          <w:spacing w:val="-4"/>
          <w:szCs w:val="22"/>
          <w:lang w:val="en-US"/>
        </w:rPr>
        <w:t xml:space="preserve">As at </w:t>
      </w:r>
      <w:r w:rsidR="00C97D21" w:rsidRPr="00E87747">
        <w:rPr>
          <w:rFonts w:cs="Times New Roman"/>
          <w:spacing w:val="-4"/>
          <w:szCs w:val="22"/>
          <w:lang w:val="en-US" w:bidi="th-TH"/>
        </w:rPr>
        <w:t xml:space="preserve">30 </w:t>
      </w:r>
      <w:r w:rsidR="00E87747" w:rsidRPr="00E87747">
        <w:rPr>
          <w:rFonts w:cs="Times New Roman"/>
          <w:spacing w:val="-4"/>
          <w:szCs w:val="22"/>
          <w:lang w:val="en-US" w:bidi="th-TH"/>
        </w:rPr>
        <w:t>September</w:t>
      </w:r>
      <w:r w:rsidR="00C97D21" w:rsidRPr="00E87747">
        <w:rPr>
          <w:rFonts w:cs="Times New Roman"/>
          <w:spacing w:val="-4"/>
          <w:szCs w:val="22"/>
          <w:lang w:val="en-US" w:bidi="th-TH"/>
        </w:rPr>
        <w:t xml:space="preserve"> 2019</w:t>
      </w:r>
      <w:r w:rsidR="00E85521" w:rsidRPr="00E87747">
        <w:rPr>
          <w:rFonts w:cs="Times New Roman"/>
          <w:spacing w:val="-4"/>
          <w:szCs w:val="22"/>
          <w:lang w:val="en-US" w:bidi="th-TH"/>
        </w:rPr>
        <w:t xml:space="preserve"> and 31 December 2018</w:t>
      </w:r>
      <w:r w:rsidRPr="00E87747">
        <w:rPr>
          <w:rFonts w:cs="Times New Roman"/>
          <w:spacing w:val="-4"/>
          <w:szCs w:val="22"/>
          <w:lang w:val="en-US"/>
        </w:rPr>
        <w:t xml:space="preserve">, the Company has mortgaged the land </w:t>
      </w:r>
      <w:r w:rsidR="00E85521" w:rsidRPr="00E87747">
        <w:rPr>
          <w:rFonts w:cs="Times New Roman"/>
          <w:spacing w:val="-4"/>
          <w:szCs w:val="22"/>
          <w:lang w:val="en-US"/>
        </w:rPr>
        <w:t xml:space="preserve">and structure thereon </w:t>
      </w:r>
      <w:r w:rsidRPr="00E87747">
        <w:rPr>
          <w:rFonts w:cs="Times New Roman"/>
          <w:spacing w:val="-4"/>
          <w:szCs w:val="22"/>
          <w:lang w:val="en-US"/>
        </w:rPr>
        <w:t>of the Company and its subsidiaries as collateral against short-term and long-term borrowings from financial institutions. Hereby, the Company and subsidiar</w:t>
      </w:r>
      <w:r w:rsidR="00E85521" w:rsidRPr="00E87747">
        <w:rPr>
          <w:rFonts w:cs="Times New Roman"/>
          <w:spacing w:val="-4"/>
          <w:szCs w:val="22"/>
          <w:lang w:val="en-US"/>
        </w:rPr>
        <w:t>ies</w:t>
      </w:r>
      <w:r w:rsidRPr="00E87747">
        <w:rPr>
          <w:rFonts w:cs="Times New Roman"/>
          <w:spacing w:val="-4"/>
          <w:szCs w:val="22"/>
          <w:lang w:val="en-US"/>
        </w:rPr>
        <w:t xml:space="preserve"> have made the credit facilities counter-guarantee for each other without any guarantee fee.</w:t>
      </w:r>
    </w:p>
    <w:bookmarkEnd w:id="3"/>
    <w:p w:rsidR="00AC1E25" w:rsidRDefault="00A83E26" w:rsidP="00E55302">
      <w:pPr>
        <w:spacing w:line="240" w:lineRule="auto"/>
        <w:ind w:left="540"/>
        <w:jc w:val="thaiDistribute"/>
        <w:rPr>
          <w:rFonts w:cs="Times New Roman"/>
          <w:b/>
          <w:bCs/>
          <w:i/>
          <w:iCs/>
          <w:spacing w:val="-2"/>
          <w:szCs w:val="22"/>
        </w:rPr>
      </w:pPr>
      <w:r w:rsidRPr="00E55302">
        <w:rPr>
          <w:rFonts w:cs="Times New Roman"/>
          <w:spacing w:val="-4"/>
          <w:szCs w:val="22"/>
          <w:lang w:val="en-US"/>
        </w:rPr>
        <w:br w:type="page"/>
      </w:r>
    </w:p>
    <w:p w:rsidR="0074503F" w:rsidRDefault="0074503F" w:rsidP="00330193">
      <w:pPr>
        <w:pStyle w:val="Heading1"/>
        <w:numPr>
          <w:ilvl w:val="0"/>
          <w:numId w:val="4"/>
        </w:numPr>
        <w:tabs>
          <w:tab w:val="num" w:pos="540"/>
        </w:tabs>
        <w:spacing w:before="0" w:after="0" w:line="240" w:lineRule="atLeast"/>
        <w:ind w:left="540" w:right="180" w:hanging="540"/>
        <w:rPr>
          <w:rFonts w:cs="Times New Roman"/>
        </w:rPr>
      </w:pPr>
      <w:r w:rsidRPr="009E70A2">
        <w:rPr>
          <w:rFonts w:cs="Times New Roman"/>
        </w:rPr>
        <w:lastRenderedPageBreak/>
        <w:t>Trade accounts receivable</w:t>
      </w:r>
      <w:r w:rsidR="00AF4078">
        <w:rPr>
          <w:rFonts w:cs="Times New Roman"/>
        </w:rPr>
        <w:br/>
      </w:r>
    </w:p>
    <w:p w:rsidR="006B7436" w:rsidRPr="006B7436" w:rsidRDefault="006B7436" w:rsidP="006B7436">
      <w:pPr>
        <w:pStyle w:val="BodyText"/>
        <w:ind w:left="540"/>
        <w:rPr>
          <w:lang w:val="en-GB" w:eastAsia="x-none"/>
        </w:rPr>
      </w:pPr>
      <w:r>
        <w:rPr>
          <w:lang w:val="en-GB" w:eastAsia="x-none"/>
        </w:rPr>
        <w:t>Aging analysis from trade accounts receivable were as follows:</w:t>
      </w:r>
    </w:p>
    <w:tbl>
      <w:tblPr>
        <w:tblW w:w="9450" w:type="dxa"/>
        <w:tblInd w:w="450" w:type="dxa"/>
        <w:tblLayout w:type="fixed"/>
        <w:tblCellMar>
          <w:left w:w="79" w:type="dxa"/>
          <w:right w:w="79" w:type="dxa"/>
        </w:tblCellMar>
        <w:tblLook w:val="0000" w:firstRow="0" w:lastRow="0" w:firstColumn="0" w:lastColumn="0" w:noHBand="0" w:noVBand="0"/>
      </w:tblPr>
      <w:tblGrid>
        <w:gridCol w:w="3600"/>
        <w:gridCol w:w="603"/>
        <w:gridCol w:w="1287"/>
        <w:gridCol w:w="180"/>
        <w:gridCol w:w="1143"/>
        <w:gridCol w:w="207"/>
        <w:gridCol w:w="1107"/>
        <w:gridCol w:w="216"/>
        <w:gridCol w:w="1107"/>
      </w:tblGrid>
      <w:tr w:rsidR="00C969A3" w:rsidRPr="00610BA4" w:rsidTr="00C969A3">
        <w:trPr>
          <w:cantSplit/>
          <w:tblHeader/>
        </w:trPr>
        <w:tc>
          <w:tcPr>
            <w:tcW w:w="3600" w:type="dxa"/>
          </w:tcPr>
          <w:p w:rsidR="00C969A3" w:rsidRPr="00610BA4" w:rsidRDefault="00C969A3" w:rsidP="00A345A2">
            <w:pPr>
              <w:shd w:val="clear" w:color="auto" w:fill="FFFFFF"/>
              <w:spacing w:line="240" w:lineRule="atLeast"/>
              <w:rPr>
                <w:i/>
                <w:iCs/>
              </w:rPr>
            </w:pPr>
          </w:p>
        </w:tc>
        <w:tc>
          <w:tcPr>
            <w:tcW w:w="603" w:type="dxa"/>
          </w:tcPr>
          <w:p w:rsidR="00C969A3" w:rsidRPr="00610BA4" w:rsidRDefault="00C969A3" w:rsidP="00A345A2">
            <w:pPr>
              <w:shd w:val="clear" w:color="auto" w:fill="FFFFFF"/>
              <w:spacing w:line="240" w:lineRule="atLeast"/>
            </w:pPr>
          </w:p>
        </w:tc>
        <w:tc>
          <w:tcPr>
            <w:tcW w:w="2610" w:type="dxa"/>
            <w:gridSpan w:val="3"/>
          </w:tcPr>
          <w:p w:rsidR="00C969A3" w:rsidRPr="00610BA4" w:rsidRDefault="00C969A3" w:rsidP="00A345A2">
            <w:pPr>
              <w:pStyle w:val="acctmergecolhdg"/>
              <w:shd w:val="clear" w:color="auto" w:fill="FFFFFF"/>
              <w:spacing w:line="240" w:lineRule="atLeast"/>
            </w:pPr>
            <w:r w:rsidRPr="00610BA4">
              <w:t xml:space="preserve">Consolidated </w:t>
            </w:r>
          </w:p>
          <w:p w:rsidR="00C969A3" w:rsidRPr="00610BA4" w:rsidRDefault="00C969A3" w:rsidP="00A345A2">
            <w:pPr>
              <w:pStyle w:val="acctmergecolhdg"/>
              <w:shd w:val="clear" w:color="auto" w:fill="FFFFFF"/>
              <w:spacing w:line="240" w:lineRule="atLeast"/>
              <w:ind w:left="-68" w:right="-90"/>
            </w:pPr>
            <w:r w:rsidRPr="00610BA4">
              <w:t>financial statements</w:t>
            </w:r>
          </w:p>
        </w:tc>
        <w:tc>
          <w:tcPr>
            <w:tcW w:w="207" w:type="dxa"/>
          </w:tcPr>
          <w:p w:rsidR="00C969A3" w:rsidRPr="00610BA4" w:rsidRDefault="00C969A3" w:rsidP="00A345A2">
            <w:pPr>
              <w:pStyle w:val="acctmergecolhdg"/>
              <w:shd w:val="clear" w:color="auto" w:fill="FFFFFF"/>
              <w:spacing w:line="240" w:lineRule="atLeast"/>
            </w:pPr>
          </w:p>
        </w:tc>
        <w:tc>
          <w:tcPr>
            <w:tcW w:w="2430" w:type="dxa"/>
            <w:gridSpan w:val="3"/>
          </w:tcPr>
          <w:p w:rsidR="00C969A3" w:rsidRPr="00610BA4" w:rsidRDefault="00C969A3" w:rsidP="00A345A2">
            <w:pPr>
              <w:pStyle w:val="acctmergecolhdg"/>
              <w:shd w:val="clear" w:color="auto" w:fill="FFFFFF"/>
              <w:spacing w:line="240" w:lineRule="atLeast"/>
            </w:pPr>
            <w:r w:rsidRPr="00610BA4">
              <w:t xml:space="preserve">Separate </w:t>
            </w:r>
          </w:p>
          <w:p w:rsidR="00C969A3" w:rsidRPr="00610BA4" w:rsidRDefault="00C969A3" w:rsidP="00A345A2">
            <w:pPr>
              <w:pStyle w:val="acctmergecolhdg"/>
              <w:shd w:val="clear" w:color="auto" w:fill="FFFFFF"/>
              <w:spacing w:line="240" w:lineRule="atLeast"/>
              <w:ind w:left="-68" w:right="-90"/>
            </w:pPr>
            <w:r w:rsidRPr="00610BA4">
              <w:t xml:space="preserve">financial statements </w:t>
            </w:r>
          </w:p>
        </w:tc>
      </w:tr>
      <w:tr w:rsidR="00C969A3" w:rsidRPr="00610BA4" w:rsidTr="00C969A3">
        <w:trPr>
          <w:cantSplit/>
          <w:tblHeader/>
        </w:trPr>
        <w:tc>
          <w:tcPr>
            <w:tcW w:w="3600" w:type="dxa"/>
          </w:tcPr>
          <w:p w:rsidR="00C969A3" w:rsidRPr="00610BA4" w:rsidRDefault="00C969A3" w:rsidP="00A345A2">
            <w:pPr>
              <w:pStyle w:val="acctfourfigures"/>
              <w:shd w:val="clear" w:color="auto" w:fill="FFFFFF"/>
              <w:tabs>
                <w:tab w:val="clear" w:pos="765"/>
              </w:tabs>
              <w:spacing w:line="240" w:lineRule="atLeast"/>
              <w:rPr>
                <w:b/>
                <w:bCs/>
              </w:rPr>
            </w:pPr>
          </w:p>
        </w:tc>
        <w:tc>
          <w:tcPr>
            <w:tcW w:w="603" w:type="dxa"/>
          </w:tcPr>
          <w:p w:rsidR="00013971" w:rsidRDefault="00013971" w:rsidP="00A345A2">
            <w:pPr>
              <w:pStyle w:val="acctfourfigures"/>
              <w:shd w:val="clear" w:color="auto" w:fill="FFFFFF"/>
              <w:tabs>
                <w:tab w:val="clear" w:pos="765"/>
              </w:tabs>
              <w:spacing w:line="240" w:lineRule="atLeast"/>
              <w:rPr>
                <w:b/>
                <w:bCs/>
                <w:i/>
                <w:iCs/>
              </w:rPr>
            </w:pPr>
          </w:p>
          <w:p w:rsidR="00013971" w:rsidRDefault="00013971" w:rsidP="00A345A2">
            <w:pPr>
              <w:pStyle w:val="acctfourfigures"/>
              <w:shd w:val="clear" w:color="auto" w:fill="FFFFFF"/>
              <w:tabs>
                <w:tab w:val="clear" w:pos="765"/>
              </w:tabs>
              <w:spacing w:line="240" w:lineRule="atLeast"/>
              <w:rPr>
                <w:b/>
                <w:bCs/>
                <w:i/>
                <w:iCs/>
              </w:rPr>
            </w:pPr>
          </w:p>
          <w:p w:rsidR="00C969A3" w:rsidRPr="00EB5D4F" w:rsidRDefault="00EB5D4F" w:rsidP="00A345A2">
            <w:pPr>
              <w:pStyle w:val="acctfourfigures"/>
              <w:shd w:val="clear" w:color="auto" w:fill="FFFFFF"/>
              <w:tabs>
                <w:tab w:val="clear" w:pos="765"/>
              </w:tabs>
              <w:spacing w:line="240" w:lineRule="atLeast"/>
              <w:rPr>
                <w:i/>
                <w:iCs/>
              </w:rPr>
            </w:pPr>
            <w:r w:rsidRPr="00EB5D4F">
              <w:rPr>
                <w:i/>
                <w:iCs/>
              </w:rPr>
              <w:t>Note</w:t>
            </w:r>
          </w:p>
        </w:tc>
        <w:tc>
          <w:tcPr>
            <w:tcW w:w="1287" w:type="dxa"/>
            <w:vAlign w:val="center"/>
          </w:tcPr>
          <w:p w:rsidR="00C969A3" w:rsidRPr="00610BA4" w:rsidRDefault="00C969A3" w:rsidP="00A345A2">
            <w:pPr>
              <w:pStyle w:val="acctmergecolhdg"/>
              <w:spacing w:line="240" w:lineRule="atLeast"/>
              <w:rPr>
                <w:b w:val="0"/>
                <w:bCs/>
              </w:rPr>
            </w:pPr>
            <w:r w:rsidRPr="00610BA4">
              <w:rPr>
                <w:b w:val="0"/>
                <w:bCs/>
              </w:rPr>
              <w:t>30</w:t>
            </w:r>
          </w:p>
          <w:p w:rsidR="00C969A3" w:rsidRPr="00610BA4" w:rsidRDefault="00AF06D0" w:rsidP="00A345A2">
            <w:pPr>
              <w:pStyle w:val="acctmergecolhdg"/>
              <w:spacing w:line="240" w:lineRule="atLeast"/>
              <w:rPr>
                <w:b w:val="0"/>
                <w:bCs/>
              </w:rPr>
            </w:pPr>
            <w:r>
              <w:rPr>
                <w:b w:val="0"/>
                <w:bCs/>
              </w:rPr>
              <w:t>September</w:t>
            </w:r>
          </w:p>
          <w:p w:rsidR="00C969A3" w:rsidRPr="00610BA4" w:rsidRDefault="00C969A3" w:rsidP="00A345A2">
            <w:pPr>
              <w:pStyle w:val="acctmergecolhdg"/>
              <w:spacing w:line="240" w:lineRule="atLeast"/>
              <w:rPr>
                <w:b w:val="0"/>
                <w:bCs/>
              </w:rPr>
            </w:pPr>
            <w:r>
              <w:rPr>
                <w:b w:val="0"/>
                <w:bCs/>
              </w:rPr>
              <w:t>2019</w:t>
            </w:r>
          </w:p>
        </w:tc>
        <w:tc>
          <w:tcPr>
            <w:tcW w:w="180" w:type="dxa"/>
            <w:vAlign w:val="center"/>
          </w:tcPr>
          <w:p w:rsidR="00C969A3" w:rsidRPr="00610BA4" w:rsidRDefault="00C969A3" w:rsidP="00A345A2">
            <w:pPr>
              <w:pStyle w:val="acctmergecolhdg"/>
              <w:spacing w:line="240" w:lineRule="atLeast"/>
              <w:rPr>
                <w:b w:val="0"/>
                <w:bCs/>
              </w:rPr>
            </w:pPr>
          </w:p>
        </w:tc>
        <w:tc>
          <w:tcPr>
            <w:tcW w:w="1143" w:type="dxa"/>
            <w:vAlign w:val="center"/>
          </w:tcPr>
          <w:p w:rsidR="00C969A3" w:rsidRPr="00610BA4" w:rsidRDefault="00C969A3" w:rsidP="00A345A2">
            <w:pPr>
              <w:pStyle w:val="acctmergecolhdg"/>
              <w:spacing w:line="240" w:lineRule="atLeast"/>
              <w:rPr>
                <w:b w:val="0"/>
                <w:bCs/>
              </w:rPr>
            </w:pPr>
            <w:r w:rsidRPr="00610BA4">
              <w:rPr>
                <w:b w:val="0"/>
                <w:bCs/>
              </w:rPr>
              <w:t xml:space="preserve">31 December </w:t>
            </w:r>
            <w:r>
              <w:rPr>
                <w:b w:val="0"/>
                <w:bCs/>
              </w:rPr>
              <w:t xml:space="preserve">2018 </w:t>
            </w:r>
            <w:r w:rsidRPr="00610BA4">
              <w:rPr>
                <w:b w:val="0"/>
                <w:bCs/>
              </w:rPr>
              <w:t xml:space="preserve"> </w:t>
            </w:r>
          </w:p>
        </w:tc>
        <w:tc>
          <w:tcPr>
            <w:tcW w:w="207" w:type="dxa"/>
            <w:vAlign w:val="center"/>
          </w:tcPr>
          <w:p w:rsidR="00C969A3" w:rsidRPr="00610BA4" w:rsidRDefault="00C969A3" w:rsidP="00A345A2">
            <w:pPr>
              <w:pStyle w:val="acctmergecolhdg"/>
              <w:spacing w:line="240" w:lineRule="atLeast"/>
              <w:rPr>
                <w:b w:val="0"/>
                <w:bCs/>
              </w:rPr>
            </w:pPr>
          </w:p>
        </w:tc>
        <w:tc>
          <w:tcPr>
            <w:tcW w:w="1107" w:type="dxa"/>
            <w:vAlign w:val="center"/>
          </w:tcPr>
          <w:p w:rsidR="00C969A3" w:rsidRPr="00610BA4" w:rsidRDefault="00C969A3" w:rsidP="00A345A2">
            <w:pPr>
              <w:pStyle w:val="acctmergecolhdg"/>
              <w:spacing w:line="240" w:lineRule="atLeast"/>
              <w:rPr>
                <w:b w:val="0"/>
                <w:bCs/>
              </w:rPr>
            </w:pPr>
            <w:r w:rsidRPr="00610BA4">
              <w:rPr>
                <w:b w:val="0"/>
                <w:bCs/>
              </w:rPr>
              <w:t>30</w:t>
            </w:r>
          </w:p>
          <w:p w:rsidR="00C969A3" w:rsidRPr="00610BA4" w:rsidRDefault="00AF06D0" w:rsidP="00A345A2">
            <w:pPr>
              <w:pStyle w:val="acctmergecolhdg"/>
              <w:spacing w:line="240" w:lineRule="atLeast"/>
              <w:rPr>
                <w:b w:val="0"/>
                <w:bCs/>
              </w:rPr>
            </w:pPr>
            <w:r>
              <w:rPr>
                <w:b w:val="0"/>
                <w:bCs/>
              </w:rPr>
              <w:t>September</w:t>
            </w:r>
          </w:p>
          <w:p w:rsidR="00C969A3" w:rsidRPr="00610BA4" w:rsidRDefault="00C969A3" w:rsidP="00A345A2">
            <w:pPr>
              <w:pStyle w:val="acctmergecolhdg"/>
              <w:spacing w:line="240" w:lineRule="atLeast"/>
              <w:rPr>
                <w:b w:val="0"/>
                <w:bCs/>
              </w:rPr>
            </w:pPr>
            <w:r>
              <w:rPr>
                <w:b w:val="0"/>
                <w:bCs/>
              </w:rPr>
              <w:t>2019</w:t>
            </w:r>
          </w:p>
        </w:tc>
        <w:tc>
          <w:tcPr>
            <w:tcW w:w="216" w:type="dxa"/>
            <w:vAlign w:val="center"/>
          </w:tcPr>
          <w:p w:rsidR="00C969A3" w:rsidRPr="00610BA4" w:rsidRDefault="00C969A3" w:rsidP="00A345A2">
            <w:pPr>
              <w:pStyle w:val="acctmergecolhdg"/>
              <w:spacing w:line="240" w:lineRule="atLeast"/>
              <w:rPr>
                <w:b w:val="0"/>
                <w:bCs/>
              </w:rPr>
            </w:pPr>
          </w:p>
        </w:tc>
        <w:tc>
          <w:tcPr>
            <w:tcW w:w="1107" w:type="dxa"/>
            <w:vAlign w:val="center"/>
          </w:tcPr>
          <w:p w:rsidR="00C969A3" w:rsidRPr="00610BA4" w:rsidRDefault="00C969A3" w:rsidP="00A345A2">
            <w:pPr>
              <w:pStyle w:val="acctmergecolhdg"/>
              <w:spacing w:line="240" w:lineRule="atLeast"/>
              <w:rPr>
                <w:b w:val="0"/>
                <w:bCs/>
              </w:rPr>
            </w:pPr>
            <w:r w:rsidRPr="00610BA4">
              <w:rPr>
                <w:b w:val="0"/>
                <w:bCs/>
              </w:rPr>
              <w:t xml:space="preserve">31 December </w:t>
            </w:r>
            <w:r>
              <w:rPr>
                <w:b w:val="0"/>
                <w:bCs/>
              </w:rPr>
              <w:t xml:space="preserve">2018 </w:t>
            </w:r>
            <w:r w:rsidRPr="00610BA4">
              <w:rPr>
                <w:b w:val="0"/>
                <w:bCs/>
              </w:rPr>
              <w:t xml:space="preserve"> </w:t>
            </w:r>
          </w:p>
        </w:tc>
      </w:tr>
      <w:tr w:rsidR="00C969A3" w:rsidRPr="00610BA4" w:rsidTr="00C969A3">
        <w:trPr>
          <w:cantSplit/>
          <w:tblHeader/>
        </w:trPr>
        <w:tc>
          <w:tcPr>
            <w:tcW w:w="3600" w:type="dxa"/>
          </w:tcPr>
          <w:p w:rsidR="00C969A3" w:rsidRPr="00610BA4" w:rsidRDefault="00C969A3" w:rsidP="00A345A2">
            <w:pPr>
              <w:shd w:val="clear" w:color="auto" w:fill="FFFFFF"/>
              <w:spacing w:line="240" w:lineRule="atLeast"/>
              <w:rPr>
                <w:b/>
                <w:bCs/>
              </w:rPr>
            </w:pPr>
          </w:p>
        </w:tc>
        <w:tc>
          <w:tcPr>
            <w:tcW w:w="603" w:type="dxa"/>
          </w:tcPr>
          <w:p w:rsidR="00C969A3" w:rsidRPr="00610BA4" w:rsidRDefault="00C969A3" w:rsidP="00A345A2">
            <w:pPr>
              <w:shd w:val="clear" w:color="auto" w:fill="FFFFFF"/>
              <w:spacing w:line="240" w:lineRule="atLeast"/>
              <w:rPr>
                <w:b/>
                <w:bCs/>
              </w:rPr>
            </w:pPr>
          </w:p>
        </w:tc>
        <w:tc>
          <w:tcPr>
            <w:tcW w:w="5247" w:type="dxa"/>
            <w:gridSpan w:val="7"/>
          </w:tcPr>
          <w:p w:rsidR="00C969A3" w:rsidRPr="00610BA4" w:rsidRDefault="00C969A3" w:rsidP="00A345A2">
            <w:pPr>
              <w:pStyle w:val="acctfourfigures"/>
              <w:shd w:val="clear" w:color="auto" w:fill="FFFFFF"/>
              <w:spacing w:line="240" w:lineRule="atLeast"/>
              <w:jc w:val="center"/>
              <w:rPr>
                <w:i/>
                <w:iCs/>
              </w:rPr>
            </w:pPr>
            <w:r w:rsidRPr="00610BA4">
              <w:rPr>
                <w:i/>
                <w:iCs/>
              </w:rPr>
              <w:t xml:space="preserve">(in </w:t>
            </w:r>
            <w:r w:rsidR="00176660">
              <w:rPr>
                <w:rFonts w:cs="Times New Roman"/>
                <w:i/>
                <w:iCs/>
              </w:rPr>
              <w:t>thousand</w:t>
            </w:r>
            <w:r w:rsidR="00176660" w:rsidRPr="003F28D6">
              <w:rPr>
                <w:rFonts w:cs="Times New Roman"/>
                <w:i/>
                <w:iCs/>
              </w:rPr>
              <w:t xml:space="preserve"> </w:t>
            </w:r>
            <w:r w:rsidRPr="00610BA4">
              <w:rPr>
                <w:i/>
                <w:iCs/>
              </w:rPr>
              <w:t>Baht)</w:t>
            </w:r>
          </w:p>
        </w:tc>
      </w:tr>
      <w:tr w:rsidR="00C969A3" w:rsidRPr="00610BA4" w:rsidTr="00C969A3">
        <w:trPr>
          <w:cantSplit/>
        </w:trPr>
        <w:tc>
          <w:tcPr>
            <w:tcW w:w="3600" w:type="dxa"/>
          </w:tcPr>
          <w:p w:rsidR="00C969A3" w:rsidRPr="00196077" w:rsidRDefault="00C969A3" w:rsidP="00A345A2">
            <w:pPr>
              <w:shd w:val="clear" w:color="auto" w:fill="FFFFFF"/>
              <w:spacing w:line="240" w:lineRule="atLeast"/>
              <w:rPr>
                <w:b/>
                <w:bCs/>
              </w:rPr>
            </w:pPr>
            <w:r w:rsidRPr="00196077">
              <w:rPr>
                <w:b/>
                <w:bCs/>
              </w:rPr>
              <w:t>Related parties</w:t>
            </w:r>
          </w:p>
        </w:tc>
        <w:tc>
          <w:tcPr>
            <w:tcW w:w="603" w:type="dxa"/>
          </w:tcPr>
          <w:p w:rsidR="00C969A3" w:rsidRPr="00196077" w:rsidRDefault="00C969A3" w:rsidP="00A345A2">
            <w:pPr>
              <w:shd w:val="clear" w:color="auto" w:fill="FFFFFF"/>
              <w:spacing w:line="240" w:lineRule="atLeast"/>
              <w:rPr>
                <w:b/>
                <w:bCs/>
              </w:rPr>
            </w:pPr>
          </w:p>
        </w:tc>
        <w:tc>
          <w:tcPr>
            <w:tcW w:w="1287" w:type="dxa"/>
          </w:tcPr>
          <w:p w:rsidR="00C969A3" w:rsidRPr="00610BA4" w:rsidRDefault="00C969A3" w:rsidP="00A345A2">
            <w:pPr>
              <w:pStyle w:val="acctfourfigures"/>
              <w:shd w:val="clear" w:color="auto" w:fill="FFFFFF"/>
              <w:tabs>
                <w:tab w:val="clear" w:pos="765"/>
                <w:tab w:val="decimal" w:pos="911"/>
              </w:tabs>
              <w:spacing w:line="240" w:lineRule="atLeast"/>
              <w:ind w:right="11"/>
            </w:pPr>
          </w:p>
        </w:tc>
        <w:tc>
          <w:tcPr>
            <w:tcW w:w="180" w:type="dxa"/>
          </w:tcPr>
          <w:p w:rsidR="00C969A3" w:rsidRPr="00610BA4" w:rsidRDefault="00C969A3" w:rsidP="00A345A2">
            <w:pPr>
              <w:pStyle w:val="acctfourfigures"/>
              <w:shd w:val="clear" w:color="auto" w:fill="FFFFFF"/>
              <w:spacing w:line="240" w:lineRule="atLeast"/>
            </w:pPr>
          </w:p>
        </w:tc>
        <w:tc>
          <w:tcPr>
            <w:tcW w:w="1143" w:type="dxa"/>
          </w:tcPr>
          <w:p w:rsidR="00C969A3" w:rsidRPr="00610BA4" w:rsidRDefault="00C969A3" w:rsidP="00A345A2">
            <w:pPr>
              <w:pStyle w:val="acctfourfigures"/>
              <w:shd w:val="clear" w:color="auto" w:fill="FFFFFF"/>
              <w:tabs>
                <w:tab w:val="clear" w:pos="765"/>
                <w:tab w:val="decimal" w:pos="821"/>
              </w:tabs>
              <w:spacing w:line="240" w:lineRule="atLeast"/>
              <w:ind w:right="11"/>
            </w:pPr>
          </w:p>
        </w:tc>
        <w:tc>
          <w:tcPr>
            <w:tcW w:w="207"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c>
          <w:tcPr>
            <w:tcW w:w="216" w:type="dxa"/>
          </w:tcPr>
          <w:p w:rsidR="00C969A3" w:rsidRPr="00610BA4" w:rsidRDefault="00C969A3" w:rsidP="00A345A2">
            <w:pPr>
              <w:pStyle w:val="acctfourfigures"/>
              <w:shd w:val="clear" w:color="auto" w:fill="FFFFFF"/>
              <w:spacing w:line="240" w:lineRule="atLeast"/>
            </w:pPr>
          </w:p>
        </w:tc>
        <w:tc>
          <w:tcPr>
            <w:tcW w:w="1107" w:type="dxa"/>
          </w:tcPr>
          <w:p w:rsidR="00C969A3" w:rsidRPr="00610BA4" w:rsidRDefault="00C969A3" w:rsidP="00A345A2">
            <w:pPr>
              <w:pStyle w:val="acctfourfigures"/>
              <w:shd w:val="clear" w:color="auto" w:fill="FFFFFF"/>
              <w:tabs>
                <w:tab w:val="clear" w:pos="765"/>
                <w:tab w:val="decimal" w:pos="731"/>
              </w:tabs>
              <w:spacing w:line="240" w:lineRule="atLeast"/>
              <w:ind w:right="11"/>
            </w:pPr>
          </w:p>
        </w:tc>
      </w:tr>
      <w:tr w:rsidR="00AF06D0" w:rsidRPr="00610BA4" w:rsidTr="0049129F">
        <w:trPr>
          <w:cantSplit/>
        </w:trPr>
        <w:tc>
          <w:tcPr>
            <w:tcW w:w="3600" w:type="dxa"/>
          </w:tcPr>
          <w:p w:rsidR="00AF06D0" w:rsidRPr="00610BA4" w:rsidRDefault="00AF06D0" w:rsidP="00AF06D0">
            <w:pPr>
              <w:shd w:val="clear" w:color="auto" w:fill="FFFFFF"/>
              <w:spacing w:line="240" w:lineRule="atLeast"/>
            </w:pPr>
            <w:r w:rsidRPr="00610BA4">
              <w:t>Within credit terms</w:t>
            </w:r>
          </w:p>
        </w:tc>
        <w:tc>
          <w:tcPr>
            <w:tcW w:w="603" w:type="dxa"/>
          </w:tcPr>
          <w:p w:rsidR="00AF06D0" w:rsidRPr="00610BA4" w:rsidRDefault="00AF06D0" w:rsidP="00AF06D0">
            <w:pPr>
              <w:shd w:val="clear" w:color="auto" w:fill="FFFFFF"/>
              <w:spacing w:line="240" w:lineRule="atLeast"/>
            </w:pPr>
          </w:p>
        </w:tc>
        <w:tc>
          <w:tcPr>
            <w:tcW w:w="1287" w:type="dxa"/>
            <w:shd w:val="clear" w:color="auto" w:fill="auto"/>
          </w:tcPr>
          <w:p w:rsidR="00AF06D0" w:rsidRPr="00AF06D0" w:rsidRDefault="00AF06D0" w:rsidP="00785797">
            <w:pPr>
              <w:pStyle w:val="acctfourfigures"/>
              <w:shd w:val="clear" w:color="auto" w:fill="FFFFFF"/>
              <w:tabs>
                <w:tab w:val="clear" w:pos="765"/>
                <w:tab w:val="decimal" w:pos="821"/>
              </w:tabs>
              <w:spacing w:line="240" w:lineRule="atLeast"/>
              <w:ind w:right="190"/>
              <w:jc w:val="right"/>
            </w:pPr>
            <w:r w:rsidRPr="00AF06D0">
              <w:t>22,929</w:t>
            </w:r>
          </w:p>
        </w:tc>
        <w:tc>
          <w:tcPr>
            <w:tcW w:w="180" w:type="dxa"/>
          </w:tcPr>
          <w:p w:rsidR="00AF06D0" w:rsidRPr="00610BA4" w:rsidRDefault="00AF06D0" w:rsidP="00AF06D0">
            <w:pPr>
              <w:pStyle w:val="acctfourfigures"/>
              <w:shd w:val="clear" w:color="auto" w:fill="FFFFFF"/>
              <w:spacing w:line="240" w:lineRule="atLeast"/>
            </w:pPr>
          </w:p>
        </w:tc>
        <w:tc>
          <w:tcPr>
            <w:tcW w:w="1143"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r w:rsidRPr="00AF06D0">
              <w:t>25,970</w:t>
            </w:r>
          </w:p>
        </w:tc>
        <w:tc>
          <w:tcPr>
            <w:tcW w:w="2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11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rPr>
                <w:rFonts w:cs="Times New Roman"/>
                <w:szCs w:val="22"/>
              </w:rPr>
            </w:pPr>
            <w:r w:rsidRPr="00AF06D0">
              <w:rPr>
                <w:rFonts w:cs="Times New Roman"/>
                <w:szCs w:val="22"/>
                <w:cs/>
              </w:rPr>
              <w:t>22</w:t>
            </w:r>
            <w:r w:rsidRPr="00AF06D0">
              <w:rPr>
                <w:rFonts w:cs="Times New Roman"/>
                <w:szCs w:val="22"/>
              </w:rPr>
              <w:t>,</w:t>
            </w:r>
            <w:r w:rsidR="00AB2918">
              <w:rPr>
                <w:rFonts w:cs="Times New Roman"/>
                <w:szCs w:val="22"/>
              </w:rPr>
              <w:t>482</w:t>
            </w:r>
          </w:p>
        </w:tc>
        <w:tc>
          <w:tcPr>
            <w:tcW w:w="216" w:type="dxa"/>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1107" w:type="dxa"/>
          </w:tcPr>
          <w:p w:rsidR="00AF06D0" w:rsidRPr="00AF06D0" w:rsidRDefault="00AF06D0" w:rsidP="00AF06D0">
            <w:pPr>
              <w:pStyle w:val="acctfourfigures"/>
              <w:shd w:val="clear" w:color="auto" w:fill="FFFFFF"/>
              <w:tabs>
                <w:tab w:val="clear" w:pos="765"/>
                <w:tab w:val="decimal" w:pos="821"/>
              </w:tabs>
              <w:spacing w:line="240" w:lineRule="atLeast"/>
              <w:ind w:right="11"/>
            </w:pPr>
            <w:r w:rsidRPr="00AF06D0">
              <w:t>18,636</w:t>
            </w:r>
          </w:p>
        </w:tc>
      </w:tr>
      <w:tr w:rsidR="00AF06D0" w:rsidRPr="00610BA4" w:rsidTr="0049129F">
        <w:trPr>
          <w:cantSplit/>
        </w:trPr>
        <w:tc>
          <w:tcPr>
            <w:tcW w:w="3600" w:type="dxa"/>
          </w:tcPr>
          <w:p w:rsidR="00AF06D0" w:rsidRPr="00610BA4" w:rsidRDefault="00AF06D0" w:rsidP="00AF06D0">
            <w:pPr>
              <w:shd w:val="clear" w:color="auto" w:fill="FFFFFF"/>
              <w:spacing w:line="240" w:lineRule="atLeast"/>
            </w:pPr>
            <w:r w:rsidRPr="00610BA4">
              <w:t>Overdue:</w:t>
            </w:r>
          </w:p>
        </w:tc>
        <w:tc>
          <w:tcPr>
            <w:tcW w:w="603" w:type="dxa"/>
          </w:tcPr>
          <w:p w:rsidR="00AF06D0" w:rsidRPr="00610BA4" w:rsidRDefault="00AF06D0" w:rsidP="00AF06D0">
            <w:pPr>
              <w:shd w:val="clear" w:color="auto" w:fill="FFFFFF"/>
              <w:spacing w:line="240" w:lineRule="atLeast"/>
            </w:pPr>
          </w:p>
        </w:tc>
        <w:tc>
          <w:tcPr>
            <w:tcW w:w="1287" w:type="dxa"/>
            <w:shd w:val="clear" w:color="auto" w:fill="auto"/>
          </w:tcPr>
          <w:p w:rsidR="00AF06D0" w:rsidRPr="00AF06D0" w:rsidRDefault="00AF06D0" w:rsidP="00785797">
            <w:pPr>
              <w:pStyle w:val="acctfourfigures"/>
              <w:shd w:val="clear" w:color="auto" w:fill="FFFFFF"/>
              <w:tabs>
                <w:tab w:val="clear" w:pos="765"/>
                <w:tab w:val="decimal" w:pos="821"/>
              </w:tabs>
              <w:spacing w:line="240" w:lineRule="atLeast"/>
              <w:ind w:right="190"/>
              <w:jc w:val="right"/>
            </w:pPr>
          </w:p>
        </w:tc>
        <w:tc>
          <w:tcPr>
            <w:tcW w:w="180" w:type="dxa"/>
          </w:tcPr>
          <w:p w:rsidR="00AF06D0" w:rsidRPr="00610BA4" w:rsidRDefault="00AF06D0" w:rsidP="00AF06D0">
            <w:pPr>
              <w:pStyle w:val="acctfourfigures"/>
              <w:shd w:val="clear" w:color="auto" w:fill="FFFFFF"/>
              <w:spacing w:line="240" w:lineRule="atLeast"/>
            </w:pPr>
          </w:p>
        </w:tc>
        <w:tc>
          <w:tcPr>
            <w:tcW w:w="1143"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2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11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rPr>
                <w:rFonts w:cs="Times New Roman"/>
                <w:szCs w:val="22"/>
              </w:rPr>
            </w:pPr>
          </w:p>
        </w:tc>
        <w:tc>
          <w:tcPr>
            <w:tcW w:w="216" w:type="dxa"/>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1107" w:type="dxa"/>
          </w:tcPr>
          <w:p w:rsidR="00AF06D0" w:rsidRPr="00AF06D0" w:rsidRDefault="00AF06D0" w:rsidP="00AF06D0">
            <w:pPr>
              <w:pStyle w:val="acctfourfigures"/>
              <w:shd w:val="clear" w:color="auto" w:fill="FFFFFF"/>
              <w:tabs>
                <w:tab w:val="clear" w:pos="765"/>
                <w:tab w:val="decimal" w:pos="821"/>
              </w:tabs>
              <w:spacing w:line="240" w:lineRule="atLeast"/>
              <w:ind w:right="11"/>
            </w:pPr>
          </w:p>
        </w:tc>
      </w:tr>
      <w:tr w:rsidR="00AF06D0" w:rsidRPr="00610BA4" w:rsidTr="0049129F">
        <w:trPr>
          <w:cantSplit/>
        </w:trPr>
        <w:tc>
          <w:tcPr>
            <w:tcW w:w="3600" w:type="dxa"/>
          </w:tcPr>
          <w:p w:rsidR="00AF06D0" w:rsidRPr="00610BA4" w:rsidRDefault="00AF06D0" w:rsidP="00AF06D0">
            <w:pPr>
              <w:shd w:val="clear" w:color="auto" w:fill="FFFFFF"/>
              <w:spacing w:line="240" w:lineRule="atLeast"/>
              <w:ind w:left="180"/>
            </w:pPr>
            <w:r w:rsidRPr="00610BA4">
              <w:t>Less than 3 months</w:t>
            </w:r>
          </w:p>
        </w:tc>
        <w:tc>
          <w:tcPr>
            <w:tcW w:w="603" w:type="dxa"/>
          </w:tcPr>
          <w:p w:rsidR="00AF06D0" w:rsidRPr="00610BA4" w:rsidRDefault="00AF06D0" w:rsidP="00AF06D0">
            <w:pPr>
              <w:shd w:val="clear" w:color="auto" w:fill="FFFFFF"/>
              <w:spacing w:line="240" w:lineRule="atLeast"/>
              <w:ind w:left="180"/>
            </w:pPr>
          </w:p>
        </w:tc>
        <w:tc>
          <w:tcPr>
            <w:tcW w:w="1287" w:type="dxa"/>
            <w:shd w:val="clear" w:color="auto" w:fill="auto"/>
          </w:tcPr>
          <w:p w:rsidR="00AF06D0" w:rsidRPr="00AF06D0" w:rsidRDefault="00AF06D0" w:rsidP="00785797">
            <w:pPr>
              <w:pStyle w:val="acctfourfigures"/>
              <w:shd w:val="clear" w:color="auto" w:fill="FFFFFF"/>
              <w:tabs>
                <w:tab w:val="clear" w:pos="765"/>
                <w:tab w:val="decimal" w:pos="821"/>
              </w:tabs>
              <w:spacing w:line="240" w:lineRule="atLeast"/>
              <w:ind w:right="190"/>
              <w:jc w:val="right"/>
            </w:pPr>
            <w:r w:rsidRPr="00AF06D0">
              <w:t>15,022</w:t>
            </w:r>
          </w:p>
        </w:tc>
        <w:tc>
          <w:tcPr>
            <w:tcW w:w="180" w:type="dxa"/>
          </w:tcPr>
          <w:p w:rsidR="00AF06D0" w:rsidRPr="00610BA4" w:rsidRDefault="00AF06D0" w:rsidP="00AF06D0">
            <w:pPr>
              <w:pStyle w:val="acctfourfigures"/>
              <w:shd w:val="clear" w:color="auto" w:fill="FFFFFF"/>
              <w:spacing w:line="240" w:lineRule="atLeast"/>
            </w:pPr>
          </w:p>
        </w:tc>
        <w:tc>
          <w:tcPr>
            <w:tcW w:w="1143"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r w:rsidRPr="00AF06D0">
              <w:t>10,980</w:t>
            </w:r>
          </w:p>
        </w:tc>
        <w:tc>
          <w:tcPr>
            <w:tcW w:w="2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11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rPr>
                <w:rFonts w:cs="Times New Roman"/>
                <w:szCs w:val="22"/>
              </w:rPr>
            </w:pPr>
            <w:r w:rsidRPr="00AF06D0">
              <w:rPr>
                <w:rFonts w:cs="Times New Roman"/>
                <w:szCs w:val="22"/>
                <w:cs/>
              </w:rPr>
              <w:t>5</w:t>
            </w:r>
            <w:r w:rsidRPr="00AF06D0">
              <w:rPr>
                <w:rFonts w:cs="Times New Roman"/>
                <w:szCs w:val="22"/>
              </w:rPr>
              <w:t>,</w:t>
            </w:r>
            <w:r w:rsidRPr="00AF06D0">
              <w:rPr>
                <w:rFonts w:cs="Times New Roman"/>
                <w:szCs w:val="22"/>
                <w:cs/>
              </w:rPr>
              <w:t>038</w:t>
            </w:r>
          </w:p>
        </w:tc>
        <w:tc>
          <w:tcPr>
            <w:tcW w:w="216" w:type="dxa"/>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1107" w:type="dxa"/>
          </w:tcPr>
          <w:p w:rsidR="00AF06D0" w:rsidRPr="00AF06D0" w:rsidRDefault="00AF06D0" w:rsidP="00AF06D0">
            <w:pPr>
              <w:pStyle w:val="acctfourfigures"/>
              <w:shd w:val="clear" w:color="auto" w:fill="FFFFFF"/>
              <w:tabs>
                <w:tab w:val="clear" w:pos="765"/>
                <w:tab w:val="decimal" w:pos="821"/>
              </w:tabs>
              <w:spacing w:line="240" w:lineRule="atLeast"/>
              <w:ind w:right="11"/>
            </w:pPr>
            <w:r w:rsidRPr="00AF06D0">
              <w:t>3,531</w:t>
            </w:r>
          </w:p>
        </w:tc>
      </w:tr>
      <w:tr w:rsidR="00AF06D0" w:rsidRPr="00610BA4" w:rsidTr="0049129F">
        <w:trPr>
          <w:cantSplit/>
        </w:trPr>
        <w:tc>
          <w:tcPr>
            <w:tcW w:w="3600" w:type="dxa"/>
          </w:tcPr>
          <w:p w:rsidR="00AF06D0" w:rsidRPr="00610BA4" w:rsidRDefault="00AF06D0" w:rsidP="00AF06D0">
            <w:pPr>
              <w:shd w:val="clear" w:color="auto" w:fill="FFFFFF"/>
              <w:spacing w:line="240" w:lineRule="atLeast"/>
              <w:ind w:left="180"/>
            </w:pPr>
            <w:r w:rsidRPr="00610BA4">
              <w:t>3-6 months</w:t>
            </w:r>
          </w:p>
        </w:tc>
        <w:tc>
          <w:tcPr>
            <w:tcW w:w="603" w:type="dxa"/>
          </w:tcPr>
          <w:p w:rsidR="00AF06D0" w:rsidRPr="00610BA4" w:rsidRDefault="00AF06D0" w:rsidP="00AF06D0">
            <w:pPr>
              <w:shd w:val="clear" w:color="auto" w:fill="FFFFFF"/>
              <w:spacing w:line="240" w:lineRule="atLeast"/>
              <w:ind w:left="180"/>
            </w:pPr>
          </w:p>
        </w:tc>
        <w:tc>
          <w:tcPr>
            <w:tcW w:w="1287" w:type="dxa"/>
            <w:shd w:val="clear" w:color="auto" w:fill="auto"/>
          </w:tcPr>
          <w:p w:rsidR="00AF06D0" w:rsidRPr="00AF06D0" w:rsidRDefault="00AF06D0" w:rsidP="00785797">
            <w:pPr>
              <w:pStyle w:val="acctfourfigures"/>
              <w:shd w:val="clear" w:color="auto" w:fill="FFFFFF"/>
              <w:tabs>
                <w:tab w:val="clear" w:pos="765"/>
                <w:tab w:val="decimal" w:pos="821"/>
              </w:tabs>
              <w:spacing w:line="240" w:lineRule="atLeast"/>
              <w:ind w:right="190"/>
              <w:jc w:val="right"/>
            </w:pPr>
            <w:r w:rsidRPr="00AF06D0">
              <w:t>554</w:t>
            </w:r>
          </w:p>
        </w:tc>
        <w:tc>
          <w:tcPr>
            <w:tcW w:w="180" w:type="dxa"/>
          </w:tcPr>
          <w:p w:rsidR="00AF06D0" w:rsidRPr="00610BA4" w:rsidRDefault="00AF06D0" w:rsidP="00AF06D0">
            <w:pPr>
              <w:pStyle w:val="acctfourfigures"/>
              <w:shd w:val="clear" w:color="auto" w:fill="FFFFFF"/>
              <w:spacing w:line="240" w:lineRule="atLeast"/>
            </w:pPr>
          </w:p>
        </w:tc>
        <w:tc>
          <w:tcPr>
            <w:tcW w:w="1143"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r w:rsidRPr="00AF06D0">
              <w:t>518</w:t>
            </w:r>
          </w:p>
        </w:tc>
        <w:tc>
          <w:tcPr>
            <w:tcW w:w="2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1107" w:type="dxa"/>
            <w:shd w:val="clear" w:color="auto" w:fill="auto"/>
          </w:tcPr>
          <w:p w:rsidR="00AF06D0" w:rsidRPr="00741A89" w:rsidRDefault="00AF06D0" w:rsidP="00741A89">
            <w:pPr>
              <w:pStyle w:val="acctfourfigures"/>
              <w:tabs>
                <w:tab w:val="clear" w:pos="765"/>
                <w:tab w:val="decimal" w:pos="578"/>
              </w:tabs>
              <w:spacing w:line="240" w:lineRule="atLeast"/>
              <w:ind w:right="-355"/>
              <w:rPr>
                <w:rFonts w:cs="Times New Roman"/>
                <w:szCs w:val="22"/>
                <w:lang w:val="en-US" w:bidi="th-TH"/>
              </w:rPr>
            </w:pPr>
            <w:r w:rsidRPr="00741A89">
              <w:rPr>
                <w:rFonts w:cs="Times New Roman"/>
                <w:szCs w:val="22"/>
                <w:lang w:val="en-US" w:bidi="th-TH"/>
              </w:rPr>
              <w:t>-</w:t>
            </w:r>
          </w:p>
        </w:tc>
        <w:tc>
          <w:tcPr>
            <w:tcW w:w="216" w:type="dxa"/>
          </w:tcPr>
          <w:p w:rsidR="00AF06D0" w:rsidRPr="00741A89" w:rsidRDefault="00AF06D0" w:rsidP="00741A89">
            <w:pPr>
              <w:pStyle w:val="acctfourfigures"/>
              <w:tabs>
                <w:tab w:val="clear" w:pos="765"/>
                <w:tab w:val="decimal" w:pos="578"/>
              </w:tabs>
              <w:spacing w:line="240" w:lineRule="atLeast"/>
              <w:ind w:right="-355"/>
              <w:rPr>
                <w:rFonts w:cs="Times New Roman"/>
                <w:szCs w:val="22"/>
                <w:lang w:val="en-US" w:bidi="th-TH"/>
              </w:rPr>
            </w:pPr>
          </w:p>
        </w:tc>
        <w:tc>
          <w:tcPr>
            <w:tcW w:w="1107" w:type="dxa"/>
          </w:tcPr>
          <w:p w:rsidR="00AF06D0" w:rsidRPr="00741A89" w:rsidRDefault="00AF06D0" w:rsidP="00741A89">
            <w:pPr>
              <w:pStyle w:val="acctfourfigures"/>
              <w:tabs>
                <w:tab w:val="clear" w:pos="765"/>
                <w:tab w:val="decimal" w:pos="578"/>
              </w:tabs>
              <w:spacing w:line="240" w:lineRule="atLeast"/>
              <w:ind w:right="-355"/>
              <w:rPr>
                <w:rFonts w:cs="Times New Roman"/>
                <w:szCs w:val="22"/>
                <w:lang w:val="en-US" w:bidi="th-TH"/>
              </w:rPr>
            </w:pPr>
            <w:r w:rsidRPr="00741A89">
              <w:rPr>
                <w:rFonts w:cs="Times New Roman"/>
                <w:szCs w:val="22"/>
                <w:lang w:val="en-US" w:bidi="th-TH"/>
              </w:rPr>
              <w:t>-</w:t>
            </w:r>
          </w:p>
        </w:tc>
      </w:tr>
      <w:tr w:rsidR="00AF06D0" w:rsidRPr="00610BA4" w:rsidTr="0049129F">
        <w:trPr>
          <w:cantSplit/>
        </w:trPr>
        <w:tc>
          <w:tcPr>
            <w:tcW w:w="3600" w:type="dxa"/>
          </w:tcPr>
          <w:p w:rsidR="00AF06D0" w:rsidRPr="00610BA4" w:rsidRDefault="00AF06D0" w:rsidP="00AF06D0">
            <w:pPr>
              <w:shd w:val="clear" w:color="auto" w:fill="FFFFFF"/>
              <w:spacing w:line="240" w:lineRule="atLeast"/>
              <w:ind w:left="180"/>
            </w:pPr>
            <w:r w:rsidRPr="00610BA4">
              <w:t>6-12 months</w:t>
            </w:r>
          </w:p>
        </w:tc>
        <w:tc>
          <w:tcPr>
            <w:tcW w:w="603" w:type="dxa"/>
          </w:tcPr>
          <w:p w:rsidR="00AF06D0" w:rsidRPr="00610BA4" w:rsidRDefault="00AF06D0" w:rsidP="00AF06D0">
            <w:pPr>
              <w:shd w:val="clear" w:color="auto" w:fill="FFFFFF"/>
              <w:spacing w:line="240" w:lineRule="atLeast"/>
              <w:ind w:left="180"/>
            </w:pPr>
          </w:p>
        </w:tc>
        <w:tc>
          <w:tcPr>
            <w:tcW w:w="1287" w:type="dxa"/>
            <w:shd w:val="clear" w:color="auto" w:fill="auto"/>
          </w:tcPr>
          <w:p w:rsidR="00AF06D0" w:rsidRPr="00AF06D0" w:rsidRDefault="00AF06D0" w:rsidP="00785797">
            <w:pPr>
              <w:pStyle w:val="acctfourfigures"/>
              <w:shd w:val="clear" w:color="auto" w:fill="FFFFFF"/>
              <w:tabs>
                <w:tab w:val="clear" w:pos="765"/>
                <w:tab w:val="decimal" w:pos="821"/>
              </w:tabs>
              <w:spacing w:line="240" w:lineRule="atLeast"/>
              <w:ind w:right="190"/>
              <w:jc w:val="right"/>
            </w:pPr>
            <w:r w:rsidRPr="00AF06D0">
              <w:t>1,224</w:t>
            </w:r>
          </w:p>
        </w:tc>
        <w:tc>
          <w:tcPr>
            <w:tcW w:w="180" w:type="dxa"/>
          </w:tcPr>
          <w:p w:rsidR="00AF06D0" w:rsidRPr="00610BA4" w:rsidRDefault="00AF06D0" w:rsidP="00AF06D0">
            <w:pPr>
              <w:pStyle w:val="acctfourfigures"/>
              <w:shd w:val="clear" w:color="auto" w:fill="FFFFFF"/>
              <w:spacing w:line="240" w:lineRule="atLeast"/>
            </w:pPr>
          </w:p>
        </w:tc>
        <w:tc>
          <w:tcPr>
            <w:tcW w:w="1143"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r w:rsidRPr="00AF06D0">
              <w:t>376</w:t>
            </w:r>
          </w:p>
        </w:tc>
        <w:tc>
          <w:tcPr>
            <w:tcW w:w="2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pPr>
          </w:p>
        </w:tc>
        <w:tc>
          <w:tcPr>
            <w:tcW w:w="1107" w:type="dxa"/>
            <w:shd w:val="clear" w:color="auto" w:fill="auto"/>
          </w:tcPr>
          <w:p w:rsidR="00AF06D0" w:rsidRPr="00741A89" w:rsidRDefault="00AF06D0" w:rsidP="00741A89">
            <w:pPr>
              <w:pStyle w:val="acctfourfigures"/>
              <w:tabs>
                <w:tab w:val="clear" w:pos="765"/>
                <w:tab w:val="decimal" w:pos="578"/>
              </w:tabs>
              <w:spacing w:line="240" w:lineRule="atLeast"/>
              <w:ind w:right="-355"/>
              <w:rPr>
                <w:rFonts w:cs="Times New Roman"/>
                <w:szCs w:val="22"/>
                <w:lang w:val="en-US" w:bidi="th-TH"/>
              </w:rPr>
            </w:pPr>
            <w:r w:rsidRPr="00741A89">
              <w:rPr>
                <w:rFonts w:cs="Times New Roman"/>
                <w:szCs w:val="22"/>
                <w:lang w:val="en-US" w:bidi="th-TH"/>
              </w:rPr>
              <w:t>-</w:t>
            </w:r>
          </w:p>
        </w:tc>
        <w:tc>
          <w:tcPr>
            <w:tcW w:w="216" w:type="dxa"/>
          </w:tcPr>
          <w:p w:rsidR="00AF06D0" w:rsidRPr="00741A89" w:rsidRDefault="00AF06D0" w:rsidP="00741A89">
            <w:pPr>
              <w:pStyle w:val="acctfourfigures"/>
              <w:tabs>
                <w:tab w:val="clear" w:pos="765"/>
                <w:tab w:val="decimal" w:pos="578"/>
              </w:tabs>
              <w:spacing w:line="240" w:lineRule="atLeast"/>
              <w:ind w:right="-355"/>
              <w:rPr>
                <w:rFonts w:cs="Times New Roman"/>
                <w:szCs w:val="22"/>
                <w:lang w:val="en-US" w:bidi="th-TH"/>
              </w:rPr>
            </w:pPr>
          </w:p>
        </w:tc>
        <w:tc>
          <w:tcPr>
            <w:tcW w:w="1107" w:type="dxa"/>
          </w:tcPr>
          <w:p w:rsidR="00AF06D0" w:rsidRPr="00741A89" w:rsidRDefault="00AF06D0" w:rsidP="00741A89">
            <w:pPr>
              <w:pStyle w:val="acctfourfigures"/>
              <w:tabs>
                <w:tab w:val="clear" w:pos="765"/>
                <w:tab w:val="decimal" w:pos="578"/>
              </w:tabs>
              <w:spacing w:line="240" w:lineRule="atLeast"/>
              <w:ind w:right="-355"/>
              <w:rPr>
                <w:rFonts w:cs="Times New Roman"/>
                <w:szCs w:val="22"/>
                <w:lang w:val="en-US" w:bidi="th-TH"/>
              </w:rPr>
            </w:pPr>
            <w:r w:rsidRPr="00741A89">
              <w:rPr>
                <w:rFonts w:cs="Times New Roman"/>
                <w:szCs w:val="22"/>
                <w:lang w:val="en-US" w:bidi="th-TH"/>
              </w:rPr>
              <w:t>-</w:t>
            </w:r>
          </w:p>
        </w:tc>
      </w:tr>
      <w:tr w:rsidR="00C81908" w:rsidRPr="00610BA4" w:rsidTr="0049129F">
        <w:trPr>
          <w:cantSplit/>
        </w:trPr>
        <w:tc>
          <w:tcPr>
            <w:tcW w:w="3600" w:type="dxa"/>
          </w:tcPr>
          <w:p w:rsidR="00C81908" w:rsidRPr="00610BA4" w:rsidRDefault="00C81908" w:rsidP="00AF06D0">
            <w:pPr>
              <w:shd w:val="clear" w:color="auto" w:fill="FFFFFF"/>
              <w:spacing w:line="240" w:lineRule="atLeast"/>
              <w:ind w:left="180"/>
            </w:pPr>
            <w:r w:rsidRPr="00610BA4">
              <w:t>Over 12 months</w:t>
            </w:r>
          </w:p>
        </w:tc>
        <w:tc>
          <w:tcPr>
            <w:tcW w:w="603" w:type="dxa"/>
          </w:tcPr>
          <w:p w:rsidR="00C81908" w:rsidRPr="00610BA4" w:rsidRDefault="00C81908" w:rsidP="00AF06D0">
            <w:pPr>
              <w:shd w:val="clear" w:color="auto" w:fill="FFFFFF"/>
              <w:spacing w:line="240" w:lineRule="atLeast"/>
              <w:ind w:left="180"/>
            </w:pPr>
          </w:p>
        </w:tc>
        <w:tc>
          <w:tcPr>
            <w:tcW w:w="1287" w:type="dxa"/>
            <w:shd w:val="clear" w:color="auto" w:fill="auto"/>
          </w:tcPr>
          <w:p w:rsidR="00C81908" w:rsidRPr="00AF06D0" w:rsidRDefault="00C81908" w:rsidP="00785797">
            <w:pPr>
              <w:pStyle w:val="acctfourfigures"/>
              <w:shd w:val="clear" w:color="auto" w:fill="FFFFFF"/>
              <w:tabs>
                <w:tab w:val="clear" w:pos="765"/>
                <w:tab w:val="decimal" w:pos="821"/>
              </w:tabs>
              <w:spacing w:line="240" w:lineRule="atLeast"/>
              <w:ind w:right="190"/>
              <w:jc w:val="right"/>
            </w:pPr>
            <w:r w:rsidRPr="00AF06D0">
              <w:t>906</w:t>
            </w:r>
          </w:p>
        </w:tc>
        <w:tc>
          <w:tcPr>
            <w:tcW w:w="180" w:type="dxa"/>
          </w:tcPr>
          <w:p w:rsidR="00C81908" w:rsidRPr="00610BA4" w:rsidRDefault="00C81908" w:rsidP="00AF06D0">
            <w:pPr>
              <w:pStyle w:val="acctfourfigures"/>
              <w:shd w:val="clear" w:color="auto" w:fill="FFFFFF"/>
              <w:spacing w:line="240" w:lineRule="atLeast"/>
            </w:pPr>
          </w:p>
        </w:tc>
        <w:tc>
          <w:tcPr>
            <w:tcW w:w="1143" w:type="dxa"/>
            <w:shd w:val="clear" w:color="auto" w:fill="auto"/>
          </w:tcPr>
          <w:p w:rsidR="00C81908" w:rsidRPr="00AF06D0" w:rsidRDefault="00C81908" w:rsidP="00C81908">
            <w:pPr>
              <w:pStyle w:val="acctfourfigures"/>
              <w:tabs>
                <w:tab w:val="clear" w:pos="765"/>
                <w:tab w:val="decimal" w:pos="578"/>
              </w:tabs>
              <w:spacing w:line="240" w:lineRule="atLeast"/>
              <w:ind w:right="-355"/>
            </w:pPr>
            <w:r w:rsidRPr="00AF06D0">
              <w:t>-</w:t>
            </w:r>
          </w:p>
        </w:tc>
        <w:tc>
          <w:tcPr>
            <w:tcW w:w="207" w:type="dxa"/>
            <w:shd w:val="clear" w:color="auto" w:fill="auto"/>
          </w:tcPr>
          <w:p w:rsidR="00C81908" w:rsidRPr="00AF06D0" w:rsidRDefault="00C81908" w:rsidP="00AF06D0">
            <w:pPr>
              <w:pStyle w:val="acctfourfigures"/>
              <w:shd w:val="clear" w:color="auto" w:fill="FFFFFF"/>
              <w:tabs>
                <w:tab w:val="clear" w:pos="765"/>
                <w:tab w:val="decimal" w:pos="821"/>
              </w:tabs>
              <w:spacing w:line="240" w:lineRule="atLeast"/>
              <w:ind w:right="11"/>
            </w:pPr>
          </w:p>
        </w:tc>
        <w:tc>
          <w:tcPr>
            <w:tcW w:w="1107" w:type="dxa"/>
            <w:shd w:val="clear" w:color="auto" w:fill="auto"/>
          </w:tcPr>
          <w:p w:rsidR="00C81908" w:rsidRPr="00741A89" w:rsidRDefault="00C81908" w:rsidP="00741A89">
            <w:pPr>
              <w:pStyle w:val="acctfourfigures"/>
              <w:tabs>
                <w:tab w:val="clear" w:pos="765"/>
                <w:tab w:val="decimal" w:pos="578"/>
              </w:tabs>
              <w:spacing w:line="240" w:lineRule="atLeast"/>
              <w:ind w:right="-355"/>
              <w:rPr>
                <w:rFonts w:cs="Times New Roman"/>
                <w:szCs w:val="22"/>
                <w:lang w:val="en-US" w:bidi="th-TH"/>
              </w:rPr>
            </w:pPr>
            <w:r w:rsidRPr="00741A89">
              <w:rPr>
                <w:rFonts w:cs="Times New Roman"/>
                <w:szCs w:val="22"/>
                <w:lang w:val="en-US" w:bidi="th-TH"/>
              </w:rPr>
              <w:t>-</w:t>
            </w:r>
          </w:p>
        </w:tc>
        <w:tc>
          <w:tcPr>
            <w:tcW w:w="216" w:type="dxa"/>
          </w:tcPr>
          <w:p w:rsidR="00C81908" w:rsidRPr="00741A89" w:rsidRDefault="00C81908" w:rsidP="00741A89">
            <w:pPr>
              <w:pStyle w:val="acctfourfigures"/>
              <w:tabs>
                <w:tab w:val="clear" w:pos="765"/>
                <w:tab w:val="decimal" w:pos="578"/>
              </w:tabs>
              <w:spacing w:line="240" w:lineRule="atLeast"/>
              <w:ind w:right="-355"/>
              <w:rPr>
                <w:rFonts w:cs="Times New Roman"/>
                <w:szCs w:val="22"/>
                <w:lang w:val="en-US" w:bidi="th-TH"/>
              </w:rPr>
            </w:pPr>
          </w:p>
        </w:tc>
        <w:tc>
          <w:tcPr>
            <w:tcW w:w="1107" w:type="dxa"/>
          </w:tcPr>
          <w:p w:rsidR="00C81908" w:rsidRPr="00741A89" w:rsidRDefault="00C81908" w:rsidP="00741A89">
            <w:pPr>
              <w:pStyle w:val="acctfourfigures"/>
              <w:tabs>
                <w:tab w:val="clear" w:pos="765"/>
                <w:tab w:val="decimal" w:pos="578"/>
              </w:tabs>
              <w:spacing w:line="240" w:lineRule="atLeast"/>
              <w:ind w:right="-355"/>
              <w:rPr>
                <w:rFonts w:cs="Times New Roman"/>
                <w:szCs w:val="22"/>
                <w:lang w:val="en-US" w:bidi="th-TH"/>
              </w:rPr>
            </w:pPr>
            <w:r w:rsidRPr="00741A89">
              <w:rPr>
                <w:rFonts w:cs="Times New Roman"/>
                <w:szCs w:val="22"/>
                <w:lang w:val="en-US" w:bidi="th-TH"/>
              </w:rPr>
              <w:t>-</w:t>
            </w:r>
          </w:p>
        </w:tc>
      </w:tr>
      <w:tr w:rsidR="00AF06D0" w:rsidRPr="00610BA4" w:rsidTr="0049129F">
        <w:trPr>
          <w:cantSplit/>
        </w:trPr>
        <w:tc>
          <w:tcPr>
            <w:tcW w:w="3600" w:type="dxa"/>
          </w:tcPr>
          <w:p w:rsidR="00AF06D0" w:rsidRPr="00610BA4" w:rsidRDefault="00AF06D0" w:rsidP="00AF06D0">
            <w:pPr>
              <w:shd w:val="clear" w:color="auto" w:fill="FFFFFF"/>
              <w:spacing w:line="240" w:lineRule="atLeast"/>
              <w:ind w:left="180"/>
            </w:pPr>
          </w:p>
        </w:tc>
        <w:tc>
          <w:tcPr>
            <w:tcW w:w="603" w:type="dxa"/>
          </w:tcPr>
          <w:p w:rsidR="00AF06D0" w:rsidRPr="00EB5D4F" w:rsidRDefault="008E6C42" w:rsidP="00AF06D0">
            <w:pPr>
              <w:shd w:val="clear" w:color="auto" w:fill="FFFFFF"/>
              <w:spacing w:line="240" w:lineRule="atLeast"/>
              <w:ind w:left="180"/>
              <w:rPr>
                <w:i/>
                <w:iCs/>
              </w:rPr>
            </w:pPr>
            <w:r>
              <w:rPr>
                <w:i/>
                <w:iCs/>
              </w:rPr>
              <w:t>4</w:t>
            </w:r>
          </w:p>
        </w:tc>
        <w:tc>
          <w:tcPr>
            <w:tcW w:w="1287" w:type="dxa"/>
            <w:tcBorders>
              <w:top w:val="single" w:sz="4" w:space="0" w:color="auto"/>
              <w:bottom w:val="single" w:sz="4" w:space="0" w:color="auto"/>
            </w:tcBorders>
            <w:shd w:val="clear" w:color="auto" w:fill="auto"/>
          </w:tcPr>
          <w:p w:rsidR="00AF06D0" w:rsidRPr="00AF06D0" w:rsidRDefault="00AF06D0" w:rsidP="00785797">
            <w:pPr>
              <w:pStyle w:val="acctfourfigures"/>
              <w:shd w:val="clear" w:color="auto" w:fill="FFFFFF"/>
              <w:tabs>
                <w:tab w:val="clear" w:pos="765"/>
                <w:tab w:val="decimal" w:pos="821"/>
              </w:tabs>
              <w:spacing w:line="240" w:lineRule="atLeast"/>
              <w:ind w:right="190"/>
              <w:jc w:val="right"/>
              <w:rPr>
                <w:b/>
                <w:bCs/>
                <w:cs/>
                <w:lang w:bidi="th-TH"/>
              </w:rPr>
            </w:pPr>
            <w:r w:rsidRPr="00AF06D0">
              <w:rPr>
                <w:b/>
                <w:bCs/>
              </w:rPr>
              <w:t>40,635</w:t>
            </w:r>
          </w:p>
        </w:tc>
        <w:tc>
          <w:tcPr>
            <w:tcW w:w="180" w:type="dxa"/>
          </w:tcPr>
          <w:p w:rsidR="00AF06D0" w:rsidRPr="00AF06D0" w:rsidRDefault="00AF06D0" w:rsidP="00AF06D0">
            <w:pPr>
              <w:pStyle w:val="acctfourfigures"/>
              <w:shd w:val="clear" w:color="auto" w:fill="FFFFFF"/>
              <w:spacing w:line="240" w:lineRule="atLeast"/>
              <w:rPr>
                <w:b/>
                <w:bCs/>
              </w:rPr>
            </w:pPr>
          </w:p>
        </w:tc>
        <w:tc>
          <w:tcPr>
            <w:tcW w:w="1143" w:type="dxa"/>
            <w:tcBorders>
              <w:top w:val="single" w:sz="4" w:space="0" w:color="auto"/>
              <w:bottom w:val="single" w:sz="4" w:space="0" w:color="auto"/>
            </w:tcBorders>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rPr>
                <w:b/>
                <w:bCs/>
              </w:rPr>
            </w:pPr>
            <w:r w:rsidRPr="00AF06D0">
              <w:rPr>
                <w:b/>
                <w:bCs/>
              </w:rPr>
              <w:t>37,844</w:t>
            </w:r>
          </w:p>
        </w:tc>
        <w:tc>
          <w:tcPr>
            <w:tcW w:w="207" w:type="dxa"/>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rPr>
                <w:b/>
                <w:bCs/>
              </w:rPr>
            </w:pPr>
          </w:p>
        </w:tc>
        <w:tc>
          <w:tcPr>
            <w:tcW w:w="1107" w:type="dxa"/>
            <w:tcBorders>
              <w:top w:val="single" w:sz="4" w:space="0" w:color="auto"/>
              <w:bottom w:val="single" w:sz="4" w:space="0" w:color="auto"/>
            </w:tcBorders>
            <w:shd w:val="clear" w:color="auto" w:fill="auto"/>
          </w:tcPr>
          <w:p w:rsidR="00AF06D0" w:rsidRPr="00AF06D0" w:rsidRDefault="00AF06D0" w:rsidP="00AF06D0">
            <w:pPr>
              <w:pStyle w:val="acctfourfigures"/>
              <w:shd w:val="clear" w:color="auto" w:fill="FFFFFF"/>
              <w:tabs>
                <w:tab w:val="clear" w:pos="765"/>
                <w:tab w:val="decimal" w:pos="821"/>
              </w:tabs>
              <w:spacing w:line="240" w:lineRule="atLeast"/>
              <w:ind w:right="11"/>
              <w:rPr>
                <w:b/>
                <w:bCs/>
                <w:szCs w:val="22"/>
                <w:cs/>
                <w:lang w:bidi="th-TH"/>
              </w:rPr>
            </w:pPr>
            <w:r w:rsidRPr="00AF06D0">
              <w:rPr>
                <w:b/>
                <w:bCs/>
                <w:szCs w:val="22"/>
              </w:rPr>
              <w:t>27,5</w:t>
            </w:r>
            <w:r w:rsidR="00AB2918">
              <w:rPr>
                <w:b/>
                <w:bCs/>
                <w:szCs w:val="22"/>
              </w:rPr>
              <w:t>20</w:t>
            </w:r>
          </w:p>
        </w:tc>
        <w:tc>
          <w:tcPr>
            <w:tcW w:w="216" w:type="dxa"/>
          </w:tcPr>
          <w:p w:rsidR="00AF06D0" w:rsidRPr="00AF06D0" w:rsidRDefault="00AF06D0" w:rsidP="00AF06D0">
            <w:pPr>
              <w:pStyle w:val="acctfourfigures"/>
              <w:shd w:val="clear" w:color="auto" w:fill="FFFFFF"/>
              <w:tabs>
                <w:tab w:val="clear" w:pos="765"/>
                <w:tab w:val="decimal" w:pos="821"/>
              </w:tabs>
              <w:spacing w:line="240" w:lineRule="atLeast"/>
              <w:ind w:right="11"/>
              <w:rPr>
                <w:b/>
                <w:bCs/>
              </w:rPr>
            </w:pPr>
          </w:p>
        </w:tc>
        <w:tc>
          <w:tcPr>
            <w:tcW w:w="1107" w:type="dxa"/>
            <w:tcBorders>
              <w:top w:val="single" w:sz="4" w:space="0" w:color="auto"/>
              <w:bottom w:val="single" w:sz="4" w:space="0" w:color="auto"/>
            </w:tcBorders>
          </w:tcPr>
          <w:p w:rsidR="00AF06D0" w:rsidRPr="00AF06D0" w:rsidRDefault="00AF06D0" w:rsidP="00AF06D0">
            <w:pPr>
              <w:pStyle w:val="acctfourfigures"/>
              <w:shd w:val="clear" w:color="auto" w:fill="FFFFFF"/>
              <w:tabs>
                <w:tab w:val="clear" w:pos="765"/>
                <w:tab w:val="decimal" w:pos="821"/>
              </w:tabs>
              <w:spacing w:line="240" w:lineRule="atLeast"/>
              <w:ind w:right="11"/>
              <w:rPr>
                <w:b/>
                <w:bCs/>
              </w:rPr>
            </w:pPr>
            <w:r w:rsidRPr="00AF06D0">
              <w:rPr>
                <w:b/>
                <w:bCs/>
              </w:rPr>
              <w:t>22,167</w:t>
            </w:r>
          </w:p>
        </w:tc>
      </w:tr>
      <w:tr w:rsidR="00AF06D0" w:rsidRPr="00610BA4" w:rsidTr="00C969A3">
        <w:trPr>
          <w:cantSplit/>
        </w:trPr>
        <w:tc>
          <w:tcPr>
            <w:tcW w:w="3600" w:type="dxa"/>
          </w:tcPr>
          <w:p w:rsidR="00AF06D0" w:rsidRPr="00196077" w:rsidRDefault="00AF06D0" w:rsidP="00AF06D0">
            <w:pPr>
              <w:shd w:val="clear" w:color="auto" w:fill="FFFFFF"/>
              <w:spacing w:line="240" w:lineRule="atLeast"/>
              <w:rPr>
                <w:b/>
                <w:bCs/>
              </w:rPr>
            </w:pPr>
            <w:r>
              <w:rPr>
                <w:b/>
                <w:bCs/>
              </w:rPr>
              <w:t>Other</w:t>
            </w:r>
            <w:r w:rsidRPr="00196077">
              <w:rPr>
                <w:b/>
                <w:bCs/>
              </w:rPr>
              <w:t xml:space="preserve"> parties</w:t>
            </w:r>
          </w:p>
        </w:tc>
        <w:tc>
          <w:tcPr>
            <w:tcW w:w="603" w:type="dxa"/>
          </w:tcPr>
          <w:p w:rsidR="00AF06D0" w:rsidRPr="00196077" w:rsidRDefault="00AF06D0" w:rsidP="00AF06D0">
            <w:pPr>
              <w:shd w:val="clear" w:color="auto" w:fill="FFFFFF"/>
              <w:spacing w:line="240" w:lineRule="atLeast"/>
              <w:rPr>
                <w:b/>
                <w:bCs/>
              </w:rPr>
            </w:pPr>
          </w:p>
        </w:tc>
        <w:tc>
          <w:tcPr>
            <w:tcW w:w="1287" w:type="dxa"/>
          </w:tcPr>
          <w:p w:rsidR="00AF06D0" w:rsidRPr="00610BA4" w:rsidRDefault="00AF06D0" w:rsidP="00785797">
            <w:pPr>
              <w:pStyle w:val="acctfourfigures"/>
              <w:shd w:val="clear" w:color="auto" w:fill="FFFFFF"/>
              <w:tabs>
                <w:tab w:val="clear" w:pos="765"/>
                <w:tab w:val="decimal" w:pos="911"/>
              </w:tabs>
              <w:spacing w:line="240" w:lineRule="atLeast"/>
              <w:ind w:right="190"/>
              <w:jc w:val="right"/>
            </w:pPr>
          </w:p>
        </w:tc>
        <w:tc>
          <w:tcPr>
            <w:tcW w:w="180" w:type="dxa"/>
          </w:tcPr>
          <w:p w:rsidR="00AF06D0" w:rsidRPr="00610BA4" w:rsidRDefault="00AF06D0" w:rsidP="00AF06D0">
            <w:pPr>
              <w:pStyle w:val="acctfourfigures"/>
              <w:shd w:val="clear" w:color="auto" w:fill="FFFFFF"/>
              <w:spacing w:line="240" w:lineRule="atLeast"/>
            </w:pPr>
          </w:p>
        </w:tc>
        <w:tc>
          <w:tcPr>
            <w:tcW w:w="1143" w:type="dxa"/>
          </w:tcPr>
          <w:p w:rsidR="00AF06D0" w:rsidRPr="00610BA4" w:rsidRDefault="00AF06D0" w:rsidP="00AF06D0">
            <w:pPr>
              <w:pStyle w:val="acctfourfigures"/>
              <w:shd w:val="clear" w:color="auto" w:fill="FFFFFF"/>
              <w:tabs>
                <w:tab w:val="clear" w:pos="765"/>
                <w:tab w:val="decimal" w:pos="821"/>
              </w:tabs>
              <w:spacing w:line="240" w:lineRule="atLeast"/>
              <w:ind w:right="11"/>
            </w:pPr>
          </w:p>
        </w:tc>
        <w:tc>
          <w:tcPr>
            <w:tcW w:w="207" w:type="dxa"/>
          </w:tcPr>
          <w:p w:rsidR="00AF06D0" w:rsidRPr="00610BA4" w:rsidRDefault="00AF06D0" w:rsidP="00AF06D0">
            <w:pPr>
              <w:pStyle w:val="acctfourfigures"/>
              <w:shd w:val="clear" w:color="auto" w:fill="FFFFFF"/>
              <w:spacing w:line="240" w:lineRule="atLeast"/>
            </w:pPr>
          </w:p>
        </w:tc>
        <w:tc>
          <w:tcPr>
            <w:tcW w:w="1107" w:type="dxa"/>
          </w:tcPr>
          <w:p w:rsidR="00AF06D0" w:rsidRPr="00610BA4" w:rsidRDefault="00AF06D0" w:rsidP="00AF06D0">
            <w:pPr>
              <w:pStyle w:val="acctfourfigures"/>
              <w:shd w:val="clear" w:color="auto" w:fill="FFFFFF"/>
              <w:tabs>
                <w:tab w:val="clear" w:pos="765"/>
                <w:tab w:val="decimal" w:pos="731"/>
              </w:tabs>
              <w:spacing w:line="240" w:lineRule="atLeast"/>
              <w:ind w:right="11"/>
            </w:pPr>
          </w:p>
        </w:tc>
        <w:tc>
          <w:tcPr>
            <w:tcW w:w="216" w:type="dxa"/>
          </w:tcPr>
          <w:p w:rsidR="00AF06D0" w:rsidRPr="00610BA4" w:rsidRDefault="00AF06D0" w:rsidP="00AF06D0">
            <w:pPr>
              <w:pStyle w:val="acctfourfigures"/>
              <w:shd w:val="clear" w:color="auto" w:fill="FFFFFF"/>
              <w:spacing w:line="240" w:lineRule="atLeast"/>
            </w:pPr>
          </w:p>
        </w:tc>
        <w:tc>
          <w:tcPr>
            <w:tcW w:w="1107" w:type="dxa"/>
          </w:tcPr>
          <w:p w:rsidR="00AF06D0" w:rsidRPr="00610BA4" w:rsidRDefault="00AF06D0" w:rsidP="00AF06D0">
            <w:pPr>
              <w:pStyle w:val="acctfourfigures"/>
              <w:shd w:val="clear" w:color="auto" w:fill="FFFFFF"/>
              <w:tabs>
                <w:tab w:val="clear" w:pos="765"/>
                <w:tab w:val="decimal" w:pos="731"/>
              </w:tabs>
              <w:spacing w:line="240" w:lineRule="atLeast"/>
              <w:ind w:right="11"/>
            </w:pPr>
          </w:p>
        </w:tc>
      </w:tr>
      <w:tr w:rsidR="008E6C42" w:rsidRPr="00610BA4" w:rsidTr="0049129F">
        <w:trPr>
          <w:cantSplit/>
        </w:trPr>
        <w:tc>
          <w:tcPr>
            <w:tcW w:w="3600" w:type="dxa"/>
          </w:tcPr>
          <w:p w:rsidR="008E6C42" w:rsidRPr="00610BA4" w:rsidRDefault="008E6C42" w:rsidP="008E6C42">
            <w:pPr>
              <w:shd w:val="clear" w:color="auto" w:fill="FFFFFF"/>
              <w:spacing w:line="240" w:lineRule="atLeast"/>
            </w:pPr>
            <w:r w:rsidRPr="00610BA4">
              <w:t>Within credit terms</w:t>
            </w:r>
          </w:p>
        </w:tc>
        <w:tc>
          <w:tcPr>
            <w:tcW w:w="603" w:type="dxa"/>
          </w:tcPr>
          <w:p w:rsidR="008E6C42" w:rsidRPr="00610BA4" w:rsidRDefault="008E6C42" w:rsidP="008E6C42">
            <w:pPr>
              <w:shd w:val="clear" w:color="auto" w:fill="FFFFFF"/>
              <w:spacing w:line="240" w:lineRule="atLeast"/>
            </w:pPr>
          </w:p>
        </w:tc>
        <w:tc>
          <w:tcPr>
            <w:tcW w:w="1287" w:type="dxa"/>
            <w:shd w:val="clear" w:color="auto" w:fill="auto"/>
          </w:tcPr>
          <w:p w:rsidR="008E6C42" w:rsidRPr="008E6C42" w:rsidRDefault="008E6C42" w:rsidP="00785797">
            <w:pPr>
              <w:pStyle w:val="acctfourfigures"/>
              <w:shd w:val="clear" w:color="auto" w:fill="FFFFFF"/>
              <w:tabs>
                <w:tab w:val="clear" w:pos="765"/>
                <w:tab w:val="decimal" w:pos="850"/>
              </w:tabs>
              <w:spacing w:line="240" w:lineRule="atLeast"/>
              <w:ind w:right="190"/>
              <w:jc w:val="right"/>
            </w:pPr>
            <w:r w:rsidRPr="008E6C42">
              <w:t>217,130</w:t>
            </w:r>
          </w:p>
        </w:tc>
        <w:tc>
          <w:tcPr>
            <w:tcW w:w="180" w:type="dxa"/>
          </w:tcPr>
          <w:p w:rsidR="008E6C42" w:rsidRPr="00610BA4" w:rsidRDefault="008E6C42" w:rsidP="008E6C42">
            <w:pPr>
              <w:pStyle w:val="acctfourfigures"/>
              <w:shd w:val="clear" w:color="auto" w:fill="FFFFFF"/>
              <w:spacing w:line="240" w:lineRule="atLeast"/>
            </w:pPr>
          </w:p>
        </w:tc>
        <w:tc>
          <w:tcPr>
            <w:tcW w:w="1143" w:type="dxa"/>
          </w:tcPr>
          <w:p w:rsidR="008E6C42" w:rsidRPr="00610BA4" w:rsidRDefault="008E6C42" w:rsidP="008E6C42">
            <w:pPr>
              <w:pStyle w:val="acctfourfigures"/>
              <w:shd w:val="clear" w:color="auto" w:fill="FFFFFF"/>
              <w:tabs>
                <w:tab w:val="clear" w:pos="765"/>
                <w:tab w:val="decimal" w:pos="821"/>
              </w:tabs>
              <w:spacing w:line="240" w:lineRule="atLeast"/>
              <w:ind w:right="11"/>
            </w:pPr>
            <w:r>
              <w:t>172,019</w:t>
            </w:r>
          </w:p>
        </w:tc>
        <w:tc>
          <w:tcPr>
            <w:tcW w:w="207"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r>
              <w:t>5,6</w:t>
            </w:r>
            <w:r w:rsidR="00AB2918">
              <w:t>5</w:t>
            </w:r>
            <w:r w:rsidR="00741A89">
              <w:t>3</w:t>
            </w:r>
          </w:p>
        </w:tc>
        <w:tc>
          <w:tcPr>
            <w:tcW w:w="216"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r>
              <w:t>3,338</w:t>
            </w:r>
          </w:p>
        </w:tc>
      </w:tr>
      <w:tr w:rsidR="008E6C42" w:rsidRPr="00610BA4" w:rsidTr="0049129F">
        <w:trPr>
          <w:cantSplit/>
        </w:trPr>
        <w:tc>
          <w:tcPr>
            <w:tcW w:w="3600" w:type="dxa"/>
          </w:tcPr>
          <w:p w:rsidR="008E6C42" w:rsidRPr="00610BA4" w:rsidRDefault="008E6C42" w:rsidP="008E6C42">
            <w:pPr>
              <w:shd w:val="clear" w:color="auto" w:fill="FFFFFF"/>
              <w:spacing w:line="240" w:lineRule="atLeast"/>
            </w:pPr>
            <w:r w:rsidRPr="00610BA4">
              <w:t>Overdue:</w:t>
            </w:r>
          </w:p>
        </w:tc>
        <w:tc>
          <w:tcPr>
            <w:tcW w:w="603" w:type="dxa"/>
          </w:tcPr>
          <w:p w:rsidR="008E6C42" w:rsidRPr="00610BA4" w:rsidRDefault="008E6C42" w:rsidP="008E6C42">
            <w:pPr>
              <w:shd w:val="clear" w:color="auto" w:fill="FFFFFF"/>
              <w:spacing w:line="240" w:lineRule="atLeast"/>
            </w:pPr>
          </w:p>
        </w:tc>
        <w:tc>
          <w:tcPr>
            <w:tcW w:w="1287" w:type="dxa"/>
            <w:shd w:val="clear" w:color="auto" w:fill="auto"/>
          </w:tcPr>
          <w:p w:rsidR="008E6C42" w:rsidRPr="008E6C42" w:rsidRDefault="008E6C42" w:rsidP="00785797">
            <w:pPr>
              <w:pStyle w:val="acctfourfigures"/>
              <w:shd w:val="clear" w:color="auto" w:fill="FFFFFF"/>
              <w:tabs>
                <w:tab w:val="clear" w:pos="765"/>
                <w:tab w:val="decimal" w:pos="731"/>
              </w:tabs>
              <w:spacing w:line="240" w:lineRule="atLeast"/>
              <w:ind w:right="190"/>
              <w:jc w:val="right"/>
            </w:pPr>
          </w:p>
        </w:tc>
        <w:tc>
          <w:tcPr>
            <w:tcW w:w="180" w:type="dxa"/>
          </w:tcPr>
          <w:p w:rsidR="008E6C42" w:rsidRPr="00610BA4" w:rsidRDefault="008E6C42" w:rsidP="008E6C42">
            <w:pPr>
              <w:pStyle w:val="acctfourfigures"/>
              <w:shd w:val="clear" w:color="auto" w:fill="FFFFFF"/>
              <w:spacing w:line="240" w:lineRule="atLeast"/>
            </w:pPr>
          </w:p>
        </w:tc>
        <w:tc>
          <w:tcPr>
            <w:tcW w:w="1143" w:type="dxa"/>
          </w:tcPr>
          <w:p w:rsidR="008E6C42" w:rsidRPr="00610BA4" w:rsidRDefault="008E6C42" w:rsidP="008E6C42">
            <w:pPr>
              <w:pStyle w:val="acctfourfigures"/>
              <w:shd w:val="clear" w:color="auto" w:fill="FFFFFF"/>
              <w:tabs>
                <w:tab w:val="clear" w:pos="765"/>
                <w:tab w:val="decimal" w:pos="821"/>
              </w:tabs>
              <w:spacing w:line="240" w:lineRule="atLeast"/>
              <w:ind w:right="11"/>
            </w:pPr>
          </w:p>
        </w:tc>
        <w:tc>
          <w:tcPr>
            <w:tcW w:w="207"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p>
        </w:tc>
        <w:tc>
          <w:tcPr>
            <w:tcW w:w="216"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p>
        </w:tc>
      </w:tr>
      <w:tr w:rsidR="008E6C42" w:rsidRPr="00610BA4" w:rsidTr="0049129F">
        <w:trPr>
          <w:cantSplit/>
        </w:trPr>
        <w:tc>
          <w:tcPr>
            <w:tcW w:w="3600" w:type="dxa"/>
          </w:tcPr>
          <w:p w:rsidR="008E6C42" w:rsidRPr="00610BA4" w:rsidRDefault="008E6C42" w:rsidP="008E6C42">
            <w:pPr>
              <w:shd w:val="clear" w:color="auto" w:fill="FFFFFF"/>
              <w:spacing w:line="240" w:lineRule="atLeast"/>
              <w:ind w:left="180"/>
            </w:pPr>
            <w:r w:rsidRPr="00610BA4">
              <w:t>Less than 3 months</w:t>
            </w:r>
          </w:p>
        </w:tc>
        <w:tc>
          <w:tcPr>
            <w:tcW w:w="603" w:type="dxa"/>
          </w:tcPr>
          <w:p w:rsidR="008E6C42" w:rsidRPr="00610BA4" w:rsidRDefault="008E6C42" w:rsidP="008E6C42">
            <w:pPr>
              <w:shd w:val="clear" w:color="auto" w:fill="FFFFFF"/>
              <w:spacing w:line="240" w:lineRule="atLeast"/>
              <w:ind w:left="180"/>
            </w:pPr>
          </w:p>
        </w:tc>
        <w:tc>
          <w:tcPr>
            <w:tcW w:w="1287" w:type="dxa"/>
            <w:shd w:val="clear" w:color="auto" w:fill="auto"/>
          </w:tcPr>
          <w:p w:rsidR="008E6C42" w:rsidRPr="008E6C42" w:rsidRDefault="008E6C42" w:rsidP="00785797">
            <w:pPr>
              <w:pStyle w:val="acctfourfigures"/>
              <w:shd w:val="clear" w:color="auto" w:fill="FFFFFF"/>
              <w:tabs>
                <w:tab w:val="clear" w:pos="765"/>
                <w:tab w:val="decimal" w:pos="821"/>
              </w:tabs>
              <w:spacing w:line="240" w:lineRule="atLeast"/>
              <w:ind w:right="190"/>
              <w:jc w:val="right"/>
            </w:pPr>
            <w:r w:rsidRPr="008E6C42">
              <w:t>168,071</w:t>
            </w:r>
          </w:p>
        </w:tc>
        <w:tc>
          <w:tcPr>
            <w:tcW w:w="180" w:type="dxa"/>
          </w:tcPr>
          <w:p w:rsidR="008E6C42" w:rsidRPr="00610BA4" w:rsidRDefault="008E6C42" w:rsidP="008E6C42">
            <w:pPr>
              <w:pStyle w:val="acctfourfigures"/>
              <w:shd w:val="clear" w:color="auto" w:fill="FFFFFF"/>
              <w:spacing w:line="240" w:lineRule="atLeast"/>
            </w:pPr>
          </w:p>
        </w:tc>
        <w:tc>
          <w:tcPr>
            <w:tcW w:w="1143" w:type="dxa"/>
          </w:tcPr>
          <w:p w:rsidR="008E6C42" w:rsidRPr="00610BA4" w:rsidRDefault="008E6C42" w:rsidP="008E6C42">
            <w:pPr>
              <w:pStyle w:val="acctfourfigures"/>
              <w:shd w:val="clear" w:color="auto" w:fill="FFFFFF"/>
              <w:tabs>
                <w:tab w:val="clear" w:pos="765"/>
                <w:tab w:val="decimal" w:pos="821"/>
              </w:tabs>
              <w:spacing w:line="240" w:lineRule="atLeast"/>
              <w:ind w:right="11"/>
            </w:pPr>
            <w:r>
              <w:t>102,937</w:t>
            </w:r>
          </w:p>
        </w:tc>
        <w:tc>
          <w:tcPr>
            <w:tcW w:w="207"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r>
              <w:t>2,843</w:t>
            </w:r>
          </w:p>
        </w:tc>
        <w:tc>
          <w:tcPr>
            <w:tcW w:w="216"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r>
              <w:t>2,242</w:t>
            </w:r>
          </w:p>
        </w:tc>
      </w:tr>
      <w:tr w:rsidR="008E6C42" w:rsidRPr="00610BA4" w:rsidTr="0049129F">
        <w:trPr>
          <w:cantSplit/>
        </w:trPr>
        <w:tc>
          <w:tcPr>
            <w:tcW w:w="3600" w:type="dxa"/>
          </w:tcPr>
          <w:p w:rsidR="008E6C42" w:rsidRPr="00610BA4" w:rsidRDefault="008E6C42" w:rsidP="008E6C42">
            <w:pPr>
              <w:shd w:val="clear" w:color="auto" w:fill="FFFFFF"/>
              <w:spacing w:line="240" w:lineRule="atLeast"/>
              <w:ind w:left="180"/>
            </w:pPr>
            <w:r w:rsidRPr="00610BA4">
              <w:t>3-6 months</w:t>
            </w:r>
          </w:p>
        </w:tc>
        <w:tc>
          <w:tcPr>
            <w:tcW w:w="603" w:type="dxa"/>
          </w:tcPr>
          <w:p w:rsidR="008E6C42" w:rsidRPr="00610BA4" w:rsidRDefault="008E6C42" w:rsidP="008E6C42">
            <w:pPr>
              <w:shd w:val="clear" w:color="auto" w:fill="FFFFFF"/>
              <w:spacing w:line="240" w:lineRule="atLeast"/>
              <w:ind w:left="180"/>
            </w:pPr>
          </w:p>
        </w:tc>
        <w:tc>
          <w:tcPr>
            <w:tcW w:w="1287" w:type="dxa"/>
            <w:shd w:val="clear" w:color="auto" w:fill="auto"/>
          </w:tcPr>
          <w:p w:rsidR="008E6C42" w:rsidRPr="008E6C42" w:rsidRDefault="008E6C42" w:rsidP="00785797">
            <w:pPr>
              <w:pStyle w:val="acctfourfigures"/>
              <w:shd w:val="clear" w:color="auto" w:fill="FFFFFF"/>
              <w:tabs>
                <w:tab w:val="clear" w:pos="765"/>
                <w:tab w:val="decimal" w:pos="821"/>
              </w:tabs>
              <w:spacing w:line="240" w:lineRule="atLeast"/>
              <w:ind w:right="190"/>
              <w:jc w:val="right"/>
            </w:pPr>
            <w:r w:rsidRPr="008E6C42">
              <w:t>28,346</w:t>
            </w:r>
          </w:p>
        </w:tc>
        <w:tc>
          <w:tcPr>
            <w:tcW w:w="180" w:type="dxa"/>
          </w:tcPr>
          <w:p w:rsidR="008E6C42" w:rsidRPr="00610BA4" w:rsidRDefault="008E6C42" w:rsidP="008E6C42">
            <w:pPr>
              <w:pStyle w:val="acctfourfigures"/>
              <w:shd w:val="clear" w:color="auto" w:fill="FFFFFF"/>
              <w:spacing w:line="240" w:lineRule="atLeast"/>
            </w:pPr>
          </w:p>
        </w:tc>
        <w:tc>
          <w:tcPr>
            <w:tcW w:w="1143" w:type="dxa"/>
          </w:tcPr>
          <w:p w:rsidR="008E6C42" w:rsidRPr="00610BA4" w:rsidRDefault="008E6C42" w:rsidP="008E6C42">
            <w:pPr>
              <w:pStyle w:val="acctfourfigures"/>
              <w:shd w:val="clear" w:color="auto" w:fill="FFFFFF"/>
              <w:tabs>
                <w:tab w:val="clear" w:pos="765"/>
                <w:tab w:val="decimal" w:pos="821"/>
              </w:tabs>
              <w:spacing w:line="240" w:lineRule="atLeast"/>
              <w:ind w:right="11"/>
            </w:pPr>
            <w:r>
              <w:t>8,133</w:t>
            </w:r>
          </w:p>
        </w:tc>
        <w:tc>
          <w:tcPr>
            <w:tcW w:w="207"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r>
              <w:t>152</w:t>
            </w:r>
          </w:p>
        </w:tc>
        <w:tc>
          <w:tcPr>
            <w:tcW w:w="216"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422"/>
              </w:tabs>
              <w:spacing w:line="240" w:lineRule="atLeast"/>
              <w:ind w:right="11"/>
            </w:pPr>
            <w:r>
              <w:t>-</w:t>
            </w:r>
          </w:p>
        </w:tc>
      </w:tr>
      <w:tr w:rsidR="008E6C42" w:rsidRPr="00610BA4" w:rsidTr="0049129F">
        <w:trPr>
          <w:cantSplit/>
        </w:trPr>
        <w:tc>
          <w:tcPr>
            <w:tcW w:w="3600" w:type="dxa"/>
          </w:tcPr>
          <w:p w:rsidR="008E6C42" w:rsidRPr="00610BA4" w:rsidRDefault="008E6C42" w:rsidP="008E6C42">
            <w:pPr>
              <w:shd w:val="clear" w:color="auto" w:fill="FFFFFF"/>
              <w:spacing w:line="240" w:lineRule="atLeast"/>
              <w:ind w:left="180"/>
            </w:pPr>
            <w:r w:rsidRPr="00610BA4">
              <w:t>6-12 months</w:t>
            </w:r>
          </w:p>
        </w:tc>
        <w:tc>
          <w:tcPr>
            <w:tcW w:w="603" w:type="dxa"/>
          </w:tcPr>
          <w:p w:rsidR="008E6C42" w:rsidRPr="00610BA4" w:rsidRDefault="008E6C42" w:rsidP="008E6C42">
            <w:pPr>
              <w:shd w:val="clear" w:color="auto" w:fill="FFFFFF"/>
              <w:spacing w:line="240" w:lineRule="atLeast"/>
              <w:ind w:left="180"/>
            </w:pPr>
          </w:p>
        </w:tc>
        <w:tc>
          <w:tcPr>
            <w:tcW w:w="1287" w:type="dxa"/>
            <w:shd w:val="clear" w:color="auto" w:fill="auto"/>
          </w:tcPr>
          <w:p w:rsidR="008E6C42" w:rsidRPr="008E6C42" w:rsidRDefault="008E6C42" w:rsidP="00785797">
            <w:pPr>
              <w:pStyle w:val="acctfourfigures"/>
              <w:shd w:val="clear" w:color="auto" w:fill="FFFFFF"/>
              <w:tabs>
                <w:tab w:val="clear" w:pos="765"/>
                <w:tab w:val="decimal" w:pos="821"/>
              </w:tabs>
              <w:spacing w:line="240" w:lineRule="atLeast"/>
              <w:ind w:right="190"/>
              <w:jc w:val="right"/>
            </w:pPr>
            <w:r w:rsidRPr="008E6C42">
              <w:t>1,975</w:t>
            </w:r>
          </w:p>
        </w:tc>
        <w:tc>
          <w:tcPr>
            <w:tcW w:w="180" w:type="dxa"/>
          </w:tcPr>
          <w:p w:rsidR="008E6C42" w:rsidRPr="00610BA4" w:rsidRDefault="008E6C42" w:rsidP="008E6C42">
            <w:pPr>
              <w:pStyle w:val="acctfourfigures"/>
              <w:shd w:val="clear" w:color="auto" w:fill="FFFFFF"/>
              <w:spacing w:line="240" w:lineRule="atLeast"/>
            </w:pPr>
          </w:p>
        </w:tc>
        <w:tc>
          <w:tcPr>
            <w:tcW w:w="1143" w:type="dxa"/>
          </w:tcPr>
          <w:p w:rsidR="008E6C42" w:rsidRPr="00610BA4" w:rsidRDefault="008E6C42" w:rsidP="008E6C42">
            <w:pPr>
              <w:pStyle w:val="acctfourfigures"/>
              <w:shd w:val="clear" w:color="auto" w:fill="FFFFFF"/>
              <w:tabs>
                <w:tab w:val="clear" w:pos="765"/>
                <w:tab w:val="decimal" w:pos="821"/>
              </w:tabs>
              <w:spacing w:line="240" w:lineRule="atLeast"/>
              <w:ind w:right="11"/>
            </w:pPr>
            <w:r>
              <w:t>1,107</w:t>
            </w:r>
          </w:p>
        </w:tc>
        <w:tc>
          <w:tcPr>
            <w:tcW w:w="207"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r>
              <w:t>239</w:t>
            </w:r>
          </w:p>
        </w:tc>
        <w:tc>
          <w:tcPr>
            <w:tcW w:w="216"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422"/>
              </w:tabs>
              <w:spacing w:line="240" w:lineRule="atLeast"/>
              <w:ind w:right="11"/>
            </w:pPr>
            <w:r>
              <w:t>-</w:t>
            </w:r>
          </w:p>
        </w:tc>
      </w:tr>
      <w:tr w:rsidR="008E6C42" w:rsidRPr="00610BA4" w:rsidTr="0049129F">
        <w:trPr>
          <w:cantSplit/>
        </w:trPr>
        <w:tc>
          <w:tcPr>
            <w:tcW w:w="3600" w:type="dxa"/>
          </w:tcPr>
          <w:p w:rsidR="008E6C42" w:rsidRPr="00610BA4" w:rsidRDefault="008E6C42" w:rsidP="008E6C42">
            <w:pPr>
              <w:shd w:val="clear" w:color="auto" w:fill="FFFFFF"/>
              <w:spacing w:line="240" w:lineRule="atLeast"/>
              <w:ind w:left="180"/>
            </w:pPr>
            <w:r w:rsidRPr="00610BA4">
              <w:t>Over 12 months</w:t>
            </w:r>
          </w:p>
        </w:tc>
        <w:tc>
          <w:tcPr>
            <w:tcW w:w="603" w:type="dxa"/>
          </w:tcPr>
          <w:p w:rsidR="008E6C42" w:rsidRPr="00610BA4" w:rsidRDefault="008E6C42" w:rsidP="008E6C42">
            <w:pPr>
              <w:shd w:val="clear" w:color="auto" w:fill="FFFFFF"/>
              <w:spacing w:line="240" w:lineRule="atLeast"/>
              <w:ind w:left="180"/>
            </w:pPr>
          </w:p>
        </w:tc>
        <w:tc>
          <w:tcPr>
            <w:tcW w:w="1287" w:type="dxa"/>
            <w:tcBorders>
              <w:bottom w:val="single" w:sz="4" w:space="0" w:color="auto"/>
            </w:tcBorders>
            <w:shd w:val="clear" w:color="auto" w:fill="auto"/>
          </w:tcPr>
          <w:p w:rsidR="008E6C42" w:rsidRPr="008E6C42" w:rsidRDefault="008E6C42" w:rsidP="00785797">
            <w:pPr>
              <w:pStyle w:val="acctfourfigures"/>
              <w:shd w:val="clear" w:color="auto" w:fill="FFFFFF"/>
              <w:tabs>
                <w:tab w:val="clear" w:pos="765"/>
                <w:tab w:val="decimal" w:pos="821"/>
              </w:tabs>
              <w:spacing w:line="240" w:lineRule="atLeast"/>
              <w:ind w:right="190"/>
              <w:jc w:val="right"/>
            </w:pPr>
            <w:r w:rsidRPr="008E6C42">
              <w:t>23,649</w:t>
            </w:r>
          </w:p>
        </w:tc>
        <w:tc>
          <w:tcPr>
            <w:tcW w:w="180" w:type="dxa"/>
          </w:tcPr>
          <w:p w:rsidR="008E6C42" w:rsidRPr="00610BA4" w:rsidRDefault="008E6C42" w:rsidP="008E6C42">
            <w:pPr>
              <w:pStyle w:val="acctfourfigures"/>
              <w:shd w:val="clear" w:color="auto" w:fill="FFFFFF"/>
              <w:spacing w:line="240" w:lineRule="atLeast"/>
            </w:pPr>
          </w:p>
        </w:tc>
        <w:tc>
          <w:tcPr>
            <w:tcW w:w="1143" w:type="dxa"/>
            <w:tcBorders>
              <w:bottom w:val="single" w:sz="4" w:space="0" w:color="auto"/>
            </w:tcBorders>
          </w:tcPr>
          <w:p w:rsidR="008E6C42" w:rsidRPr="00610BA4" w:rsidRDefault="008E6C42" w:rsidP="008E6C42">
            <w:pPr>
              <w:pStyle w:val="acctfourfigures"/>
              <w:shd w:val="clear" w:color="auto" w:fill="FFFFFF"/>
              <w:tabs>
                <w:tab w:val="clear" w:pos="765"/>
                <w:tab w:val="decimal" w:pos="821"/>
              </w:tabs>
              <w:spacing w:line="240" w:lineRule="atLeast"/>
              <w:ind w:right="11"/>
            </w:pPr>
            <w:r>
              <w:t>25,282</w:t>
            </w:r>
          </w:p>
        </w:tc>
        <w:tc>
          <w:tcPr>
            <w:tcW w:w="207" w:type="dxa"/>
          </w:tcPr>
          <w:p w:rsidR="008E6C42" w:rsidRPr="00610BA4" w:rsidRDefault="008E6C42" w:rsidP="008E6C42">
            <w:pPr>
              <w:pStyle w:val="acctfourfigures"/>
              <w:shd w:val="clear" w:color="auto" w:fill="FFFFFF"/>
              <w:spacing w:line="240" w:lineRule="atLeast"/>
            </w:pPr>
          </w:p>
        </w:tc>
        <w:tc>
          <w:tcPr>
            <w:tcW w:w="1107" w:type="dxa"/>
            <w:tcBorders>
              <w:bottom w:val="single" w:sz="4" w:space="0" w:color="auto"/>
            </w:tcBorders>
          </w:tcPr>
          <w:p w:rsidR="008E6C42" w:rsidRPr="00610BA4" w:rsidRDefault="008E6C42" w:rsidP="008E6C42">
            <w:pPr>
              <w:pStyle w:val="acctfourfigures"/>
              <w:shd w:val="clear" w:color="auto" w:fill="FFFFFF"/>
              <w:tabs>
                <w:tab w:val="clear" w:pos="765"/>
                <w:tab w:val="decimal" w:pos="731"/>
              </w:tabs>
              <w:spacing w:line="240" w:lineRule="atLeast"/>
              <w:ind w:right="11"/>
            </w:pPr>
            <w:r>
              <w:t>5,158</w:t>
            </w:r>
          </w:p>
        </w:tc>
        <w:tc>
          <w:tcPr>
            <w:tcW w:w="216" w:type="dxa"/>
          </w:tcPr>
          <w:p w:rsidR="008E6C42" w:rsidRPr="00610BA4" w:rsidRDefault="008E6C42" w:rsidP="008E6C42">
            <w:pPr>
              <w:pStyle w:val="acctfourfigures"/>
              <w:shd w:val="clear" w:color="auto" w:fill="FFFFFF"/>
              <w:spacing w:line="240" w:lineRule="atLeast"/>
            </w:pPr>
          </w:p>
        </w:tc>
        <w:tc>
          <w:tcPr>
            <w:tcW w:w="1107" w:type="dxa"/>
            <w:tcBorders>
              <w:bottom w:val="single" w:sz="4" w:space="0" w:color="auto"/>
            </w:tcBorders>
          </w:tcPr>
          <w:p w:rsidR="008E6C42" w:rsidRPr="00610BA4" w:rsidRDefault="008E6C42" w:rsidP="008E6C42">
            <w:pPr>
              <w:pStyle w:val="acctfourfigures"/>
              <w:shd w:val="clear" w:color="auto" w:fill="FFFFFF"/>
              <w:tabs>
                <w:tab w:val="clear" w:pos="765"/>
                <w:tab w:val="decimal" w:pos="731"/>
              </w:tabs>
              <w:spacing w:line="240" w:lineRule="atLeast"/>
              <w:ind w:right="11"/>
            </w:pPr>
            <w:r>
              <w:t>6,083</w:t>
            </w:r>
          </w:p>
        </w:tc>
      </w:tr>
      <w:tr w:rsidR="008E6C42" w:rsidRPr="00EF4B8A" w:rsidTr="0049129F">
        <w:trPr>
          <w:cantSplit/>
          <w:tblHeader/>
        </w:trPr>
        <w:tc>
          <w:tcPr>
            <w:tcW w:w="3600" w:type="dxa"/>
            <w:shd w:val="clear" w:color="auto" w:fill="FFFFFF"/>
          </w:tcPr>
          <w:p w:rsidR="008E6C42" w:rsidRPr="00EF4B8A" w:rsidRDefault="008E6C42" w:rsidP="008E6C42">
            <w:pPr>
              <w:pStyle w:val="acctfourfigures"/>
              <w:shd w:val="clear" w:color="auto" w:fill="FFFFFF"/>
              <w:tabs>
                <w:tab w:val="clear" w:pos="765"/>
                <w:tab w:val="left" w:pos="2347"/>
              </w:tabs>
              <w:spacing w:line="240" w:lineRule="atLeast"/>
              <w:rPr>
                <w:b/>
                <w:bCs/>
              </w:rPr>
            </w:pPr>
          </w:p>
        </w:tc>
        <w:tc>
          <w:tcPr>
            <w:tcW w:w="603" w:type="dxa"/>
            <w:shd w:val="clear" w:color="auto" w:fill="FFFFFF"/>
          </w:tcPr>
          <w:p w:rsidR="008E6C42" w:rsidRPr="00EF4B8A" w:rsidRDefault="008E6C42" w:rsidP="008E6C42">
            <w:pPr>
              <w:pStyle w:val="acctfourfigures"/>
              <w:shd w:val="clear" w:color="auto" w:fill="FFFFFF"/>
              <w:tabs>
                <w:tab w:val="clear" w:pos="765"/>
                <w:tab w:val="left" w:pos="2347"/>
              </w:tabs>
              <w:spacing w:line="240" w:lineRule="atLeast"/>
              <w:rPr>
                <w:b/>
                <w:bCs/>
              </w:rPr>
            </w:pPr>
          </w:p>
        </w:tc>
        <w:tc>
          <w:tcPr>
            <w:tcW w:w="1287" w:type="dxa"/>
            <w:tcBorders>
              <w:top w:val="single" w:sz="4" w:space="0" w:color="auto"/>
            </w:tcBorders>
            <w:shd w:val="clear" w:color="auto" w:fill="auto"/>
          </w:tcPr>
          <w:p w:rsidR="008E6C42" w:rsidRPr="0049129F" w:rsidRDefault="008E6C42" w:rsidP="00785797">
            <w:pPr>
              <w:pStyle w:val="acctfourfigures"/>
              <w:shd w:val="clear" w:color="auto" w:fill="FFFFFF"/>
              <w:tabs>
                <w:tab w:val="clear" w:pos="765"/>
                <w:tab w:val="decimal" w:pos="821"/>
              </w:tabs>
              <w:spacing w:line="240" w:lineRule="atLeast"/>
              <w:ind w:right="190"/>
              <w:jc w:val="right"/>
              <w:rPr>
                <w:b/>
                <w:bCs/>
              </w:rPr>
            </w:pPr>
            <w:r w:rsidRPr="0049129F">
              <w:rPr>
                <w:b/>
                <w:bCs/>
              </w:rPr>
              <w:t>439,171</w:t>
            </w:r>
          </w:p>
        </w:tc>
        <w:tc>
          <w:tcPr>
            <w:tcW w:w="180" w:type="dxa"/>
            <w:shd w:val="clear" w:color="auto" w:fill="FFFFFF"/>
          </w:tcPr>
          <w:p w:rsidR="008E6C42" w:rsidRPr="00EF4B8A" w:rsidRDefault="008E6C42" w:rsidP="008E6C42">
            <w:pPr>
              <w:pStyle w:val="acctfourfigures"/>
              <w:shd w:val="clear" w:color="auto" w:fill="FFFFFF"/>
              <w:spacing w:line="240" w:lineRule="atLeast"/>
              <w:rPr>
                <w:b/>
                <w:bCs/>
              </w:rPr>
            </w:pPr>
          </w:p>
        </w:tc>
        <w:tc>
          <w:tcPr>
            <w:tcW w:w="1143" w:type="dxa"/>
            <w:tcBorders>
              <w:top w:val="single" w:sz="4" w:space="0" w:color="auto"/>
            </w:tcBorders>
            <w:shd w:val="clear" w:color="auto" w:fill="FFFFFF"/>
          </w:tcPr>
          <w:p w:rsidR="008E6C42" w:rsidRPr="00EF4B8A" w:rsidRDefault="008E6C42" w:rsidP="008E6C42">
            <w:pPr>
              <w:pStyle w:val="acctfourfigures"/>
              <w:shd w:val="clear" w:color="auto" w:fill="FFFFFF"/>
              <w:tabs>
                <w:tab w:val="clear" w:pos="765"/>
                <w:tab w:val="decimal" w:pos="821"/>
              </w:tabs>
              <w:spacing w:line="240" w:lineRule="atLeast"/>
              <w:rPr>
                <w:b/>
                <w:bCs/>
              </w:rPr>
            </w:pPr>
            <w:r>
              <w:rPr>
                <w:b/>
                <w:bCs/>
              </w:rPr>
              <w:t>309,478</w:t>
            </w:r>
          </w:p>
        </w:tc>
        <w:tc>
          <w:tcPr>
            <w:tcW w:w="207" w:type="dxa"/>
            <w:shd w:val="clear" w:color="auto" w:fill="FFFFFF"/>
          </w:tcPr>
          <w:p w:rsidR="008E6C42" w:rsidRPr="00EF4B8A" w:rsidRDefault="008E6C42" w:rsidP="008E6C42">
            <w:pPr>
              <w:pStyle w:val="acctfourfigures"/>
              <w:shd w:val="clear" w:color="auto" w:fill="FFFFFF"/>
              <w:spacing w:line="240" w:lineRule="atLeast"/>
              <w:rPr>
                <w:b/>
                <w:bCs/>
                <w:lang w:bidi="th-TH"/>
              </w:rPr>
            </w:pPr>
          </w:p>
        </w:tc>
        <w:tc>
          <w:tcPr>
            <w:tcW w:w="1107" w:type="dxa"/>
            <w:tcBorders>
              <w:top w:val="single" w:sz="4" w:space="0" w:color="auto"/>
            </w:tcBorders>
            <w:shd w:val="clear" w:color="auto" w:fill="FFFFFF"/>
          </w:tcPr>
          <w:p w:rsidR="008E6C42" w:rsidRPr="00EF4B8A" w:rsidRDefault="008E6C42" w:rsidP="008E6C42">
            <w:pPr>
              <w:pStyle w:val="acctfourfigures"/>
              <w:shd w:val="clear" w:color="auto" w:fill="FFFFFF"/>
              <w:spacing w:line="240" w:lineRule="atLeast"/>
              <w:rPr>
                <w:b/>
                <w:bCs/>
              </w:rPr>
            </w:pPr>
            <w:r>
              <w:rPr>
                <w:b/>
                <w:bCs/>
              </w:rPr>
              <w:t>14,01</w:t>
            </w:r>
            <w:r w:rsidR="00741A89">
              <w:rPr>
                <w:b/>
                <w:bCs/>
              </w:rPr>
              <w:t>5</w:t>
            </w:r>
          </w:p>
        </w:tc>
        <w:tc>
          <w:tcPr>
            <w:tcW w:w="216" w:type="dxa"/>
            <w:shd w:val="clear" w:color="auto" w:fill="FFFFFF"/>
          </w:tcPr>
          <w:p w:rsidR="008E6C42" w:rsidRPr="00EF4B8A" w:rsidRDefault="008E6C42" w:rsidP="008E6C42">
            <w:pPr>
              <w:pStyle w:val="acctfourfigures"/>
              <w:shd w:val="clear" w:color="auto" w:fill="FFFFFF"/>
              <w:spacing w:line="240" w:lineRule="atLeast"/>
              <w:rPr>
                <w:b/>
                <w:bCs/>
              </w:rPr>
            </w:pPr>
          </w:p>
        </w:tc>
        <w:tc>
          <w:tcPr>
            <w:tcW w:w="1107" w:type="dxa"/>
            <w:tcBorders>
              <w:top w:val="single" w:sz="4" w:space="0" w:color="auto"/>
            </w:tcBorders>
            <w:shd w:val="clear" w:color="auto" w:fill="FFFFFF"/>
          </w:tcPr>
          <w:p w:rsidR="008E6C42" w:rsidRPr="00EF4B8A" w:rsidRDefault="008E6C42" w:rsidP="008E6C42">
            <w:pPr>
              <w:pStyle w:val="acctfourfigures"/>
              <w:shd w:val="clear" w:color="auto" w:fill="FFFFFF"/>
              <w:spacing w:line="240" w:lineRule="atLeast"/>
              <w:rPr>
                <w:b/>
                <w:bCs/>
              </w:rPr>
            </w:pPr>
            <w:r>
              <w:rPr>
                <w:b/>
                <w:bCs/>
              </w:rPr>
              <w:t>11,663</w:t>
            </w:r>
          </w:p>
        </w:tc>
      </w:tr>
      <w:tr w:rsidR="008E6C42" w:rsidRPr="00610BA4" w:rsidTr="008E6C42">
        <w:trPr>
          <w:cantSplit/>
        </w:trPr>
        <w:tc>
          <w:tcPr>
            <w:tcW w:w="3600" w:type="dxa"/>
          </w:tcPr>
          <w:p w:rsidR="008E6C42" w:rsidRPr="00610BA4" w:rsidRDefault="008E6C42" w:rsidP="008E6C42">
            <w:pPr>
              <w:shd w:val="clear" w:color="auto" w:fill="FFFFFF"/>
              <w:spacing w:line="240" w:lineRule="atLeast"/>
            </w:pPr>
            <w:r w:rsidRPr="00610BA4">
              <w:rPr>
                <w:i/>
                <w:iCs/>
              </w:rPr>
              <w:t>Less</w:t>
            </w:r>
            <w:r w:rsidRPr="00610BA4">
              <w:t xml:space="preserve"> allowance for doubtful accounts</w:t>
            </w:r>
          </w:p>
        </w:tc>
        <w:tc>
          <w:tcPr>
            <w:tcW w:w="603" w:type="dxa"/>
          </w:tcPr>
          <w:p w:rsidR="008E6C42" w:rsidRPr="00610BA4" w:rsidRDefault="008E6C42" w:rsidP="008E6C42">
            <w:pPr>
              <w:shd w:val="clear" w:color="auto" w:fill="FFFFFF"/>
              <w:spacing w:line="240" w:lineRule="atLeast"/>
              <w:rPr>
                <w:i/>
                <w:iCs/>
              </w:rPr>
            </w:pPr>
          </w:p>
        </w:tc>
        <w:tc>
          <w:tcPr>
            <w:tcW w:w="1287" w:type="dxa"/>
            <w:tcBorders>
              <w:bottom w:val="single" w:sz="4" w:space="0" w:color="auto"/>
            </w:tcBorders>
            <w:shd w:val="clear" w:color="auto" w:fill="auto"/>
          </w:tcPr>
          <w:p w:rsidR="008E6C42" w:rsidRPr="008E6C42" w:rsidRDefault="008E6C42" w:rsidP="00785797">
            <w:pPr>
              <w:pStyle w:val="acctfourfigures"/>
              <w:shd w:val="clear" w:color="auto" w:fill="FFFFFF"/>
              <w:tabs>
                <w:tab w:val="clear" w:pos="765"/>
                <w:tab w:val="decimal" w:pos="821"/>
              </w:tabs>
              <w:spacing w:line="240" w:lineRule="atLeast"/>
              <w:ind w:right="190"/>
              <w:jc w:val="right"/>
            </w:pPr>
            <w:r w:rsidRPr="008E6C42">
              <w:t>(11,920)</w:t>
            </w:r>
          </w:p>
        </w:tc>
        <w:tc>
          <w:tcPr>
            <w:tcW w:w="180" w:type="dxa"/>
          </w:tcPr>
          <w:p w:rsidR="008E6C42" w:rsidRPr="00610BA4" w:rsidRDefault="008E6C42" w:rsidP="008E6C42">
            <w:pPr>
              <w:pStyle w:val="acctfourfigures"/>
              <w:shd w:val="clear" w:color="auto" w:fill="FFFFFF"/>
              <w:spacing w:line="240" w:lineRule="atLeast"/>
            </w:pPr>
          </w:p>
        </w:tc>
        <w:tc>
          <w:tcPr>
            <w:tcW w:w="1143" w:type="dxa"/>
            <w:tcBorders>
              <w:bottom w:val="single" w:sz="4" w:space="0" w:color="auto"/>
            </w:tcBorders>
          </w:tcPr>
          <w:p w:rsidR="008E6C42" w:rsidRPr="00610BA4" w:rsidRDefault="008E6C42" w:rsidP="008E6C42">
            <w:pPr>
              <w:pStyle w:val="acctfourfigures"/>
              <w:shd w:val="clear" w:color="auto" w:fill="FFFFFF"/>
              <w:tabs>
                <w:tab w:val="clear" w:pos="765"/>
                <w:tab w:val="decimal" w:pos="821"/>
              </w:tabs>
              <w:spacing w:line="240" w:lineRule="atLeast"/>
              <w:ind w:right="11"/>
            </w:pPr>
            <w:r>
              <w:t>(12,844)</w:t>
            </w:r>
          </w:p>
        </w:tc>
        <w:tc>
          <w:tcPr>
            <w:tcW w:w="207" w:type="dxa"/>
          </w:tcPr>
          <w:p w:rsidR="008E6C42" w:rsidRPr="00610BA4" w:rsidRDefault="008E6C42" w:rsidP="008E6C42">
            <w:pPr>
              <w:pStyle w:val="acctfourfigures"/>
              <w:shd w:val="clear" w:color="auto" w:fill="FFFFFF"/>
              <w:spacing w:line="240" w:lineRule="atLeast"/>
            </w:pPr>
          </w:p>
        </w:tc>
        <w:tc>
          <w:tcPr>
            <w:tcW w:w="1107" w:type="dxa"/>
            <w:tcBorders>
              <w:bottom w:val="single" w:sz="4" w:space="0" w:color="auto"/>
            </w:tcBorders>
          </w:tcPr>
          <w:p w:rsidR="008E6C42" w:rsidRPr="00610BA4" w:rsidRDefault="008E6C42" w:rsidP="008E6C42">
            <w:pPr>
              <w:pStyle w:val="acctfourfigures"/>
              <w:shd w:val="clear" w:color="auto" w:fill="FFFFFF"/>
              <w:tabs>
                <w:tab w:val="clear" w:pos="765"/>
                <w:tab w:val="decimal" w:pos="731"/>
              </w:tabs>
              <w:spacing w:line="240" w:lineRule="atLeast"/>
              <w:ind w:right="11"/>
            </w:pPr>
            <w:r>
              <w:t>(5,158)</w:t>
            </w:r>
          </w:p>
        </w:tc>
        <w:tc>
          <w:tcPr>
            <w:tcW w:w="216" w:type="dxa"/>
          </w:tcPr>
          <w:p w:rsidR="008E6C42" w:rsidRPr="00610BA4" w:rsidRDefault="008E6C42" w:rsidP="008E6C42">
            <w:pPr>
              <w:pStyle w:val="acctfourfigures"/>
              <w:shd w:val="clear" w:color="auto" w:fill="FFFFFF"/>
              <w:spacing w:line="240" w:lineRule="atLeast"/>
            </w:pPr>
          </w:p>
        </w:tc>
        <w:tc>
          <w:tcPr>
            <w:tcW w:w="1107" w:type="dxa"/>
            <w:tcBorders>
              <w:bottom w:val="single" w:sz="4" w:space="0" w:color="auto"/>
            </w:tcBorders>
          </w:tcPr>
          <w:p w:rsidR="008E6C42" w:rsidRPr="00610BA4" w:rsidRDefault="008E6C42" w:rsidP="008E6C42">
            <w:pPr>
              <w:pStyle w:val="acctfourfigures"/>
              <w:shd w:val="clear" w:color="auto" w:fill="FFFFFF"/>
              <w:tabs>
                <w:tab w:val="clear" w:pos="765"/>
                <w:tab w:val="decimal" w:pos="731"/>
              </w:tabs>
              <w:spacing w:line="240" w:lineRule="atLeast"/>
              <w:ind w:right="11"/>
            </w:pPr>
            <w:r>
              <w:t>(6,083)</w:t>
            </w:r>
          </w:p>
        </w:tc>
      </w:tr>
      <w:tr w:rsidR="008E6C42" w:rsidRPr="00B51FDB" w:rsidTr="008E6C42">
        <w:trPr>
          <w:cantSplit/>
        </w:trPr>
        <w:tc>
          <w:tcPr>
            <w:tcW w:w="3600" w:type="dxa"/>
          </w:tcPr>
          <w:p w:rsidR="008E6C42" w:rsidRPr="00610BA4" w:rsidRDefault="008E6C42" w:rsidP="008E6C42">
            <w:pPr>
              <w:shd w:val="clear" w:color="auto" w:fill="FFFFFF"/>
              <w:spacing w:line="240" w:lineRule="atLeast"/>
              <w:rPr>
                <w:i/>
                <w:iCs/>
              </w:rPr>
            </w:pPr>
          </w:p>
        </w:tc>
        <w:tc>
          <w:tcPr>
            <w:tcW w:w="603" w:type="dxa"/>
          </w:tcPr>
          <w:p w:rsidR="008E6C42" w:rsidRPr="00610BA4" w:rsidRDefault="008E6C42" w:rsidP="008E6C42">
            <w:pPr>
              <w:shd w:val="clear" w:color="auto" w:fill="FFFFFF"/>
              <w:spacing w:line="240" w:lineRule="atLeast"/>
              <w:rPr>
                <w:i/>
                <w:iCs/>
              </w:rPr>
            </w:pPr>
          </w:p>
        </w:tc>
        <w:tc>
          <w:tcPr>
            <w:tcW w:w="1287" w:type="dxa"/>
            <w:tcBorders>
              <w:top w:val="single" w:sz="4" w:space="0" w:color="auto"/>
              <w:bottom w:val="single" w:sz="4" w:space="0" w:color="auto"/>
            </w:tcBorders>
            <w:shd w:val="clear" w:color="auto" w:fill="auto"/>
          </w:tcPr>
          <w:p w:rsidR="008E6C42" w:rsidRPr="0049129F" w:rsidRDefault="008E6C42" w:rsidP="00785797">
            <w:pPr>
              <w:pStyle w:val="acctfourfigures"/>
              <w:shd w:val="clear" w:color="auto" w:fill="FFFFFF"/>
              <w:tabs>
                <w:tab w:val="clear" w:pos="765"/>
                <w:tab w:val="decimal" w:pos="821"/>
              </w:tabs>
              <w:spacing w:line="240" w:lineRule="atLeast"/>
              <w:ind w:right="190"/>
              <w:jc w:val="right"/>
              <w:rPr>
                <w:b/>
                <w:bCs/>
              </w:rPr>
            </w:pPr>
            <w:r w:rsidRPr="0049129F">
              <w:rPr>
                <w:b/>
                <w:bCs/>
              </w:rPr>
              <w:t>427,251</w:t>
            </w:r>
          </w:p>
        </w:tc>
        <w:tc>
          <w:tcPr>
            <w:tcW w:w="180" w:type="dxa"/>
          </w:tcPr>
          <w:p w:rsidR="008E6C42" w:rsidRPr="00B51FDB" w:rsidRDefault="008E6C42" w:rsidP="008E6C42">
            <w:pPr>
              <w:pStyle w:val="acctfourfigures"/>
              <w:shd w:val="clear" w:color="auto" w:fill="FFFFFF"/>
              <w:spacing w:line="240" w:lineRule="atLeast"/>
              <w:rPr>
                <w:b/>
                <w:bCs/>
              </w:rPr>
            </w:pPr>
          </w:p>
        </w:tc>
        <w:tc>
          <w:tcPr>
            <w:tcW w:w="1143" w:type="dxa"/>
            <w:tcBorders>
              <w:bottom w:val="single" w:sz="4" w:space="0" w:color="auto"/>
            </w:tcBorders>
          </w:tcPr>
          <w:p w:rsidR="008E6C42" w:rsidRPr="00B51FDB" w:rsidRDefault="008E6C42" w:rsidP="008E6C42">
            <w:pPr>
              <w:pStyle w:val="acctfourfigures"/>
              <w:shd w:val="clear" w:color="auto" w:fill="FFFFFF"/>
              <w:tabs>
                <w:tab w:val="clear" w:pos="765"/>
                <w:tab w:val="decimal" w:pos="821"/>
              </w:tabs>
              <w:spacing w:line="240" w:lineRule="atLeast"/>
              <w:ind w:right="11"/>
              <w:rPr>
                <w:b/>
                <w:bCs/>
              </w:rPr>
            </w:pPr>
            <w:r w:rsidRPr="00B51FDB">
              <w:rPr>
                <w:b/>
                <w:bCs/>
              </w:rPr>
              <w:t>296,634</w:t>
            </w:r>
          </w:p>
        </w:tc>
        <w:tc>
          <w:tcPr>
            <w:tcW w:w="207" w:type="dxa"/>
          </w:tcPr>
          <w:p w:rsidR="008E6C42" w:rsidRPr="00B51FDB" w:rsidRDefault="008E6C42" w:rsidP="008E6C42">
            <w:pPr>
              <w:pStyle w:val="acctfourfigures"/>
              <w:shd w:val="clear" w:color="auto" w:fill="FFFFFF"/>
              <w:spacing w:line="240" w:lineRule="atLeast"/>
              <w:rPr>
                <w:b/>
                <w:bCs/>
              </w:rPr>
            </w:pPr>
          </w:p>
        </w:tc>
        <w:tc>
          <w:tcPr>
            <w:tcW w:w="1107" w:type="dxa"/>
            <w:tcBorders>
              <w:bottom w:val="single" w:sz="4" w:space="0" w:color="auto"/>
            </w:tcBorders>
          </w:tcPr>
          <w:p w:rsidR="008E6C42" w:rsidRPr="00B51FDB" w:rsidRDefault="0049129F" w:rsidP="008E6C42">
            <w:pPr>
              <w:pStyle w:val="acctfourfigures"/>
              <w:shd w:val="clear" w:color="auto" w:fill="FFFFFF"/>
              <w:tabs>
                <w:tab w:val="clear" w:pos="765"/>
                <w:tab w:val="decimal" w:pos="731"/>
              </w:tabs>
              <w:spacing w:line="240" w:lineRule="atLeast"/>
              <w:ind w:right="11"/>
              <w:rPr>
                <w:b/>
                <w:bCs/>
              </w:rPr>
            </w:pPr>
            <w:r>
              <w:rPr>
                <w:b/>
                <w:bCs/>
              </w:rPr>
              <w:t>8,8</w:t>
            </w:r>
            <w:r w:rsidR="00741A89">
              <w:rPr>
                <w:b/>
                <w:bCs/>
              </w:rPr>
              <w:t>87</w:t>
            </w:r>
          </w:p>
        </w:tc>
        <w:tc>
          <w:tcPr>
            <w:tcW w:w="216" w:type="dxa"/>
          </w:tcPr>
          <w:p w:rsidR="008E6C42" w:rsidRPr="00B51FDB" w:rsidRDefault="008E6C42" w:rsidP="008E6C42">
            <w:pPr>
              <w:pStyle w:val="acctfourfigures"/>
              <w:shd w:val="clear" w:color="auto" w:fill="FFFFFF"/>
              <w:spacing w:line="240" w:lineRule="atLeast"/>
              <w:rPr>
                <w:b/>
                <w:bCs/>
              </w:rPr>
            </w:pPr>
          </w:p>
        </w:tc>
        <w:tc>
          <w:tcPr>
            <w:tcW w:w="1107" w:type="dxa"/>
            <w:tcBorders>
              <w:bottom w:val="single" w:sz="4" w:space="0" w:color="auto"/>
            </w:tcBorders>
          </w:tcPr>
          <w:p w:rsidR="008E6C42" w:rsidRPr="00B51FDB" w:rsidRDefault="008E6C42" w:rsidP="008E6C42">
            <w:pPr>
              <w:pStyle w:val="acctfourfigures"/>
              <w:shd w:val="clear" w:color="auto" w:fill="FFFFFF"/>
              <w:tabs>
                <w:tab w:val="clear" w:pos="765"/>
                <w:tab w:val="decimal" w:pos="731"/>
              </w:tabs>
              <w:spacing w:line="240" w:lineRule="atLeast"/>
              <w:ind w:right="11"/>
              <w:rPr>
                <w:b/>
                <w:bCs/>
              </w:rPr>
            </w:pPr>
            <w:r w:rsidRPr="00B51FDB">
              <w:rPr>
                <w:b/>
                <w:bCs/>
              </w:rPr>
              <w:t>5,580</w:t>
            </w:r>
          </w:p>
        </w:tc>
      </w:tr>
      <w:tr w:rsidR="008E6C42" w:rsidRPr="00610BA4" w:rsidTr="008E6C42">
        <w:trPr>
          <w:cantSplit/>
        </w:trPr>
        <w:tc>
          <w:tcPr>
            <w:tcW w:w="3600" w:type="dxa"/>
          </w:tcPr>
          <w:p w:rsidR="008E6C42" w:rsidRPr="00610BA4" w:rsidRDefault="008E6C42" w:rsidP="008E6C42">
            <w:pPr>
              <w:shd w:val="clear" w:color="auto" w:fill="FFFFFF"/>
              <w:spacing w:line="240" w:lineRule="atLeast"/>
              <w:rPr>
                <w:i/>
                <w:iCs/>
              </w:rPr>
            </w:pPr>
          </w:p>
        </w:tc>
        <w:tc>
          <w:tcPr>
            <w:tcW w:w="603" w:type="dxa"/>
          </w:tcPr>
          <w:p w:rsidR="008E6C42" w:rsidRPr="00610BA4" w:rsidRDefault="008E6C42" w:rsidP="008E6C42">
            <w:pPr>
              <w:shd w:val="clear" w:color="auto" w:fill="FFFFFF"/>
              <w:spacing w:line="240" w:lineRule="atLeast"/>
              <w:rPr>
                <w:i/>
                <w:iCs/>
              </w:rPr>
            </w:pPr>
          </w:p>
        </w:tc>
        <w:tc>
          <w:tcPr>
            <w:tcW w:w="1287" w:type="dxa"/>
            <w:tcBorders>
              <w:top w:val="single" w:sz="4" w:space="0" w:color="auto"/>
            </w:tcBorders>
          </w:tcPr>
          <w:p w:rsidR="008E6C42" w:rsidRPr="00610BA4" w:rsidRDefault="008E6C42" w:rsidP="00785797">
            <w:pPr>
              <w:pStyle w:val="acctfourfigures"/>
              <w:shd w:val="clear" w:color="auto" w:fill="FFFFFF"/>
              <w:tabs>
                <w:tab w:val="clear" w:pos="765"/>
                <w:tab w:val="decimal" w:pos="911"/>
              </w:tabs>
              <w:spacing w:line="240" w:lineRule="atLeast"/>
              <w:ind w:right="190"/>
            </w:pPr>
          </w:p>
        </w:tc>
        <w:tc>
          <w:tcPr>
            <w:tcW w:w="180" w:type="dxa"/>
          </w:tcPr>
          <w:p w:rsidR="008E6C42" w:rsidRPr="00610BA4" w:rsidRDefault="008E6C42" w:rsidP="008E6C42">
            <w:pPr>
              <w:pStyle w:val="acctfourfigures"/>
              <w:shd w:val="clear" w:color="auto" w:fill="FFFFFF"/>
              <w:spacing w:line="240" w:lineRule="atLeast"/>
            </w:pPr>
          </w:p>
        </w:tc>
        <w:tc>
          <w:tcPr>
            <w:tcW w:w="1143" w:type="dxa"/>
          </w:tcPr>
          <w:p w:rsidR="008E6C42" w:rsidRPr="00610BA4" w:rsidRDefault="008E6C42" w:rsidP="008E6C42">
            <w:pPr>
              <w:pStyle w:val="acctfourfigures"/>
              <w:shd w:val="clear" w:color="auto" w:fill="FFFFFF"/>
              <w:tabs>
                <w:tab w:val="clear" w:pos="765"/>
                <w:tab w:val="decimal" w:pos="821"/>
              </w:tabs>
              <w:spacing w:line="240" w:lineRule="atLeast"/>
              <w:ind w:right="11"/>
            </w:pPr>
          </w:p>
        </w:tc>
        <w:tc>
          <w:tcPr>
            <w:tcW w:w="207"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p>
        </w:tc>
        <w:tc>
          <w:tcPr>
            <w:tcW w:w="216" w:type="dxa"/>
          </w:tcPr>
          <w:p w:rsidR="008E6C42" w:rsidRPr="00610BA4" w:rsidRDefault="008E6C42" w:rsidP="008E6C42">
            <w:pPr>
              <w:pStyle w:val="acctfourfigures"/>
              <w:shd w:val="clear" w:color="auto" w:fill="FFFFFF"/>
              <w:spacing w:line="240" w:lineRule="atLeast"/>
            </w:pPr>
          </w:p>
        </w:tc>
        <w:tc>
          <w:tcPr>
            <w:tcW w:w="1107" w:type="dxa"/>
          </w:tcPr>
          <w:p w:rsidR="008E6C42" w:rsidRPr="00610BA4" w:rsidRDefault="008E6C42" w:rsidP="008E6C42">
            <w:pPr>
              <w:pStyle w:val="acctfourfigures"/>
              <w:shd w:val="clear" w:color="auto" w:fill="FFFFFF"/>
              <w:tabs>
                <w:tab w:val="clear" w:pos="765"/>
                <w:tab w:val="decimal" w:pos="731"/>
              </w:tabs>
              <w:spacing w:line="240" w:lineRule="atLeast"/>
              <w:ind w:right="11"/>
            </w:pPr>
          </w:p>
        </w:tc>
      </w:tr>
      <w:tr w:rsidR="008E6C42" w:rsidRPr="00610BA4" w:rsidTr="00C969A3">
        <w:trPr>
          <w:cantSplit/>
          <w:trHeight w:val="64"/>
        </w:trPr>
        <w:tc>
          <w:tcPr>
            <w:tcW w:w="3600" w:type="dxa"/>
          </w:tcPr>
          <w:p w:rsidR="008E6C42" w:rsidRPr="00610BA4" w:rsidRDefault="008E6C42" w:rsidP="008E6C42">
            <w:pPr>
              <w:shd w:val="clear" w:color="auto" w:fill="FFFFFF"/>
              <w:spacing w:line="240" w:lineRule="atLeast"/>
              <w:rPr>
                <w:b/>
                <w:bCs/>
              </w:rPr>
            </w:pPr>
            <w:r>
              <w:rPr>
                <w:b/>
                <w:bCs/>
              </w:rPr>
              <w:t>Total</w:t>
            </w:r>
          </w:p>
        </w:tc>
        <w:tc>
          <w:tcPr>
            <w:tcW w:w="603" w:type="dxa"/>
          </w:tcPr>
          <w:p w:rsidR="008E6C42" w:rsidRDefault="008E6C42" w:rsidP="008E6C42">
            <w:pPr>
              <w:shd w:val="clear" w:color="auto" w:fill="FFFFFF"/>
              <w:spacing w:line="240" w:lineRule="atLeast"/>
              <w:rPr>
                <w:b/>
                <w:bCs/>
              </w:rPr>
            </w:pPr>
          </w:p>
        </w:tc>
        <w:tc>
          <w:tcPr>
            <w:tcW w:w="1287" w:type="dxa"/>
            <w:tcBorders>
              <w:bottom w:val="double" w:sz="4" w:space="0" w:color="auto"/>
            </w:tcBorders>
          </w:tcPr>
          <w:p w:rsidR="008E6C42" w:rsidRPr="00610BA4" w:rsidRDefault="008E6C42" w:rsidP="00785797">
            <w:pPr>
              <w:pStyle w:val="acctfourfigures"/>
              <w:shd w:val="clear" w:color="auto" w:fill="FFFFFF"/>
              <w:tabs>
                <w:tab w:val="clear" w:pos="765"/>
                <w:tab w:val="decimal" w:pos="760"/>
              </w:tabs>
              <w:spacing w:line="240" w:lineRule="atLeast"/>
              <w:ind w:right="190"/>
              <w:jc w:val="right"/>
              <w:rPr>
                <w:b/>
                <w:bCs/>
              </w:rPr>
            </w:pPr>
            <w:r>
              <w:rPr>
                <w:b/>
                <w:bCs/>
              </w:rPr>
              <w:t>4</w:t>
            </w:r>
            <w:r w:rsidR="0049129F">
              <w:rPr>
                <w:b/>
                <w:bCs/>
              </w:rPr>
              <w:t>67</w:t>
            </w:r>
            <w:r>
              <w:rPr>
                <w:b/>
                <w:bCs/>
              </w:rPr>
              <w:t>,</w:t>
            </w:r>
            <w:r w:rsidR="0049129F">
              <w:rPr>
                <w:b/>
                <w:bCs/>
              </w:rPr>
              <w:t>8</w:t>
            </w:r>
            <w:r>
              <w:rPr>
                <w:b/>
                <w:bCs/>
              </w:rPr>
              <w:t>8</w:t>
            </w:r>
            <w:r w:rsidR="0049129F">
              <w:rPr>
                <w:b/>
                <w:bCs/>
              </w:rPr>
              <w:t>6</w:t>
            </w:r>
          </w:p>
        </w:tc>
        <w:tc>
          <w:tcPr>
            <w:tcW w:w="180" w:type="dxa"/>
          </w:tcPr>
          <w:p w:rsidR="008E6C42" w:rsidRPr="00610BA4" w:rsidRDefault="008E6C42" w:rsidP="008E6C42">
            <w:pPr>
              <w:pStyle w:val="acctfourfigures"/>
              <w:shd w:val="clear" w:color="auto" w:fill="FFFFFF"/>
              <w:spacing w:line="240" w:lineRule="atLeast"/>
              <w:rPr>
                <w:b/>
                <w:bCs/>
              </w:rPr>
            </w:pPr>
          </w:p>
        </w:tc>
        <w:tc>
          <w:tcPr>
            <w:tcW w:w="1143" w:type="dxa"/>
            <w:tcBorders>
              <w:bottom w:val="double" w:sz="4" w:space="0" w:color="auto"/>
            </w:tcBorders>
          </w:tcPr>
          <w:p w:rsidR="008E6C42" w:rsidRPr="00610BA4" w:rsidRDefault="008E6C42" w:rsidP="008E6C42">
            <w:pPr>
              <w:pStyle w:val="acctfourfigures"/>
              <w:shd w:val="clear" w:color="auto" w:fill="FFFFFF"/>
              <w:tabs>
                <w:tab w:val="clear" w:pos="765"/>
                <w:tab w:val="decimal" w:pos="821"/>
              </w:tabs>
              <w:spacing w:line="240" w:lineRule="atLeast"/>
              <w:ind w:right="11"/>
              <w:rPr>
                <w:b/>
                <w:bCs/>
              </w:rPr>
            </w:pPr>
            <w:r>
              <w:rPr>
                <w:b/>
                <w:bCs/>
              </w:rPr>
              <w:t>334,478</w:t>
            </w:r>
          </w:p>
        </w:tc>
        <w:tc>
          <w:tcPr>
            <w:tcW w:w="207" w:type="dxa"/>
          </w:tcPr>
          <w:p w:rsidR="008E6C42" w:rsidRPr="00610BA4" w:rsidRDefault="008E6C42" w:rsidP="008E6C42">
            <w:pPr>
              <w:pStyle w:val="acctfourfigures"/>
              <w:shd w:val="clear" w:color="auto" w:fill="FFFFFF"/>
              <w:spacing w:line="240" w:lineRule="atLeast"/>
              <w:rPr>
                <w:b/>
                <w:bCs/>
              </w:rPr>
            </w:pPr>
          </w:p>
        </w:tc>
        <w:tc>
          <w:tcPr>
            <w:tcW w:w="1107" w:type="dxa"/>
            <w:tcBorders>
              <w:bottom w:val="double" w:sz="4" w:space="0" w:color="auto"/>
            </w:tcBorders>
          </w:tcPr>
          <w:p w:rsidR="008E6C42" w:rsidRPr="00610BA4" w:rsidRDefault="008E6C42" w:rsidP="008E6C42">
            <w:pPr>
              <w:pStyle w:val="acctfourfigures"/>
              <w:shd w:val="clear" w:color="auto" w:fill="FFFFFF"/>
              <w:tabs>
                <w:tab w:val="clear" w:pos="765"/>
                <w:tab w:val="decimal" w:pos="731"/>
              </w:tabs>
              <w:spacing w:line="240" w:lineRule="atLeast"/>
              <w:ind w:right="11"/>
              <w:rPr>
                <w:b/>
                <w:bCs/>
              </w:rPr>
            </w:pPr>
            <w:r>
              <w:rPr>
                <w:b/>
                <w:bCs/>
              </w:rPr>
              <w:t>3</w:t>
            </w:r>
            <w:r w:rsidR="0049129F">
              <w:rPr>
                <w:b/>
                <w:bCs/>
              </w:rPr>
              <w:t>6</w:t>
            </w:r>
            <w:r>
              <w:rPr>
                <w:b/>
                <w:bCs/>
              </w:rPr>
              <w:t>,</w:t>
            </w:r>
            <w:r w:rsidR="00741A89">
              <w:rPr>
                <w:b/>
                <w:bCs/>
              </w:rPr>
              <w:t>407</w:t>
            </w:r>
          </w:p>
        </w:tc>
        <w:tc>
          <w:tcPr>
            <w:tcW w:w="216" w:type="dxa"/>
          </w:tcPr>
          <w:p w:rsidR="008E6C42" w:rsidRPr="00610BA4" w:rsidRDefault="008E6C42" w:rsidP="008E6C42">
            <w:pPr>
              <w:pStyle w:val="acctfourfigures"/>
              <w:shd w:val="clear" w:color="auto" w:fill="FFFFFF"/>
              <w:spacing w:line="240" w:lineRule="atLeast"/>
              <w:rPr>
                <w:b/>
                <w:bCs/>
              </w:rPr>
            </w:pPr>
          </w:p>
        </w:tc>
        <w:tc>
          <w:tcPr>
            <w:tcW w:w="1107" w:type="dxa"/>
            <w:tcBorders>
              <w:bottom w:val="double" w:sz="4" w:space="0" w:color="auto"/>
            </w:tcBorders>
          </w:tcPr>
          <w:p w:rsidR="008E6C42" w:rsidRPr="00610BA4" w:rsidRDefault="008E6C42" w:rsidP="008E6C42">
            <w:pPr>
              <w:pStyle w:val="acctfourfigures"/>
              <w:shd w:val="clear" w:color="auto" w:fill="FFFFFF"/>
              <w:tabs>
                <w:tab w:val="clear" w:pos="765"/>
                <w:tab w:val="decimal" w:pos="731"/>
              </w:tabs>
              <w:spacing w:line="240" w:lineRule="atLeast"/>
              <w:ind w:right="11"/>
              <w:rPr>
                <w:b/>
                <w:bCs/>
              </w:rPr>
            </w:pPr>
            <w:r>
              <w:rPr>
                <w:b/>
                <w:bCs/>
              </w:rPr>
              <w:t>27,747</w:t>
            </w:r>
          </w:p>
        </w:tc>
      </w:tr>
    </w:tbl>
    <w:p w:rsidR="006F1040" w:rsidRDefault="006F1040" w:rsidP="00754610">
      <w:pPr>
        <w:pStyle w:val="block"/>
        <w:spacing w:after="0" w:line="240" w:lineRule="atLeast"/>
        <w:ind w:left="0"/>
        <w:jc w:val="both"/>
        <w:rPr>
          <w:rFonts w:cs="Times New Roman"/>
          <w:lang w:val="en-US"/>
        </w:rPr>
      </w:pPr>
    </w:p>
    <w:p w:rsidR="00E56022" w:rsidRDefault="0074503F" w:rsidP="004420A9">
      <w:pPr>
        <w:pStyle w:val="block"/>
        <w:spacing w:after="0" w:line="240" w:lineRule="atLeast"/>
        <w:ind w:left="540"/>
        <w:jc w:val="both"/>
        <w:rPr>
          <w:lang w:val="en-US" w:bidi="th-TH"/>
        </w:rPr>
      </w:pPr>
      <w:r w:rsidRPr="003F28D6">
        <w:rPr>
          <w:rFonts w:cs="Times New Roman"/>
          <w:lang w:val="en-US"/>
        </w:rPr>
        <w:t xml:space="preserve">The normal credit term granted by </w:t>
      </w:r>
      <w:r w:rsidR="004D6AC2" w:rsidRPr="003F28D6">
        <w:rPr>
          <w:rFonts w:cs="Times New Roman"/>
          <w:lang w:val="en-US"/>
        </w:rPr>
        <w:t>the Group</w:t>
      </w:r>
      <w:r w:rsidR="004F4D78" w:rsidRPr="003F28D6">
        <w:rPr>
          <w:rFonts w:cs="Times New Roman"/>
          <w:lang w:val="en-US"/>
        </w:rPr>
        <w:t xml:space="preserve"> ranges from </w:t>
      </w:r>
      <w:r w:rsidR="006F1040">
        <w:rPr>
          <w:rFonts w:cs="Times New Roman"/>
          <w:lang w:val="en-US"/>
        </w:rPr>
        <w:t>30</w:t>
      </w:r>
      <w:r w:rsidRPr="003F28D6">
        <w:rPr>
          <w:rFonts w:cs="Times New Roman"/>
          <w:lang w:val="en-US"/>
        </w:rPr>
        <w:t xml:space="preserve"> days to </w:t>
      </w:r>
      <w:r w:rsidR="00D64DD7">
        <w:rPr>
          <w:rFonts w:cs="Times New Roman"/>
          <w:lang w:val="en-US"/>
        </w:rPr>
        <w:t>90</w:t>
      </w:r>
      <w:r w:rsidR="00D64DD7" w:rsidRPr="003F28D6">
        <w:rPr>
          <w:rFonts w:cs="Times New Roman"/>
          <w:lang w:val="en-US"/>
        </w:rPr>
        <w:t xml:space="preserve"> </w:t>
      </w:r>
      <w:r w:rsidR="00D64DD7">
        <w:rPr>
          <w:rFonts w:cs="Times New Roman"/>
          <w:lang w:val="en-US"/>
        </w:rPr>
        <w:t>d</w:t>
      </w:r>
      <w:r w:rsidR="00A22F76">
        <w:rPr>
          <w:lang w:val="en-US" w:bidi="th-TH"/>
        </w:rPr>
        <w:t>ays</w:t>
      </w:r>
      <w:r w:rsidR="006B7436">
        <w:rPr>
          <w:lang w:val="en-US" w:bidi="th-TH"/>
        </w:rPr>
        <w:t>.</w:t>
      </w:r>
    </w:p>
    <w:p w:rsidR="00A22F76" w:rsidRDefault="00A22F76" w:rsidP="004420A9">
      <w:pPr>
        <w:pStyle w:val="block"/>
        <w:spacing w:after="0" w:line="240" w:lineRule="atLeast"/>
        <w:ind w:left="540"/>
        <w:jc w:val="both"/>
        <w:rPr>
          <w:lang w:val="en-US" w:bidi="th-TH"/>
        </w:rPr>
      </w:pPr>
    </w:p>
    <w:p w:rsidR="00A22F76" w:rsidRPr="00A22F76" w:rsidRDefault="00A22F76" w:rsidP="004420A9">
      <w:pPr>
        <w:pStyle w:val="block"/>
        <w:spacing w:after="0" w:line="240" w:lineRule="atLeast"/>
        <w:ind w:left="540"/>
        <w:jc w:val="both"/>
        <w:rPr>
          <w:lang w:val="en-GB" w:bidi="th-TH"/>
        </w:rPr>
      </w:pPr>
    </w:p>
    <w:p w:rsidR="00A22F76" w:rsidRPr="00A22F76" w:rsidRDefault="00A22F76" w:rsidP="00A22F76">
      <w:pPr>
        <w:pStyle w:val="block"/>
        <w:spacing w:after="0" w:line="240" w:lineRule="atLeast"/>
        <w:ind w:left="0"/>
        <w:jc w:val="both"/>
        <w:rPr>
          <w:lang w:val="en-US" w:bidi="th-TH"/>
        </w:rPr>
        <w:sectPr w:rsidR="00A22F76" w:rsidRPr="00A22F76" w:rsidSect="003C5BA8">
          <w:headerReference w:type="default" r:id="rId8"/>
          <w:footerReference w:type="default" r:id="rId9"/>
          <w:pgSz w:w="11907" w:h="16840" w:code="9"/>
          <w:pgMar w:top="691" w:right="1107" w:bottom="576" w:left="1138" w:header="720" w:footer="720" w:gutter="0"/>
          <w:pgNumType w:start="17"/>
          <w:cols w:space="720"/>
          <w:docGrid w:linePitch="299"/>
        </w:sectPr>
      </w:pPr>
    </w:p>
    <w:p w:rsidR="00A22F76" w:rsidRDefault="00A22F76" w:rsidP="00A22F76">
      <w:pPr>
        <w:pStyle w:val="Heading1"/>
        <w:numPr>
          <w:ilvl w:val="0"/>
          <w:numId w:val="4"/>
        </w:numPr>
        <w:tabs>
          <w:tab w:val="num" w:pos="540"/>
        </w:tabs>
        <w:spacing w:before="0" w:after="0" w:line="240" w:lineRule="atLeast"/>
        <w:ind w:left="540" w:right="180" w:hanging="540"/>
        <w:rPr>
          <w:rFonts w:cs="Times New Roman"/>
        </w:rPr>
      </w:pPr>
      <w:r w:rsidRPr="00A22F76">
        <w:rPr>
          <w:rFonts w:cs="Times New Roman"/>
        </w:rPr>
        <w:lastRenderedPageBreak/>
        <w:t>Investments in an associate and joint ventures</w:t>
      </w:r>
    </w:p>
    <w:p w:rsidR="00A22F76" w:rsidRPr="004259F6" w:rsidRDefault="00A22F76" w:rsidP="00285467">
      <w:pPr>
        <w:pStyle w:val="acctmergecolhdg"/>
        <w:spacing w:line="240" w:lineRule="atLeast"/>
        <w:ind w:left="585" w:hanging="225"/>
        <w:jc w:val="thaiDistribute"/>
        <w:rPr>
          <w:rFonts w:cstheme="minorBidi"/>
          <w:b w:val="0"/>
          <w:bCs/>
          <w:spacing w:val="-8"/>
          <w:cs/>
          <w:lang w:val="en-US" w:bidi="th-TH"/>
        </w:rPr>
      </w:pPr>
    </w:p>
    <w:p w:rsidR="002C544C" w:rsidRPr="00E323CC" w:rsidRDefault="00C0582B" w:rsidP="00285467">
      <w:pPr>
        <w:pStyle w:val="acctmergecolhdg"/>
        <w:spacing w:line="240" w:lineRule="atLeast"/>
        <w:ind w:left="585" w:hanging="225"/>
        <w:jc w:val="thaiDistribute"/>
        <w:rPr>
          <w:rFonts w:cs="Times New Roman"/>
          <w:b w:val="0"/>
          <w:bCs/>
          <w:spacing w:val="-8"/>
          <w:lang w:val="en-US"/>
        </w:rPr>
      </w:pPr>
      <w:r>
        <w:rPr>
          <w:rFonts w:cs="Times New Roman"/>
          <w:b w:val="0"/>
          <w:bCs/>
          <w:spacing w:val="-8"/>
          <w:lang w:val="en-US"/>
        </w:rPr>
        <w:tab/>
      </w:r>
      <w:r w:rsidR="002C544C" w:rsidRPr="00E323CC">
        <w:rPr>
          <w:rFonts w:cs="Times New Roman"/>
          <w:b w:val="0"/>
          <w:bCs/>
          <w:spacing w:val="-8"/>
          <w:lang w:val="en-US"/>
        </w:rPr>
        <w:t xml:space="preserve">Investment in </w:t>
      </w:r>
      <w:r w:rsidR="00244E12">
        <w:rPr>
          <w:rFonts w:cs="Times New Roman"/>
          <w:b w:val="0"/>
          <w:bCs/>
          <w:spacing w:val="-8"/>
          <w:lang w:val="en-US"/>
        </w:rPr>
        <w:t>associate</w:t>
      </w:r>
      <w:r w:rsidR="000C6971" w:rsidRPr="000C6971">
        <w:rPr>
          <w:rFonts w:cs="Times New Roman"/>
          <w:b w:val="0"/>
          <w:bCs/>
          <w:spacing w:val="-8"/>
          <w:lang w:val="en-US"/>
        </w:rPr>
        <w:t xml:space="preserve"> </w:t>
      </w:r>
      <w:r w:rsidR="002C544C" w:rsidRPr="00E323CC">
        <w:rPr>
          <w:rFonts w:cs="Times New Roman"/>
          <w:b w:val="0"/>
          <w:bCs/>
          <w:spacing w:val="-8"/>
          <w:lang w:val="en-US"/>
        </w:rPr>
        <w:t xml:space="preserve">as at </w:t>
      </w:r>
      <w:r w:rsidR="00B61B03">
        <w:rPr>
          <w:rFonts w:cs="Times New Roman"/>
          <w:b w:val="0"/>
          <w:bCs/>
          <w:spacing w:val="-8"/>
          <w:lang w:val="en-US"/>
        </w:rPr>
        <w:t xml:space="preserve">30 </w:t>
      </w:r>
      <w:r w:rsidR="0049129F">
        <w:rPr>
          <w:rFonts w:cs="Times New Roman"/>
          <w:b w:val="0"/>
          <w:bCs/>
          <w:spacing w:val="-8"/>
          <w:lang w:val="en-US"/>
        </w:rPr>
        <w:t>September</w:t>
      </w:r>
      <w:r w:rsidR="00CB42FD">
        <w:rPr>
          <w:rFonts w:cs="Times New Roman"/>
          <w:b w:val="0"/>
          <w:bCs/>
          <w:spacing w:val="-8"/>
          <w:lang w:val="en-US"/>
        </w:rPr>
        <w:t xml:space="preserve"> 2019</w:t>
      </w:r>
      <w:r w:rsidR="00597FD4" w:rsidRPr="00E323CC">
        <w:rPr>
          <w:rFonts w:cs="Times New Roman"/>
          <w:b w:val="0"/>
          <w:bCs/>
          <w:spacing w:val="-8"/>
          <w:lang w:val="en-US"/>
        </w:rPr>
        <w:t xml:space="preserve"> and </w:t>
      </w:r>
      <w:r w:rsidR="002C544C" w:rsidRPr="00E323CC">
        <w:rPr>
          <w:rFonts w:cs="Times New Roman"/>
          <w:b w:val="0"/>
          <w:bCs/>
          <w:spacing w:val="-8"/>
          <w:lang w:val="en-US"/>
        </w:rPr>
        <w:t>31 December 201</w:t>
      </w:r>
      <w:r w:rsidR="00CB42FD">
        <w:rPr>
          <w:rFonts w:cs="Times New Roman"/>
          <w:b w:val="0"/>
          <w:bCs/>
          <w:spacing w:val="-8"/>
          <w:lang w:val="en-US"/>
        </w:rPr>
        <w:t>8</w:t>
      </w:r>
      <w:r w:rsidR="002C544C" w:rsidRPr="00E323CC">
        <w:rPr>
          <w:rFonts w:cs="Times New Roman"/>
          <w:b w:val="0"/>
          <w:bCs/>
          <w:spacing w:val="-8"/>
          <w:lang w:val="en-US"/>
        </w:rPr>
        <w:t xml:space="preserve">, and dividend income from </w:t>
      </w:r>
      <w:r w:rsidR="00862099">
        <w:rPr>
          <w:rFonts w:cs="Times New Roman"/>
          <w:b w:val="0"/>
          <w:bCs/>
          <w:spacing w:val="-8"/>
          <w:lang w:val="en-US"/>
        </w:rPr>
        <w:t>the</w:t>
      </w:r>
      <w:r w:rsidR="002C544C" w:rsidRPr="00E323CC">
        <w:rPr>
          <w:rFonts w:cs="Times New Roman"/>
          <w:b w:val="0"/>
          <w:bCs/>
          <w:spacing w:val="-8"/>
          <w:lang w:val="en-US"/>
        </w:rPr>
        <w:t xml:space="preserve"> investment </w:t>
      </w:r>
      <w:r w:rsidR="002C544C" w:rsidRPr="00862099">
        <w:rPr>
          <w:rFonts w:cs="Times New Roman"/>
          <w:b w:val="0"/>
          <w:bCs/>
          <w:spacing w:val="-8"/>
          <w:lang w:val="en-US"/>
        </w:rPr>
        <w:t xml:space="preserve">for the </w:t>
      </w:r>
      <w:r w:rsidR="0049129F">
        <w:rPr>
          <w:rFonts w:cs="Times New Roman"/>
          <w:b w:val="0"/>
          <w:bCs/>
          <w:spacing w:val="-8"/>
          <w:lang w:val="en-US"/>
        </w:rPr>
        <w:t>nine</w:t>
      </w:r>
      <w:r w:rsidR="00A70C98" w:rsidRPr="00862099">
        <w:rPr>
          <w:rFonts w:cs="Times New Roman"/>
          <w:b w:val="0"/>
          <w:bCs/>
          <w:spacing w:val="-8"/>
          <w:lang w:val="en-US"/>
        </w:rPr>
        <w:t>-month</w:t>
      </w:r>
      <w:r w:rsidR="00A70C98">
        <w:rPr>
          <w:rFonts w:cs="Times New Roman"/>
          <w:b w:val="0"/>
          <w:bCs/>
          <w:spacing w:val="-8"/>
          <w:lang w:val="en-US"/>
        </w:rPr>
        <w:t xml:space="preserve"> periods ended </w:t>
      </w:r>
      <w:r w:rsidR="00A70C98" w:rsidRPr="00A70C98">
        <w:rPr>
          <w:rFonts w:cs="Times New Roman"/>
          <w:b w:val="0"/>
          <w:spacing w:val="-8"/>
          <w:lang w:val="en-US"/>
        </w:rPr>
        <w:t xml:space="preserve">30 </w:t>
      </w:r>
      <w:r w:rsidR="0049129F">
        <w:rPr>
          <w:rFonts w:cs="Times New Roman"/>
          <w:b w:val="0"/>
          <w:spacing w:val="-8"/>
          <w:lang w:val="en-US"/>
        </w:rPr>
        <w:t>September</w:t>
      </w:r>
      <w:r w:rsidR="00A70C98">
        <w:rPr>
          <w:rFonts w:cs="Times New Roman"/>
          <w:b w:val="0"/>
          <w:bCs/>
          <w:spacing w:val="-8"/>
          <w:lang w:val="en-US"/>
        </w:rPr>
        <w:t xml:space="preserve"> 2019 </w:t>
      </w:r>
      <w:r w:rsidR="00CB42FD">
        <w:rPr>
          <w:rFonts w:cs="Times New Roman"/>
          <w:b w:val="0"/>
          <w:bCs/>
          <w:spacing w:val="-8"/>
          <w:lang w:val="en-US"/>
        </w:rPr>
        <w:t>and 2018</w:t>
      </w:r>
      <w:r w:rsidR="002C544C" w:rsidRPr="00E323CC">
        <w:rPr>
          <w:rFonts w:cs="Times New Roman"/>
          <w:b w:val="0"/>
          <w:bCs/>
          <w:spacing w:val="-8"/>
          <w:lang w:val="en-US"/>
        </w:rPr>
        <w:t xml:space="preserve"> were as follows:</w:t>
      </w:r>
    </w:p>
    <w:p w:rsidR="000E7D2B" w:rsidRDefault="000E7D2B" w:rsidP="002C544C">
      <w:pPr>
        <w:pStyle w:val="acctmergecolhdg"/>
        <w:tabs>
          <w:tab w:val="left" w:pos="540"/>
        </w:tabs>
        <w:spacing w:line="240" w:lineRule="atLeast"/>
        <w:jc w:val="thaiDistribute"/>
      </w:pPr>
    </w:p>
    <w:tbl>
      <w:tblPr>
        <w:tblW w:w="14378" w:type="dxa"/>
        <w:tblInd w:w="485" w:type="dxa"/>
        <w:tblLayout w:type="fixed"/>
        <w:tblLook w:val="01E0" w:firstRow="1" w:lastRow="1" w:firstColumn="1" w:lastColumn="1" w:noHBand="0" w:noVBand="0"/>
      </w:tblPr>
      <w:tblGrid>
        <w:gridCol w:w="1682"/>
        <w:gridCol w:w="1479"/>
        <w:gridCol w:w="688"/>
        <w:gridCol w:w="274"/>
        <w:gridCol w:w="711"/>
        <w:gridCol w:w="239"/>
        <w:gridCol w:w="729"/>
        <w:gridCol w:w="239"/>
        <w:gridCol w:w="660"/>
        <w:gridCol w:w="236"/>
        <w:gridCol w:w="651"/>
        <w:gridCol w:w="242"/>
        <w:gridCol w:w="621"/>
        <w:gridCol w:w="8"/>
        <w:gridCol w:w="270"/>
        <w:gridCol w:w="8"/>
        <w:gridCol w:w="706"/>
        <w:gridCol w:w="270"/>
        <w:gridCol w:w="717"/>
        <w:gridCol w:w="8"/>
        <w:gridCol w:w="262"/>
        <w:gridCol w:w="8"/>
        <w:gridCol w:w="704"/>
        <w:gridCol w:w="270"/>
        <w:gridCol w:w="732"/>
        <w:gridCol w:w="8"/>
        <w:gridCol w:w="262"/>
        <w:gridCol w:w="8"/>
        <w:gridCol w:w="704"/>
        <w:gridCol w:w="247"/>
        <w:gridCol w:w="716"/>
        <w:gridCol w:w="19"/>
      </w:tblGrid>
      <w:tr w:rsidR="00862099" w:rsidRPr="00C22EFE" w:rsidTr="00D00368">
        <w:trPr>
          <w:gridAfter w:val="1"/>
          <w:wAfter w:w="19" w:type="dxa"/>
        </w:trPr>
        <w:tc>
          <w:tcPr>
            <w:tcW w:w="1696" w:type="dxa"/>
          </w:tcPr>
          <w:p w:rsidR="00862099" w:rsidRPr="00C22EFE" w:rsidRDefault="00862099" w:rsidP="00913B90">
            <w:pPr>
              <w:ind w:right="-108"/>
              <w:jc w:val="both"/>
              <w:rPr>
                <w:sz w:val="15"/>
                <w:szCs w:val="15"/>
              </w:rPr>
            </w:pPr>
          </w:p>
        </w:tc>
        <w:tc>
          <w:tcPr>
            <w:tcW w:w="1491" w:type="dxa"/>
          </w:tcPr>
          <w:p w:rsidR="00862099" w:rsidRPr="00C22EFE" w:rsidRDefault="00862099" w:rsidP="00913B90">
            <w:pPr>
              <w:ind w:left="-108" w:right="-108"/>
              <w:jc w:val="center"/>
              <w:rPr>
                <w:sz w:val="15"/>
                <w:szCs w:val="15"/>
              </w:rPr>
            </w:pPr>
          </w:p>
        </w:tc>
        <w:tc>
          <w:tcPr>
            <w:tcW w:w="1684" w:type="dxa"/>
            <w:gridSpan w:val="3"/>
            <w:vAlign w:val="bottom"/>
          </w:tcPr>
          <w:p w:rsidR="00862099" w:rsidRPr="00C22EFE" w:rsidRDefault="00862099">
            <w:pPr>
              <w:ind w:left="-108" w:right="-108"/>
              <w:jc w:val="center"/>
              <w:rPr>
                <w:sz w:val="15"/>
                <w:szCs w:val="15"/>
              </w:rPr>
            </w:pPr>
          </w:p>
        </w:tc>
        <w:tc>
          <w:tcPr>
            <w:tcW w:w="239" w:type="dxa"/>
            <w:vAlign w:val="bottom"/>
          </w:tcPr>
          <w:p w:rsidR="00862099" w:rsidRPr="00C22EFE" w:rsidRDefault="00862099">
            <w:pPr>
              <w:ind w:left="-108" w:right="-108"/>
              <w:jc w:val="center"/>
              <w:rPr>
                <w:sz w:val="15"/>
                <w:szCs w:val="15"/>
              </w:rPr>
            </w:pPr>
          </w:p>
        </w:tc>
        <w:tc>
          <w:tcPr>
            <w:tcW w:w="9249" w:type="dxa"/>
            <w:gridSpan w:val="25"/>
            <w:vAlign w:val="bottom"/>
          </w:tcPr>
          <w:p w:rsidR="00862099" w:rsidRPr="00A503AE" w:rsidRDefault="00862099" w:rsidP="00A503AE">
            <w:pPr>
              <w:pStyle w:val="acctmergecolhdg"/>
              <w:spacing w:line="240" w:lineRule="atLeast"/>
              <w:ind w:left="-97" w:right="-88"/>
              <w:rPr>
                <w:sz w:val="15"/>
                <w:szCs w:val="15"/>
              </w:rPr>
            </w:pPr>
            <w:r w:rsidRPr="00A503AE">
              <w:rPr>
                <w:sz w:val="20"/>
              </w:rPr>
              <w:t>Consolidated financial statements/ Separate financial statements</w:t>
            </w:r>
          </w:p>
        </w:tc>
      </w:tr>
      <w:tr w:rsidR="00862099" w:rsidRPr="00C22EFE" w:rsidTr="00D00368">
        <w:trPr>
          <w:gridAfter w:val="1"/>
          <w:wAfter w:w="19" w:type="dxa"/>
        </w:trPr>
        <w:tc>
          <w:tcPr>
            <w:tcW w:w="1696" w:type="dxa"/>
          </w:tcPr>
          <w:p w:rsidR="00862099" w:rsidRPr="00C22EFE" w:rsidRDefault="00862099" w:rsidP="00606CCB">
            <w:pPr>
              <w:ind w:right="-108"/>
              <w:jc w:val="both"/>
              <w:rPr>
                <w:sz w:val="15"/>
                <w:szCs w:val="15"/>
              </w:rPr>
            </w:pPr>
          </w:p>
        </w:tc>
        <w:tc>
          <w:tcPr>
            <w:tcW w:w="1491" w:type="dxa"/>
            <w:vAlign w:val="bottom"/>
          </w:tcPr>
          <w:p w:rsidR="00862099" w:rsidRPr="008E5EA0" w:rsidRDefault="00862099" w:rsidP="00285467">
            <w:pPr>
              <w:ind w:left="-108" w:right="-108"/>
              <w:jc w:val="center"/>
              <w:rPr>
                <w:sz w:val="16"/>
                <w:szCs w:val="16"/>
              </w:rPr>
            </w:pPr>
            <w:r w:rsidRPr="008E5EA0">
              <w:rPr>
                <w:sz w:val="16"/>
                <w:szCs w:val="16"/>
              </w:rPr>
              <w:t>Type of business</w:t>
            </w:r>
          </w:p>
        </w:tc>
        <w:tc>
          <w:tcPr>
            <w:tcW w:w="1684" w:type="dxa"/>
            <w:gridSpan w:val="3"/>
            <w:vAlign w:val="bottom"/>
          </w:tcPr>
          <w:p w:rsidR="00862099" w:rsidRPr="008E5EA0" w:rsidRDefault="00862099" w:rsidP="00606CCB">
            <w:pPr>
              <w:ind w:left="-108" w:right="-108"/>
              <w:jc w:val="center"/>
              <w:rPr>
                <w:sz w:val="16"/>
                <w:szCs w:val="16"/>
              </w:rPr>
            </w:pPr>
            <w:r w:rsidRPr="008E5EA0">
              <w:rPr>
                <w:sz w:val="16"/>
                <w:szCs w:val="16"/>
              </w:rPr>
              <w:t>Ownership interest</w:t>
            </w:r>
          </w:p>
        </w:tc>
        <w:tc>
          <w:tcPr>
            <w:tcW w:w="239" w:type="dxa"/>
            <w:vAlign w:val="bottom"/>
          </w:tcPr>
          <w:p w:rsidR="00862099" w:rsidRPr="008E5EA0" w:rsidRDefault="00862099" w:rsidP="00606CCB">
            <w:pPr>
              <w:ind w:left="-108" w:right="-108"/>
              <w:jc w:val="center"/>
              <w:rPr>
                <w:sz w:val="16"/>
                <w:szCs w:val="16"/>
              </w:rPr>
            </w:pPr>
          </w:p>
        </w:tc>
        <w:tc>
          <w:tcPr>
            <w:tcW w:w="1636" w:type="dxa"/>
            <w:gridSpan w:val="3"/>
            <w:vAlign w:val="bottom"/>
          </w:tcPr>
          <w:p w:rsidR="00862099" w:rsidRPr="008E5EA0" w:rsidRDefault="00862099" w:rsidP="00606CCB">
            <w:pPr>
              <w:ind w:left="-108" w:right="-108"/>
              <w:jc w:val="center"/>
              <w:rPr>
                <w:sz w:val="16"/>
                <w:szCs w:val="16"/>
              </w:rPr>
            </w:pPr>
            <w:r w:rsidRPr="008E5EA0">
              <w:rPr>
                <w:sz w:val="16"/>
                <w:szCs w:val="16"/>
              </w:rPr>
              <w:t>Paid-up capital</w:t>
            </w:r>
          </w:p>
        </w:tc>
        <w:tc>
          <w:tcPr>
            <w:tcW w:w="236" w:type="dxa"/>
          </w:tcPr>
          <w:p w:rsidR="00862099" w:rsidRPr="008E5EA0" w:rsidRDefault="00862099" w:rsidP="00606CCB">
            <w:pPr>
              <w:ind w:left="-108" w:right="-108"/>
              <w:jc w:val="center"/>
              <w:rPr>
                <w:sz w:val="16"/>
                <w:szCs w:val="16"/>
              </w:rPr>
            </w:pPr>
          </w:p>
        </w:tc>
        <w:tc>
          <w:tcPr>
            <w:tcW w:w="1529" w:type="dxa"/>
            <w:gridSpan w:val="4"/>
            <w:vAlign w:val="bottom"/>
          </w:tcPr>
          <w:p w:rsidR="00862099" w:rsidRPr="008E5EA0" w:rsidRDefault="00862099" w:rsidP="00606CCB">
            <w:pPr>
              <w:ind w:left="-108" w:right="-108"/>
              <w:jc w:val="center"/>
              <w:rPr>
                <w:sz w:val="16"/>
                <w:szCs w:val="16"/>
              </w:rPr>
            </w:pPr>
            <w:r w:rsidRPr="008E5EA0">
              <w:rPr>
                <w:sz w:val="16"/>
                <w:szCs w:val="16"/>
              </w:rPr>
              <w:t>Cost</w:t>
            </w:r>
          </w:p>
        </w:tc>
        <w:tc>
          <w:tcPr>
            <w:tcW w:w="278" w:type="dxa"/>
            <w:gridSpan w:val="2"/>
            <w:vAlign w:val="bottom"/>
          </w:tcPr>
          <w:p w:rsidR="00862099" w:rsidRPr="008E5EA0" w:rsidRDefault="00862099" w:rsidP="00606CCB">
            <w:pPr>
              <w:ind w:left="-108"/>
              <w:jc w:val="center"/>
              <w:rPr>
                <w:sz w:val="16"/>
                <w:szCs w:val="16"/>
              </w:rPr>
            </w:pPr>
          </w:p>
        </w:tc>
        <w:tc>
          <w:tcPr>
            <w:tcW w:w="1709" w:type="dxa"/>
            <w:gridSpan w:val="4"/>
            <w:vAlign w:val="bottom"/>
          </w:tcPr>
          <w:p w:rsidR="00862099" w:rsidRPr="008E5EA0" w:rsidRDefault="00862099" w:rsidP="00606CCB">
            <w:pPr>
              <w:ind w:left="-108" w:right="-108"/>
              <w:jc w:val="center"/>
              <w:rPr>
                <w:sz w:val="16"/>
                <w:szCs w:val="16"/>
              </w:rPr>
            </w:pPr>
            <w:r w:rsidRPr="008E5EA0">
              <w:rPr>
                <w:sz w:val="16"/>
                <w:szCs w:val="16"/>
              </w:rPr>
              <w:t>Equity method</w:t>
            </w:r>
          </w:p>
        </w:tc>
        <w:tc>
          <w:tcPr>
            <w:tcW w:w="270" w:type="dxa"/>
            <w:gridSpan w:val="2"/>
            <w:vAlign w:val="bottom"/>
          </w:tcPr>
          <w:p w:rsidR="00862099" w:rsidRPr="008E5EA0" w:rsidRDefault="00862099" w:rsidP="00606CCB">
            <w:pPr>
              <w:ind w:left="-108"/>
              <w:jc w:val="center"/>
              <w:rPr>
                <w:sz w:val="16"/>
                <w:szCs w:val="16"/>
              </w:rPr>
            </w:pPr>
          </w:p>
        </w:tc>
        <w:tc>
          <w:tcPr>
            <w:tcW w:w="1722" w:type="dxa"/>
            <w:gridSpan w:val="4"/>
            <w:vAlign w:val="bottom"/>
          </w:tcPr>
          <w:p w:rsidR="00862099" w:rsidRPr="008E5EA0" w:rsidRDefault="00862099" w:rsidP="00285467">
            <w:pPr>
              <w:ind w:left="-109" w:right="-108"/>
              <w:jc w:val="center"/>
              <w:rPr>
                <w:sz w:val="16"/>
                <w:szCs w:val="16"/>
              </w:rPr>
            </w:pPr>
            <w:r w:rsidRPr="008E5EA0">
              <w:rPr>
                <w:sz w:val="16"/>
                <w:szCs w:val="16"/>
              </w:rPr>
              <w:t>Fair value of</w:t>
            </w:r>
          </w:p>
          <w:p w:rsidR="00862099" w:rsidRPr="008E5EA0" w:rsidRDefault="00862099" w:rsidP="00285467">
            <w:pPr>
              <w:ind w:left="-109" w:right="-108"/>
              <w:jc w:val="center"/>
              <w:rPr>
                <w:sz w:val="16"/>
                <w:szCs w:val="16"/>
              </w:rPr>
            </w:pPr>
            <w:r w:rsidRPr="008E5EA0">
              <w:rPr>
                <w:sz w:val="16"/>
                <w:szCs w:val="16"/>
              </w:rPr>
              <w:t>listed securities</w:t>
            </w:r>
          </w:p>
        </w:tc>
        <w:tc>
          <w:tcPr>
            <w:tcW w:w="270" w:type="dxa"/>
            <w:gridSpan w:val="2"/>
          </w:tcPr>
          <w:p w:rsidR="00862099" w:rsidRPr="008E5EA0" w:rsidRDefault="00862099" w:rsidP="00606CCB">
            <w:pPr>
              <w:ind w:left="-108"/>
              <w:jc w:val="center"/>
              <w:rPr>
                <w:sz w:val="16"/>
                <w:szCs w:val="16"/>
              </w:rPr>
            </w:pPr>
          </w:p>
        </w:tc>
        <w:tc>
          <w:tcPr>
            <w:tcW w:w="1599" w:type="dxa"/>
            <w:gridSpan w:val="3"/>
          </w:tcPr>
          <w:p w:rsidR="00862099" w:rsidRPr="008E5EA0" w:rsidRDefault="00862099" w:rsidP="00606CCB">
            <w:pPr>
              <w:ind w:left="-108" w:right="-108"/>
              <w:jc w:val="center"/>
              <w:rPr>
                <w:sz w:val="16"/>
                <w:szCs w:val="16"/>
              </w:rPr>
            </w:pPr>
            <w:r w:rsidRPr="008E5EA0">
              <w:rPr>
                <w:sz w:val="16"/>
                <w:szCs w:val="16"/>
              </w:rPr>
              <w:t xml:space="preserve">Dividend income </w:t>
            </w:r>
          </w:p>
          <w:p w:rsidR="00862099" w:rsidRPr="008E5EA0" w:rsidRDefault="00862099" w:rsidP="00606CCB">
            <w:pPr>
              <w:ind w:left="-108" w:right="-108"/>
              <w:jc w:val="center"/>
              <w:rPr>
                <w:sz w:val="16"/>
                <w:szCs w:val="16"/>
              </w:rPr>
            </w:pPr>
            <w:r w:rsidRPr="008E5EA0">
              <w:rPr>
                <w:sz w:val="16"/>
                <w:szCs w:val="16"/>
              </w:rPr>
              <w:t xml:space="preserve">for the </w:t>
            </w:r>
            <w:r w:rsidR="00E65EEB">
              <w:rPr>
                <w:sz w:val="16"/>
                <w:szCs w:val="16"/>
              </w:rPr>
              <w:t>nine</w:t>
            </w:r>
            <w:r w:rsidRPr="008E5EA0">
              <w:rPr>
                <w:sz w:val="16"/>
                <w:szCs w:val="16"/>
              </w:rPr>
              <w:t>-month periods ended</w:t>
            </w:r>
          </w:p>
        </w:tc>
      </w:tr>
      <w:tr w:rsidR="00862099" w:rsidRPr="00C22EFE" w:rsidTr="00D00368">
        <w:trPr>
          <w:gridAfter w:val="1"/>
          <w:wAfter w:w="19" w:type="dxa"/>
        </w:trPr>
        <w:tc>
          <w:tcPr>
            <w:tcW w:w="1696" w:type="dxa"/>
          </w:tcPr>
          <w:p w:rsidR="00862099" w:rsidRPr="00C22EFE" w:rsidRDefault="00862099" w:rsidP="00AF4078">
            <w:pPr>
              <w:ind w:right="-108"/>
              <w:jc w:val="both"/>
              <w:rPr>
                <w:sz w:val="15"/>
                <w:szCs w:val="15"/>
              </w:rPr>
            </w:pPr>
          </w:p>
        </w:tc>
        <w:tc>
          <w:tcPr>
            <w:tcW w:w="1491" w:type="dxa"/>
          </w:tcPr>
          <w:p w:rsidR="00862099" w:rsidRDefault="00862099" w:rsidP="00AF4078">
            <w:pPr>
              <w:ind w:left="-108" w:right="-108"/>
              <w:jc w:val="center"/>
              <w:rPr>
                <w:sz w:val="15"/>
                <w:szCs w:val="15"/>
              </w:rPr>
            </w:pPr>
          </w:p>
          <w:p w:rsidR="00862099" w:rsidRPr="00C22EFE" w:rsidRDefault="00862099" w:rsidP="00AF4078">
            <w:pPr>
              <w:ind w:left="-108" w:right="-108"/>
              <w:jc w:val="center"/>
              <w:rPr>
                <w:sz w:val="15"/>
                <w:szCs w:val="15"/>
              </w:rPr>
            </w:pPr>
          </w:p>
        </w:tc>
        <w:tc>
          <w:tcPr>
            <w:tcW w:w="693" w:type="dxa"/>
          </w:tcPr>
          <w:p w:rsidR="00862099" w:rsidRDefault="00862099" w:rsidP="00AF4078">
            <w:pPr>
              <w:ind w:left="-108" w:right="-106"/>
              <w:jc w:val="center"/>
              <w:rPr>
                <w:sz w:val="15"/>
                <w:szCs w:val="15"/>
              </w:rPr>
            </w:pPr>
            <w:r>
              <w:rPr>
                <w:sz w:val="15"/>
                <w:szCs w:val="15"/>
              </w:rPr>
              <w:t xml:space="preserve">30 </w:t>
            </w:r>
          </w:p>
          <w:p w:rsidR="00862099" w:rsidRDefault="0049129F" w:rsidP="002812C8">
            <w:pPr>
              <w:ind w:left="-108" w:right="-106" w:firstLine="41"/>
              <w:jc w:val="center"/>
              <w:rPr>
                <w:sz w:val="15"/>
                <w:szCs w:val="15"/>
              </w:rPr>
            </w:pPr>
            <w:r>
              <w:rPr>
                <w:sz w:val="15"/>
                <w:szCs w:val="15"/>
              </w:rPr>
              <w:t>September</w:t>
            </w:r>
          </w:p>
        </w:tc>
        <w:tc>
          <w:tcPr>
            <w:tcW w:w="275" w:type="dxa"/>
          </w:tcPr>
          <w:p w:rsidR="00862099" w:rsidRDefault="00862099" w:rsidP="00AF4078">
            <w:pPr>
              <w:ind w:left="-108" w:right="-108"/>
              <w:jc w:val="center"/>
              <w:rPr>
                <w:sz w:val="15"/>
                <w:szCs w:val="15"/>
              </w:rPr>
            </w:pPr>
          </w:p>
        </w:tc>
        <w:tc>
          <w:tcPr>
            <w:tcW w:w="716"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39" w:type="dxa"/>
          </w:tcPr>
          <w:p w:rsidR="00862099" w:rsidRDefault="00862099" w:rsidP="00AF4078">
            <w:pPr>
              <w:ind w:left="-108" w:right="-108"/>
              <w:jc w:val="center"/>
              <w:rPr>
                <w:sz w:val="15"/>
                <w:szCs w:val="15"/>
              </w:rPr>
            </w:pPr>
          </w:p>
        </w:tc>
        <w:tc>
          <w:tcPr>
            <w:tcW w:w="733" w:type="dxa"/>
          </w:tcPr>
          <w:p w:rsidR="00862099" w:rsidRDefault="00862099" w:rsidP="00AF4078">
            <w:pPr>
              <w:ind w:left="-108" w:right="-106"/>
              <w:jc w:val="center"/>
              <w:rPr>
                <w:sz w:val="15"/>
                <w:szCs w:val="15"/>
              </w:rPr>
            </w:pPr>
            <w:r>
              <w:rPr>
                <w:sz w:val="15"/>
                <w:szCs w:val="15"/>
              </w:rPr>
              <w:t>30</w:t>
            </w:r>
          </w:p>
          <w:p w:rsidR="00862099" w:rsidRDefault="0049129F" w:rsidP="00D00368">
            <w:pPr>
              <w:ind w:left="-115" w:right="-101"/>
              <w:jc w:val="center"/>
              <w:rPr>
                <w:sz w:val="15"/>
                <w:szCs w:val="15"/>
              </w:rPr>
            </w:pPr>
            <w:r>
              <w:rPr>
                <w:sz w:val="15"/>
                <w:szCs w:val="15"/>
              </w:rPr>
              <w:t>September</w:t>
            </w:r>
          </w:p>
        </w:tc>
        <w:tc>
          <w:tcPr>
            <w:tcW w:w="239" w:type="dxa"/>
          </w:tcPr>
          <w:p w:rsidR="00862099" w:rsidRDefault="00862099" w:rsidP="00AF4078">
            <w:pPr>
              <w:ind w:left="-108" w:right="-108"/>
              <w:jc w:val="center"/>
              <w:rPr>
                <w:sz w:val="15"/>
                <w:szCs w:val="15"/>
              </w:rPr>
            </w:pPr>
          </w:p>
        </w:tc>
        <w:tc>
          <w:tcPr>
            <w:tcW w:w="664"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36" w:type="dxa"/>
          </w:tcPr>
          <w:p w:rsidR="00862099" w:rsidRDefault="00862099" w:rsidP="00AF4078">
            <w:pPr>
              <w:ind w:left="-108" w:right="-108"/>
              <w:jc w:val="center"/>
              <w:rPr>
                <w:sz w:val="15"/>
                <w:szCs w:val="15"/>
              </w:rPr>
            </w:pPr>
          </w:p>
        </w:tc>
        <w:tc>
          <w:tcPr>
            <w:tcW w:w="655" w:type="dxa"/>
          </w:tcPr>
          <w:p w:rsidR="00862099" w:rsidRDefault="00862099" w:rsidP="00AF4078">
            <w:pPr>
              <w:ind w:left="-108" w:right="-106"/>
              <w:jc w:val="center"/>
              <w:rPr>
                <w:sz w:val="15"/>
                <w:szCs w:val="15"/>
              </w:rPr>
            </w:pPr>
            <w:r>
              <w:rPr>
                <w:sz w:val="15"/>
                <w:szCs w:val="15"/>
              </w:rPr>
              <w:t xml:space="preserve">30 </w:t>
            </w:r>
          </w:p>
          <w:p w:rsidR="00862099" w:rsidRDefault="0049129F" w:rsidP="00D00368">
            <w:pPr>
              <w:ind w:left="-115" w:right="-101"/>
              <w:jc w:val="center"/>
              <w:rPr>
                <w:sz w:val="15"/>
                <w:szCs w:val="15"/>
              </w:rPr>
            </w:pPr>
            <w:r>
              <w:rPr>
                <w:sz w:val="15"/>
                <w:szCs w:val="15"/>
              </w:rPr>
              <w:t>September</w:t>
            </w:r>
          </w:p>
        </w:tc>
        <w:tc>
          <w:tcPr>
            <w:tcW w:w="242" w:type="dxa"/>
          </w:tcPr>
          <w:p w:rsidR="00862099" w:rsidRPr="00C22EFE" w:rsidRDefault="00862099" w:rsidP="00AF4078">
            <w:pPr>
              <w:ind w:left="-108" w:right="-108"/>
              <w:jc w:val="center"/>
              <w:rPr>
                <w:sz w:val="15"/>
                <w:szCs w:val="15"/>
              </w:rPr>
            </w:pPr>
          </w:p>
        </w:tc>
        <w:tc>
          <w:tcPr>
            <w:tcW w:w="624"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78" w:type="dxa"/>
            <w:gridSpan w:val="2"/>
          </w:tcPr>
          <w:p w:rsidR="00862099" w:rsidRPr="00C22EFE" w:rsidRDefault="00862099" w:rsidP="00AF4078">
            <w:pPr>
              <w:ind w:left="-108" w:right="-232"/>
              <w:jc w:val="center"/>
              <w:rPr>
                <w:sz w:val="15"/>
                <w:szCs w:val="15"/>
              </w:rPr>
            </w:pPr>
          </w:p>
        </w:tc>
        <w:tc>
          <w:tcPr>
            <w:tcW w:w="718" w:type="dxa"/>
            <w:gridSpan w:val="2"/>
          </w:tcPr>
          <w:p w:rsidR="00862099" w:rsidRDefault="00862099" w:rsidP="00AF4078">
            <w:pPr>
              <w:ind w:left="-108" w:right="-106"/>
              <w:jc w:val="center"/>
              <w:rPr>
                <w:sz w:val="15"/>
                <w:szCs w:val="15"/>
              </w:rPr>
            </w:pPr>
            <w:r>
              <w:rPr>
                <w:sz w:val="15"/>
                <w:szCs w:val="15"/>
              </w:rPr>
              <w:t xml:space="preserve">30 </w:t>
            </w:r>
          </w:p>
          <w:p w:rsidR="00862099" w:rsidRDefault="0049129F" w:rsidP="00AF4078">
            <w:pPr>
              <w:ind w:left="-108" w:right="-106"/>
              <w:jc w:val="center"/>
              <w:rPr>
                <w:sz w:val="15"/>
                <w:szCs w:val="15"/>
              </w:rPr>
            </w:pPr>
            <w:r>
              <w:rPr>
                <w:sz w:val="15"/>
                <w:szCs w:val="15"/>
              </w:rPr>
              <w:t>September</w:t>
            </w:r>
          </w:p>
        </w:tc>
        <w:tc>
          <w:tcPr>
            <w:tcW w:w="270" w:type="dxa"/>
          </w:tcPr>
          <w:p w:rsidR="00862099" w:rsidRPr="00C22EFE" w:rsidRDefault="00862099" w:rsidP="00AF4078">
            <w:pPr>
              <w:ind w:left="-108" w:right="-108"/>
              <w:jc w:val="center"/>
              <w:rPr>
                <w:sz w:val="15"/>
                <w:szCs w:val="15"/>
              </w:rPr>
            </w:pPr>
          </w:p>
        </w:tc>
        <w:tc>
          <w:tcPr>
            <w:tcW w:w="721"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70" w:type="dxa"/>
            <w:gridSpan w:val="2"/>
          </w:tcPr>
          <w:p w:rsidR="00862099" w:rsidRPr="00C22EFE" w:rsidRDefault="00862099" w:rsidP="00AF4078">
            <w:pPr>
              <w:ind w:left="-108"/>
              <w:jc w:val="center"/>
              <w:rPr>
                <w:sz w:val="15"/>
                <w:szCs w:val="15"/>
              </w:rPr>
            </w:pPr>
          </w:p>
        </w:tc>
        <w:tc>
          <w:tcPr>
            <w:tcW w:w="716" w:type="dxa"/>
            <w:gridSpan w:val="2"/>
          </w:tcPr>
          <w:p w:rsidR="00862099" w:rsidRDefault="00862099" w:rsidP="00AF4078">
            <w:pPr>
              <w:ind w:left="-108" w:right="-106"/>
              <w:jc w:val="center"/>
              <w:rPr>
                <w:sz w:val="15"/>
                <w:szCs w:val="15"/>
              </w:rPr>
            </w:pPr>
            <w:r>
              <w:rPr>
                <w:sz w:val="15"/>
                <w:szCs w:val="15"/>
              </w:rPr>
              <w:t xml:space="preserve">30 </w:t>
            </w:r>
          </w:p>
          <w:p w:rsidR="00862099" w:rsidRDefault="0049129F" w:rsidP="00AF4078">
            <w:pPr>
              <w:ind w:left="-108" w:right="-106"/>
              <w:jc w:val="center"/>
              <w:rPr>
                <w:sz w:val="15"/>
                <w:szCs w:val="15"/>
              </w:rPr>
            </w:pPr>
            <w:r>
              <w:rPr>
                <w:sz w:val="15"/>
                <w:szCs w:val="15"/>
              </w:rPr>
              <w:t>September</w:t>
            </w:r>
          </w:p>
        </w:tc>
        <w:tc>
          <w:tcPr>
            <w:tcW w:w="270" w:type="dxa"/>
          </w:tcPr>
          <w:p w:rsidR="00862099" w:rsidRPr="00C22EFE" w:rsidRDefault="00862099" w:rsidP="00AF4078">
            <w:pPr>
              <w:ind w:left="-108" w:right="-108"/>
              <w:jc w:val="center"/>
              <w:rPr>
                <w:sz w:val="15"/>
                <w:szCs w:val="15"/>
              </w:rPr>
            </w:pPr>
          </w:p>
        </w:tc>
        <w:tc>
          <w:tcPr>
            <w:tcW w:w="736" w:type="dxa"/>
          </w:tcPr>
          <w:p w:rsidR="00862099" w:rsidRDefault="00862099" w:rsidP="00AF4078">
            <w:pPr>
              <w:ind w:left="-108" w:right="-108"/>
              <w:jc w:val="center"/>
              <w:rPr>
                <w:sz w:val="15"/>
                <w:szCs w:val="15"/>
              </w:rPr>
            </w:pPr>
            <w:r>
              <w:rPr>
                <w:sz w:val="15"/>
                <w:szCs w:val="15"/>
              </w:rPr>
              <w:t>31</w:t>
            </w:r>
          </w:p>
          <w:p w:rsidR="00862099" w:rsidRDefault="00862099" w:rsidP="00AF4078">
            <w:pPr>
              <w:ind w:left="-108" w:right="-108"/>
              <w:jc w:val="center"/>
              <w:rPr>
                <w:sz w:val="15"/>
                <w:szCs w:val="15"/>
              </w:rPr>
            </w:pPr>
            <w:r>
              <w:rPr>
                <w:sz w:val="15"/>
                <w:szCs w:val="15"/>
              </w:rPr>
              <w:t>December</w:t>
            </w:r>
          </w:p>
        </w:tc>
        <w:tc>
          <w:tcPr>
            <w:tcW w:w="270" w:type="dxa"/>
            <w:gridSpan w:val="2"/>
          </w:tcPr>
          <w:p w:rsidR="00862099" w:rsidRPr="00C22EFE" w:rsidRDefault="00862099" w:rsidP="00AF4078">
            <w:pPr>
              <w:ind w:left="-108"/>
              <w:jc w:val="center"/>
              <w:rPr>
                <w:sz w:val="15"/>
                <w:szCs w:val="15"/>
              </w:rPr>
            </w:pPr>
          </w:p>
        </w:tc>
        <w:tc>
          <w:tcPr>
            <w:tcW w:w="716" w:type="dxa"/>
            <w:gridSpan w:val="2"/>
          </w:tcPr>
          <w:p w:rsidR="00862099" w:rsidRPr="002D4F8E" w:rsidRDefault="00862099"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862099" w:rsidRPr="002D4F8E" w:rsidRDefault="0049129F" w:rsidP="00E65EEB">
            <w:pPr>
              <w:ind w:left="-115" w:right="-101"/>
              <w:jc w:val="center"/>
              <w:rPr>
                <w:rFonts w:cs="Times New Roman"/>
                <w:sz w:val="16"/>
                <w:szCs w:val="16"/>
              </w:rPr>
            </w:pPr>
            <w:r>
              <w:rPr>
                <w:rFonts w:cs="Times New Roman"/>
                <w:sz w:val="16"/>
                <w:szCs w:val="16"/>
              </w:rPr>
              <w:t>September</w:t>
            </w:r>
          </w:p>
        </w:tc>
        <w:tc>
          <w:tcPr>
            <w:tcW w:w="247" w:type="dxa"/>
          </w:tcPr>
          <w:p w:rsidR="00862099" w:rsidRPr="00C22EFE" w:rsidRDefault="00862099" w:rsidP="00D00368">
            <w:pPr>
              <w:ind w:left="-127" w:firstLine="12"/>
              <w:rPr>
                <w:sz w:val="15"/>
                <w:szCs w:val="15"/>
              </w:rPr>
            </w:pPr>
          </w:p>
        </w:tc>
        <w:tc>
          <w:tcPr>
            <w:tcW w:w="720" w:type="dxa"/>
          </w:tcPr>
          <w:p w:rsidR="00862099" w:rsidRPr="004A4482" w:rsidRDefault="00862099" w:rsidP="00E65EEB">
            <w:pPr>
              <w:ind w:left="-101" w:right="-101"/>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862099" w:rsidRPr="004A4482" w:rsidRDefault="0049129F" w:rsidP="00E65EEB">
            <w:pPr>
              <w:ind w:left="-115" w:right="-101"/>
              <w:jc w:val="center"/>
              <w:rPr>
                <w:rFonts w:cs="Times New Roman"/>
                <w:sz w:val="16"/>
                <w:szCs w:val="16"/>
              </w:rPr>
            </w:pPr>
            <w:r>
              <w:rPr>
                <w:sz w:val="16"/>
                <w:lang w:val="en-US" w:bidi="th-TH"/>
              </w:rPr>
              <w:t>September</w:t>
            </w:r>
          </w:p>
        </w:tc>
      </w:tr>
      <w:tr w:rsidR="00862099" w:rsidRPr="00C22EFE" w:rsidTr="00D00368">
        <w:trPr>
          <w:gridAfter w:val="1"/>
          <w:wAfter w:w="19" w:type="dxa"/>
        </w:trPr>
        <w:tc>
          <w:tcPr>
            <w:tcW w:w="1696" w:type="dxa"/>
          </w:tcPr>
          <w:p w:rsidR="00862099" w:rsidRPr="00C22EFE" w:rsidRDefault="00862099" w:rsidP="00AF4078">
            <w:pPr>
              <w:ind w:right="-108"/>
              <w:jc w:val="both"/>
              <w:rPr>
                <w:sz w:val="15"/>
                <w:szCs w:val="15"/>
              </w:rPr>
            </w:pPr>
          </w:p>
        </w:tc>
        <w:tc>
          <w:tcPr>
            <w:tcW w:w="1491" w:type="dxa"/>
          </w:tcPr>
          <w:p w:rsidR="00862099" w:rsidRPr="00C22EFE" w:rsidRDefault="00862099" w:rsidP="00AF4078">
            <w:pPr>
              <w:ind w:left="-108" w:right="-108"/>
              <w:jc w:val="center"/>
              <w:rPr>
                <w:sz w:val="15"/>
                <w:szCs w:val="15"/>
              </w:rPr>
            </w:pPr>
          </w:p>
        </w:tc>
        <w:tc>
          <w:tcPr>
            <w:tcW w:w="693" w:type="dxa"/>
          </w:tcPr>
          <w:p w:rsidR="00862099" w:rsidRPr="00C22EFE" w:rsidRDefault="00862099" w:rsidP="00AF4078">
            <w:pPr>
              <w:ind w:left="-108" w:right="-106"/>
              <w:jc w:val="center"/>
              <w:rPr>
                <w:sz w:val="15"/>
                <w:szCs w:val="15"/>
              </w:rPr>
            </w:pPr>
            <w:r>
              <w:rPr>
                <w:sz w:val="15"/>
                <w:szCs w:val="15"/>
              </w:rPr>
              <w:t>2019</w:t>
            </w:r>
          </w:p>
        </w:tc>
        <w:tc>
          <w:tcPr>
            <w:tcW w:w="275" w:type="dxa"/>
          </w:tcPr>
          <w:p w:rsidR="00862099" w:rsidRDefault="00862099" w:rsidP="00AF4078">
            <w:pPr>
              <w:ind w:left="-108" w:right="-108"/>
              <w:jc w:val="center"/>
              <w:rPr>
                <w:sz w:val="15"/>
                <w:szCs w:val="15"/>
              </w:rPr>
            </w:pPr>
          </w:p>
        </w:tc>
        <w:tc>
          <w:tcPr>
            <w:tcW w:w="716" w:type="dxa"/>
          </w:tcPr>
          <w:p w:rsidR="00862099" w:rsidRPr="00C22EFE" w:rsidRDefault="00862099" w:rsidP="00AF4078">
            <w:pPr>
              <w:ind w:left="-108" w:right="-108"/>
              <w:jc w:val="center"/>
              <w:rPr>
                <w:sz w:val="15"/>
                <w:szCs w:val="15"/>
              </w:rPr>
            </w:pPr>
            <w:r>
              <w:rPr>
                <w:sz w:val="15"/>
                <w:szCs w:val="15"/>
              </w:rPr>
              <w:t>2018</w:t>
            </w:r>
          </w:p>
        </w:tc>
        <w:tc>
          <w:tcPr>
            <w:tcW w:w="239" w:type="dxa"/>
          </w:tcPr>
          <w:p w:rsidR="00862099" w:rsidRDefault="00862099" w:rsidP="00AF4078">
            <w:pPr>
              <w:ind w:left="-108" w:right="-108"/>
              <w:jc w:val="center"/>
              <w:rPr>
                <w:sz w:val="15"/>
                <w:szCs w:val="15"/>
              </w:rPr>
            </w:pPr>
          </w:p>
        </w:tc>
        <w:tc>
          <w:tcPr>
            <w:tcW w:w="733" w:type="dxa"/>
          </w:tcPr>
          <w:p w:rsidR="00862099" w:rsidRPr="00C22EFE" w:rsidRDefault="00862099" w:rsidP="00AF4078">
            <w:pPr>
              <w:ind w:left="-108" w:right="-106"/>
              <w:jc w:val="center"/>
              <w:rPr>
                <w:sz w:val="15"/>
                <w:szCs w:val="15"/>
              </w:rPr>
            </w:pPr>
            <w:r>
              <w:rPr>
                <w:sz w:val="15"/>
                <w:szCs w:val="15"/>
              </w:rPr>
              <w:t>2019</w:t>
            </w:r>
          </w:p>
        </w:tc>
        <w:tc>
          <w:tcPr>
            <w:tcW w:w="239" w:type="dxa"/>
          </w:tcPr>
          <w:p w:rsidR="00862099" w:rsidRDefault="00862099" w:rsidP="00AF4078">
            <w:pPr>
              <w:ind w:left="-108" w:right="-108"/>
              <w:jc w:val="center"/>
              <w:rPr>
                <w:sz w:val="15"/>
                <w:szCs w:val="15"/>
              </w:rPr>
            </w:pPr>
          </w:p>
        </w:tc>
        <w:tc>
          <w:tcPr>
            <w:tcW w:w="664" w:type="dxa"/>
          </w:tcPr>
          <w:p w:rsidR="00862099" w:rsidRPr="00C22EFE" w:rsidRDefault="00862099" w:rsidP="00AF4078">
            <w:pPr>
              <w:ind w:left="-108" w:right="-108"/>
              <w:jc w:val="center"/>
              <w:rPr>
                <w:sz w:val="15"/>
                <w:szCs w:val="15"/>
              </w:rPr>
            </w:pPr>
            <w:r>
              <w:rPr>
                <w:sz w:val="15"/>
                <w:szCs w:val="15"/>
              </w:rPr>
              <w:t>2018</w:t>
            </w:r>
          </w:p>
        </w:tc>
        <w:tc>
          <w:tcPr>
            <w:tcW w:w="236" w:type="dxa"/>
          </w:tcPr>
          <w:p w:rsidR="00862099" w:rsidRDefault="00862099" w:rsidP="00AF4078">
            <w:pPr>
              <w:ind w:left="-108" w:right="-108"/>
              <w:jc w:val="center"/>
              <w:rPr>
                <w:sz w:val="15"/>
                <w:szCs w:val="15"/>
              </w:rPr>
            </w:pPr>
          </w:p>
        </w:tc>
        <w:tc>
          <w:tcPr>
            <w:tcW w:w="655" w:type="dxa"/>
          </w:tcPr>
          <w:p w:rsidR="00862099" w:rsidRPr="00C22EFE" w:rsidRDefault="00862099" w:rsidP="00AF4078">
            <w:pPr>
              <w:ind w:left="-108" w:right="-106"/>
              <w:jc w:val="center"/>
              <w:rPr>
                <w:sz w:val="15"/>
                <w:szCs w:val="15"/>
              </w:rPr>
            </w:pPr>
            <w:r>
              <w:rPr>
                <w:sz w:val="15"/>
                <w:szCs w:val="15"/>
              </w:rPr>
              <w:t>2019</w:t>
            </w:r>
          </w:p>
        </w:tc>
        <w:tc>
          <w:tcPr>
            <w:tcW w:w="242" w:type="dxa"/>
          </w:tcPr>
          <w:p w:rsidR="00862099" w:rsidRPr="00C22EFE" w:rsidRDefault="00862099" w:rsidP="00AF4078">
            <w:pPr>
              <w:ind w:left="-108" w:right="-108"/>
              <w:jc w:val="center"/>
              <w:rPr>
                <w:sz w:val="15"/>
                <w:szCs w:val="15"/>
              </w:rPr>
            </w:pPr>
          </w:p>
        </w:tc>
        <w:tc>
          <w:tcPr>
            <w:tcW w:w="624" w:type="dxa"/>
          </w:tcPr>
          <w:p w:rsidR="00862099" w:rsidRPr="00C22EFE" w:rsidRDefault="00862099" w:rsidP="00AF4078">
            <w:pPr>
              <w:ind w:left="-108" w:right="-108"/>
              <w:jc w:val="center"/>
              <w:rPr>
                <w:sz w:val="15"/>
                <w:szCs w:val="15"/>
              </w:rPr>
            </w:pPr>
            <w:r>
              <w:rPr>
                <w:sz w:val="15"/>
                <w:szCs w:val="15"/>
              </w:rPr>
              <w:t>2018</w:t>
            </w:r>
          </w:p>
        </w:tc>
        <w:tc>
          <w:tcPr>
            <w:tcW w:w="278" w:type="dxa"/>
            <w:gridSpan w:val="2"/>
          </w:tcPr>
          <w:p w:rsidR="00862099" w:rsidRPr="00C22EFE" w:rsidRDefault="00862099" w:rsidP="00AF4078">
            <w:pPr>
              <w:ind w:left="-108"/>
              <w:jc w:val="center"/>
              <w:rPr>
                <w:sz w:val="15"/>
                <w:szCs w:val="15"/>
              </w:rPr>
            </w:pPr>
          </w:p>
        </w:tc>
        <w:tc>
          <w:tcPr>
            <w:tcW w:w="718" w:type="dxa"/>
            <w:gridSpan w:val="2"/>
          </w:tcPr>
          <w:p w:rsidR="00862099" w:rsidRPr="00C22EFE" w:rsidRDefault="00862099" w:rsidP="00AF4078">
            <w:pPr>
              <w:ind w:left="-108" w:right="-106"/>
              <w:jc w:val="center"/>
              <w:rPr>
                <w:sz w:val="15"/>
                <w:szCs w:val="15"/>
              </w:rPr>
            </w:pPr>
            <w:r>
              <w:rPr>
                <w:sz w:val="15"/>
                <w:szCs w:val="15"/>
              </w:rPr>
              <w:t>2019</w:t>
            </w:r>
          </w:p>
        </w:tc>
        <w:tc>
          <w:tcPr>
            <w:tcW w:w="270" w:type="dxa"/>
          </w:tcPr>
          <w:p w:rsidR="00862099" w:rsidRPr="00C22EFE" w:rsidRDefault="00862099" w:rsidP="00AF4078">
            <w:pPr>
              <w:ind w:left="-108" w:right="-108"/>
              <w:jc w:val="center"/>
              <w:rPr>
                <w:sz w:val="15"/>
                <w:szCs w:val="15"/>
              </w:rPr>
            </w:pPr>
          </w:p>
        </w:tc>
        <w:tc>
          <w:tcPr>
            <w:tcW w:w="721" w:type="dxa"/>
          </w:tcPr>
          <w:p w:rsidR="00862099" w:rsidRPr="00C22EFE" w:rsidRDefault="00862099" w:rsidP="00AF4078">
            <w:pPr>
              <w:ind w:left="-108" w:right="-108"/>
              <w:jc w:val="center"/>
              <w:rPr>
                <w:sz w:val="15"/>
                <w:szCs w:val="15"/>
              </w:rPr>
            </w:pPr>
            <w:r>
              <w:rPr>
                <w:sz w:val="15"/>
                <w:szCs w:val="15"/>
              </w:rPr>
              <w:t>2018</w:t>
            </w:r>
          </w:p>
        </w:tc>
        <w:tc>
          <w:tcPr>
            <w:tcW w:w="270" w:type="dxa"/>
            <w:gridSpan w:val="2"/>
          </w:tcPr>
          <w:p w:rsidR="00862099" w:rsidRPr="00C22EFE" w:rsidRDefault="00862099" w:rsidP="00AF4078">
            <w:pPr>
              <w:ind w:left="-108"/>
              <w:jc w:val="center"/>
              <w:rPr>
                <w:sz w:val="15"/>
                <w:szCs w:val="15"/>
              </w:rPr>
            </w:pPr>
          </w:p>
        </w:tc>
        <w:tc>
          <w:tcPr>
            <w:tcW w:w="716" w:type="dxa"/>
            <w:gridSpan w:val="2"/>
          </w:tcPr>
          <w:p w:rsidR="00862099" w:rsidRPr="00C22EFE" w:rsidRDefault="00862099" w:rsidP="00AF4078">
            <w:pPr>
              <w:ind w:left="-108" w:right="-106"/>
              <w:jc w:val="center"/>
              <w:rPr>
                <w:sz w:val="15"/>
                <w:szCs w:val="15"/>
              </w:rPr>
            </w:pPr>
            <w:r>
              <w:rPr>
                <w:sz w:val="15"/>
                <w:szCs w:val="15"/>
              </w:rPr>
              <w:t>2019</w:t>
            </w:r>
          </w:p>
        </w:tc>
        <w:tc>
          <w:tcPr>
            <w:tcW w:w="270" w:type="dxa"/>
          </w:tcPr>
          <w:p w:rsidR="00862099" w:rsidRPr="00C22EFE" w:rsidRDefault="00862099" w:rsidP="00AF4078">
            <w:pPr>
              <w:ind w:left="-108" w:right="-108"/>
              <w:jc w:val="center"/>
              <w:rPr>
                <w:sz w:val="15"/>
                <w:szCs w:val="15"/>
              </w:rPr>
            </w:pPr>
          </w:p>
        </w:tc>
        <w:tc>
          <w:tcPr>
            <w:tcW w:w="736" w:type="dxa"/>
          </w:tcPr>
          <w:p w:rsidR="00862099" w:rsidRPr="00C22EFE" w:rsidRDefault="00862099" w:rsidP="00AF4078">
            <w:pPr>
              <w:ind w:left="-108" w:right="-108"/>
              <w:jc w:val="center"/>
              <w:rPr>
                <w:sz w:val="15"/>
                <w:szCs w:val="15"/>
              </w:rPr>
            </w:pPr>
            <w:r>
              <w:rPr>
                <w:sz w:val="15"/>
                <w:szCs w:val="15"/>
              </w:rPr>
              <w:t>2018</w:t>
            </w:r>
          </w:p>
        </w:tc>
        <w:tc>
          <w:tcPr>
            <w:tcW w:w="270" w:type="dxa"/>
            <w:gridSpan w:val="2"/>
          </w:tcPr>
          <w:p w:rsidR="00862099" w:rsidRPr="00C22EFE" w:rsidRDefault="00862099" w:rsidP="00AF4078">
            <w:pPr>
              <w:ind w:left="-108"/>
              <w:jc w:val="center"/>
              <w:rPr>
                <w:sz w:val="15"/>
                <w:szCs w:val="15"/>
              </w:rPr>
            </w:pPr>
          </w:p>
        </w:tc>
        <w:tc>
          <w:tcPr>
            <w:tcW w:w="716" w:type="dxa"/>
            <w:gridSpan w:val="2"/>
          </w:tcPr>
          <w:p w:rsidR="00862099" w:rsidRPr="002D4F8E" w:rsidRDefault="00862099" w:rsidP="00AF4078">
            <w:pPr>
              <w:ind w:left="-108" w:right="-108"/>
              <w:jc w:val="center"/>
              <w:rPr>
                <w:rFonts w:cs="Times New Roman"/>
                <w:sz w:val="16"/>
                <w:szCs w:val="16"/>
              </w:rPr>
            </w:pPr>
            <w:r w:rsidRPr="002D4F8E">
              <w:rPr>
                <w:rFonts w:cs="Times New Roman"/>
                <w:sz w:val="16"/>
                <w:szCs w:val="16"/>
              </w:rPr>
              <w:t>2019</w:t>
            </w:r>
          </w:p>
        </w:tc>
        <w:tc>
          <w:tcPr>
            <w:tcW w:w="247" w:type="dxa"/>
          </w:tcPr>
          <w:p w:rsidR="00862099" w:rsidRPr="00C22EFE" w:rsidRDefault="00862099" w:rsidP="00AF4078">
            <w:pPr>
              <w:ind w:left="-108" w:right="-108"/>
              <w:jc w:val="center"/>
              <w:rPr>
                <w:sz w:val="15"/>
                <w:szCs w:val="15"/>
              </w:rPr>
            </w:pPr>
          </w:p>
        </w:tc>
        <w:tc>
          <w:tcPr>
            <w:tcW w:w="644" w:type="dxa"/>
          </w:tcPr>
          <w:p w:rsidR="00862099" w:rsidRPr="004A4482" w:rsidRDefault="00862099" w:rsidP="00AF4078">
            <w:pPr>
              <w:ind w:left="-108" w:right="-108"/>
              <w:jc w:val="center"/>
              <w:rPr>
                <w:rFonts w:cs="Times New Roman"/>
                <w:sz w:val="16"/>
                <w:szCs w:val="16"/>
              </w:rPr>
            </w:pPr>
            <w:r w:rsidRPr="004A4482">
              <w:rPr>
                <w:rFonts w:cs="Times New Roman"/>
                <w:sz w:val="16"/>
                <w:szCs w:val="16"/>
              </w:rPr>
              <w:t>2018</w:t>
            </w:r>
          </w:p>
        </w:tc>
      </w:tr>
      <w:tr w:rsidR="00862099" w:rsidRPr="00C22EFE" w:rsidTr="00D00368">
        <w:trPr>
          <w:trHeight w:val="127"/>
        </w:trPr>
        <w:tc>
          <w:tcPr>
            <w:tcW w:w="1696" w:type="dxa"/>
          </w:tcPr>
          <w:p w:rsidR="00862099" w:rsidRPr="00C22EFE" w:rsidRDefault="00862099" w:rsidP="00913B90">
            <w:pPr>
              <w:ind w:right="-108"/>
              <w:jc w:val="both"/>
              <w:rPr>
                <w:b/>
                <w:bCs/>
                <w:i/>
                <w:iCs/>
                <w:sz w:val="15"/>
                <w:szCs w:val="15"/>
              </w:rPr>
            </w:pPr>
          </w:p>
        </w:tc>
        <w:tc>
          <w:tcPr>
            <w:tcW w:w="1491" w:type="dxa"/>
          </w:tcPr>
          <w:p w:rsidR="00862099" w:rsidRPr="00C22EFE" w:rsidRDefault="00862099" w:rsidP="00913B90">
            <w:pPr>
              <w:ind w:left="-108"/>
              <w:jc w:val="center"/>
              <w:rPr>
                <w:i/>
                <w:iCs/>
                <w:sz w:val="15"/>
                <w:szCs w:val="15"/>
              </w:rPr>
            </w:pPr>
          </w:p>
        </w:tc>
        <w:tc>
          <w:tcPr>
            <w:tcW w:w="1684" w:type="dxa"/>
            <w:gridSpan w:val="3"/>
          </w:tcPr>
          <w:p w:rsidR="00862099" w:rsidRPr="00C22EFE" w:rsidRDefault="00862099" w:rsidP="00A03C56">
            <w:pPr>
              <w:ind w:left="-108" w:right="-108"/>
              <w:jc w:val="center"/>
              <w:rPr>
                <w:sz w:val="15"/>
                <w:szCs w:val="15"/>
              </w:rPr>
            </w:pPr>
            <w:r w:rsidRPr="00C22EFE">
              <w:rPr>
                <w:i/>
                <w:iCs/>
                <w:sz w:val="15"/>
                <w:szCs w:val="15"/>
              </w:rPr>
              <w:t>(%)</w:t>
            </w:r>
          </w:p>
        </w:tc>
        <w:tc>
          <w:tcPr>
            <w:tcW w:w="239" w:type="dxa"/>
          </w:tcPr>
          <w:p w:rsidR="00862099" w:rsidRPr="00C22EFE" w:rsidRDefault="00862099" w:rsidP="00913B90">
            <w:pPr>
              <w:tabs>
                <w:tab w:val="decimal" w:pos="612"/>
              </w:tabs>
              <w:ind w:left="-108"/>
              <w:jc w:val="center"/>
              <w:rPr>
                <w:i/>
                <w:iCs/>
                <w:sz w:val="15"/>
                <w:szCs w:val="15"/>
              </w:rPr>
            </w:pPr>
          </w:p>
        </w:tc>
        <w:tc>
          <w:tcPr>
            <w:tcW w:w="9268" w:type="dxa"/>
            <w:gridSpan w:val="26"/>
          </w:tcPr>
          <w:p w:rsidR="00862099" w:rsidRPr="00C22EFE" w:rsidRDefault="00862099">
            <w:pPr>
              <w:tabs>
                <w:tab w:val="decimal" w:pos="612"/>
              </w:tabs>
              <w:ind w:left="-108"/>
              <w:jc w:val="center"/>
              <w:rPr>
                <w:sz w:val="15"/>
                <w:szCs w:val="15"/>
              </w:rPr>
            </w:pPr>
            <w:r w:rsidRPr="00C22EFE">
              <w:rPr>
                <w:i/>
                <w:iCs/>
                <w:sz w:val="15"/>
                <w:szCs w:val="15"/>
              </w:rPr>
              <w:t>(in thousand Baht)</w:t>
            </w:r>
          </w:p>
        </w:tc>
      </w:tr>
      <w:tr w:rsidR="00862099" w:rsidRPr="00C22EFE" w:rsidTr="00D00368">
        <w:trPr>
          <w:gridAfter w:val="1"/>
          <w:wAfter w:w="19" w:type="dxa"/>
        </w:trPr>
        <w:tc>
          <w:tcPr>
            <w:tcW w:w="1696" w:type="dxa"/>
          </w:tcPr>
          <w:p w:rsidR="00862099" w:rsidRPr="00C22EFE" w:rsidRDefault="00862099" w:rsidP="00913B90">
            <w:pPr>
              <w:tabs>
                <w:tab w:val="left" w:pos="540"/>
              </w:tabs>
              <w:ind w:right="-108"/>
              <w:jc w:val="both"/>
              <w:rPr>
                <w:b/>
                <w:bCs/>
                <w:i/>
                <w:iCs/>
                <w:sz w:val="15"/>
                <w:szCs w:val="15"/>
              </w:rPr>
            </w:pPr>
            <w:r w:rsidRPr="00232E60">
              <w:rPr>
                <w:b/>
                <w:bCs/>
                <w:i/>
                <w:iCs/>
                <w:sz w:val="15"/>
                <w:szCs w:val="15"/>
              </w:rPr>
              <w:t>Associate</w:t>
            </w:r>
          </w:p>
        </w:tc>
        <w:tc>
          <w:tcPr>
            <w:tcW w:w="1491" w:type="dxa"/>
          </w:tcPr>
          <w:p w:rsidR="00862099" w:rsidRPr="00C22EFE" w:rsidRDefault="00862099" w:rsidP="00913B90">
            <w:pPr>
              <w:tabs>
                <w:tab w:val="decimal" w:pos="612"/>
              </w:tabs>
              <w:ind w:left="-108"/>
              <w:jc w:val="center"/>
              <w:rPr>
                <w:sz w:val="15"/>
                <w:szCs w:val="15"/>
              </w:rPr>
            </w:pPr>
          </w:p>
        </w:tc>
        <w:tc>
          <w:tcPr>
            <w:tcW w:w="693" w:type="dxa"/>
          </w:tcPr>
          <w:p w:rsidR="00862099" w:rsidRPr="00C22EFE" w:rsidRDefault="00862099" w:rsidP="00A03C56">
            <w:pPr>
              <w:tabs>
                <w:tab w:val="decimal" w:pos="612"/>
              </w:tabs>
              <w:ind w:left="-108" w:right="-106"/>
              <w:jc w:val="both"/>
              <w:rPr>
                <w:sz w:val="15"/>
                <w:szCs w:val="15"/>
              </w:rPr>
            </w:pPr>
          </w:p>
        </w:tc>
        <w:tc>
          <w:tcPr>
            <w:tcW w:w="275" w:type="dxa"/>
          </w:tcPr>
          <w:p w:rsidR="00862099" w:rsidRPr="00C22EFE" w:rsidRDefault="00862099" w:rsidP="00A03C56">
            <w:pPr>
              <w:tabs>
                <w:tab w:val="decimal" w:pos="612"/>
              </w:tabs>
              <w:ind w:left="-108" w:right="-108"/>
              <w:jc w:val="both"/>
              <w:rPr>
                <w:sz w:val="15"/>
                <w:szCs w:val="15"/>
              </w:rPr>
            </w:pPr>
          </w:p>
        </w:tc>
        <w:tc>
          <w:tcPr>
            <w:tcW w:w="716" w:type="dxa"/>
          </w:tcPr>
          <w:p w:rsidR="00862099" w:rsidRPr="00C22EFE" w:rsidRDefault="00862099" w:rsidP="00913B90">
            <w:pPr>
              <w:tabs>
                <w:tab w:val="decimal" w:pos="612"/>
              </w:tabs>
              <w:ind w:left="-108"/>
              <w:jc w:val="both"/>
              <w:rPr>
                <w:sz w:val="15"/>
                <w:szCs w:val="15"/>
              </w:rPr>
            </w:pPr>
          </w:p>
        </w:tc>
        <w:tc>
          <w:tcPr>
            <w:tcW w:w="239" w:type="dxa"/>
          </w:tcPr>
          <w:p w:rsidR="00862099" w:rsidRPr="00C22EFE" w:rsidRDefault="00862099" w:rsidP="00913B90">
            <w:pPr>
              <w:tabs>
                <w:tab w:val="decimal" w:pos="612"/>
              </w:tabs>
              <w:ind w:left="-108"/>
              <w:jc w:val="both"/>
              <w:rPr>
                <w:sz w:val="15"/>
                <w:szCs w:val="15"/>
              </w:rPr>
            </w:pPr>
          </w:p>
        </w:tc>
        <w:tc>
          <w:tcPr>
            <w:tcW w:w="733" w:type="dxa"/>
          </w:tcPr>
          <w:p w:rsidR="00862099" w:rsidRPr="00C22EFE" w:rsidRDefault="00862099" w:rsidP="00913B90">
            <w:pPr>
              <w:tabs>
                <w:tab w:val="decimal" w:pos="612"/>
              </w:tabs>
              <w:ind w:left="-108"/>
              <w:jc w:val="both"/>
              <w:rPr>
                <w:sz w:val="15"/>
                <w:szCs w:val="15"/>
              </w:rPr>
            </w:pPr>
          </w:p>
        </w:tc>
        <w:tc>
          <w:tcPr>
            <w:tcW w:w="239" w:type="dxa"/>
          </w:tcPr>
          <w:p w:rsidR="00862099" w:rsidRPr="00C22EFE" w:rsidRDefault="00862099" w:rsidP="00913B90">
            <w:pPr>
              <w:tabs>
                <w:tab w:val="decimal" w:pos="432"/>
              </w:tabs>
              <w:ind w:left="-108"/>
              <w:jc w:val="both"/>
              <w:rPr>
                <w:sz w:val="15"/>
                <w:szCs w:val="15"/>
              </w:rPr>
            </w:pPr>
          </w:p>
        </w:tc>
        <w:tc>
          <w:tcPr>
            <w:tcW w:w="664" w:type="dxa"/>
          </w:tcPr>
          <w:p w:rsidR="00862099" w:rsidRPr="00C22EFE" w:rsidRDefault="00862099" w:rsidP="00913B90">
            <w:pPr>
              <w:tabs>
                <w:tab w:val="decimal" w:pos="432"/>
              </w:tabs>
              <w:ind w:left="-108"/>
              <w:jc w:val="both"/>
              <w:rPr>
                <w:sz w:val="15"/>
                <w:szCs w:val="15"/>
              </w:rPr>
            </w:pPr>
          </w:p>
        </w:tc>
        <w:tc>
          <w:tcPr>
            <w:tcW w:w="236" w:type="dxa"/>
          </w:tcPr>
          <w:p w:rsidR="00862099" w:rsidRPr="00C22EFE" w:rsidRDefault="00862099" w:rsidP="00913B90">
            <w:pPr>
              <w:tabs>
                <w:tab w:val="decimal" w:pos="612"/>
              </w:tabs>
              <w:ind w:left="-108"/>
              <w:jc w:val="both"/>
              <w:rPr>
                <w:sz w:val="15"/>
                <w:szCs w:val="15"/>
              </w:rPr>
            </w:pPr>
          </w:p>
        </w:tc>
        <w:tc>
          <w:tcPr>
            <w:tcW w:w="655" w:type="dxa"/>
          </w:tcPr>
          <w:p w:rsidR="00862099" w:rsidRPr="00C22EFE" w:rsidRDefault="00862099" w:rsidP="00913B90">
            <w:pPr>
              <w:tabs>
                <w:tab w:val="decimal" w:pos="612"/>
              </w:tabs>
              <w:ind w:left="-108"/>
              <w:jc w:val="both"/>
              <w:rPr>
                <w:sz w:val="15"/>
                <w:szCs w:val="15"/>
              </w:rPr>
            </w:pPr>
          </w:p>
        </w:tc>
        <w:tc>
          <w:tcPr>
            <w:tcW w:w="242" w:type="dxa"/>
          </w:tcPr>
          <w:p w:rsidR="00862099" w:rsidRPr="00C22EFE" w:rsidRDefault="00862099" w:rsidP="00913B90">
            <w:pPr>
              <w:tabs>
                <w:tab w:val="decimal" w:pos="612"/>
              </w:tabs>
              <w:ind w:left="-108"/>
              <w:jc w:val="both"/>
              <w:rPr>
                <w:sz w:val="15"/>
                <w:szCs w:val="15"/>
              </w:rPr>
            </w:pPr>
          </w:p>
        </w:tc>
        <w:tc>
          <w:tcPr>
            <w:tcW w:w="624" w:type="dxa"/>
          </w:tcPr>
          <w:p w:rsidR="00862099" w:rsidRPr="00C22EFE" w:rsidRDefault="00862099" w:rsidP="00913B90">
            <w:pPr>
              <w:tabs>
                <w:tab w:val="decimal" w:pos="612"/>
              </w:tabs>
              <w:ind w:left="-108"/>
              <w:jc w:val="both"/>
              <w:rPr>
                <w:sz w:val="15"/>
                <w:szCs w:val="15"/>
              </w:rPr>
            </w:pPr>
          </w:p>
        </w:tc>
        <w:tc>
          <w:tcPr>
            <w:tcW w:w="278" w:type="dxa"/>
            <w:gridSpan w:val="2"/>
          </w:tcPr>
          <w:p w:rsidR="00862099" w:rsidRPr="00C22EFE" w:rsidRDefault="00862099" w:rsidP="00913B90">
            <w:pPr>
              <w:tabs>
                <w:tab w:val="decimal" w:pos="612"/>
              </w:tabs>
              <w:ind w:left="-108"/>
              <w:jc w:val="both"/>
              <w:rPr>
                <w:sz w:val="15"/>
                <w:szCs w:val="15"/>
              </w:rPr>
            </w:pPr>
          </w:p>
        </w:tc>
        <w:tc>
          <w:tcPr>
            <w:tcW w:w="718" w:type="dxa"/>
            <w:gridSpan w:val="2"/>
          </w:tcPr>
          <w:p w:rsidR="00862099" w:rsidRPr="00C22EFE" w:rsidRDefault="00862099" w:rsidP="00913B90">
            <w:pPr>
              <w:tabs>
                <w:tab w:val="decimal" w:pos="612"/>
              </w:tabs>
              <w:ind w:left="-108"/>
              <w:jc w:val="both"/>
              <w:rPr>
                <w:sz w:val="15"/>
                <w:szCs w:val="15"/>
              </w:rPr>
            </w:pPr>
          </w:p>
        </w:tc>
        <w:tc>
          <w:tcPr>
            <w:tcW w:w="270" w:type="dxa"/>
          </w:tcPr>
          <w:p w:rsidR="00862099" w:rsidRPr="00C22EFE" w:rsidRDefault="00862099" w:rsidP="00913B90">
            <w:pPr>
              <w:tabs>
                <w:tab w:val="decimal" w:pos="612"/>
              </w:tabs>
              <w:ind w:left="-108"/>
              <w:jc w:val="both"/>
              <w:rPr>
                <w:sz w:val="15"/>
                <w:szCs w:val="15"/>
              </w:rPr>
            </w:pPr>
          </w:p>
        </w:tc>
        <w:tc>
          <w:tcPr>
            <w:tcW w:w="721" w:type="dxa"/>
          </w:tcPr>
          <w:p w:rsidR="00862099" w:rsidRPr="00C22EFE" w:rsidRDefault="00862099" w:rsidP="00913B90">
            <w:pPr>
              <w:tabs>
                <w:tab w:val="decimal" w:pos="612"/>
              </w:tabs>
              <w:ind w:left="-108"/>
              <w:jc w:val="both"/>
              <w:rPr>
                <w:sz w:val="15"/>
                <w:szCs w:val="15"/>
              </w:rPr>
            </w:pPr>
          </w:p>
        </w:tc>
        <w:tc>
          <w:tcPr>
            <w:tcW w:w="270" w:type="dxa"/>
            <w:gridSpan w:val="2"/>
          </w:tcPr>
          <w:p w:rsidR="00862099" w:rsidRPr="00C22EFE" w:rsidRDefault="00862099" w:rsidP="00913B90">
            <w:pPr>
              <w:tabs>
                <w:tab w:val="decimal" w:pos="612"/>
              </w:tabs>
              <w:ind w:left="-108"/>
              <w:jc w:val="both"/>
              <w:rPr>
                <w:sz w:val="15"/>
                <w:szCs w:val="15"/>
              </w:rPr>
            </w:pPr>
          </w:p>
        </w:tc>
        <w:tc>
          <w:tcPr>
            <w:tcW w:w="716" w:type="dxa"/>
            <w:gridSpan w:val="2"/>
          </w:tcPr>
          <w:p w:rsidR="00862099" w:rsidRPr="00C22EFE" w:rsidRDefault="00862099" w:rsidP="00913B90">
            <w:pPr>
              <w:tabs>
                <w:tab w:val="decimal" w:pos="612"/>
              </w:tabs>
              <w:ind w:left="-108"/>
              <w:jc w:val="both"/>
              <w:rPr>
                <w:sz w:val="15"/>
                <w:szCs w:val="15"/>
              </w:rPr>
            </w:pPr>
          </w:p>
        </w:tc>
        <w:tc>
          <w:tcPr>
            <w:tcW w:w="270" w:type="dxa"/>
          </w:tcPr>
          <w:p w:rsidR="00862099" w:rsidRPr="00C22EFE" w:rsidRDefault="00862099" w:rsidP="00913B90">
            <w:pPr>
              <w:tabs>
                <w:tab w:val="decimal" w:pos="612"/>
              </w:tabs>
              <w:ind w:left="-108"/>
              <w:jc w:val="both"/>
              <w:rPr>
                <w:sz w:val="15"/>
                <w:szCs w:val="15"/>
              </w:rPr>
            </w:pPr>
          </w:p>
        </w:tc>
        <w:tc>
          <w:tcPr>
            <w:tcW w:w="736" w:type="dxa"/>
          </w:tcPr>
          <w:p w:rsidR="00862099" w:rsidRPr="00C22EFE" w:rsidRDefault="00862099" w:rsidP="00913B90">
            <w:pPr>
              <w:tabs>
                <w:tab w:val="decimal" w:pos="612"/>
              </w:tabs>
              <w:ind w:left="-108"/>
              <w:jc w:val="both"/>
              <w:rPr>
                <w:sz w:val="15"/>
                <w:szCs w:val="15"/>
              </w:rPr>
            </w:pPr>
          </w:p>
        </w:tc>
        <w:tc>
          <w:tcPr>
            <w:tcW w:w="270" w:type="dxa"/>
            <w:gridSpan w:val="2"/>
          </w:tcPr>
          <w:p w:rsidR="00862099" w:rsidRPr="00C22EFE" w:rsidRDefault="00862099" w:rsidP="00913B90">
            <w:pPr>
              <w:tabs>
                <w:tab w:val="decimal" w:pos="612"/>
              </w:tabs>
              <w:ind w:left="-108"/>
              <w:jc w:val="both"/>
              <w:rPr>
                <w:sz w:val="15"/>
                <w:szCs w:val="15"/>
              </w:rPr>
            </w:pPr>
          </w:p>
        </w:tc>
        <w:tc>
          <w:tcPr>
            <w:tcW w:w="716" w:type="dxa"/>
            <w:gridSpan w:val="2"/>
          </w:tcPr>
          <w:p w:rsidR="00862099" w:rsidRPr="00C22EFE" w:rsidRDefault="00862099" w:rsidP="00913B90">
            <w:pPr>
              <w:tabs>
                <w:tab w:val="decimal" w:pos="612"/>
              </w:tabs>
              <w:ind w:left="-108"/>
              <w:jc w:val="both"/>
              <w:rPr>
                <w:sz w:val="15"/>
                <w:szCs w:val="15"/>
              </w:rPr>
            </w:pPr>
          </w:p>
        </w:tc>
        <w:tc>
          <w:tcPr>
            <w:tcW w:w="247" w:type="dxa"/>
          </w:tcPr>
          <w:p w:rsidR="00862099" w:rsidRPr="00C22EFE" w:rsidRDefault="00862099" w:rsidP="00913B90">
            <w:pPr>
              <w:tabs>
                <w:tab w:val="decimal" w:pos="612"/>
              </w:tabs>
              <w:ind w:left="-108"/>
              <w:jc w:val="both"/>
              <w:rPr>
                <w:sz w:val="15"/>
                <w:szCs w:val="15"/>
              </w:rPr>
            </w:pPr>
          </w:p>
        </w:tc>
        <w:tc>
          <w:tcPr>
            <w:tcW w:w="644" w:type="dxa"/>
          </w:tcPr>
          <w:p w:rsidR="00862099" w:rsidRPr="00C22EFE" w:rsidRDefault="00862099" w:rsidP="00913B90">
            <w:pPr>
              <w:tabs>
                <w:tab w:val="decimal" w:pos="612"/>
              </w:tabs>
              <w:ind w:left="-108"/>
              <w:jc w:val="both"/>
              <w:rPr>
                <w:sz w:val="15"/>
                <w:szCs w:val="15"/>
              </w:rPr>
            </w:pPr>
          </w:p>
        </w:tc>
      </w:tr>
      <w:tr w:rsidR="00862099" w:rsidRPr="00C22EFE" w:rsidTr="00D00368">
        <w:trPr>
          <w:gridAfter w:val="1"/>
          <w:wAfter w:w="19" w:type="dxa"/>
        </w:trPr>
        <w:tc>
          <w:tcPr>
            <w:tcW w:w="1696" w:type="dxa"/>
          </w:tcPr>
          <w:p w:rsidR="00862099" w:rsidRPr="008E5EA0" w:rsidRDefault="00862099" w:rsidP="002812C8">
            <w:pPr>
              <w:tabs>
                <w:tab w:val="left" w:pos="397"/>
              </w:tabs>
              <w:ind w:left="-53" w:right="-108" w:firstLine="53"/>
              <w:rPr>
                <w:b/>
                <w:bCs/>
                <w:i/>
                <w:iCs/>
                <w:sz w:val="16"/>
                <w:szCs w:val="16"/>
              </w:rPr>
            </w:pPr>
            <w:proofErr w:type="spellStart"/>
            <w:r w:rsidRPr="008E5EA0">
              <w:rPr>
                <w:sz w:val="16"/>
                <w:szCs w:val="16"/>
              </w:rPr>
              <w:t>Synnex</w:t>
            </w:r>
            <w:proofErr w:type="spellEnd"/>
            <w:r w:rsidRPr="008E5EA0">
              <w:rPr>
                <w:sz w:val="16"/>
                <w:szCs w:val="16"/>
              </w:rPr>
              <w:t xml:space="preserve"> (Thailand)</w:t>
            </w:r>
            <w:r w:rsidR="002812C8">
              <w:rPr>
                <w:sz w:val="16"/>
                <w:szCs w:val="16"/>
              </w:rPr>
              <w:t xml:space="preserve"> </w:t>
            </w:r>
            <w:r w:rsidRPr="008E5EA0">
              <w:rPr>
                <w:sz w:val="16"/>
                <w:szCs w:val="16"/>
              </w:rPr>
              <w:t>PCL.</w:t>
            </w:r>
          </w:p>
        </w:tc>
        <w:tc>
          <w:tcPr>
            <w:tcW w:w="1491" w:type="dxa"/>
            <w:vAlign w:val="bottom"/>
          </w:tcPr>
          <w:p w:rsidR="00862099" w:rsidRPr="008E5EA0" w:rsidRDefault="00862099" w:rsidP="00E65EEB">
            <w:pPr>
              <w:tabs>
                <w:tab w:val="left" w:pos="147"/>
                <w:tab w:val="decimal" w:pos="612"/>
              </w:tabs>
              <w:ind w:left="78" w:right="-152" w:hanging="186"/>
              <w:rPr>
                <w:sz w:val="16"/>
                <w:szCs w:val="16"/>
              </w:rPr>
            </w:pPr>
            <w:r>
              <w:rPr>
                <w:sz w:val="16"/>
                <w:szCs w:val="16"/>
              </w:rPr>
              <w:t xml:space="preserve"> </w:t>
            </w:r>
            <w:r w:rsidRPr="008E5EA0">
              <w:rPr>
                <w:sz w:val="16"/>
                <w:szCs w:val="16"/>
              </w:rPr>
              <w:t>Import</w:t>
            </w:r>
            <w:r w:rsidR="002812C8">
              <w:rPr>
                <w:sz w:val="16"/>
                <w:szCs w:val="16"/>
              </w:rPr>
              <w:t xml:space="preserve"> </w:t>
            </w:r>
            <w:r w:rsidRPr="008E5EA0">
              <w:rPr>
                <w:sz w:val="16"/>
                <w:szCs w:val="16"/>
              </w:rPr>
              <w:t xml:space="preserve">and </w:t>
            </w:r>
            <w:r w:rsidR="002812C8">
              <w:rPr>
                <w:sz w:val="16"/>
                <w:szCs w:val="16"/>
              </w:rPr>
              <w:t>d</w:t>
            </w:r>
            <w:r w:rsidRPr="008E5EA0">
              <w:rPr>
                <w:sz w:val="16"/>
                <w:szCs w:val="16"/>
              </w:rPr>
              <w:t>istribute</w:t>
            </w:r>
            <w:r w:rsidR="002812C8">
              <w:rPr>
                <w:sz w:val="16"/>
                <w:szCs w:val="16"/>
              </w:rPr>
              <w:t xml:space="preserve"> </w:t>
            </w:r>
            <w:r w:rsidRPr="008E5EA0">
              <w:rPr>
                <w:sz w:val="16"/>
                <w:szCs w:val="16"/>
              </w:rPr>
              <w:t>of computer</w:t>
            </w:r>
            <w:r w:rsidR="002812C8">
              <w:rPr>
                <w:sz w:val="16"/>
                <w:szCs w:val="16"/>
              </w:rPr>
              <w:t xml:space="preserve"> e</w:t>
            </w:r>
            <w:r w:rsidRPr="008E5EA0">
              <w:rPr>
                <w:sz w:val="16"/>
                <w:szCs w:val="16"/>
              </w:rPr>
              <w:t>quipment</w:t>
            </w:r>
          </w:p>
        </w:tc>
        <w:tc>
          <w:tcPr>
            <w:tcW w:w="693" w:type="dxa"/>
            <w:vAlign w:val="bottom"/>
          </w:tcPr>
          <w:p w:rsidR="00862099" w:rsidRPr="008E5EA0" w:rsidRDefault="00862099" w:rsidP="00964755">
            <w:pPr>
              <w:tabs>
                <w:tab w:val="decimal" w:pos="270"/>
              </w:tabs>
              <w:ind w:right="-106"/>
              <w:rPr>
                <w:sz w:val="16"/>
                <w:szCs w:val="16"/>
              </w:rPr>
            </w:pPr>
            <w:r w:rsidRPr="008E5EA0">
              <w:rPr>
                <w:rFonts w:cs="Times New Roman"/>
                <w:sz w:val="16"/>
                <w:szCs w:val="16"/>
                <w:rtl/>
                <w:cs/>
              </w:rPr>
              <w:t>38.51</w:t>
            </w:r>
          </w:p>
        </w:tc>
        <w:tc>
          <w:tcPr>
            <w:tcW w:w="275" w:type="dxa"/>
            <w:vAlign w:val="bottom"/>
          </w:tcPr>
          <w:p w:rsidR="00862099" w:rsidRPr="008E5EA0" w:rsidRDefault="00862099" w:rsidP="00285467">
            <w:pPr>
              <w:tabs>
                <w:tab w:val="decimal" w:pos="270"/>
              </w:tabs>
              <w:ind w:left="-108" w:right="-106"/>
              <w:rPr>
                <w:sz w:val="16"/>
                <w:szCs w:val="16"/>
              </w:rPr>
            </w:pPr>
          </w:p>
        </w:tc>
        <w:tc>
          <w:tcPr>
            <w:tcW w:w="716" w:type="dxa"/>
            <w:vAlign w:val="bottom"/>
          </w:tcPr>
          <w:p w:rsidR="00862099" w:rsidRPr="008E5EA0" w:rsidRDefault="00862099" w:rsidP="00285467">
            <w:pPr>
              <w:tabs>
                <w:tab w:val="decimal" w:pos="270"/>
              </w:tabs>
              <w:ind w:left="-108" w:right="-106"/>
              <w:rPr>
                <w:sz w:val="16"/>
                <w:szCs w:val="16"/>
              </w:rPr>
            </w:pPr>
            <w:r w:rsidRPr="008E5EA0">
              <w:rPr>
                <w:rFonts w:cs="Times New Roman"/>
                <w:sz w:val="16"/>
                <w:szCs w:val="16"/>
                <w:rtl/>
                <w:cs/>
              </w:rPr>
              <w:t>38.51</w:t>
            </w:r>
          </w:p>
        </w:tc>
        <w:tc>
          <w:tcPr>
            <w:tcW w:w="239" w:type="dxa"/>
          </w:tcPr>
          <w:p w:rsidR="00862099" w:rsidRPr="008E5EA0" w:rsidRDefault="00862099" w:rsidP="00D0197E">
            <w:pPr>
              <w:tabs>
                <w:tab w:val="decimal" w:pos="612"/>
              </w:tabs>
              <w:ind w:left="-108"/>
              <w:jc w:val="both"/>
              <w:rPr>
                <w:sz w:val="16"/>
                <w:szCs w:val="16"/>
              </w:rPr>
            </w:pPr>
          </w:p>
        </w:tc>
        <w:tc>
          <w:tcPr>
            <w:tcW w:w="733" w:type="dxa"/>
            <w:vAlign w:val="bottom"/>
          </w:tcPr>
          <w:p w:rsidR="00862099" w:rsidRPr="008E5EA0" w:rsidRDefault="00862099" w:rsidP="00A03C56">
            <w:pPr>
              <w:tabs>
                <w:tab w:val="decimal" w:pos="612"/>
              </w:tabs>
              <w:ind w:left="-108" w:right="-78"/>
              <w:jc w:val="right"/>
              <w:rPr>
                <w:sz w:val="16"/>
                <w:szCs w:val="16"/>
              </w:rPr>
            </w:pPr>
            <w:r>
              <w:rPr>
                <w:rFonts w:cs="Times New Roman" w:hint="cs"/>
                <w:sz w:val="16"/>
                <w:szCs w:val="16"/>
                <w:rtl/>
              </w:rPr>
              <w:t>847,361</w:t>
            </w:r>
          </w:p>
        </w:tc>
        <w:tc>
          <w:tcPr>
            <w:tcW w:w="239" w:type="dxa"/>
            <w:vAlign w:val="bottom"/>
          </w:tcPr>
          <w:p w:rsidR="00862099" w:rsidRPr="008E5EA0" w:rsidRDefault="00862099" w:rsidP="00A03C56">
            <w:pPr>
              <w:tabs>
                <w:tab w:val="decimal" w:pos="432"/>
              </w:tabs>
              <w:ind w:left="-108" w:right="-78"/>
              <w:jc w:val="right"/>
              <w:rPr>
                <w:sz w:val="16"/>
                <w:szCs w:val="16"/>
              </w:rPr>
            </w:pPr>
          </w:p>
        </w:tc>
        <w:tc>
          <w:tcPr>
            <w:tcW w:w="664" w:type="dxa"/>
            <w:vAlign w:val="bottom"/>
          </w:tcPr>
          <w:p w:rsidR="00862099" w:rsidRPr="008E5EA0" w:rsidRDefault="00862099" w:rsidP="00A03C56">
            <w:pPr>
              <w:tabs>
                <w:tab w:val="decimal" w:pos="432"/>
              </w:tabs>
              <w:ind w:left="-108" w:right="-78"/>
              <w:jc w:val="right"/>
              <w:rPr>
                <w:sz w:val="16"/>
                <w:szCs w:val="16"/>
              </w:rPr>
            </w:pPr>
            <w:r w:rsidRPr="008E5EA0">
              <w:rPr>
                <w:rFonts w:cs="Times New Roman"/>
                <w:sz w:val="16"/>
                <w:szCs w:val="16"/>
                <w:rtl/>
                <w:cs/>
              </w:rPr>
              <w:t>770</w:t>
            </w:r>
            <w:r w:rsidRPr="008E5EA0">
              <w:rPr>
                <w:rFonts w:cs="Times New Roman"/>
                <w:sz w:val="16"/>
                <w:szCs w:val="16"/>
              </w:rPr>
              <w:t>,</w:t>
            </w:r>
            <w:r w:rsidRPr="008E5EA0">
              <w:rPr>
                <w:rFonts w:cs="Times New Roman"/>
                <w:sz w:val="16"/>
                <w:szCs w:val="16"/>
                <w:rtl/>
                <w:cs/>
              </w:rPr>
              <w:t>329</w:t>
            </w:r>
          </w:p>
        </w:tc>
        <w:tc>
          <w:tcPr>
            <w:tcW w:w="236" w:type="dxa"/>
            <w:vAlign w:val="bottom"/>
          </w:tcPr>
          <w:p w:rsidR="00862099" w:rsidRPr="008E5EA0" w:rsidRDefault="00862099" w:rsidP="00A03C56">
            <w:pPr>
              <w:tabs>
                <w:tab w:val="decimal" w:pos="612"/>
              </w:tabs>
              <w:ind w:left="-108" w:right="-78"/>
              <w:jc w:val="right"/>
              <w:rPr>
                <w:sz w:val="16"/>
                <w:szCs w:val="16"/>
              </w:rPr>
            </w:pPr>
          </w:p>
        </w:tc>
        <w:tc>
          <w:tcPr>
            <w:tcW w:w="655"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E5EA0">
              <w:rPr>
                <w:rFonts w:cs="Times New Roman"/>
                <w:sz w:val="16"/>
                <w:szCs w:val="16"/>
              </w:rPr>
              <w:t>298,518</w:t>
            </w:r>
          </w:p>
        </w:tc>
        <w:tc>
          <w:tcPr>
            <w:tcW w:w="242" w:type="dxa"/>
            <w:vAlign w:val="bottom"/>
          </w:tcPr>
          <w:p w:rsidR="00862099" w:rsidRPr="008E5EA0" w:rsidRDefault="00862099" w:rsidP="00A03C56">
            <w:pPr>
              <w:tabs>
                <w:tab w:val="decimal" w:pos="612"/>
              </w:tabs>
              <w:ind w:left="-108" w:right="-78"/>
              <w:jc w:val="right"/>
              <w:rPr>
                <w:sz w:val="16"/>
                <w:szCs w:val="16"/>
              </w:rPr>
            </w:pPr>
          </w:p>
        </w:tc>
        <w:tc>
          <w:tcPr>
            <w:tcW w:w="624"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E5EA0">
              <w:rPr>
                <w:rFonts w:cs="Times New Roman"/>
                <w:sz w:val="16"/>
                <w:szCs w:val="16"/>
              </w:rPr>
              <w:t>298,518</w:t>
            </w:r>
          </w:p>
        </w:tc>
        <w:tc>
          <w:tcPr>
            <w:tcW w:w="278" w:type="dxa"/>
            <w:gridSpan w:val="2"/>
            <w:vAlign w:val="bottom"/>
          </w:tcPr>
          <w:p w:rsidR="00862099" w:rsidRPr="008E5EA0" w:rsidRDefault="00862099" w:rsidP="00A03C56">
            <w:pPr>
              <w:tabs>
                <w:tab w:val="decimal" w:pos="612"/>
              </w:tabs>
              <w:ind w:left="-108" w:right="-78"/>
              <w:jc w:val="right"/>
              <w:rPr>
                <w:sz w:val="16"/>
                <w:szCs w:val="16"/>
              </w:rPr>
            </w:pPr>
          </w:p>
        </w:tc>
        <w:tc>
          <w:tcPr>
            <w:tcW w:w="718" w:type="dxa"/>
            <w:gridSpan w:val="2"/>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Pr>
                <w:sz w:val="16"/>
                <w:szCs w:val="16"/>
              </w:rPr>
              <w:t>1,</w:t>
            </w:r>
            <w:r w:rsidR="0049129F">
              <w:rPr>
                <w:sz w:val="16"/>
                <w:szCs w:val="16"/>
              </w:rPr>
              <w:t>18</w:t>
            </w:r>
            <w:r w:rsidR="00AB2918">
              <w:rPr>
                <w:sz w:val="16"/>
                <w:szCs w:val="16"/>
              </w:rPr>
              <w:t>9</w:t>
            </w:r>
            <w:r w:rsidR="0049129F">
              <w:rPr>
                <w:sz w:val="16"/>
                <w:szCs w:val="16"/>
              </w:rPr>
              <w:t>,</w:t>
            </w:r>
            <w:r w:rsidR="00AB2918">
              <w:rPr>
                <w:sz w:val="16"/>
                <w:szCs w:val="16"/>
              </w:rPr>
              <w:t>2</w:t>
            </w:r>
            <w:r w:rsidR="0049129F">
              <w:rPr>
                <w:sz w:val="16"/>
                <w:szCs w:val="16"/>
              </w:rPr>
              <w:t>51</w:t>
            </w:r>
          </w:p>
        </w:tc>
        <w:tc>
          <w:tcPr>
            <w:tcW w:w="270" w:type="dxa"/>
            <w:vAlign w:val="bottom"/>
          </w:tcPr>
          <w:p w:rsidR="00862099" w:rsidRPr="008E5EA0" w:rsidRDefault="00862099" w:rsidP="00A03C56">
            <w:pPr>
              <w:tabs>
                <w:tab w:val="decimal" w:pos="612"/>
              </w:tabs>
              <w:ind w:left="-108" w:right="-78"/>
              <w:jc w:val="right"/>
              <w:rPr>
                <w:sz w:val="16"/>
                <w:szCs w:val="16"/>
              </w:rPr>
            </w:pPr>
          </w:p>
        </w:tc>
        <w:tc>
          <w:tcPr>
            <w:tcW w:w="721"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E5EA0">
              <w:rPr>
                <w:rFonts w:cs="Times New Roman"/>
                <w:sz w:val="16"/>
                <w:szCs w:val="16"/>
              </w:rPr>
              <w:t>1,187,851</w:t>
            </w:r>
          </w:p>
        </w:tc>
        <w:tc>
          <w:tcPr>
            <w:tcW w:w="270" w:type="dxa"/>
            <w:gridSpan w:val="2"/>
            <w:vAlign w:val="bottom"/>
          </w:tcPr>
          <w:p w:rsidR="00862099" w:rsidRPr="008E5EA0" w:rsidRDefault="00862099" w:rsidP="00A03C56">
            <w:pPr>
              <w:tabs>
                <w:tab w:val="decimal" w:pos="612"/>
              </w:tabs>
              <w:ind w:left="-108" w:right="-78"/>
              <w:jc w:val="right"/>
              <w:rPr>
                <w:sz w:val="16"/>
                <w:szCs w:val="16"/>
              </w:rPr>
            </w:pPr>
          </w:p>
        </w:tc>
        <w:tc>
          <w:tcPr>
            <w:tcW w:w="716" w:type="dxa"/>
            <w:gridSpan w:val="2"/>
            <w:tcBorders>
              <w:bottom w:val="double" w:sz="4" w:space="0" w:color="auto"/>
            </w:tcBorders>
            <w:vAlign w:val="bottom"/>
          </w:tcPr>
          <w:p w:rsidR="00862099" w:rsidRPr="008E5EA0" w:rsidRDefault="0049129F" w:rsidP="00A03C56">
            <w:pPr>
              <w:tabs>
                <w:tab w:val="decimal" w:pos="612"/>
              </w:tabs>
              <w:ind w:left="-108" w:right="-78"/>
              <w:jc w:val="right"/>
              <w:rPr>
                <w:sz w:val="16"/>
                <w:szCs w:val="16"/>
              </w:rPr>
            </w:pPr>
            <w:r>
              <w:rPr>
                <w:sz w:val="16"/>
                <w:szCs w:val="16"/>
              </w:rPr>
              <w:t>2,806,661</w:t>
            </w:r>
          </w:p>
        </w:tc>
        <w:tc>
          <w:tcPr>
            <w:tcW w:w="270" w:type="dxa"/>
            <w:vAlign w:val="bottom"/>
          </w:tcPr>
          <w:p w:rsidR="00862099" w:rsidRPr="008E5EA0" w:rsidRDefault="00862099" w:rsidP="00A03C56">
            <w:pPr>
              <w:tabs>
                <w:tab w:val="decimal" w:pos="612"/>
              </w:tabs>
              <w:ind w:left="-108" w:right="-78"/>
              <w:jc w:val="right"/>
              <w:rPr>
                <w:sz w:val="16"/>
                <w:szCs w:val="16"/>
              </w:rPr>
            </w:pPr>
          </w:p>
        </w:tc>
        <w:tc>
          <w:tcPr>
            <w:tcW w:w="736" w:type="dxa"/>
            <w:tcBorders>
              <w:bottom w:val="double" w:sz="4" w:space="0" w:color="auto"/>
            </w:tcBorders>
            <w:vAlign w:val="bottom"/>
          </w:tcPr>
          <w:p w:rsidR="00862099" w:rsidRPr="008E5EA0" w:rsidRDefault="00862099" w:rsidP="00A03C56">
            <w:pPr>
              <w:tabs>
                <w:tab w:val="decimal" w:pos="612"/>
              </w:tabs>
              <w:ind w:left="-108" w:right="-78"/>
              <w:jc w:val="right"/>
              <w:rPr>
                <w:sz w:val="16"/>
                <w:szCs w:val="16"/>
              </w:rPr>
            </w:pPr>
            <w:r w:rsidRPr="008E5EA0">
              <w:rPr>
                <w:rFonts w:cs="Times New Roman"/>
                <w:sz w:val="16"/>
                <w:szCs w:val="16"/>
              </w:rPr>
              <w:t>3,382,234</w:t>
            </w:r>
          </w:p>
        </w:tc>
        <w:tc>
          <w:tcPr>
            <w:tcW w:w="270" w:type="dxa"/>
            <w:gridSpan w:val="2"/>
          </w:tcPr>
          <w:p w:rsidR="00862099" w:rsidRPr="008E5EA0" w:rsidRDefault="00862099" w:rsidP="00D0197E">
            <w:pPr>
              <w:tabs>
                <w:tab w:val="decimal" w:pos="612"/>
              </w:tabs>
              <w:ind w:left="-108"/>
              <w:jc w:val="both"/>
              <w:rPr>
                <w:sz w:val="16"/>
                <w:szCs w:val="16"/>
              </w:rPr>
            </w:pPr>
          </w:p>
        </w:tc>
        <w:tc>
          <w:tcPr>
            <w:tcW w:w="716" w:type="dxa"/>
            <w:gridSpan w:val="2"/>
            <w:tcBorders>
              <w:bottom w:val="double" w:sz="4" w:space="0" w:color="auto"/>
            </w:tcBorders>
            <w:vAlign w:val="bottom"/>
          </w:tcPr>
          <w:p w:rsidR="00862099" w:rsidRPr="008E5EA0" w:rsidRDefault="00862099" w:rsidP="00013971">
            <w:pPr>
              <w:tabs>
                <w:tab w:val="decimal" w:pos="505"/>
              </w:tabs>
              <w:ind w:left="-108" w:right="-108"/>
              <w:rPr>
                <w:sz w:val="16"/>
                <w:szCs w:val="16"/>
              </w:rPr>
            </w:pPr>
            <w:r>
              <w:rPr>
                <w:sz w:val="16"/>
                <w:szCs w:val="16"/>
              </w:rPr>
              <w:t>1</w:t>
            </w:r>
            <w:r w:rsidR="0049129F">
              <w:rPr>
                <w:sz w:val="16"/>
                <w:szCs w:val="16"/>
              </w:rPr>
              <w:t>49,827</w:t>
            </w:r>
          </w:p>
        </w:tc>
        <w:tc>
          <w:tcPr>
            <w:tcW w:w="247" w:type="dxa"/>
            <w:vAlign w:val="bottom"/>
          </w:tcPr>
          <w:p w:rsidR="00862099" w:rsidRPr="008E5EA0" w:rsidRDefault="00862099" w:rsidP="00205233">
            <w:pPr>
              <w:tabs>
                <w:tab w:val="decimal" w:pos="612"/>
              </w:tabs>
              <w:ind w:left="-108"/>
              <w:rPr>
                <w:sz w:val="16"/>
                <w:szCs w:val="16"/>
              </w:rPr>
            </w:pPr>
          </w:p>
        </w:tc>
        <w:tc>
          <w:tcPr>
            <w:tcW w:w="644" w:type="dxa"/>
            <w:tcBorders>
              <w:bottom w:val="double" w:sz="4" w:space="0" w:color="auto"/>
            </w:tcBorders>
            <w:vAlign w:val="bottom"/>
          </w:tcPr>
          <w:p w:rsidR="00862099" w:rsidRPr="008E5EA0" w:rsidRDefault="00741A89" w:rsidP="00741A89">
            <w:pPr>
              <w:tabs>
                <w:tab w:val="decimal" w:pos="505"/>
              </w:tabs>
              <w:ind w:left="-108" w:right="-108"/>
              <w:rPr>
                <w:sz w:val="16"/>
                <w:szCs w:val="16"/>
              </w:rPr>
            </w:pPr>
            <w:r>
              <w:rPr>
                <w:sz w:val="16"/>
                <w:szCs w:val="16"/>
              </w:rPr>
              <w:t>163,178</w:t>
            </w:r>
          </w:p>
        </w:tc>
      </w:tr>
    </w:tbl>
    <w:p w:rsidR="00FE083A" w:rsidRDefault="00FE083A" w:rsidP="00FE083A">
      <w:pPr>
        <w:spacing w:line="240" w:lineRule="auto"/>
        <w:jc w:val="both"/>
      </w:pPr>
    </w:p>
    <w:p w:rsidR="008352F8" w:rsidRDefault="008352F8" w:rsidP="00FE083A">
      <w:pPr>
        <w:spacing w:line="240" w:lineRule="auto"/>
        <w:ind w:left="562"/>
        <w:jc w:val="both"/>
      </w:pPr>
    </w:p>
    <w:p w:rsidR="00965D89" w:rsidRDefault="00AF4078" w:rsidP="008A2A0E">
      <w:pPr>
        <w:spacing w:line="240" w:lineRule="auto"/>
        <w:ind w:left="562"/>
        <w:jc w:val="thaiDistribute"/>
      </w:pPr>
      <w:r w:rsidRPr="00792DDF">
        <w:rPr>
          <w:lang w:val="en-US"/>
        </w:rPr>
        <w:t>An a</w:t>
      </w:r>
      <w:r w:rsidR="0075743E" w:rsidRPr="00792DDF">
        <w:rPr>
          <w:lang w:val="en-US"/>
        </w:rPr>
        <w:t>ssociate was incorporated in Thailand</w:t>
      </w:r>
      <w:r w:rsidR="0075743E">
        <w:t xml:space="preserve"> and a</w:t>
      </w:r>
      <w:r w:rsidR="00FE083A">
        <w:t>s at 3</w:t>
      </w:r>
      <w:r w:rsidR="00A22F76">
        <w:t xml:space="preserve">0 </w:t>
      </w:r>
      <w:r w:rsidR="0049129F">
        <w:t>September</w:t>
      </w:r>
      <w:r w:rsidR="00A22F76">
        <w:t xml:space="preserve"> </w:t>
      </w:r>
      <w:r w:rsidR="00FE083A">
        <w:t xml:space="preserve">2019, the Company has placed the ordinary shares of </w:t>
      </w:r>
      <w:proofErr w:type="spellStart"/>
      <w:r w:rsidR="00FE083A">
        <w:t>Synnex</w:t>
      </w:r>
      <w:proofErr w:type="spellEnd"/>
      <w:r w:rsidR="00FE083A">
        <w:t xml:space="preserve"> (Thailand) Public Company Limited in amount of </w:t>
      </w:r>
      <w:r w:rsidR="008A2A0E">
        <w:rPr>
          <w:lang w:val="en-US" w:bidi="th-TH"/>
        </w:rPr>
        <w:t>50.31</w:t>
      </w:r>
      <w:r w:rsidR="00FE083A">
        <w:t xml:space="preserve"> million shares as collateral against credit facilities obtained from the financial institutions</w:t>
      </w:r>
      <w:r w:rsidR="008A2A0E">
        <w:rPr>
          <w:rFonts w:hint="cs"/>
          <w:cs/>
          <w:lang w:bidi="th-TH"/>
        </w:rPr>
        <w:t xml:space="preserve"> </w:t>
      </w:r>
      <w:r w:rsidR="008A2A0E" w:rsidRPr="008A2A0E">
        <w:rPr>
          <w:i/>
          <w:iCs/>
          <w:lang w:val="en-US" w:bidi="th-TH"/>
        </w:rPr>
        <w:t>(</w:t>
      </w:r>
      <w:r w:rsidR="008A2A0E" w:rsidRPr="008A2A0E">
        <w:rPr>
          <w:i/>
          <w:iCs/>
        </w:rPr>
        <w:t xml:space="preserve">31 December </w:t>
      </w:r>
      <w:proofErr w:type="gramStart"/>
      <w:r w:rsidR="008A2A0E" w:rsidRPr="008A2A0E">
        <w:rPr>
          <w:i/>
          <w:iCs/>
        </w:rPr>
        <w:t>2018 :</w:t>
      </w:r>
      <w:proofErr w:type="gramEnd"/>
      <w:r w:rsidR="008A2A0E" w:rsidRPr="008A2A0E">
        <w:rPr>
          <w:i/>
          <w:iCs/>
        </w:rPr>
        <w:t xml:space="preserve"> 39.81 million shares)</w:t>
      </w:r>
      <w:r w:rsidR="00FE083A">
        <w:t xml:space="preserve">. </w:t>
      </w:r>
      <w:r w:rsidR="00965D89">
        <w:br w:type="page"/>
      </w:r>
    </w:p>
    <w:p w:rsidR="00A70C98" w:rsidRDefault="00A70C98" w:rsidP="00FE083A">
      <w:pPr>
        <w:spacing w:line="240" w:lineRule="auto"/>
        <w:ind w:left="562"/>
        <w:jc w:val="both"/>
      </w:pPr>
      <w:r w:rsidRPr="00E323CC">
        <w:rPr>
          <w:rFonts w:cs="Times New Roman"/>
          <w:bCs/>
          <w:spacing w:val="-8"/>
          <w:lang w:val="en-US"/>
        </w:rPr>
        <w:lastRenderedPageBreak/>
        <w:t xml:space="preserve">Investments in joint ventures as at </w:t>
      </w:r>
      <w:r>
        <w:rPr>
          <w:rFonts w:cs="Times New Roman"/>
          <w:bCs/>
          <w:spacing w:val="-8"/>
          <w:lang w:val="en-US"/>
        </w:rPr>
        <w:t xml:space="preserve">30 </w:t>
      </w:r>
      <w:r w:rsidR="0039661A">
        <w:rPr>
          <w:rFonts w:cs="Times New Roman"/>
          <w:bCs/>
          <w:spacing w:val="-8"/>
          <w:lang w:val="en-US"/>
        </w:rPr>
        <w:t>September</w:t>
      </w:r>
      <w:r>
        <w:rPr>
          <w:rFonts w:cs="Times New Roman"/>
          <w:bCs/>
          <w:spacing w:val="-8"/>
          <w:lang w:val="en-US"/>
        </w:rPr>
        <w:t xml:space="preserve"> 2019</w:t>
      </w:r>
      <w:r w:rsidRPr="00E323CC">
        <w:rPr>
          <w:rFonts w:cs="Times New Roman"/>
          <w:bCs/>
          <w:spacing w:val="-8"/>
          <w:lang w:val="en-US"/>
        </w:rPr>
        <w:t xml:space="preserve"> and 31 December 201</w:t>
      </w:r>
      <w:r>
        <w:rPr>
          <w:rFonts w:cs="Times New Roman"/>
          <w:bCs/>
          <w:spacing w:val="-8"/>
          <w:lang w:val="en-US"/>
        </w:rPr>
        <w:t>8</w:t>
      </w:r>
      <w:r w:rsidRPr="00E323CC">
        <w:rPr>
          <w:rFonts w:cs="Times New Roman"/>
          <w:bCs/>
          <w:spacing w:val="-8"/>
          <w:lang w:val="en-US"/>
        </w:rPr>
        <w:t xml:space="preserve">, and dividend income from those investments for the </w:t>
      </w:r>
      <w:r w:rsidR="000B35CB">
        <w:rPr>
          <w:rFonts w:cs="Times New Roman"/>
          <w:bCs/>
          <w:spacing w:val="-8"/>
          <w:lang w:val="en-US"/>
        </w:rPr>
        <w:t>nine</w:t>
      </w:r>
      <w:r>
        <w:rPr>
          <w:rFonts w:cs="Times New Roman"/>
          <w:bCs/>
          <w:spacing w:val="-8"/>
          <w:lang w:val="en-US"/>
        </w:rPr>
        <w:t>-</w:t>
      </w:r>
      <w:r w:rsidRPr="00E323CC">
        <w:rPr>
          <w:rFonts w:cs="Times New Roman"/>
          <w:bCs/>
          <w:spacing w:val="-8"/>
          <w:lang w:val="en-US"/>
        </w:rPr>
        <w:t>mo</w:t>
      </w:r>
      <w:r>
        <w:rPr>
          <w:rFonts w:cs="Times New Roman"/>
          <w:bCs/>
          <w:spacing w:val="-8"/>
          <w:lang w:val="en-US"/>
        </w:rPr>
        <w:t xml:space="preserve">nth periods ended 30 </w:t>
      </w:r>
      <w:r w:rsidR="0039661A">
        <w:rPr>
          <w:rFonts w:cs="Times New Roman"/>
          <w:bCs/>
          <w:spacing w:val="-8"/>
          <w:lang w:val="en-US"/>
        </w:rPr>
        <w:t>September</w:t>
      </w:r>
      <w:r>
        <w:rPr>
          <w:rFonts w:cs="Times New Roman"/>
          <w:bCs/>
          <w:spacing w:val="-8"/>
          <w:lang w:val="en-US"/>
        </w:rPr>
        <w:t xml:space="preserve"> 2019 and 2018</w:t>
      </w:r>
      <w:r w:rsidRPr="00E323CC">
        <w:rPr>
          <w:rFonts w:cs="Times New Roman"/>
          <w:bCs/>
          <w:spacing w:val="-8"/>
          <w:lang w:val="en-US"/>
        </w:rPr>
        <w:t xml:space="preserve"> were as follows:</w:t>
      </w:r>
    </w:p>
    <w:p w:rsidR="00A70C98" w:rsidRPr="003C7501" w:rsidRDefault="00A70C98" w:rsidP="00FE083A">
      <w:pPr>
        <w:spacing w:line="240" w:lineRule="auto"/>
        <w:ind w:left="562"/>
        <w:jc w:val="both"/>
        <w:rPr>
          <w:lang w:val="en-US"/>
        </w:rPr>
      </w:pPr>
    </w:p>
    <w:tbl>
      <w:tblPr>
        <w:tblW w:w="14031" w:type="dxa"/>
        <w:tblInd w:w="450" w:type="dxa"/>
        <w:tblLayout w:type="fixed"/>
        <w:tblLook w:val="01E0" w:firstRow="1" w:lastRow="1" w:firstColumn="1" w:lastColumn="1" w:noHBand="0" w:noVBand="0"/>
      </w:tblPr>
      <w:tblGrid>
        <w:gridCol w:w="2249"/>
        <w:gridCol w:w="1710"/>
        <w:gridCol w:w="710"/>
        <w:gridCol w:w="730"/>
        <w:gridCol w:w="240"/>
        <w:gridCol w:w="840"/>
        <w:gridCol w:w="891"/>
        <w:gridCol w:w="243"/>
        <w:gridCol w:w="844"/>
        <w:gridCol w:w="270"/>
        <w:gridCol w:w="810"/>
        <w:gridCol w:w="236"/>
        <w:gridCol w:w="844"/>
        <w:gridCol w:w="270"/>
        <w:gridCol w:w="958"/>
        <w:gridCol w:w="270"/>
        <w:gridCol w:w="836"/>
        <w:gridCol w:w="270"/>
        <w:gridCol w:w="810"/>
      </w:tblGrid>
      <w:tr w:rsidR="000E7D1C" w:rsidRPr="00240011" w:rsidTr="000E7D1C">
        <w:tc>
          <w:tcPr>
            <w:tcW w:w="2249" w:type="dxa"/>
          </w:tcPr>
          <w:p w:rsidR="000E7D1C" w:rsidRPr="00240011" w:rsidRDefault="000E7D1C" w:rsidP="00913B90">
            <w:pPr>
              <w:ind w:right="-108"/>
              <w:jc w:val="both"/>
              <w:rPr>
                <w:rFonts w:cs="Times New Roman"/>
                <w:sz w:val="15"/>
                <w:szCs w:val="15"/>
              </w:rPr>
            </w:pPr>
          </w:p>
        </w:tc>
        <w:tc>
          <w:tcPr>
            <w:tcW w:w="1710" w:type="dxa"/>
          </w:tcPr>
          <w:p w:rsidR="000E7D1C" w:rsidRPr="00240011" w:rsidRDefault="000E7D1C" w:rsidP="00913B90">
            <w:pPr>
              <w:ind w:left="-108" w:right="-108"/>
              <w:jc w:val="center"/>
              <w:rPr>
                <w:rFonts w:cs="Times New Roman"/>
                <w:sz w:val="15"/>
                <w:szCs w:val="15"/>
              </w:rPr>
            </w:pPr>
          </w:p>
        </w:tc>
        <w:tc>
          <w:tcPr>
            <w:tcW w:w="10072" w:type="dxa"/>
            <w:gridSpan w:val="17"/>
            <w:vAlign w:val="bottom"/>
          </w:tcPr>
          <w:p w:rsidR="000E7D1C" w:rsidRPr="00240011" w:rsidRDefault="000E7D1C" w:rsidP="00913B90">
            <w:pPr>
              <w:ind w:left="-108" w:right="-108"/>
              <w:jc w:val="center"/>
              <w:rPr>
                <w:rFonts w:cs="Times New Roman"/>
                <w:sz w:val="15"/>
                <w:szCs w:val="15"/>
              </w:rPr>
            </w:pPr>
            <w:r w:rsidRPr="00240011">
              <w:rPr>
                <w:rFonts w:cs="Times New Roman"/>
                <w:b/>
                <w:bCs/>
                <w:sz w:val="20"/>
              </w:rPr>
              <w:t>Consolidated financial statements</w:t>
            </w:r>
          </w:p>
        </w:tc>
      </w:tr>
      <w:tr w:rsidR="000E7D1C" w:rsidRPr="00240011" w:rsidTr="000E7D1C">
        <w:tc>
          <w:tcPr>
            <w:tcW w:w="2249" w:type="dxa"/>
          </w:tcPr>
          <w:p w:rsidR="000E7D1C" w:rsidRPr="002D4F8E" w:rsidRDefault="000E7D1C" w:rsidP="00606CCB">
            <w:pPr>
              <w:ind w:right="-108"/>
              <w:jc w:val="both"/>
              <w:rPr>
                <w:rFonts w:cs="Times New Roman"/>
                <w:sz w:val="16"/>
                <w:szCs w:val="16"/>
              </w:rPr>
            </w:pPr>
          </w:p>
        </w:tc>
        <w:tc>
          <w:tcPr>
            <w:tcW w:w="1710" w:type="dxa"/>
            <w:vAlign w:val="bottom"/>
          </w:tcPr>
          <w:p w:rsidR="000E7D1C" w:rsidRPr="002D4F8E" w:rsidRDefault="000E7D1C" w:rsidP="00403650">
            <w:pPr>
              <w:ind w:left="-108" w:right="-108"/>
              <w:jc w:val="center"/>
              <w:rPr>
                <w:rFonts w:cs="Times New Roman"/>
                <w:sz w:val="16"/>
                <w:szCs w:val="16"/>
              </w:rPr>
            </w:pPr>
            <w:r w:rsidRPr="002D4F8E">
              <w:rPr>
                <w:rFonts w:cs="Times New Roman"/>
                <w:sz w:val="16"/>
                <w:szCs w:val="16"/>
              </w:rPr>
              <w:t>Type of business</w:t>
            </w:r>
          </w:p>
        </w:tc>
        <w:tc>
          <w:tcPr>
            <w:tcW w:w="1440" w:type="dxa"/>
            <w:gridSpan w:val="2"/>
            <w:vAlign w:val="bottom"/>
          </w:tcPr>
          <w:p w:rsidR="000E7D1C" w:rsidRPr="002D4F8E" w:rsidRDefault="000E7D1C" w:rsidP="00606CCB">
            <w:pPr>
              <w:ind w:left="-108" w:right="-108"/>
              <w:jc w:val="center"/>
              <w:rPr>
                <w:rFonts w:cs="Times New Roman"/>
                <w:sz w:val="16"/>
                <w:szCs w:val="16"/>
              </w:rPr>
            </w:pPr>
            <w:r w:rsidRPr="002D4F8E">
              <w:rPr>
                <w:rFonts w:cs="Times New Roman"/>
                <w:sz w:val="16"/>
                <w:szCs w:val="16"/>
              </w:rPr>
              <w:t>Ownership interest</w:t>
            </w:r>
          </w:p>
        </w:tc>
        <w:tc>
          <w:tcPr>
            <w:tcW w:w="240" w:type="dxa"/>
          </w:tcPr>
          <w:p w:rsidR="000E7D1C" w:rsidRPr="002D4F8E" w:rsidRDefault="000E7D1C" w:rsidP="00606CCB">
            <w:pPr>
              <w:ind w:left="-108" w:right="-108"/>
              <w:jc w:val="center"/>
              <w:rPr>
                <w:rFonts w:cs="Times New Roman"/>
                <w:sz w:val="16"/>
                <w:szCs w:val="16"/>
              </w:rPr>
            </w:pPr>
          </w:p>
        </w:tc>
        <w:tc>
          <w:tcPr>
            <w:tcW w:w="1731" w:type="dxa"/>
            <w:gridSpan w:val="2"/>
            <w:vAlign w:val="bottom"/>
          </w:tcPr>
          <w:p w:rsidR="000E7D1C" w:rsidRPr="002D4F8E" w:rsidRDefault="000E7D1C" w:rsidP="00606CCB">
            <w:pPr>
              <w:ind w:left="-108" w:right="-108"/>
              <w:jc w:val="center"/>
              <w:rPr>
                <w:rFonts w:cs="Times New Roman"/>
                <w:sz w:val="16"/>
                <w:szCs w:val="16"/>
              </w:rPr>
            </w:pPr>
            <w:r w:rsidRPr="002D4F8E">
              <w:rPr>
                <w:rFonts w:cs="Times New Roman"/>
                <w:sz w:val="16"/>
                <w:szCs w:val="16"/>
              </w:rPr>
              <w:t>Paid-up capital</w:t>
            </w:r>
          </w:p>
        </w:tc>
        <w:tc>
          <w:tcPr>
            <w:tcW w:w="243" w:type="dxa"/>
          </w:tcPr>
          <w:p w:rsidR="000E7D1C" w:rsidRPr="002D4F8E" w:rsidRDefault="000E7D1C" w:rsidP="00606CCB">
            <w:pPr>
              <w:ind w:left="-108" w:right="-108"/>
              <w:jc w:val="center"/>
              <w:rPr>
                <w:rFonts w:cs="Times New Roman"/>
                <w:sz w:val="16"/>
                <w:szCs w:val="16"/>
              </w:rPr>
            </w:pPr>
          </w:p>
        </w:tc>
        <w:tc>
          <w:tcPr>
            <w:tcW w:w="1924" w:type="dxa"/>
            <w:gridSpan w:val="3"/>
            <w:vAlign w:val="bottom"/>
          </w:tcPr>
          <w:p w:rsidR="000E7D1C" w:rsidRPr="002D4F8E" w:rsidRDefault="000E7D1C" w:rsidP="00606CCB">
            <w:pPr>
              <w:ind w:left="-108" w:right="-108"/>
              <w:jc w:val="center"/>
              <w:rPr>
                <w:rFonts w:cs="Times New Roman"/>
                <w:sz w:val="16"/>
                <w:szCs w:val="16"/>
              </w:rPr>
            </w:pPr>
            <w:r w:rsidRPr="002D4F8E">
              <w:rPr>
                <w:rFonts w:cs="Times New Roman"/>
                <w:sz w:val="16"/>
                <w:szCs w:val="16"/>
              </w:rPr>
              <w:t>Cost</w:t>
            </w:r>
          </w:p>
        </w:tc>
        <w:tc>
          <w:tcPr>
            <w:tcW w:w="236" w:type="dxa"/>
            <w:vAlign w:val="bottom"/>
          </w:tcPr>
          <w:p w:rsidR="000E7D1C" w:rsidRPr="002D4F8E" w:rsidRDefault="000E7D1C" w:rsidP="00606CCB">
            <w:pPr>
              <w:ind w:left="-108"/>
              <w:jc w:val="center"/>
              <w:rPr>
                <w:rFonts w:cs="Times New Roman"/>
                <w:sz w:val="16"/>
                <w:szCs w:val="16"/>
              </w:rPr>
            </w:pPr>
          </w:p>
        </w:tc>
        <w:tc>
          <w:tcPr>
            <w:tcW w:w="2072" w:type="dxa"/>
            <w:gridSpan w:val="3"/>
            <w:vAlign w:val="bottom"/>
          </w:tcPr>
          <w:p w:rsidR="000E7D1C" w:rsidRPr="002D4F8E" w:rsidRDefault="000E7D1C" w:rsidP="00606CCB">
            <w:pPr>
              <w:ind w:left="-108" w:right="-108"/>
              <w:jc w:val="center"/>
              <w:rPr>
                <w:rFonts w:cs="Times New Roman"/>
                <w:sz w:val="16"/>
                <w:szCs w:val="16"/>
              </w:rPr>
            </w:pPr>
            <w:r w:rsidRPr="002D4F8E">
              <w:rPr>
                <w:rFonts w:cs="Times New Roman"/>
                <w:sz w:val="16"/>
                <w:szCs w:val="16"/>
              </w:rPr>
              <w:t>Equity method</w:t>
            </w:r>
          </w:p>
        </w:tc>
        <w:tc>
          <w:tcPr>
            <w:tcW w:w="270" w:type="dxa"/>
          </w:tcPr>
          <w:p w:rsidR="000E7D1C" w:rsidRPr="002D4F8E" w:rsidRDefault="000E7D1C" w:rsidP="00606CCB">
            <w:pPr>
              <w:ind w:left="-108"/>
              <w:jc w:val="center"/>
              <w:rPr>
                <w:rFonts w:cs="Times New Roman"/>
                <w:sz w:val="16"/>
                <w:szCs w:val="16"/>
              </w:rPr>
            </w:pPr>
          </w:p>
        </w:tc>
        <w:tc>
          <w:tcPr>
            <w:tcW w:w="1916" w:type="dxa"/>
            <w:gridSpan w:val="3"/>
          </w:tcPr>
          <w:p w:rsidR="000E7D1C" w:rsidRPr="002D4F8E" w:rsidRDefault="000E7D1C" w:rsidP="00606CCB">
            <w:pPr>
              <w:ind w:left="-108" w:right="-108"/>
              <w:jc w:val="center"/>
              <w:rPr>
                <w:rFonts w:cs="Times New Roman"/>
                <w:sz w:val="16"/>
                <w:szCs w:val="16"/>
              </w:rPr>
            </w:pPr>
            <w:r w:rsidRPr="002D4F8E">
              <w:rPr>
                <w:rFonts w:cs="Times New Roman"/>
                <w:sz w:val="16"/>
                <w:szCs w:val="16"/>
              </w:rPr>
              <w:t xml:space="preserve">Dividend income </w:t>
            </w:r>
          </w:p>
          <w:p w:rsidR="000E7D1C" w:rsidRPr="002D4F8E" w:rsidRDefault="000E7D1C" w:rsidP="00606CCB">
            <w:pPr>
              <w:ind w:left="-108" w:right="-108"/>
              <w:jc w:val="center"/>
              <w:rPr>
                <w:rFonts w:cs="Times New Roman"/>
                <w:sz w:val="16"/>
                <w:szCs w:val="16"/>
              </w:rPr>
            </w:pPr>
            <w:r w:rsidRPr="002D4F8E">
              <w:rPr>
                <w:rFonts w:cs="Times New Roman"/>
                <w:sz w:val="16"/>
                <w:szCs w:val="16"/>
              </w:rPr>
              <w:t xml:space="preserve">for the </w:t>
            </w:r>
            <w:r w:rsidR="000B35CB">
              <w:rPr>
                <w:rFonts w:cs="Times New Roman"/>
                <w:sz w:val="16"/>
                <w:szCs w:val="16"/>
              </w:rPr>
              <w:t>nine</w:t>
            </w:r>
            <w:r w:rsidRPr="002D4F8E">
              <w:rPr>
                <w:rFonts w:cs="Times New Roman"/>
                <w:sz w:val="16"/>
                <w:szCs w:val="16"/>
              </w:rPr>
              <w:t xml:space="preserve">-month </w:t>
            </w:r>
            <w:r w:rsidRPr="002D4F8E">
              <w:rPr>
                <w:rFonts w:cs="Times New Roman"/>
                <w:sz w:val="16"/>
                <w:szCs w:val="16"/>
              </w:rPr>
              <w:br/>
              <w:t>periods ended</w:t>
            </w:r>
          </w:p>
        </w:tc>
      </w:tr>
      <w:tr w:rsidR="000E7D1C" w:rsidRPr="00240011" w:rsidTr="000E7D1C">
        <w:tc>
          <w:tcPr>
            <w:tcW w:w="2249" w:type="dxa"/>
          </w:tcPr>
          <w:p w:rsidR="000E7D1C" w:rsidRPr="002D4F8E" w:rsidRDefault="000E7D1C" w:rsidP="00AF4078">
            <w:pPr>
              <w:ind w:right="-108"/>
              <w:jc w:val="both"/>
              <w:rPr>
                <w:rFonts w:cs="Times New Roman"/>
                <w:sz w:val="16"/>
                <w:szCs w:val="16"/>
              </w:rPr>
            </w:pPr>
          </w:p>
        </w:tc>
        <w:tc>
          <w:tcPr>
            <w:tcW w:w="1710" w:type="dxa"/>
          </w:tcPr>
          <w:p w:rsidR="000E7D1C" w:rsidRPr="002D4F8E" w:rsidRDefault="000E7D1C" w:rsidP="00AF4078">
            <w:pPr>
              <w:ind w:left="-108" w:right="-108"/>
              <w:jc w:val="center"/>
              <w:rPr>
                <w:rFonts w:cs="Times New Roman"/>
                <w:sz w:val="16"/>
                <w:szCs w:val="16"/>
              </w:rPr>
            </w:pPr>
          </w:p>
          <w:p w:rsidR="000E7D1C" w:rsidRPr="002D4F8E" w:rsidRDefault="000E7D1C" w:rsidP="00AF4078">
            <w:pPr>
              <w:ind w:left="-108" w:right="-108"/>
              <w:jc w:val="center"/>
              <w:rPr>
                <w:rFonts w:cs="Times New Roman"/>
                <w:sz w:val="16"/>
                <w:szCs w:val="16"/>
              </w:rPr>
            </w:pPr>
          </w:p>
        </w:tc>
        <w:tc>
          <w:tcPr>
            <w:tcW w:w="71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49129F" w:rsidP="00AF4078">
            <w:pPr>
              <w:ind w:left="-108" w:right="-108"/>
              <w:jc w:val="center"/>
              <w:rPr>
                <w:rFonts w:cs="Times New Roman"/>
                <w:sz w:val="16"/>
                <w:szCs w:val="16"/>
              </w:rPr>
            </w:pPr>
            <w:r>
              <w:rPr>
                <w:rFonts w:cs="Times New Roman"/>
                <w:sz w:val="16"/>
                <w:szCs w:val="16"/>
              </w:rPr>
              <w:t>September</w:t>
            </w:r>
          </w:p>
        </w:tc>
        <w:tc>
          <w:tcPr>
            <w:tcW w:w="73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31</w:t>
            </w:r>
          </w:p>
          <w:p w:rsidR="000E7D1C" w:rsidRPr="002D4F8E" w:rsidRDefault="000E7D1C" w:rsidP="00AF4078">
            <w:pPr>
              <w:ind w:left="-108" w:right="-108"/>
              <w:jc w:val="center"/>
              <w:rPr>
                <w:rFonts w:cs="Times New Roman"/>
                <w:sz w:val="16"/>
                <w:szCs w:val="16"/>
              </w:rPr>
            </w:pPr>
            <w:r w:rsidRPr="002D4F8E">
              <w:rPr>
                <w:rFonts w:cs="Times New Roman"/>
                <w:sz w:val="16"/>
                <w:szCs w:val="16"/>
              </w:rPr>
              <w:t>December</w:t>
            </w:r>
          </w:p>
        </w:tc>
        <w:tc>
          <w:tcPr>
            <w:tcW w:w="240" w:type="dxa"/>
          </w:tcPr>
          <w:p w:rsidR="000E7D1C" w:rsidRPr="002D4F8E" w:rsidRDefault="000E7D1C" w:rsidP="00AF4078">
            <w:pPr>
              <w:ind w:left="-108" w:right="-108"/>
              <w:jc w:val="center"/>
              <w:rPr>
                <w:rFonts w:cs="Times New Roman"/>
                <w:sz w:val="16"/>
                <w:szCs w:val="16"/>
              </w:rPr>
            </w:pPr>
          </w:p>
        </w:tc>
        <w:tc>
          <w:tcPr>
            <w:tcW w:w="84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49129F" w:rsidP="00AF4078">
            <w:pPr>
              <w:ind w:left="-108" w:right="-108"/>
              <w:jc w:val="center"/>
              <w:rPr>
                <w:rFonts w:cs="Times New Roman"/>
                <w:sz w:val="16"/>
                <w:szCs w:val="16"/>
              </w:rPr>
            </w:pPr>
            <w:r>
              <w:rPr>
                <w:rFonts w:cs="Times New Roman"/>
                <w:sz w:val="16"/>
                <w:szCs w:val="16"/>
              </w:rPr>
              <w:t>September</w:t>
            </w:r>
          </w:p>
        </w:tc>
        <w:tc>
          <w:tcPr>
            <w:tcW w:w="891"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31</w:t>
            </w:r>
          </w:p>
          <w:p w:rsidR="000E7D1C" w:rsidRPr="002D4F8E" w:rsidRDefault="000E7D1C" w:rsidP="00AF4078">
            <w:pPr>
              <w:ind w:left="-108" w:right="-108"/>
              <w:jc w:val="center"/>
              <w:rPr>
                <w:rFonts w:cs="Times New Roman"/>
                <w:sz w:val="16"/>
                <w:szCs w:val="16"/>
              </w:rPr>
            </w:pPr>
            <w:r w:rsidRPr="002D4F8E">
              <w:rPr>
                <w:rFonts w:cs="Times New Roman"/>
                <w:sz w:val="16"/>
                <w:szCs w:val="16"/>
              </w:rPr>
              <w:t>December</w:t>
            </w:r>
          </w:p>
        </w:tc>
        <w:tc>
          <w:tcPr>
            <w:tcW w:w="243" w:type="dxa"/>
          </w:tcPr>
          <w:p w:rsidR="000E7D1C" w:rsidRPr="002D4F8E" w:rsidRDefault="000E7D1C" w:rsidP="00AF4078">
            <w:pPr>
              <w:ind w:left="-108" w:right="-108"/>
              <w:jc w:val="center"/>
              <w:rPr>
                <w:rFonts w:cs="Times New Roman"/>
                <w:sz w:val="16"/>
                <w:szCs w:val="16"/>
              </w:rPr>
            </w:pPr>
          </w:p>
        </w:tc>
        <w:tc>
          <w:tcPr>
            <w:tcW w:w="844"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49129F" w:rsidP="00AF4078">
            <w:pPr>
              <w:ind w:left="-108" w:right="-108"/>
              <w:jc w:val="center"/>
              <w:rPr>
                <w:rFonts w:cs="Times New Roman"/>
                <w:sz w:val="16"/>
                <w:szCs w:val="16"/>
              </w:rPr>
            </w:pPr>
            <w:r>
              <w:rPr>
                <w:rFonts w:cs="Times New Roman"/>
                <w:sz w:val="16"/>
                <w:szCs w:val="16"/>
              </w:rPr>
              <w:t>September</w:t>
            </w:r>
          </w:p>
        </w:tc>
        <w:tc>
          <w:tcPr>
            <w:tcW w:w="270" w:type="dxa"/>
          </w:tcPr>
          <w:p w:rsidR="000E7D1C" w:rsidRPr="002D4F8E" w:rsidRDefault="000E7D1C" w:rsidP="00AF4078">
            <w:pPr>
              <w:ind w:left="-108" w:right="-108"/>
              <w:jc w:val="center"/>
              <w:rPr>
                <w:rFonts w:cs="Times New Roman"/>
                <w:sz w:val="16"/>
                <w:szCs w:val="16"/>
              </w:rPr>
            </w:pPr>
          </w:p>
        </w:tc>
        <w:tc>
          <w:tcPr>
            <w:tcW w:w="81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31</w:t>
            </w:r>
          </w:p>
          <w:p w:rsidR="000E7D1C" w:rsidRPr="002D4F8E" w:rsidRDefault="000E7D1C" w:rsidP="00AF4078">
            <w:pPr>
              <w:ind w:left="-108" w:right="-108"/>
              <w:jc w:val="center"/>
              <w:rPr>
                <w:rFonts w:cs="Times New Roman"/>
                <w:sz w:val="16"/>
                <w:szCs w:val="16"/>
              </w:rPr>
            </w:pPr>
            <w:r w:rsidRPr="002D4F8E">
              <w:rPr>
                <w:rFonts w:cs="Times New Roman"/>
                <w:sz w:val="16"/>
                <w:szCs w:val="16"/>
              </w:rPr>
              <w:t>December</w:t>
            </w:r>
          </w:p>
        </w:tc>
        <w:tc>
          <w:tcPr>
            <w:tcW w:w="236" w:type="dxa"/>
          </w:tcPr>
          <w:p w:rsidR="000E7D1C" w:rsidRPr="002D4F8E" w:rsidRDefault="000E7D1C" w:rsidP="00AF4078">
            <w:pPr>
              <w:ind w:left="-108"/>
              <w:jc w:val="center"/>
              <w:rPr>
                <w:rFonts w:cs="Times New Roman"/>
                <w:sz w:val="16"/>
                <w:szCs w:val="16"/>
              </w:rPr>
            </w:pPr>
          </w:p>
        </w:tc>
        <w:tc>
          <w:tcPr>
            <w:tcW w:w="844"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49129F" w:rsidP="00AF4078">
            <w:pPr>
              <w:ind w:left="-108" w:right="-108"/>
              <w:jc w:val="center"/>
              <w:rPr>
                <w:rFonts w:cs="Times New Roman"/>
                <w:sz w:val="16"/>
                <w:szCs w:val="16"/>
              </w:rPr>
            </w:pPr>
            <w:r>
              <w:rPr>
                <w:rFonts w:cs="Times New Roman"/>
                <w:sz w:val="16"/>
                <w:szCs w:val="16"/>
              </w:rPr>
              <w:t>September</w:t>
            </w:r>
          </w:p>
        </w:tc>
        <w:tc>
          <w:tcPr>
            <w:tcW w:w="270" w:type="dxa"/>
          </w:tcPr>
          <w:p w:rsidR="000E7D1C" w:rsidRPr="002D4F8E" w:rsidRDefault="000E7D1C" w:rsidP="00AF4078">
            <w:pPr>
              <w:ind w:left="-108" w:right="-108"/>
              <w:jc w:val="center"/>
              <w:rPr>
                <w:rFonts w:cs="Times New Roman"/>
                <w:sz w:val="16"/>
                <w:szCs w:val="16"/>
              </w:rPr>
            </w:pPr>
          </w:p>
        </w:tc>
        <w:tc>
          <w:tcPr>
            <w:tcW w:w="958"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31</w:t>
            </w:r>
          </w:p>
          <w:p w:rsidR="000E7D1C" w:rsidRPr="002D4F8E" w:rsidRDefault="000E7D1C" w:rsidP="00AF4078">
            <w:pPr>
              <w:ind w:left="-108" w:right="-108"/>
              <w:jc w:val="center"/>
              <w:rPr>
                <w:rFonts w:cs="Times New Roman"/>
                <w:sz w:val="16"/>
                <w:szCs w:val="16"/>
              </w:rPr>
            </w:pPr>
            <w:r w:rsidRPr="002D4F8E">
              <w:rPr>
                <w:rFonts w:cs="Times New Roman"/>
                <w:sz w:val="16"/>
                <w:szCs w:val="16"/>
              </w:rPr>
              <w:t>December</w:t>
            </w:r>
          </w:p>
        </w:tc>
        <w:tc>
          <w:tcPr>
            <w:tcW w:w="270" w:type="dxa"/>
          </w:tcPr>
          <w:p w:rsidR="000E7D1C" w:rsidRPr="002D4F8E" w:rsidRDefault="000E7D1C" w:rsidP="00AF4078">
            <w:pPr>
              <w:ind w:left="-108"/>
              <w:jc w:val="center"/>
              <w:rPr>
                <w:rFonts w:cs="Times New Roman"/>
                <w:sz w:val="16"/>
                <w:szCs w:val="16"/>
              </w:rPr>
            </w:pPr>
          </w:p>
        </w:tc>
        <w:tc>
          <w:tcPr>
            <w:tcW w:w="836"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3</w:t>
            </w:r>
            <w:r>
              <w:rPr>
                <w:rFonts w:cs="Times New Roman"/>
                <w:sz w:val="16"/>
                <w:szCs w:val="16"/>
              </w:rPr>
              <w:t>0</w:t>
            </w:r>
            <w:r w:rsidRPr="002D4F8E">
              <w:rPr>
                <w:rFonts w:cs="Times New Roman"/>
                <w:sz w:val="16"/>
                <w:szCs w:val="16"/>
              </w:rPr>
              <w:t xml:space="preserve"> </w:t>
            </w:r>
          </w:p>
          <w:p w:rsidR="000E7D1C" w:rsidRPr="002D4F8E" w:rsidRDefault="0049129F" w:rsidP="00AF4078">
            <w:pPr>
              <w:ind w:left="-108" w:right="-108"/>
              <w:jc w:val="center"/>
              <w:rPr>
                <w:rFonts w:cs="Times New Roman"/>
                <w:sz w:val="16"/>
                <w:szCs w:val="16"/>
              </w:rPr>
            </w:pPr>
            <w:r>
              <w:rPr>
                <w:rFonts w:cs="Times New Roman"/>
                <w:sz w:val="16"/>
                <w:szCs w:val="16"/>
              </w:rPr>
              <w:t>September</w:t>
            </w:r>
          </w:p>
        </w:tc>
        <w:tc>
          <w:tcPr>
            <w:tcW w:w="270" w:type="dxa"/>
          </w:tcPr>
          <w:p w:rsidR="000E7D1C" w:rsidRPr="002D4F8E" w:rsidRDefault="000E7D1C" w:rsidP="00AF4078">
            <w:pPr>
              <w:ind w:left="-108" w:right="-108"/>
              <w:jc w:val="center"/>
              <w:rPr>
                <w:rFonts w:cs="Times New Roman"/>
                <w:sz w:val="16"/>
                <w:szCs w:val="16"/>
              </w:rPr>
            </w:pPr>
          </w:p>
        </w:tc>
        <w:tc>
          <w:tcPr>
            <w:tcW w:w="810" w:type="dxa"/>
          </w:tcPr>
          <w:p w:rsidR="000E7D1C" w:rsidRPr="004A4482" w:rsidRDefault="000E7D1C"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E7D1C" w:rsidRPr="004A4482" w:rsidRDefault="0049129F" w:rsidP="00AF4078">
            <w:pPr>
              <w:ind w:left="-108" w:right="-108"/>
              <w:jc w:val="center"/>
              <w:rPr>
                <w:rFonts w:cs="Times New Roman"/>
                <w:sz w:val="16"/>
                <w:szCs w:val="16"/>
              </w:rPr>
            </w:pPr>
            <w:r>
              <w:rPr>
                <w:sz w:val="16"/>
                <w:lang w:val="en-US" w:bidi="th-TH"/>
              </w:rPr>
              <w:t>September</w:t>
            </w:r>
          </w:p>
        </w:tc>
      </w:tr>
      <w:tr w:rsidR="000E7D1C" w:rsidRPr="00240011" w:rsidTr="000E7D1C">
        <w:tc>
          <w:tcPr>
            <w:tcW w:w="2249" w:type="dxa"/>
          </w:tcPr>
          <w:p w:rsidR="000E7D1C" w:rsidRPr="002D4F8E" w:rsidRDefault="000E7D1C" w:rsidP="00AF4078">
            <w:pPr>
              <w:ind w:right="-108"/>
              <w:jc w:val="both"/>
              <w:rPr>
                <w:rFonts w:cs="Times New Roman"/>
                <w:sz w:val="16"/>
                <w:szCs w:val="16"/>
              </w:rPr>
            </w:pPr>
          </w:p>
        </w:tc>
        <w:tc>
          <w:tcPr>
            <w:tcW w:w="1710" w:type="dxa"/>
          </w:tcPr>
          <w:p w:rsidR="000E7D1C" w:rsidRPr="002D4F8E" w:rsidRDefault="000E7D1C" w:rsidP="00AF4078">
            <w:pPr>
              <w:ind w:left="-108" w:right="-108"/>
              <w:jc w:val="center"/>
              <w:rPr>
                <w:rFonts w:cs="Times New Roman"/>
                <w:sz w:val="16"/>
                <w:szCs w:val="16"/>
              </w:rPr>
            </w:pPr>
          </w:p>
        </w:tc>
        <w:tc>
          <w:tcPr>
            <w:tcW w:w="71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73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2018</w:t>
            </w:r>
          </w:p>
        </w:tc>
        <w:tc>
          <w:tcPr>
            <w:tcW w:w="240" w:type="dxa"/>
          </w:tcPr>
          <w:p w:rsidR="000E7D1C" w:rsidRPr="002D4F8E" w:rsidRDefault="000E7D1C" w:rsidP="00AF4078">
            <w:pPr>
              <w:ind w:left="-108" w:right="-108"/>
              <w:jc w:val="center"/>
              <w:rPr>
                <w:rFonts w:cs="Times New Roman"/>
                <w:sz w:val="16"/>
                <w:szCs w:val="16"/>
              </w:rPr>
            </w:pPr>
          </w:p>
        </w:tc>
        <w:tc>
          <w:tcPr>
            <w:tcW w:w="84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891"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2018</w:t>
            </w:r>
          </w:p>
        </w:tc>
        <w:tc>
          <w:tcPr>
            <w:tcW w:w="243" w:type="dxa"/>
          </w:tcPr>
          <w:p w:rsidR="000E7D1C" w:rsidRPr="002D4F8E" w:rsidRDefault="000E7D1C" w:rsidP="00AF4078">
            <w:pPr>
              <w:ind w:left="-108" w:right="-108"/>
              <w:jc w:val="center"/>
              <w:rPr>
                <w:rFonts w:cs="Times New Roman"/>
                <w:sz w:val="16"/>
                <w:szCs w:val="16"/>
              </w:rPr>
            </w:pPr>
          </w:p>
        </w:tc>
        <w:tc>
          <w:tcPr>
            <w:tcW w:w="844"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270" w:type="dxa"/>
          </w:tcPr>
          <w:p w:rsidR="000E7D1C" w:rsidRPr="002D4F8E" w:rsidRDefault="000E7D1C" w:rsidP="00AF4078">
            <w:pPr>
              <w:ind w:left="-108" w:right="-108"/>
              <w:jc w:val="center"/>
              <w:rPr>
                <w:rFonts w:cs="Times New Roman"/>
                <w:sz w:val="16"/>
                <w:szCs w:val="16"/>
              </w:rPr>
            </w:pPr>
          </w:p>
        </w:tc>
        <w:tc>
          <w:tcPr>
            <w:tcW w:w="810"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2018</w:t>
            </w:r>
          </w:p>
        </w:tc>
        <w:tc>
          <w:tcPr>
            <w:tcW w:w="236" w:type="dxa"/>
          </w:tcPr>
          <w:p w:rsidR="000E7D1C" w:rsidRPr="002D4F8E" w:rsidRDefault="000E7D1C" w:rsidP="00AF4078">
            <w:pPr>
              <w:ind w:left="-108"/>
              <w:jc w:val="center"/>
              <w:rPr>
                <w:rFonts w:cs="Times New Roman"/>
                <w:sz w:val="16"/>
                <w:szCs w:val="16"/>
              </w:rPr>
            </w:pPr>
          </w:p>
        </w:tc>
        <w:tc>
          <w:tcPr>
            <w:tcW w:w="844"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270" w:type="dxa"/>
          </w:tcPr>
          <w:p w:rsidR="000E7D1C" w:rsidRPr="002D4F8E" w:rsidRDefault="000E7D1C" w:rsidP="00AF4078">
            <w:pPr>
              <w:ind w:left="-108" w:right="-108"/>
              <w:jc w:val="center"/>
              <w:rPr>
                <w:rFonts w:cs="Times New Roman"/>
                <w:sz w:val="16"/>
                <w:szCs w:val="16"/>
              </w:rPr>
            </w:pPr>
          </w:p>
        </w:tc>
        <w:tc>
          <w:tcPr>
            <w:tcW w:w="958"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2018</w:t>
            </w:r>
          </w:p>
        </w:tc>
        <w:tc>
          <w:tcPr>
            <w:tcW w:w="270" w:type="dxa"/>
          </w:tcPr>
          <w:p w:rsidR="000E7D1C" w:rsidRPr="002D4F8E" w:rsidRDefault="000E7D1C" w:rsidP="00AF4078">
            <w:pPr>
              <w:ind w:left="-108"/>
              <w:jc w:val="center"/>
              <w:rPr>
                <w:rFonts w:cs="Times New Roman"/>
                <w:sz w:val="16"/>
                <w:szCs w:val="16"/>
              </w:rPr>
            </w:pPr>
          </w:p>
        </w:tc>
        <w:tc>
          <w:tcPr>
            <w:tcW w:w="836" w:type="dxa"/>
          </w:tcPr>
          <w:p w:rsidR="000E7D1C" w:rsidRPr="002D4F8E" w:rsidRDefault="000E7D1C" w:rsidP="00AF4078">
            <w:pPr>
              <w:ind w:left="-108" w:right="-108"/>
              <w:jc w:val="center"/>
              <w:rPr>
                <w:rFonts w:cs="Times New Roman"/>
                <w:sz w:val="16"/>
                <w:szCs w:val="16"/>
              </w:rPr>
            </w:pPr>
            <w:r w:rsidRPr="002D4F8E">
              <w:rPr>
                <w:rFonts w:cs="Times New Roman"/>
                <w:sz w:val="16"/>
                <w:szCs w:val="16"/>
              </w:rPr>
              <w:t>2019</w:t>
            </w:r>
          </w:p>
        </w:tc>
        <w:tc>
          <w:tcPr>
            <w:tcW w:w="270" w:type="dxa"/>
          </w:tcPr>
          <w:p w:rsidR="000E7D1C" w:rsidRPr="002D4F8E" w:rsidRDefault="000E7D1C" w:rsidP="00AF4078">
            <w:pPr>
              <w:ind w:left="-108" w:right="-108"/>
              <w:jc w:val="center"/>
              <w:rPr>
                <w:rFonts w:cs="Times New Roman"/>
                <w:sz w:val="16"/>
                <w:szCs w:val="16"/>
              </w:rPr>
            </w:pPr>
          </w:p>
        </w:tc>
        <w:tc>
          <w:tcPr>
            <w:tcW w:w="810" w:type="dxa"/>
          </w:tcPr>
          <w:p w:rsidR="000E7D1C" w:rsidRPr="004A4482" w:rsidRDefault="000E7D1C" w:rsidP="00AF4078">
            <w:pPr>
              <w:ind w:left="-108" w:right="-108"/>
              <w:jc w:val="center"/>
              <w:rPr>
                <w:rFonts w:cs="Times New Roman"/>
                <w:sz w:val="16"/>
                <w:szCs w:val="16"/>
              </w:rPr>
            </w:pPr>
            <w:r w:rsidRPr="004A4482">
              <w:rPr>
                <w:rFonts w:cs="Times New Roman"/>
                <w:sz w:val="16"/>
                <w:szCs w:val="16"/>
              </w:rPr>
              <w:t>2018</w:t>
            </w:r>
          </w:p>
        </w:tc>
      </w:tr>
      <w:tr w:rsidR="000E7D1C" w:rsidRPr="002D4F8E" w:rsidTr="000E7D1C">
        <w:tc>
          <w:tcPr>
            <w:tcW w:w="2249" w:type="dxa"/>
          </w:tcPr>
          <w:p w:rsidR="000E7D1C" w:rsidRPr="002D4F8E" w:rsidRDefault="000E7D1C" w:rsidP="00724F24">
            <w:pPr>
              <w:ind w:right="-108"/>
              <w:jc w:val="both"/>
              <w:rPr>
                <w:rFonts w:cs="Times New Roman"/>
                <w:sz w:val="16"/>
                <w:szCs w:val="16"/>
              </w:rPr>
            </w:pPr>
          </w:p>
        </w:tc>
        <w:tc>
          <w:tcPr>
            <w:tcW w:w="1710" w:type="dxa"/>
          </w:tcPr>
          <w:p w:rsidR="000E7D1C" w:rsidRPr="002D4F8E" w:rsidRDefault="000E7D1C" w:rsidP="00724F24">
            <w:pPr>
              <w:ind w:left="-108" w:right="-108"/>
              <w:jc w:val="center"/>
              <w:rPr>
                <w:rFonts w:cs="Times New Roman"/>
                <w:sz w:val="16"/>
                <w:szCs w:val="16"/>
              </w:rPr>
            </w:pPr>
          </w:p>
        </w:tc>
        <w:tc>
          <w:tcPr>
            <w:tcW w:w="1440" w:type="dxa"/>
            <w:gridSpan w:val="2"/>
          </w:tcPr>
          <w:p w:rsidR="000E7D1C" w:rsidRPr="002D4F8E" w:rsidRDefault="000E7D1C" w:rsidP="00724F24">
            <w:pPr>
              <w:ind w:left="-108"/>
              <w:jc w:val="center"/>
              <w:rPr>
                <w:rFonts w:cs="Times New Roman"/>
                <w:sz w:val="16"/>
                <w:szCs w:val="16"/>
              </w:rPr>
            </w:pPr>
            <w:r w:rsidRPr="002D4F8E">
              <w:rPr>
                <w:rFonts w:cs="Times New Roman"/>
                <w:i/>
                <w:iCs/>
                <w:sz w:val="16"/>
                <w:szCs w:val="16"/>
              </w:rPr>
              <w:t>(%)</w:t>
            </w:r>
          </w:p>
        </w:tc>
        <w:tc>
          <w:tcPr>
            <w:tcW w:w="240" w:type="dxa"/>
          </w:tcPr>
          <w:p w:rsidR="000E7D1C" w:rsidRPr="002D4F8E" w:rsidRDefault="000E7D1C" w:rsidP="00724F24">
            <w:pPr>
              <w:tabs>
                <w:tab w:val="decimal" w:pos="612"/>
              </w:tabs>
              <w:ind w:left="-108"/>
              <w:jc w:val="center"/>
              <w:rPr>
                <w:rFonts w:cs="Times New Roman"/>
                <w:i/>
                <w:iCs/>
                <w:sz w:val="16"/>
                <w:szCs w:val="16"/>
              </w:rPr>
            </w:pPr>
          </w:p>
        </w:tc>
        <w:tc>
          <w:tcPr>
            <w:tcW w:w="1974" w:type="dxa"/>
            <w:gridSpan w:val="3"/>
          </w:tcPr>
          <w:p w:rsidR="000E7D1C" w:rsidRPr="002D4F8E" w:rsidRDefault="000E7D1C" w:rsidP="00724F24">
            <w:pPr>
              <w:tabs>
                <w:tab w:val="decimal" w:pos="612"/>
              </w:tabs>
              <w:ind w:left="-108"/>
              <w:jc w:val="center"/>
              <w:rPr>
                <w:rFonts w:cs="Times New Roman"/>
                <w:i/>
                <w:iCs/>
                <w:sz w:val="16"/>
                <w:szCs w:val="16"/>
              </w:rPr>
            </w:pPr>
          </w:p>
        </w:tc>
        <w:tc>
          <w:tcPr>
            <w:tcW w:w="6418" w:type="dxa"/>
            <w:gridSpan w:val="11"/>
          </w:tcPr>
          <w:p w:rsidR="000E7D1C" w:rsidRPr="002D4F8E" w:rsidRDefault="000E7D1C" w:rsidP="00724F24">
            <w:pPr>
              <w:tabs>
                <w:tab w:val="decimal" w:pos="612"/>
              </w:tabs>
              <w:ind w:left="-108"/>
              <w:jc w:val="center"/>
              <w:rPr>
                <w:rFonts w:cs="Times New Roman"/>
                <w:i/>
                <w:iCs/>
                <w:sz w:val="16"/>
                <w:szCs w:val="16"/>
              </w:rPr>
            </w:pPr>
            <w:r w:rsidRPr="002D4F8E">
              <w:rPr>
                <w:rFonts w:cs="Times New Roman"/>
                <w:i/>
                <w:iCs/>
                <w:sz w:val="16"/>
                <w:szCs w:val="16"/>
              </w:rPr>
              <w:t xml:space="preserve"> (in thousand Baht)</w:t>
            </w:r>
          </w:p>
        </w:tc>
      </w:tr>
      <w:tr w:rsidR="000E7D1C" w:rsidRPr="00240011" w:rsidTr="000E7D1C">
        <w:tc>
          <w:tcPr>
            <w:tcW w:w="2249" w:type="dxa"/>
          </w:tcPr>
          <w:p w:rsidR="000E7D1C" w:rsidRPr="002D4F8E" w:rsidRDefault="000E7D1C" w:rsidP="006C5B66">
            <w:pPr>
              <w:tabs>
                <w:tab w:val="left" w:pos="540"/>
              </w:tabs>
              <w:ind w:right="-108"/>
              <w:jc w:val="both"/>
              <w:rPr>
                <w:rFonts w:cs="Times New Roman"/>
                <w:sz w:val="16"/>
                <w:szCs w:val="16"/>
              </w:rPr>
            </w:pPr>
            <w:r w:rsidRPr="002D4F8E">
              <w:rPr>
                <w:rFonts w:cs="Times New Roman"/>
                <w:b/>
                <w:bCs/>
                <w:i/>
                <w:iCs/>
                <w:sz w:val="16"/>
                <w:szCs w:val="16"/>
              </w:rPr>
              <w:t>Joint ventures</w:t>
            </w:r>
          </w:p>
        </w:tc>
        <w:tc>
          <w:tcPr>
            <w:tcW w:w="1710" w:type="dxa"/>
          </w:tcPr>
          <w:p w:rsidR="000E7D1C" w:rsidRPr="002D4F8E" w:rsidRDefault="000E7D1C" w:rsidP="00724F24">
            <w:pPr>
              <w:tabs>
                <w:tab w:val="decimal" w:pos="612"/>
              </w:tabs>
              <w:ind w:left="-108"/>
              <w:jc w:val="both"/>
              <w:rPr>
                <w:rFonts w:cs="Times New Roman"/>
                <w:sz w:val="16"/>
                <w:szCs w:val="16"/>
              </w:rPr>
            </w:pPr>
          </w:p>
        </w:tc>
        <w:tc>
          <w:tcPr>
            <w:tcW w:w="710" w:type="dxa"/>
          </w:tcPr>
          <w:p w:rsidR="000E7D1C" w:rsidRPr="002D4F8E" w:rsidRDefault="000E7D1C" w:rsidP="00724F24">
            <w:pPr>
              <w:tabs>
                <w:tab w:val="decimal" w:pos="612"/>
              </w:tabs>
              <w:ind w:left="-108"/>
              <w:jc w:val="both"/>
              <w:rPr>
                <w:rFonts w:cs="Times New Roman"/>
                <w:sz w:val="16"/>
                <w:szCs w:val="16"/>
              </w:rPr>
            </w:pPr>
          </w:p>
        </w:tc>
        <w:tc>
          <w:tcPr>
            <w:tcW w:w="730" w:type="dxa"/>
          </w:tcPr>
          <w:p w:rsidR="000E7D1C" w:rsidRPr="002D4F8E" w:rsidRDefault="000E7D1C" w:rsidP="00724F24">
            <w:pPr>
              <w:tabs>
                <w:tab w:val="decimal" w:pos="612"/>
              </w:tabs>
              <w:ind w:left="-108"/>
              <w:jc w:val="both"/>
              <w:rPr>
                <w:rFonts w:cs="Times New Roman"/>
                <w:sz w:val="16"/>
                <w:szCs w:val="16"/>
              </w:rPr>
            </w:pPr>
          </w:p>
        </w:tc>
        <w:tc>
          <w:tcPr>
            <w:tcW w:w="240" w:type="dxa"/>
          </w:tcPr>
          <w:p w:rsidR="000E7D1C" w:rsidRPr="002D4F8E" w:rsidRDefault="000E7D1C" w:rsidP="00724F24">
            <w:pPr>
              <w:tabs>
                <w:tab w:val="decimal" w:pos="612"/>
              </w:tabs>
              <w:ind w:left="-108"/>
              <w:jc w:val="both"/>
              <w:rPr>
                <w:rFonts w:cs="Times New Roman"/>
                <w:sz w:val="16"/>
                <w:szCs w:val="16"/>
              </w:rPr>
            </w:pPr>
          </w:p>
        </w:tc>
        <w:tc>
          <w:tcPr>
            <w:tcW w:w="840" w:type="dxa"/>
          </w:tcPr>
          <w:p w:rsidR="000E7D1C" w:rsidRPr="002D4F8E" w:rsidRDefault="000E7D1C" w:rsidP="00724F24">
            <w:pPr>
              <w:tabs>
                <w:tab w:val="decimal" w:pos="612"/>
              </w:tabs>
              <w:ind w:left="-108"/>
              <w:jc w:val="both"/>
              <w:rPr>
                <w:rFonts w:cs="Times New Roman"/>
                <w:sz w:val="16"/>
                <w:szCs w:val="16"/>
              </w:rPr>
            </w:pPr>
          </w:p>
        </w:tc>
        <w:tc>
          <w:tcPr>
            <w:tcW w:w="891" w:type="dxa"/>
          </w:tcPr>
          <w:p w:rsidR="000E7D1C" w:rsidRPr="002D4F8E" w:rsidRDefault="000E7D1C" w:rsidP="00724F24">
            <w:pPr>
              <w:tabs>
                <w:tab w:val="decimal" w:pos="432"/>
              </w:tabs>
              <w:ind w:left="-108"/>
              <w:jc w:val="both"/>
              <w:rPr>
                <w:rFonts w:cs="Times New Roman"/>
                <w:sz w:val="16"/>
                <w:szCs w:val="16"/>
              </w:rPr>
            </w:pPr>
          </w:p>
        </w:tc>
        <w:tc>
          <w:tcPr>
            <w:tcW w:w="243" w:type="dxa"/>
          </w:tcPr>
          <w:p w:rsidR="000E7D1C" w:rsidRPr="002D4F8E" w:rsidRDefault="000E7D1C" w:rsidP="00724F24">
            <w:pPr>
              <w:tabs>
                <w:tab w:val="decimal" w:pos="612"/>
              </w:tabs>
              <w:ind w:left="-108"/>
              <w:jc w:val="both"/>
              <w:rPr>
                <w:rFonts w:cs="Times New Roman"/>
                <w:sz w:val="16"/>
                <w:szCs w:val="16"/>
              </w:rPr>
            </w:pPr>
          </w:p>
        </w:tc>
        <w:tc>
          <w:tcPr>
            <w:tcW w:w="844"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10" w:type="dxa"/>
          </w:tcPr>
          <w:p w:rsidR="000E7D1C" w:rsidRPr="002D4F8E" w:rsidRDefault="000E7D1C" w:rsidP="00724F24">
            <w:pPr>
              <w:tabs>
                <w:tab w:val="decimal" w:pos="612"/>
              </w:tabs>
              <w:ind w:left="-108"/>
              <w:jc w:val="both"/>
              <w:rPr>
                <w:rFonts w:cs="Times New Roman"/>
                <w:sz w:val="16"/>
                <w:szCs w:val="16"/>
              </w:rPr>
            </w:pPr>
          </w:p>
        </w:tc>
        <w:tc>
          <w:tcPr>
            <w:tcW w:w="236" w:type="dxa"/>
          </w:tcPr>
          <w:p w:rsidR="000E7D1C" w:rsidRPr="002D4F8E" w:rsidRDefault="000E7D1C" w:rsidP="00724F24">
            <w:pPr>
              <w:tabs>
                <w:tab w:val="decimal" w:pos="612"/>
              </w:tabs>
              <w:ind w:left="-108"/>
              <w:jc w:val="both"/>
              <w:rPr>
                <w:rFonts w:cs="Times New Roman"/>
                <w:sz w:val="16"/>
                <w:szCs w:val="16"/>
              </w:rPr>
            </w:pPr>
          </w:p>
        </w:tc>
        <w:tc>
          <w:tcPr>
            <w:tcW w:w="844"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958"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36"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10" w:type="dxa"/>
          </w:tcPr>
          <w:p w:rsidR="000E7D1C" w:rsidRPr="002D4F8E" w:rsidRDefault="000E7D1C" w:rsidP="00724F24">
            <w:pPr>
              <w:tabs>
                <w:tab w:val="decimal" w:pos="612"/>
              </w:tabs>
              <w:ind w:left="-108"/>
              <w:jc w:val="both"/>
              <w:rPr>
                <w:rFonts w:cs="Times New Roman"/>
                <w:sz w:val="16"/>
                <w:szCs w:val="16"/>
              </w:rPr>
            </w:pPr>
          </w:p>
        </w:tc>
      </w:tr>
      <w:tr w:rsidR="000E7D1C" w:rsidRPr="00240011" w:rsidTr="000E7D1C">
        <w:tc>
          <w:tcPr>
            <w:tcW w:w="2249" w:type="dxa"/>
          </w:tcPr>
          <w:p w:rsidR="000E7D1C" w:rsidRPr="002D4F8E" w:rsidRDefault="000E7D1C" w:rsidP="00724F24">
            <w:pPr>
              <w:tabs>
                <w:tab w:val="left" w:pos="540"/>
              </w:tabs>
              <w:ind w:right="-108"/>
              <w:jc w:val="both"/>
              <w:rPr>
                <w:rFonts w:cs="Times New Roman"/>
                <w:b/>
                <w:bCs/>
                <w:i/>
                <w:iCs/>
                <w:sz w:val="16"/>
                <w:szCs w:val="16"/>
              </w:rPr>
            </w:pPr>
            <w:r w:rsidRPr="002D4F8E">
              <w:rPr>
                <w:rFonts w:cs="Times New Roman"/>
                <w:b/>
                <w:bCs/>
                <w:i/>
                <w:iCs/>
                <w:sz w:val="16"/>
                <w:szCs w:val="16"/>
              </w:rPr>
              <w:t>Direct</w:t>
            </w:r>
          </w:p>
        </w:tc>
        <w:tc>
          <w:tcPr>
            <w:tcW w:w="1710" w:type="dxa"/>
          </w:tcPr>
          <w:p w:rsidR="000E7D1C" w:rsidRPr="002D4F8E" w:rsidRDefault="000E7D1C" w:rsidP="00724F24">
            <w:pPr>
              <w:tabs>
                <w:tab w:val="decimal" w:pos="612"/>
              </w:tabs>
              <w:ind w:left="-108"/>
              <w:jc w:val="both"/>
              <w:rPr>
                <w:rFonts w:cs="Times New Roman"/>
                <w:sz w:val="16"/>
                <w:szCs w:val="16"/>
              </w:rPr>
            </w:pPr>
          </w:p>
        </w:tc>
        <w:tc>
          <w:tcPr>
            <w:tcW w:w="710" w:type="dxa"/>
          </w:tcPr>
          <w:p w:rsidR="000E7D1C" w:rsidRPr="002D4F8E" w:rsidRDefault="000E7D1C" w:rsidP="00724F24">
            <w:pPr>
              <w:tabs>
                <w:tab w:val="decimal" w:pos="612"/>
              </w:tabs>
              <w:ind w:left="-108"/>
              <w:jc w:val="both"/>
              <w:rPr>
                <w:rFonts w:cs="Times New Roman"/>
                <w:sz w:val="16"/>
                <w:szCs w:val="16"/>
              </w:rPr>
            </w:pPr>
          </w:p>
        </w:tc>
        <w:tc>
          <w:tcPr>
            <w:tcW w:w="730" w:type="dxa"/>
          </w:tcPr>
          <w:p w:rsidR="000E7D1C" w:rsidRPr="002D4F8E" w:rsidRDefault="000E7D1C" w:rsidP="00724F24">
            <w:pPr>
              <w:tabs>
                <w:tab w:val="decimal" w:pos="612"/>
              </w:tabs>
              <w:ind w:left="-108"/>
              <w:jc w:val="both"/>
              <w:rPr>
                <w:rFonts w:cs="Times New Roman"/>
                <w:sz w:val="16"/>
                <w:szCs w:val="16"/>
              </w:rPr>
            </w:pPr>
          </w:p>
        </w:tc>
        <w:tc>
          <w:tcPr>
            <w:tcW w:w="240" w:type="dxa"/>
          </w:tcPr>
          <w:p w:rsidR="000E7D1C" w:rsidRPr="002D4F8E" w:rsidRDefault="000E7D1C" w:rsidP="00724F24">
            <w:pPr>
              <w:tabs>
                <w:tab w:val="decimal" w:pos="612"/>
              </w:tabs>
              <w:ind w:left="-108"/>
              <w:jc w:val="both"/>
              <w:rPr>
                <w:rFonts w:cs="Times New Roman"/>
                <w:sz w:val="16"/>
                <w:szCs w:val="16"/>
              </w:rPr>
            </w:pPr>
          </w:p>
        </w:tc>
        <w:tc>
          <w:tcPr>
            <w:tcW w:w="840" w:type="dxa"/>
          </w:tcPr>
          <w:p w:rsidR="000E7D1C" w:rsidRPr="002D4F8E" w:rsidRDefault="000E7D1C" w:rsidP="00724F24">
            <w:pPr>
              <w:tabs>
                <w:tab w:val="decimal" w:pos="612"/>
              </w:tabs>
              <w:ind w:left="-108"/>
              <w:jc w:val="both"/>
              <w:rPr>
                <w:rFonts w:cs="Times New Roman"/>
                <w:sz w:val="16"/>
                <w:szCs w:val="16"/>
              </w:rPr>
            </w:pPr>
          </w:p>
        </w:tc>
        <w:tc>
          <w:tcPr>
            <w:tcW w:w="891" w:type="dxa"/>
          </w:tcPr>
          <w:p w:rsidR="000E7D1C" w:rsidRPr="002D4F8E" w:rsidRDefault="000E7D1C" w:rsidP="00724F24">
            <w:pPr>
              <w:tabs>
                <w:tab w:val="decimal" w:pos="432"/>
              </w:tabs>
              <w:ind w:left="-108"/>
              <w:jc w:val="both"/>
              <w:rPr>
                <w:rFonts w:cs="Times New Roman"/>
                <w:sz w:val="16"/>
                <w:szCs w:val="16"/>
              </w:rPr>
            </w:pPr>
          </w:p>
        </w:tc>
        <w:tc>
          <w:tcPr>
            <w:tcW w:w="243" w:type="dxa"/>
          </w:tcPr>
          <w:p w:rsidR="000E7D1C" w:rsidRPr="002D4F8E" w:rsidRDefault="000E7D1C" w:rsidP="00724F24">
            <w:pPr>
              <w:tabs>
                <w:tab w:val="decimal" w:pos="612"/>
              </w:tabs>
              <w:ind w:left="-108"/>
              <w:jc w:val="both"/>
              <w:rPr>
                <w:rFonts w:cs="Times New Roman"/>
                <w:sz w:val="16"/>
                <w:szCs w:val="16"/>
              </w:rPr>
            </w:pPr>
          </w:p>
        </w:tc>
        <w:tc>
          <w:tcPr>
            <w:tcW w:w="844"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10" w:type="dxa"/>
          </w:tcPr>
          <w:p w:rsidR="000E7D1C" w:rsidRPr="002D4F8E" w:rsidRDefault="000E7D1C" w:rsidP="00724F24">
            <w:pPr>
              <w:tabs>
                <w:tab w:val="decimal" w:pos="612"/>
              </w:tabs>
              <w:ind w:left="-108"/>
              <w:jc w:val="both"/>
              <w:rPr>
                <w:rFonts w:cs="Times New Roman"/>
                <w:sz w:val="16"/>
                <w:szCs w:val="16"/>
              </w:rPr>
            </w:pPr>
          </w:p>
        </w:tc>
        <w:tc>
          <w:tcPr>
            <w:tcW w:w="236" w:type="dxa"/>
          </w:tcPr>
          <w:p w:rsidR="000E7D1C" w:rsidRPr="002D4F8E" w:rsidRDefault="000E7D1C" w:rsidP="00724F24">
            <w:pPr>
              <w:tabs>
                <w:tab w:val="decimal" w:pos="612"/>
              </w:tabs>
              <w:ind w:left="-108"/>
              <w:jc w:val="both"/>
              <w:rPr>
                <w:rFonts w:cs="Times New Roman"/>
                <w:sz w:val="16"/>
                <w:szCs w:val="16"/>
              </w:rPr>
            </w:pPr>
          </w:p>
        </w:tc>
        <w:tc>
          <w:tcPr>
            <w:tcW w:w="844"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958"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36" w:type="dxa"/>
          </w:tcPr>
          <w:p w:rsidR="000E7D1C" w:rsidRPr="002D4F8E" w:rsidRDefault="000E7D1C" w:rsidP="00724F24">
            <w:pPr>
              <w:tabs>
                <w:tab w:val="decimal" w:pos="612"/>
              </w:tabs>
              <w:ind w:left="-108"/>
              <w:jc w:val="both"/>
              <w:rPr>
                <w:rFonts w:cs="Times New Roman"/>
                <w:sz w:val="16"/>
                <w:szCs w:val="16"/>
              </w:rPr>
            </w:pPr>
          </w:p>
        </w:tc>
        <w:tc>
          <w:tcPr>
            <w:tcW w:w="270" w:type="dxa"/>
          </w:tcPr>
          <w:p w:rsidR="000E7D1C" w:rsidRPr="002D4F8E" w:rsidRDefault="000E7D1C" w:rsidP="00724F24">
            <w:pPr>
              <w:tabs>
                <w:tab w:val="decimal" w:pos="612"/>
              </w:tabs>
              <w:ind w:left="-108"/>
              <w:jc w:val="both"/>
              <w:rPr>
                <w:rFonts w:cs="Times New Roman"/>
                <w:sz w:val="16"/>
                <w:szCs w:val="16"/>
              </w:rPr>
            </w:pPr>
          </w:p>
        </w:tc>
        <w:tc>
          <w:tcPr>
            <w:tcW w:w="810" w:type="dxa"/>
          </w:tcPr>
          <w:p w:rsidR="000E7D1C" w:rsidRPr="002D4F8E" w:rsidRDefault="000E7D1C" w:rsidP="00724F24">
            <w:pPr>
              <w:tabs>
                <w:tab w:val="decimal" w:pos="612"/>
              </w:tabs>
              <w:ind w:left="-108"/>
              <w:jc w:val="both"/>
              <w:rPr>
                <w:rFonts w:cs="Times New Roman"/>
                <w:sz w:val="16"/>
                <w:szCs w:val="16"/>
              </w:rPr>
            </w:pPr>
          </w:p>
        </w:tc>
      </w:tr>
      <w:tr w:rsidR="000E7D1C" w:rsidRPr="00240011" w:rsidTr="000E7D1C">
        <w:tc>
          <w:tcPr>
            <w:tcW w:w="2249" w:type="dxa"/>
          </w:tcPr>
          <w:p w:rsidR="000E7D1C" w:rsidRPr="002D4F8E" w:rsidRDefault="000E7D1C" w:rsidP="00393949">
            <w:pPr>
              <w:tabs>
                <w:tab w:val="left" w:pos="540"/>
              </w:tabs>
              <w:ind w:right="-108"/>
              <w:jc w:val="both"/>
              <w:rPr>
                <w:rFonts w:cs="Times New Roman"/>
                <w:sz w:val="16"/>
                <w:szCs w:val="16"/>
              </w:rPr>
            </w:pPr>
            <w:r w:rsidRPr="002D4F8E">
              <w:rPr>
                <w:rFonts w:cs="Times New Roman"/>
                <w:sz w:val="16"/>
                <w:szCs w:val="16"/>
              </w:rPr>
              <w:t>T</w:t>
            </w:r>
            <w:r>
              <w:rPr>
                <w:rFonts w:cs="Times New Roman"/>
                <w:sz w:val="16"/>
                <w:szCs w:val="16"/>
              </w:rPr>
              <w:t>IM</w:t>
            </w:r>
            <w:r w:rsidRPr="002D4F8E">
              <w:rPr>
                <w:rFonts w:cs="Times New Roman"/>
                <w:sz w:val="16"/>
                <w:szCs w:val="16"/>
              </w:rPr>
              <w:t xml:space="preserve"> Secured Technologies </w:t>
            </w:r>
            <w:r>
              <w:rPr>
                <w:rFonts w:cs="Times New Roman"/>
                <w:sz w:val="16"/>
                <w:szCs w:val="16"/>
              </w:rPr>
              <w:t xml:space="preserve">    </w:t>
            </w:r>
          </w:p>
        </w:tc>
        <w:tc>
          <w:tcPr>
            <w:tcW w:w="1710" w:type="dxa"/>
          </w:tcPr>
          <w:p w:rsidR="000E7D1C" w:rsidRPr="002D4F8E" w:rsidRDefault="000E7D1C" w:rsidP="001165FB">
            <w:pPr>
              <w:pStyle w:val="acctfourfigures"/>
              <w:tabs>
                <w:tab w:val="clear" w:pos="765"/>
                <w:tab w:val="decimal" w:pos="461"/>
              </w:tabs>
              <w:spacing w:line="240" w:lineRule="atLeast"/>
              <w:jc w:val="thaiDistribute"/>
              <w:rPr>
                <w:rFonts w:cs="Times New Roman"/>
                <w:sz w:val="16"/>
                <w:szCs w:val="16"/>
              </w:rPr>
            </w:pPr>
            <w:r w:rsidRPr="002D4F8E">
              <w:rPr>
                <w:rFonts w:cs="Times New Roman"/>
                <w:sz w:val="16"/>
                <w:szCs w:val="16"/>
              </w:rPr>
              <w:t xml:space="preserve">Digital printing and </w:t>
            </w:r>
          </w:p>
        </w:tc>
        <w:tc>
          <w:tcPr>
            <w:tcW w:w="710" w:type="dxa"/>
            <w:vAlign w:val="bottom"/>
          </w:tcPr>
          <w:p w:rsidR="000E7D1C" w:rsidRPr="002D4F8E" w:rsidRDefault="000E7D1C" w:rsidP="006D51BD">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33.33</w:t>
            </w:r>
          </w:p>
        </w:tc>
        <w:tc>
          <w:tcPr>
            <w:tcW w:w="730" w:type="dxa"/>
            <w:vAlign w:val="bottom"/>
          </w:tcPr>
          <w:p w:rsidR="000E7D1C" w:rsidRPr="002D4F8E" w:rsidRDefault="000E7D1C" w:rsidP="006D51BD">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w:t>
            </w:r>
          </w:p>
        </w:tc>
        <w:tc>
          <w:tcPr>
            <w:tcW w:w="240" w:type="dxa"/>
            <w:vAlign w:val="bottom"/>
          </w:tcPr>
          <w:p w:rsidR="000E7D1C" w:rsidRPr="002D4F8E" w:rsidRDefault="000E7D1C" w:rsidP="006D51BD">
            <w:pPr>
              <w:tabs>
                <w:tab w:val="decimal" w:pos="441"/>
                <w:tab w:val="decimal" w:pos="531"/>
              </w:tabs>
              <w:spacing w:line="240" w:lineRule="auto"/>
              <w:ind w:left="-108" w:right="-108"/>
              <w:jc w:val="center"/>
              <w:rPr>
                <w:rFonts w:cs="Times New Roman"/>
                <w:sz w:val="16"/>
                <w:szCs w:val="16"/>
              </w:rPr>
            </w:pPr>
          </w:p>
        </w:tc>
        <w:tc>
          <w:tcPr>
            <w:tcW w:w="840" w:type="dxa"/>
            <w:vAlign w:val="bottom"/>
          </w:tcPr>
          <w:p w:rsidR="000E7D1C" w:rsidRPr="002D4F8E" w:rsidRDefault="000E7D1C" w:rsidP="002D4F8E">
            <w:pPr>
              <w:tabs>
                <w:tab w:val="decimal" w:pos="346"/>
              </w:tabs>
              <w:spacing w:line="240" w:lineRule="auto"/>
              <w:ind w:left="-108"/>
              <w:jc w:val="center"/>
              <w:rPr>
                <w:rFonts w:cstheme="minorBidi"/>
                <w:sz w:val="16"/>
                <w:szCs w:val="16"/>
                <w:lang w:val="en-US" w:bidi="th-TH"/>
              </w:rPr>
            </w:pPr>
            <w:r w:rsidRPr="002D4F8E">
              <w:rPr>
                <w:rFonts w:cs="Times New Roman"/>
                <w:sz w:val="16"/>
                <w:szCs w:val="16"/>
              </w:rPr>
              <w:t>B</w:t>
            </w:r>
            <w:r>
              <w:rPr>
                <w:rFonts w:cs="Times New Roman"/>
                <w:sz w:val="16"/>
                <w:szCs w:val="16"/>
              </w:rPr>
              <w:t>aht</w:t>
            </w:r>
            <w:r w:rsidRPr="002D4F8E">
              <w:rPr>
                <w:rFonts w:cs="Times New Roman"/>
                <w:sz w:val="16"/>
                <w:szCs w:val="16"/>
              </w:rPr>
              <w:t xml:space="preserve"> 6</w:t>
            </w:r>
            <w:r w:rsidRPr="002D4F8E">
              <w:rPr>
                <w:rFonts w:cstheme="minorBidi" w:hint="cs"/>
                <w:sz w:val="16"/>
                <w:szCs w:val="16"/>
                <w:cs/>
                <w:lang w:bidi="th-TH"/>
              </w:rPr>
              <w:t xml:space="preserve"> </w:t>
            </w:r>
          </w:p>
        </w:tc>
        <w:tc>
          <w:tcPr>
            <w:tcW w:w="891" w:type="dxa"/>
            <w:vAlign w:val="bottom"/>
          </w:tcPr>
          <w:p w:rsidR="000E7D1C" w:rsidRPr="002D4F8E" w:rsidRDefault="000E7D1C" w:rsidP="00393949">
            <w:pPr>
              <w:tabs>
                <w:tab w:val="decimal" w:pos="316"/>
              </w:tabs>
              <w:spacing w:line="240" w:lineRule="auto"/>
              <w:ind w:left="-108" w:right="-108"/>
              <w:rPr>
                <w:rFonts w:cs="Times New Roman"/>
                <w:sz w:val="16"/>
                <w:szCs w:val="16"/>
              </w:rPr>
            </w:pPr>
            <w:r w:rsidRPr="002D4F8E">
              <w:rPr>
                <w:rFonts w:cs="Times New Roman"/>
                <w:sz w:val="16"/>
                <w:szCs w:val="16"/>
              </w:rPr>
              <w:t>-</w:t>
            </w:r>
          </w:p>
        </w:tc>
        <w:tc>
          <w:tcPr>
            <w:tcW w:w="243" w:type="dxa"/>
            <w:vAlign w:val="bottom"/>
          </w:tcPr>
          <w:p w:rsidR="000E7D1C" w:rsidRPr="002D4F8E" w:rsidRDefault="000E7D1C" w:rsidP="006D51BD">
            <w:pPr>
              <w:tabs>
                <w:tab w:val="decimal" w:pos="342"/>
                <w:tab w:val="decimal" w:pos="441"/>
              </w:tabs>
              <w:spacing w:line="240" w:lineRule="auto"/>
              <w:ind w:left="-108" w:right="-108"/>
              <w:jc w:val="center"/>
              <w:rPr>
                <w:rFonts w:cs="Times New Roman"/>
                <w:sz w:val="16"/>
                <w:szCs w:val="16"/>
              </w:rPr>
            </w:pPr>
          </w:p>
        </w:tc>
        <w:tc>
          <w:tcPr>
            <w:tcW w:w="844" w:type="dxa"/>
            <w:vAlign w:val="bottom"/>
          </w:tcPr>
          <w:p w:rsidR="000E7D1C" w:rsidRPr="002D4F8E" w:rsidRDefault="000E7D1C" w:rsidP="006D51BD">
            <w:pPr>
              <w:tabs>
                <w:tab w:val="decimal" w:pos="526"/>
              </w:tabs>
              <w:spacing w:line="240" w:lineRule="auto"/>
              <w:ind w:left="-108" w:right="-108"/>
              <w:rPr>
                <w:rFonts w:cs="Times New Roman"/>
                <w:sz w:val="16"/>
                <w:szCs w:val="16"/>
              </w:rPr>
            </w:pPr>
            <w:r w:rsidRPr="002D4F8E">
              <w:rPr>
                <w:rFonts w:cs="Times New Roman"/>
                <w:sz w:val="16"/>
                <w:szCs w:val="16"/>
              </w:rPr>
              <w:t>2,000</w:t>
            </w:r>
          </w:p>
        </w:tc>
        <w:tc>
          <w:tcPr>
            <w:tcW w:w="270" w:type="dxa"/>
            <w:vAlign w:val="bottom"/>
          </w:tcPr>
          <w:p w:rsidR="000E7D1C" w:rsidRPr="002D4F8E" w:rsidRDefault="000E7D1C" w:rsidP="006D51BD">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6D51BD">
            <w:pPr>
              <w:tabs>
                <w:tab w:val="decimal" w:pos="101"/>
              </w:tabs>
              <w:spacing w:line="240" w:lineRule="auto"/>
              <w:ind w:left="-108" w:right="-108"/>
              <w:jc w:val="center"/>
              <w:rPr>
                <w:rFonts w:cs="Times New Roman"/>
                <w:sz w:val="16"/>
                <w:szCs w:val="16"/>
              </w:rPr>
            </w:pPr>
            <w:r w:rsidRPr="002D4F8E">
              <w:rPr>
                <w:rFonts w:cs="Times New Roman"/>
                <w:sz w:val="16"/>
                <w:szCs w:val="16"/>
              </w:rPr>
              <w:t>-</w:t>
            </w:r>
          </w:p>
        </w:tc>
        <w:tc>
          <w:tcPr>
            <w:tcW w:w="236"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44" w:type="dxa"/>
            <w:vAlign w:val="bottom"/>
          </w:tcPr>
          <w:p w:rsidR="000E7D1C" w:rsidRPr="002D4F8E" w:rsidRDefault="0049129F" w:rsidP="00013971">
            <w:pPr>
              <w:tabs>
                <w:tab w:val="decimal" w:pos="633"/>
              </w:tabs>
              <w:spacing w:line="240" w:lineRule="auto"/>
              <w:ind w:left="-108" w:right="-108"/>
              <w:rPr>
                <w:rFonts w:cs="Times New Roman"/>
                <w:sz w:val="16"/>
                <w:szCs w:val="16"/>
              </w:rPr>
            </w:pPr>
            <w:r>
              <w:rPr>
                <w:rFonts w:cs="Times New Roman"/>
                <w:sz w:val="16"/>
                <w:szCs w:val="16"/>
              </w:rPr>
              <w:t>1,523</w:t>
            </w: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6D51BD">
            <w:pPr>
              <w:tabs>
                <w:tab w:val="decimal" w:pos="408"/>
              </w:tabs>
              <w:spacing w:line="240" w:lineRule="auto"/>
              <w:ind w:left="-108" w:right="-108"/>
              <w:jc w:val="both"/>
              <w:rPr>
                <w:rFonts w:cs="Times New Roman"/>
                <w:sz w:val="16"/>
                <w:szCs w:val="16"/>
              </w:rPr>
            </w:pPr>
            <w:r w:rsidRPr="002D4F8E">
              <w:rPr>
                <w:rFonts w:cs="Times New Roman"/>
                <w:sz w:val="16"/>
                <w:szCs w:val="16"/>
              </w:rPr>
              <w:t>-</w:t>
            </w: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36" w:type="dxa"/>
            <w:vAlign w:val="bottom"/>
          </w:tcPr>
          <w:p w:rsidR="000E7D1C" w:rsidRPr="002D4F8E" w:rsidRDefault="000E7D1C" w:rsidP="006D51BD">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10" w:type="dxa"/>
            <w:vAlign w:val="bottom"/>
          </w:tcPr>
          <w:p w:rsidR="000E7D1C" w:rsidRPr="002D4F8E" w:rsidRDefault="000E7D1C" w:rsidP="006D51BD">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0E7D1C" w:rsidRPr="00240011" w:rsidTr="000E7D1C">
        <w:tc>
          <w:tcPr>
            <w:tcW w:w="2249" w:type="dxa"/>
          </w:tcPr>
          <w:p w:rsidR="000E7D1C" w:rsidRPr="002D4F8E" w:rsidRDefault="000E7D1C" w:rsidP="006D51BD">
            <w:pPr>
              <w:tabs>
                <w:tab w:val="left" w:pos="540"/>
              </w:tabs>
              <w:ind w:right="-108"/>
              <w:jc w:val="both"/>
              <w:rPr>
                <w:rFonts w:cs="Times New Roman"/>
                <w:sz w:val="16"/>
                <w:szCs w:val="16"/>
              </w:rPr>
            </w:pPr>
            <w:r>
              <w:rPr>
                <w:rFonts w:cs="Times New Roman"/>
                <w:sz w:val="16"/>
                <w:szCs w:val="16"/>
              </w:rPr>
              <w:t xml:space="preserve">    </w:t>
            </w:r>
            <w:r w:rsidRPr="002D4F8E">
              <w:rPr>
                <w:rFonts w:cs="Times New Roman"/>
                <w:sz w:val="16"/>
                <w:szCs w:val="16"/>
              </w:rPr>
              <w:t>Co., Ltd.</w:t>
            </w:r>
          </w:p>
        </w:tc>
        <w:tc>
          <w:tcPr>
            <w:tcW w:w="1710" w:type="dxa"/>
          </w:tcPr>
          <w:p w:rsidR="000E7D1C" w:rsidRPr="002D4F8E" w:rsidRDefault="000E7D1C" w:rsidP="001165FB">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2D4F8E">
              <w:rPr>
                <w:rFonts w:cs="Times New Roman"/>
                <w:sz w:val="16"/>
                <w:szCs w:val="16"/>
              </w:rPr>
              <w:t>ystem integrated</w:t>
            </w:r>
          </w:p>
        </w:tc>
        <w:tc>
          <w:tcPr>
            <w:tcW w:w="710" w:type="dxa"/>
            <w:vAlign w:val="bottom"/>
          </w:tcPr>
          <w:p w:rsidR="000E7D1C" w:rsidRPr="002D4F8E" w:rsidRDefault="000E7D1C" w:rsidP="006D51BD">
            <w:pPr>
              <w:tabs>
                <w:tab w:val="decimal" w:pos="252"/>
                <w:tab w:val="decimal" w:pos="441"/>
              </w:tabs>
              <w:spacing w:line="240" w:lineRule="auto"/>
              <w:ind w:left="-108" w:right="-108"/>
              <w:jc w:val="center"/>
              <w:rPr>
                <w:rFonts w:cs="Times New Roman"/>
                <w:sz w:val="16"/>
                <w:szCs w:val="16"/>
              </w:rPr>
            </w:pPr>
          </w:p>
        </w:tc>
        <w:tc>
          <w:tcPr>
            <w:tcW w:w="730" w:type="dxa"/>
            <w:vAlign w:val="bottom"/>
          </w:tcPr>
          <w:p w:rsidR="000E7D1C" w:rsidRPr="002D4F8E" w:rsidRDefault="000E7D1C" w:rsidP="006D51BD">
            <w:pPr>
              <w:tabs>
                <w:tab w:val="decimal" w:pos="252"/>
                <w:tab w:val="decimal" w:pos="441"/>
              </w:tabs>
              <w:spacing w:line="240" w:lineRule="auto"/>
              <w:ind w:left="-108" w:right="-108"/>
              <w:jc w:val="center"/>
              <w:rPr>
                <w:rFonts w:cs="Times New Roman"/>
                <w:sz w:val="16"/>
                <w:szCs w:val="16"/>
              </w:rPr>
            </w:pPr>
          </w:p>
        </w:tc>
        <w:tc>
          <w:tcPr>
            <w:tcW w:w="240" w:type="dxa"/>
            <w:vAlign w:val="bottom"/>
          </w:tcPr>
          <w:p w:rsidR="000E7D1C" w:rsidRPr="002D4F8E" w:rsidRDefault="000E7D1C" w:rsidP="006D51BD">
            <w:pPr>
              <w:tabs>
                <w:tab w:val="decimal" w:pos="441"/>
                <w:tab w:val="decimal" w:pos="531"/>
              </w:tabs>
              <w:spacing w:line="240" w:lineRule="auto"/>
              <w:ind w:left="-108" w:right="-108"/>
              <w:jc w:val="center"/>
              <w:rPr>
                <w:rFonts w:cs="Times New Roman"/>
                <w:sz w:val="16"/>
                <w:szCs w:val="16"/>
              </w:rPr>
            </w:pPr>
          </w:p>
        </w:tc>
        <w:tc>
          <w:tcPr>
            <w:tcW w:w="840" w:type="dxa"/>
            <w:vAlign w:val="bottom"/>
          </w:tcPr>
          <w:p w:rsidR="000E7D1C" w:rsidRPr="002D4F8E" w:rsidRDefault="000E7D1C" w:rsidP="002D4F8E">
            <w:pPr>
              <w:tabs>
                <w:tab w:val="decimal" w:pos="346"/>
              </w:tabs>
              <w:spacing w:line="240" w:lineRule="auto"/>
              <w:ind w:left="-108"/>
              <w:jc w:val="center"/>
              <w:rPr>
                <w:rFonts w:cs="Times New Roman"/>
                <w:sz w:val="16"/>
                <w:szCs w:val="16"/>
              </w:rPr>
            </w:pPr>
            <w:r w:rsidRPr="002D4F8E">
              <w:rPr>
                <w:rFonts w:cs="Times New Roman"/>
                <w:sz w:val="16"/>
                <w:szCs w:val="16"/>
              </w:rPr>
              <w:t>million</w:t>
            </w:r>
          </w:p>
        </w:tc>
        <w:tc>
          <w:tcPr>
            <w:tcW w:w="891" w:type="dxa"/>
            <w:vAlign w:val="bottom"/>
          </w:tcPr>
          <w:p w:rsidR="000E7D1C" w:rsidRPr="002D4F8E" w:rsidRDefault="000E7D1C" w:rsidP="002D4F8E">
            <w:pPr>
              <w:tabs>
                <w:tab w:val="decimal" w:pos="346"/>
                <w:tab w:val="decimal" w:pos="409"/>
              </w:tabs>
              <w:spacing w:line="240" w:lineRule="auto"/>
              <w:ind w:left="-108" w:right="-108"/>
              <w:jc w:val="center"/>
              <w:rPr>
                <w:rFonts w:cs="Times New Roman"/>
                <w:sz w:val="16"/>
                <w:szCs w:val="16"/>
              </w:rPr>
            </w:pPr>
          </w:p>
        </w:tc>
        <w:tc>
          <w:tcPr>
            <w:tcW w:w="243" w:type="dxa"/>
            <w:vAlign w:val="bottom"/>
          </w:tcPr>
          <w:p w:rsidR="000E7D1C" w:rsidRPr="002D4F8E" w:rsidRDefault="000E7D1C" w:rsidP="006D51BD">
            <w:pPr>
              <w:tabs>
                <w:tab w:val="decimal" w:pos="342"/>
                <w:tab w:val="decimal" w:pos="441"/>
              </w:tabs>
              <w:spacing w:line="240" w:lineRule="auto"/>
              <w:ind w:left="-108" w:right="-108"/>
              <w:jc w:val="center"/>
              <w:rPr>
                <w:rFonts w:cs="Times New Roman"/>
                <w:sz w:val="16"/>
                <w:szCs w:val="16"/>
              </w:rPr>
            </w:pPr>
          </w:p>
        </w:tc>
        <w:tc>
          <w:tcPr>
            <w:tcW w:w="844" w:type="dxa"/>
            <w:vAlign w:val="bottom"/>
          </w:tcPr>
          <w:p w:rsidR="000E7D1C" w:rsidRPr="002D4F8E" w:rsidRDefault="000E7D1C" w:rsidP="006D51BD">
            <w:pPr>
              <w:tabs>
                <w:tab w:val="decimal" w:pos="526"/>
              </w:tabs>
              <w:spacing w:line="240" w:lineRule="auto"/>
              <w:ind w:left="-108" w:right="-108"/>
              <w:rPr>
                <w:rFonts w:cs="Times New Roman"/>
                <w:sz w:val="16"/>
                <w:szCs w:val="16"/>
              </w:rPr>
            </w:pPr>
          </w:p>
        </w:tc>
        <w:tc>
          <w:tcPr>
            <w:tcW w:w="270" w:type="dxa"/>
            <w:vAlign w:val="bottom"/>
          </w:tcPr>
          <w:p w:rsidR="000E7D1C" w:rsidRPr="002D4F8E" w:rsidRDefault="000E7D1C" w:rsidP="006D51BD">
            <w:pPr>
              <w:tabs>
                <w:tab w:val="decimal" w:pos="441"/>
              </w:tabs>
              <w:spacing w:line="240" w:lineRule="auto"/>
              <w:ind w:left="-108" w:right="-108"/>
              <w:jc w:val="center"/>
              <w:rPr>
                <w:rFonts w:cs="Times New Roman"/>
                <w:sz w:val="16"/>
                <w:szCs w:val="16"/>
              </w:rPr>
            </w:pPr>
          </w:p>
        </w:tc>
        <w:tc>
          <w:tcPr>
            <w:tcW w:w="810" w:type="dxa"/>
            <w:vAlign w:val="bottom"/>
          </w:tcPr>
          <w:p w:rsidR="000E7D1C" w:rsidRPr="002D4F8E" w:rsidRDefault="000E7D1C" w:rsidP="006D51BD">
            <w:pPr>
              <w:tabs>
                <w:tab w:val="decimal" w:pos="101"/>
              </w:tabs>
              <w:spacing w:line="240" w:lineRule="auto"/>
              <w:ind w:left="-108" w:right="-108"/>
              <w:jc w:val="center"/>
              <w:rPr>
                <w:rFonts w:cs="Times New Roman"/>
                <w:sz w:val="16"/>
                <w:szCs w:val="16"/>
              </w:rPr>
            </w:pPr>
          </w:p>
        </w:tc>
        <w:tc>
          <w:tcPr>
            <w:tcW w:w="236"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44" w:type="dxa"/>
            <w:vAlign w:val="bottom"/>
          </w:tcPr>
          <w:p w:rsidR="000E7D1C" w:rsidRPr="002D4F8E" w:rsidRDefault="000E7D1C" w:rsidP="006D51BD">
            <w:pPr>
              <w:tabs>
                <w:tab w:val="decimal" w:pos="502"/>
              </w:tabs>
              <w:spacing w:line="240" w:lineRule="auto"/>
              <w:ind w:left="-108" w:right="-108"/>
              <w:rPr>
                <w:rFonts w:cs="Times New Roman"/>
                <w:sz w:val="16"/>
                <w:szCs w:val="16"/>
              </w:rPr>
            </w:pP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958" w:type="dxa"/>
            <w:vAlign w:val="bottom"/>
          </w:tcPr>
          <w:p w:rsidR="000E7D1C" w:rsidRPr="002D4F8E" w:rsidRDefault="000E7D1C" w:rsidP="006D51BD">
            <w:pPr>
              <w:tabs>
                <w:tab w:val="decimal" w:pos="408"/>
              </w:tabs>
              <w:spacing w:line="240" w:lineRule="auto"/>
              <w:ind w:left="-108" w:right="-108"/>
              <w:jc w:val="both"/>
              <w:rPr>
                <w:rFonts w:cs="Times New Roman"/>
                <w:sz w:val="16"/>
                <w:szCs w:val="16"/>
              </w:rPr>
            </w:pP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36" w:type="dxa"/>
            <w:vAlign w:val="bottom"/>
          </w:tcPr>
          <w:p w:rsidR="000E7D1C" w:rsidRPr="002D4F8E" w:rsidRDefault="000E7D1C" w:rsidP="006D51BD">
            <w:pPr>
              <w:tabs>
                <w:tab w:val="decimal" w:pos="478"/>
              </w:tabs>
              <w:spacing w:line="240" w:lineRule="auto"/>
              <w:ind w:left="-108" w:right="-108"/>
              <w:rPr>
                <w:rFonts w:cs="Times New Roman"/>
                <w:sz w:val="16"/>
                <w:szCs w:val="16"/>
              </w:rPr>
            </w:pPr>
          </w:p>
        </w:tc>
        <w:tc>
          <w:tcPr>
            <w:tcW w:w="270" w:type="dxa"/>
            <w:vAlign w:val="bottom"/>
          </w:tcPr>
          <w:p w:rsidR="000E7D1C" w:rsidRPr="002D4F8E" w:rsidRDefault="000E7D1C" w:rsidP="006D51BD">
            <w:pPr>
              <w:tabs>
                <w:tab w:val="decimal" w:pos="441"/>
                <w:tab w:val="decimal" w:pos="792"/>
              </w:tabs>
              <w:spacing w:line="240" w:lineRule="auto"/>
              <w:ind w:left="-108" w:right="-108"/>
              <w:jc w:val="center"/>
              <w:rPr>
                <w:rFonts w:cs="Times New Roman"/>
                <w:sz w:val="16"/>
                <w:szCs w:val="16"/>
              </w:rPr>
            </w:pPr>
          </w:p>
        </w:tc>
        <w:tc>
          <w:tcPr>
            <w:tcW w:w="810" w:type="dxa"/>
            <w:vAlign w:val="bottom"/>
          </w:tcPr>
          <w:p w:rsidR="000E7D1C" w:rsidRPr="002D4F8E" w:rsidRDefault="000E7D1C" w:rsidP="006D51BD">
            <w:pPr>
              <w:tabs>
                <w:tab w:val="decimal" w:pos="441"/>
                <w:tab w:val="decimal" w:pos="522"/>
              </w:tabs>
              <w:spacing w:line="240" w:lineRule="auto"/>
              <w:ind w:left="-108" w:right="-108"/>
              <w:jc w:val="center"/>
              <w:rPr>
                <w:rFonts w:cs="Times New Roman"/>
                <w:sz w:val="16"/>
                <w:szCs w:val="16"/>
              </w:rPr>
            </w:pPr>
          </w:p>
        </w:tc>
      </w:tr>
      <w:tr w:rsidR="000E7D1C" w:rsidRPr="00240011" w:rsidTr="000E7D1C">
        <w:tc>
          <w:tcPr>
            <w:tcW w:w="2249" w:type="dxa"/>
          </w:tcPr>
          <w:p w:rsidR="000E7D1C" w:rsidRPr="002D4F8E" w:rsidRDefault="000E7D1C" w:rsidP="006D51BD">
            <w:pPr>
              <w:tabs>
                <w:tab w:val="left" w:pos="540"/>
              </w:tabs>
              <w:ind w:right="-108"/>
              <w:jc w:val="both"/>
              <w:rPr>
                <w:rFonts w:cs="Times New Roman"/>
                <w:sz w:val="16"/>
                <w:szCs w:val="16"/>
              </w:rPr>
            </w:pPr>
          </w:p>
        </w:tc>
        <w:tc>
          <w:tcPr>
            <w:tcW w:w="1710" w:type="dxa"/>
          </w:tcPr>
          <w:p w:rsidR="000E7D1C" w:rsidRPr="002D4F8E" w:rsidRDefault="000E7D1C" w:rsidP="006D51BD">
            <w:pPr>
              <w:pStyle w:val="acctfourfigures"/>
              <w:tabs>
                <w:tab w:val="clear" w:pos="765"/>
                <w:tab w:val="decimal" w:pos="461"/>
              </w:tabs>
              <w:spacing w:line="240" w:lineRule="atLeast"/>
              <w:rPr>
                <w:rFonts w:cs="Times New Roman"/>
                <w:sz w:val="16"/>
                <w:szCs w:val="16"/>
              </w:rPr>
            </w:pPr>
          </w:p>
        </w:tc>
        <w:tc>
          <w:tcPr>
            <w:tcW w:w="710" w:type="dxa"/>
          </w:tcPr>
          <w:p w:rsidR="000E7D1C" w:rsidRPr="002D4F8E" w:rsidRDefault="000E7D1C" w:rsidP="006D51BD">
            <w:pPr>
              <w:tabs>
                <w:tab w:val="decimal" w:pos="612"/>
              </w:tabs>
              <w:ind w:left="-108"/>
              <w:jc w:val="both"/>
              <w:rPr>
                <w:rFonts w:cs="Times New Roman"/>
                <w:sz w:val="16"/>
                <w:szCs w:val="16"/>
              </w:rPr>
            </w:pPr>
          </w:p>
        </w:tc>
        <w:tc>
          <w:tcPr>
            <w:tcW w:w="730" w:type="dxa"/>
          </w:tcPr>
          <w:p w:rsidR="000E7D1C" w:rsidRPr="002D4F8E" w:rsidRDefault="000E7D1C" w:rsidP="006D51BD">
            <w:pPr>
              <w:tabs>
                <w:tab w:val="decimal" w:pos="612"/>
              </w:tabs>
              <w:ind w:left="-108"/>
              <w:jc w:val="both"/>
              <w:rPr>
                <w:rFonts w:cs="Times New Roman"/>
                <w:sz w:val="16"/>
                <w:szCs w:val="16"/>
              </w:rPr>
            </w:pPr>
          </w:p>
        </w:tc>
        <w:tc>
          <w:tcPr>
            <w:tcW w:w="240" w:type="dxa"/>
          </w:tcPr>
          <w:p w:rsidR="000E7D1C" w:rsidRPr="002D4F8E" w:rsidRDefault="000E7D1C" w:rsidP="006D51BD">
            <w:pPr>
              <w:tabs>
                <w:tab w:val="decimal" w:pos="612"/>
              </w:tabs>
              <w:ind w:left="-108"/>
              <w:jc w:val="both"/>
              <w:rPr>
                <w:rFonts w:cs="Times New Roman"/>
                <w:sz w:val="16"/>
                <w:szCs w:val="16"/>
              </w:rPr>
            </w:pPr>
          </w:p>
        </w:tc>
        <w:tc>
          <w:tcPr>
            <w:tcW w:w="840" w:type="dxa"/>
          </w:tcPr>
          <w:p w:rsidR="000E7D1C" w:rsidRPr="002D4F8E" w:rsidRDefault="000E7D1C" w:rsidP="006D51BD">
            <w:pPr>
              <w:tabs>
                <w:tab w:val="decimal" w:pos="612"/>
              </w:tabs>
              <w:ind w:left="-108"/>
              <w:jc w:val="both"/>
              <w:rPr>
                <w:rFonts w:cs="Times New Roman"/>
                <w:sz w:val="16"/>
                <w:szCs w:val="16"/>
              </w:rPr>
            </w:pPr>
          </w:p>
        </w:tc>
        <w:tc>
          <w:tcPr>
            <w:tcW w:w="891" w:type="dxa"/>
          </w:tcPr>
          <w:p w:rsidR="000E7D1C" w:rsidRPr="002D4F8E" w:rsidRDefault="000E7D1C" w:rsidP="006D51BD">
            <w:pPr>
              <w:tabs>
                <w:tab w:val="decimal" w:pos="432"/>
              </w:tabs>
              <w:ind w:left="-108"/>
              <w:jc w:val="both"/>
              <w:rPr>
                <w:rFonts w:cs="Times New Roman"/>
                <w:sz w:val="16"/>
                <w:szCs w:val="16"/>
              </w:rPr>
            </w:pPr>
          </w:p>
        </w:tc>
        <w:tc>
          <w:tcPr>
            <w:tcW w:w="243" w:type="dxa"/>
          </w:tcPr>
          <w:p w:rsidR="000E7D1C" w:rsidRPr="002D4F8E" w:rsidRDefault="000E7D1C" w:rsidP="006D51BD">
            <w:pPr>
              <w:tabs>
                <w:tab w:val="decimal" w:pos="612"/>
              </w:tabs>
              <w:ind w:left="-108"/>
              <w:jc w:val="both"/>
              <w:rPr>
                <w:rFonts w:cs="Times New Roman"/>
                <w:sz w:val="16"/>
                <w:szCs w:val="16"/>
              </w:rPr>
            </w:pPr>
          </w:p>
        </w:tc>
        <w:tc>
          <w:tcPr>
            <w:tcW w:w="844"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10" w:type="dxa"/>
          </w:tcPr>
          <w:p w:rsidR="000E7D1C" w:rsidRPr="002D4F8E" w:rsidRDefault="000E7D1C" w:rsidP="006D51BD">
            <w:pPr>
              <w:tabs>
                <w:tab w:val="decimal" w:pos="612"/>
              </w:tabs>
              <w:ind w:left="-108"/>
              <w:jc w:val="both"/>
              <w:rPr>
                <w:rFonts w:cs="Times New Roman"/>
                <w:sz w:val="16"/>
                <w:szCs w:val="16"/>
              </w:rPr>
            </w:pPr>
          </w:p>
        </w:tc>
        <w:tc>
          <w:tcPr>
            <w:tcW w:w="236" w:type="dxa"/>
          </w:tcPr>
          <w:p w:rsidR="000E7D1C" w:rsidRPr="002D4F8E" w:rsidRDefault="000E7D1C" w:rsidP="006D51BD">
            <w:pPr>
              <w:tabs>
                <w:tab w:val="decimal" w:pos="612"/>
              </w:tabs>
              <w:ind w:left="-108"/>
              <w:jc w:val="both"/>
              <w:rPr>
                <w:rFonts w:cs="Times New Roman"/>
                <w:sz w:val="16"/>
                <w:szCs w:val="16"/>
              </w:rPr>
            </w:pPr>
          </w:p>
        </w:tc>
        <w:tc>
          <w:tcPr>
            <w:tcW w:w="844"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958"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36"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10" w:type="dxa"/>
          </w:tcPr>
          <w:p w:rsidR="000E7D1C" w:rsidRPr="002D4F8E" w:rsidRDefault="000E7D1C" w:rsidP="006D51BD">
            <w:pPr>
              <w:tabs>
                <w:tab w:val="decimal" w:pos="612"/>
              </w:tabs>
              <w:ind w:left="-108"/>
              <w:jc w:val="both"/>
              <w:rPr>
                <w:rFonts w:cs="Times New Roman"/>
                <w:sz w:val="16"/>
                <w:szCs w:val="16"/>
              </w:rPr>
            </w:pPr>
          </w:p>
        </w:tc>
      </w:tr>
      <w:tr w:rsidR="000E7D1C" w:rsidRPr="00240011" w:rsidTr="000E7D1C">
        <w:tc>
          <w:tcPr>
            <w:tcW w:w="2249" w:type="dxa"/>
          </w:tcPr>
          <w:p w:rsidR="000E7D1C" w:rsidRPr="002D4F8E" w:rsidRDefault="000E7D1C" w:rsidP="006D51BD">
            <w:pPr>
              <w:tabs>
                <w:tab w:val="left" w:pos="540"/>
              </w:tabs>
              <w:ind w:right="-108"/>
              <w:jc w:val="both"/>
              <w:rPr>
                <w:rFonts w:cs="Times New Roman"/>
                <w:b/>
                <w:bCs/>
                <w:i/>
                <w:iCs/>
                <w:sz w:val="16"/>
                <w:szCs w:val="16"/>
              </w:rPr>
            </w:pPr>
            <w:r w:rsidRPr="002D4F8E">
              <w:rPr>
                <w:rFonts w:cs="Times New Roman"/>
                <w:b/>
                <w:bCs/>
                <w:i/>
                <w:iCs/>
                <w:sz w:val="16"/>
                <w:szCs w:val="16"/>
              </w:rPr>
              <w:t>Indirect</w:t>
            </w:r>
          </w:p>
        </w:tc>
        <w:tc>
          <w:tcPr>
            <w:tcW w:w="1710" w:type="dxa"/>
          </w:tcPr>
          <w:p w:rsidR="000E7D1C" w:rsidRPr="002D4F8E" w:rsidRDefault="000E7D1C" w:rsidP="006D51BD">
            <w:pPr>
              <w:tabs>
                <w:tab w:val="decimal" w:pos="612"/>
              </w:tabs>
              <w:ind w:left="-108"/>
              <w:jc w:val="both"/>
              <w:rPr>
                <w:rFonts w:cs="Times New Roman"/>
                <w:sz w:val="16"/>
                <w:szCs w:val="16"/>
              </w:rPr>
            </w:pPr>
          </w:p>
        </w:tc>
        <w:tc>
          <w:tcPr>
            <w:tcW w:w="710" w:type="dxa"/>
          </w:tcPr>
          <w:p w:rsidR="000E7D1C" w:rsidRPr="002D4F8E" w:rsidRDefault="000E7D1C" w:rsidP="006D51BD">
            <w:pPr>
              <w:tabs>
                <w:tab w:val="decimal" w:pos="612"/>
              </w:tabs>
              <w:ind w:left="-108"/>
              <w:jc w:val="both"/>
              <w:rPr>
                <w:rFonts w:cs="Times New Roman"/>
                <w:sz w:val="16"/>
                <w:szCs w:val="16"/>
              </w:rPr>
            </w:pPr>
          </w:p>
        </w:tc>
        <w:tc>
          <w:tcPr>
            <w:tcW w:w="730" w:type="dxa"/>
          </w:tcPr>
          <w:p w:rsidR="000E7D1C" w:rsidRPr="002D4F8E" w:rsidRDefault="000E7D1C" w:rsidP="006D51BD">
            <w:pPr>
              <w:tabs>
                <w:tab w:val="decimal" w:pos="612"/>
              </w:tabs>
              <w:ind w:left="-108"/>
              <w:jc w:val="both"/>
              <w:rPr>
                <w:rFonts w:cs="Times New Roman"/>
                <w:sz w:val="16"/>
                <w:szCs w:val="16"/>
              </w:rPr>
            </w:pPr>
          </w:p>
        </w:tc>
        <w:tc>
          <w:tcPr>
            <w:tcW w:w="240" w:type="dxa"/>
          </w:tcPr>
          <w:p w:rsidR="000E7D1C" w:rsidRPr="002D4F8E" w:rsidRDefault="000E7D1C" w:rsidP="006D51BD">
            <w:pPr>
              <w:tabs>
                <w:tab w:val="decimal" w:pos="612"/>
              </w:tabs>
              <w:ind w:left="-108"/>
              <w:jc w:val="both"/>
              <w:rPr>
                <w:rFonts w:cs="Times New Roman"/>
                <w:sz w:val="16"/>
                <w:szCs w:val="16"/>
              </w:rPr>
            </w:pPr>
          </w:p>
        </w:tc>
        <w:tc>
          <w:tcPr>
            <w:tcW w:w="840" w:type="dxa"/>
          </w:tcPr>
          <w:p w:rsidR="000E7D1C" w:rsidRPr="002D4F8E" w:rsidRDefault="000E7D1C" w:rsidP="006D51BD">
            <w:pPr>
              <w:tabs>
                <w:tab w:val="decimal" w:pos="612"/>
              </w:tabs>
              <w:ind w:left="-108"/>
              <w:jc w:val="both"/>
              <w:rPr>
                <w:rFonts w:cs="Times New Roman"/>
                <w:sz w:val="16"/>
                <w:szCs w:val="16"/>
              </w:rPr>
            </w:pPr>
          </w:p>
        </w:tc>
        <w:tc>
          <w:tcPr>
            <w:tcW w:w="891" w:type="dxa"/>
          </w:tcPr>
          <w:p w:rsidR="000E7D1C" w:rsidRPr="002D4F8E" w:rsidRDefault="000E7D1C" w:rsidP="006D51BD">
            <w:pPr>
              <w:tabs>
                <w:tab w:val="decimal" w:pos="432"/>
              </w:tabs>
              <w:ind w:left="-108"/>
              <w:jc w:val="both"/>
              <w:rPr>
                <w:rFonts w:cs="Times New Roman"/>
                <w:sz w:val="16"/>
                <w:szCs w:val="16"/>
              </w:rPr>
            </w:pPr>
          </w:p>
        </w:tc>
        <w:tc>
          <w:tcPr>
            <w:tcW w:w="243" w:type="dxa"/>
          </w:tcPr>
          <w:p w:rsidR="000E7D1C" w:rsidRPr="002D4F8E" w:rsidRDefault="000E7D1C" w:rsidP="006D51BD">
            <w:pPr>
              <w:tabs>
                <w:tab w:val="decimal" w:pos="612"/>
              </w:tabs>
              <w:ind w:left="-108"/>
              <w:jc w:val="both"/>
              <w:rPr>
                <w:rFonts w:cs="Times New Roman"/>
                <w:sz w:val="16"/>
                <w:szCs w:val="16"/>
              </w:rPr>
            </w:pPr>
          </w:p>
        </w:tc>
        <w:tc>
          <w:tcPr>
            <w:tcW w:w="844"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10" w:type="dxa"/>
          </w:tcPr>
          <w:p w:rsidR="000E7D1C" w:rsidRPr="002D4F8E" w:rsidRDefault="000E7D1C" w:rsidP="006D51BD">
            <w:pPr>
              <w:tabs>
                <w:tab w:val="decimal" w:pos="612"/>
              </w:tabs>
              <w:ind w:left="-108"/>
              <w:jc w:val="both"/>
              <w:rPr>
                <w:rFonts w:cs="Times New Roman"/>
                <w:sz w:val="16"/>
                <w:szCs w:val="16"/>
              </w:rPr>
            </w:pPr>
          </w:p>
        </w:tc>
        <w:tc>
          <w:tcPr>
            <w:tcW w:w="236" w:type="dxa"/>
          </w:tcPr>
          <w:p w:rsidR="000E7D1C" w:rsidRPr="002D4F8E" w:rsidRDefault="000E7D1C" w:rsidP="006D51BD">
            <w:pPr>
              <w:tabs>
                <w:tab w:val="decimal" w:pos="612"/>
              </w:tabs>
              <w:ind w:left="-108"/>
              <w:jc w:val="both"/>
              <w:rPr>
                <w:rFonts w:cs="Times New Roman"/>
                <w:sz w:val="16"/>
                <w:szCs w:val="16"/>
              </w:rPr>
            </w:pPr>
          </w:p>
        </w:tc>
        <w:tc>
          <w:tcPr>
            <w:tcW w:w="844"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958"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36" w:type="dxa"/>
          </w:tcPr>
          <w:p w:rsidR="000E7D1C" w:rsidRPr="002D4F8E" w:rsidRDefault="000E7D1C" w:rsidP="006D51BD">
            <w:pPr>
              <w:tabs>
                <w:tab w:val="decimal" w:pos="612"/>
              </w:tabs>
              <w:ind w:left="-108"/>
              <w:jc w:val="both"/>
              <w:rPr>
                <w:rFonts w:cs="Times New Roman"/>
                <w:sz w:val="16"/>
                <w:szCs w:val="16"/>
              </w:rPr>
            </w:pPr>
          </w:p>
        </w:tc>
        <w:tc>
          <w:tcPr>
            <w:tcW w:w="270" w:type="dxa"/>
          </w:tcPr>
          <w:p w:rsidR="000E7D1C" w:rsidRPr="002D4F8E" w:rsidRDefault="000E7D1C" w:rsidP="006D51BD">
            <w:pPr>
              <w:tabs>
                <w:tab w:val="decimal" w:pos="612"/>
              </w:tabs>
              <w:ind w:left="-108"/>
              <w:jc w:val="both"/>
              <w:rPr>
                <w:rFonts w:cs="Times New Roman"/>
                <w:sz w:val="16"/>
                <w:szCs w:val="16"/>
              </w:rPr>
            </w:pPr>
          </w:p>
        </w:tc>
        <w:tc>
          <w:tcPr>
            <w:tcW w:w="810" w:type="dxa"/>
          </w:tcPr>
          <w:p w:rsidR="000E7D1C" w:rsidRPr="002D4F8E" w:rsidRDefault="000E7D1C" w:rsidP="006D51BD">
            <w:pPr>
              <w:tabs>
                <w:tab w:val="decimal" w:pos="612"/>
              </w:tabs>
              <w:ind w:left="-108"/>
              <w:jc w:val="both"/>
              <w:rPr>
                <w:rFonts w:cs="Times New Roman"/>
                <w:sz w:val="16"/>
                <w:szCs w:val="16"/>
              </w:rPr>
            </w:pPr>
          </w:p>
        </w:tc>
      </w:tr>
      <w:tr w:rsidR="004E217B" w:rsidRPr="00240011" w:rsidTr="000E7D1C">
        <w:trPr>
          <w:trHeight w:val="68"/>
        </w:trPr>
        <w:tc>
          <w:tcPr>
            <w:tcW w:w="2249" w:type="dxa"/>
            <w:vAlign w:val="bottom"/>
          </w:tcPr>
          <w:p w:rsidR="004E217B" w:rsidRPr="002D4F8E" w:rsidRDefault="004E217B" w:rsidP="004E217B">
            <w:pPr>
              <w:ind w:right="-108"/>
              <w:rPr>
                <w:rFonts w:cs="Times New Roman"/>
                <w:spacing w:val="-4"/>
                <w:sz w:val="16"/>
                <w:szCs w:val="16"/>
              </w:rPr>
            </w:pPr>
            <w:r>
              <w:rPr>
                <w:rFonts w:cs="Times New Roman"/>
                <w:sz w:val="16"/>
                <w:szCs w:val="16"/>
              </w:rPr>
              <w:t xml:space="preserve">Marvel </w:t>
            </w:r>
            <w:r w:rsidR="008A2A0E">
              <w:rPr>
                <w:rFonts w:cs="Times New Roman"/>
                <w:sz w:val="16"/>
                <w:szCs w:val="16"/>
              </w:rPr>
              <w:t>P</w:t>
            </w:r>
            <w:r>
              <w:rPr>
                <w:rFonts w:cs="Times New Roman"/>
                <w:sz w:val="16"/>
                <w:szCs w:val="16"/>
              </w:rPr>
              <w:t>ack</w:t>
            </w:r>
            <w:r w:rsidR="000B35CB">
              <w:rPr>
                <w:rFonts w:cs="Times New Roman"/>
                <w:sz w:val="16"/>
                <w:szCs w:val="16"/>
              </w:rPr>
              <w:t xml:space="preserve"> </w:t>
            </w:r>
            <w:r w:rsidR="000B35CB" w:rsidRPr="002D4F8E">
              <w:rPr>
                <w:rFonts w:cs="Times New Roman"/>
                <w:sz w:val="16"/>
                <w:szCs w:val="16"/>
              </w:rPr>
              <w:t>Company Limited</w:t>
            </w:r>
          </w:p>
        </w:tc>
        <w:tc>
          <w:tcPr>
            <w:tcW w:w="1710" w:type="dxa"/>
            <w:vAlign w:val="bottom"/>
          </w:tcPr>
          <w:p w:rsidR="004E217B" w:rsidRPr="00E80F4A" w:rsidRDefault="00E80F4A" w:rsidP="00E80F4A">
            <w:pPr>
              <w:tabs>
                <w:tab w:val="left" w:pos="78"/>
              </w:tabs>
              <w:ind w:right="-108"/>
              <w:rPr>
                <w:sz w:val="15"/>
                <w:szCs w:val="15"/>
              </w:rPr>
            </w:pPr>
            <w:r>
              <w:rPr>
                <w:sz w:val="15"/>
                <w:szCs w:val="15"/>
              </w:rPr>
              <w:t>Manufacturer of label</w:t>
            </w:r>
          </w:p>
        </w:tc>
        <w:tc>
          <w:tcPr>
            <w:tcW w:w="71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r>
              <w:rPr>
                <w:rFonts w:cs="Times New Roman"/>
                <w:sz w:val="16"/>
                <w:szCs w:val="16"/>
              </w:rPr>
              <w:t>-</w:t>
            </w:r>
          </w:p>
        </w:tc>
        <w:tc>
          <w:tcPr>
            <w:tcW w:w="73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51.00</w:t>
            </w:r>
          </w:p>
        </w:tc>
        <w:tc>
          <w:tcPr>
            <w:tcW w:w="240" w:type="dxa"/>
            <w:vAlign w:val="bottom"/>
          </w:tcPr>
          <w:p w:rsidR="004E217B" w:rsidRPr="002D4F8E" w:rsidRDefault="004E217B" w:rsidP="004E217B">
            <w:pPr>
              <w:tabs>
                <w:tab w:val="decimal" w:pos="441"/>
                <w:tab w:val="decimal" w:pos="531"/>
              </w:tabs>
              <w:spacing w:line="240" w:lineRule="auto"/>
              <w:ind w:left="-108" w:right="-108"/>
              <w:jc w:val="center"/>
              <w:rPr>
                <w:rFonts w:cs="Times New Roman"/>
                <w:sz w:val="16"/>
                <w:szCs w:val="16"/>
              </w:rPr>
            </w:pPr>
          </w:p>
        </w:tc>
        <w:tc>
          <w:tcPr>
            <w:tcW w:w="840" w:type="dxa"/>
            <w:shd w:val="clear" w:color="auto" w:fill="auto"/>
            <w:vAlign w:val="bottom"/>
          </w:tcPr>
          <w:p w:rsidR="004E217B" w:rsidRPr="002D4F8E" w:rsidRDefault="004E217B" w:rsidP="004E217B">
            <w:pPr>
              <w:tabs>
                <w:tab w:val="decimal" w:pos="441"/>
                <w:tab w:val="decimal" w:pos="531"/>
              </w:tabs>
              <w:spacing w:line="240" w:lineRule="auto"/>
              <w:ind w:left="-108" w:right="-108"/>
              <w:jc w:val="center"/>
              <w:rPr>
                <w:rFonts w:cs="Times New Roman"/>
                <w:sz w:val="16"/>
                <w:szCs w:val="16"/>
              </w:rPr>
            </w:pPr>
            <w:r w:rsidRPr="002D4F8E">
              <w:rPr>
                <w:rFonts w:cs="Times New Roman"/>
                <w:sz w:val="16"/>
                <w:szCs w:val="16"/>
              </w:rPr>
              <w:t>Baht 90</w:t>
            </w:r>
          </w:p>
        </w:tc>
        <w:tc>
          <w:tcPr>
            <w:tcW w:w="891" w:type="dxa"/>
            <w:shd w:val="clear" w:color="auto" w:fill="auto"/>
            <w:vAlign w:val="bottom"/>
          </w:tcPr>
          <w:p w:rsidR="004E217B" w:rsidRPr="002D4F8E" w:rsidRDefault="004E217B" w:rsidP="004E217B">
            <w:pPr>
              <w:tabs>
                <w:tab w:val="decimal" w:pos="441"/>
                <w:tab w:val="decimal" w:pos="531"/>
              </w:tabs>
              <w:spacing w:line="240" w:lineRule="auto"/>
              <w:ind w:left="-108" w:right="-108"/>
              <w:jc w:val="center"/>
              <w:rPr>
                <w:rFonts w:cs="Times New Roman"/>
                <w:sz w:val="16"/>
                <w:szCs w:val="16"/>
              </w:rPr>
            </w:pPr>
            <w:r w:rsidRPr="002D4F8E">
              <w:rPr>
                <w:rFonts w:cs="Times New Roman"/>
                <w:sz w:val="16"/>
                <w:szCs w:val="16"/>
              </w:rPr>
              <w:t>Baht 90</w:t>
            </w:r>
          </w:p>
        </w:tc>
        <w:tc>
          <w:tcPr>
            <w:tcW w:w="243" w:type="dxa"/>
            <w:vAlign w:val="bottom"/>
          </w:tcPr>
          <w:p w:rsidR="004E217B" w:rsidRPr="002D4F8E" w:rsidRDefault="004E217B" w:rsidP="004E217B">
            <w:pPr>
              <w:tabs>
                <w:tab w:val="decimal" w:pos="342"/>
                <w:tab w:val="decimal" w:pos="441"/>
              </w:tabs>
              <w:spacing w:line="240" w:lineRule="auto"/>
              <w:ind w:left="-108" w:right="-108"/>
              <w:jc w:val="center"/>
              <w:rPr>
                <w:rFonts w:cs="Times New Roman"/>
                <w:sz w:val="16"/>
                <w:szCs w:val="16"/>
              </w:rPr>
            </w:pPr>
          </w:p>
        </w:tc>
        <w:tc>
          <w:tcPr>
            <w:tcW w:w="844" w:type="dxa"/>
            <w:vAlign w:val="bottom"/>
          </w:tcPr>
          <w:p w:rsidR="004E217B" w:rsidRPr="002D4F8E" w:rsidRDefault="004E217B" w:rsidP="004E217B">
            <w:pPr>
              <w:tabs>
                <w:tab w:val="decimal" w:pos="337"/>
              </w:tabs>
              <w:spacing w:line="240" w:lineRule="auto"/>
              <w:ind w:left="-108" w:right="-108"/>
              <w:rPr>
                <w:rFonts w:cs="Times New Roman"/>
                <w:sz w:val="16"/>
                <w:szCs w:val="16"/>
              </w:rPr>
            </w:pPr>
            <w:r>
              <w:rPr>
                <w:rFonts w:cs="Times New Roman"/>
                <w:sz w:val="16"/>
                <w:szCs w:val="16"/>
              </w:rPr>
              <w:t>-</w:t>
            </w:r>
          </w:p>
        </w:tc>
        <w:tc>
          <w:tcPr>
            <w:tcW w:w="270" w:type="dxa"/>
            <w:vAlign w:val="bottom"/>
          </w:tcPr>
          <w:p w:rsidR="004E217B" w:rsidRPr="002D4F8E" w:rsidRDefault="004E217B" w:rsidP="004E217B">
            <w:pPr>
              <w:tabs>
                <w:tab w:val="decimal" w:pos="441"/>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592"/>
              </w:tabs>
              <w:spacing w:line="240" w:lineRule="auto"/>
              <w:ind w:left="-108" w:right="-108"/>
              <w:rPr>
                <w:rFonts w:cs="Times New Roman"/>
                <w:sz w:val="16"/>
                <w:szCs w:val="16"/>
              </w:rPr>
            </w:pPr>
            <w:r w:rsidRPr="002D4F8E">
              <w:rPr>
                <w:rFonts w:cs="Times New Roman"/>
                <w:sz w:val="16"/>
                <w:szCs w:val="16"/>
              </w:rPr>
              <w:t>45,900</w:t>
            </w:r>
          </w:p>
        </w:tc>
        <w:tc>
          <w:tcPr>
            <w:tcW w:w="236"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44" w:type="dxa"/>
            <w:shd w:val="clear" w:color="auto" w:fill="auto"/>
            <w:vAlign w:val="bottom"/>
          </w:tcPr>
          <w:p w:rsidR="004E217B" w:rsidRPr="002D4F8E" w:rsidRDefault="004E217B" w:rsidP="004E217B">
            <w:pPr>
              <w:tabs>
                <w:tab w:val="decimal" w:pos="408"/>
              </w:tabs>
              <w:spacing w:line="240" w:lineRule="auto"/>
              <w:ind w:left="-108" w:right="-108"/>
              <w:jc w:val="both"/>
              <w:rPr>
                <w:rFonts w:cs="Times New Roman"/>
                <w:sz w:val="16"/>
                <w:szCs w:val="16"/>
              </w:rPr>
            </w:pPr>
            <w:r>
              <w:rPr>
                <w:rFonts w:cs="Times New Roman"/>
                <w:sz w:val="16"/>
                <w:szCs w:val="16"/>
              </w:rPr>
              <w:t>-</w:t>
            </w: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958" w:type="dxa"/>
            <w:vAlign w:val="bottom"/>
          </w:tcPr>
          <w:p w:rsidR="004E217B" w:rsidRPr="002D4F8E" w:rsidRDefault="004E217B" w:rsidP="004E217B">
            <w:pPr>
              <w:tabs>
                <w:tab w:val="decimal" w:pos="605"/>
              </w:tabs>
              <w:spacing w:line="240" w:lineRule="auto"/>
              <w:ind w:left="-108" w:right="-108"/>
              <w:rPr>
                <w:rFonts w:cs="Times New Roman"/>
                <w:sz w:val="16"/>
                <w:szCs w:val="16"/>
              </w:rPr>
            </w:pPr>
            <w:r w:rsidRPr="002D4F8E">
              <w:rPr>
                <w:rFonts w:cs="Times New Roman"/>
                <w:sz w:val="16"/>
                <w:szCs w:val="16"/>
              </w:rPr>
              <w:t>6,023</w:t>
            </w: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36" w:type="dxa"/>
            <w:shd w:val="clear" w:color="auto" w:fill="auto"/>
            <w:vAlign w:val="bottom"/>
          </w:tcPr>
          <w:p w:rsidR="004E217B" w:rsidRPr="002D4F8E" w:rsidRDefault="004E217B" w:rsidP="004E217B">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shd w:val="clear" w:color="auto" w:fill="auto"/>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4E217B" w:rsidRPr="00240011" w:rsidTr="000E7D1C">
        <w:tc>
          <w:tcPr>
            <w:tcW w:w="2249" w:type="dxa"/>
            <w:vAlign w:val="bottom"/>
          </w:tcPr>
          <w:p w:rsidR="004E217B" w:rsidRPr="002D4F8E" w:rsidRDefault="004E217B" w:rsidP="004E217B">
            <w:pPr>
              <w:ind w:right="-108"/>
              <w:rPr>
                <w:rFonts w:cs="Times New Roman"/>
                <w:sz w:val="16"/>
                <w:szCs w:val="16"/>
              </w:rPr>
            </w:pPr>
            <w:r w:rsidRPr="002D4F8E">
              <w:rPr>
                <w:rFonts w:cs="Times New Roman"/>
                <w:sz w:val="16"/>
                <w:szCs w:val="16"/>
              </w:rPr>
              <w:t xml:space="preserve">   </w:t>
            </w:r>
            <w:r w:rsidR="000B35CB">
              <w:rPr>
                <w:rFonts w:cs="Times New Roman"/>
                <w:sz w:val="16"/>
                <w:szCs w:val="16"/>
              </w:rPr>
              <w:t>(Formerly T.K.S.</w:t>
            </w:r>
            <w:r w:rsidR="00C326C8">
              <w:rPr>
                <w:rFonts w:cs="Times New Roman"/>
                <w:sz w:val="16"/>
                <w:szCs w:val="16"/>
              </w:rPr>
              <w:t>-</w:t>
            </w:r>
            <w:proofErr w:type="spellStart"/>
            <w:r w:rsidR="000B35CB">
              <w:rPr>
                <w:rFonts w:cs="Times New Roman"/>
                <w:sz w:val="16"/>
                <w:szCs w:val="16"/>
              </w:rPr>
              <w:t>Well</w:t>
            </w:r>
            <w:r w:rsidR="008A2A0E">
              <w:rPr>
                <w:rFonts w:cs="Times New Roman"/>
                <w:sz w:val="16"/>
                <w:szCs w:val="16"/>
              </w:rPr>
              <w:t>c</w:t>
            </w:r>
            <w:r w:rsidR="000B35CB">
              <w:rPr>
                <w:rFonts w:cs="Times New Roman"/>
                <w:sz w:val="16"/>
                <w:szCs w:val="16"/>
              </w:rPr>
              <w:t>o</w:t>
            </w:r>
            <w:proofErr w:type="spellEnd"/>
          </w:p>
        </w:tc>
        <w:tc>
          <w:tcPr>
            <w:tcW w:w="1710" w:type="dxa"/>
            <w:vAlign w:val="bottom"/>
          </w:tcPr>
          <w:p w:rsidR="004E217B" w:rsidRPr="002D4F8E" w:rsidRDefault="004E217B" w:rsidP="004E217B">
            <w:pPr>
              <w:pStyle w:val="acctfourfigures"/>
              <w:tabs>
                <w:tab w:val="clear" w:pos="765"/>
                <w:tab w:val="decimal" w:pos="461"/>
              </w:tabs>
              <w:spacing w:line="240" w:lineRule="atLeast"/>
              <w:rPr>
                <w:rFonts w:cs="Times New Roman"/>
                <w:sz w:val="16"/>
                <w:szCs w:val="16"/>
              </w:rPr>
            </w:pPr>
          </w:p>
        </w:tc>
        <w:tc>
          <w:tcPr>
            <w:tcW w:w="71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73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240" w:type="dxa"/>
            <w:vAlign w:val="bottom"/>
          </w:tcPr>
          <w:p w:rsidR="004E217B" w:rsidRPr="002D4F8E" w:rsidRDefault="004E217B" w:rsidP="004E217B">
            <w:pPr>
              <w:tabs>
                <w:tab w:val="decimal" w:pos="441"/>
                <w:tab w:val="decimal" w:pos="531"/>
              </w:tabs>
              <w:spacing w:line="240" w:lineRule="auto"/>
              <w:ind w:left="-108" w:right="-108"/>
              <w:jc w:val="center"/>
              <w:rPr>
                <w:rFonts w:cs="Times New Roman"/>
                <w:sz w:val="16"/>
                <w:szCs w:val="16"/>
              </w:rPr>
            </w:pPr>
          </w:p>
        </w:tc>
        <w:tc>
          <w:tcPr>
            <w:tcW w:w="840" w:type="dxa"/>
            <w:vAlign w:val="bottom"/>
          </w:tcPr>
          <w:p w:rsidR="004E217B" w:rsidRPr="002D4F8E" w:rsidRDefault="004E217B" w:rsidP="004E217B">
            <w:pPr>
              <w:tabs>
                <w:tab w:val="decimal" w:pos="531"/>
              </w:tabs>
              <w:spacing w:line="240" w:lineRule="auto"/>
              <w:ind w:left="-108"/>
              <w:jc w:val="center"/>
              <w:rPr>
                <w:rFonts w:cs="Times New Roman"/>
                <w:sz w:val="16"/>
                <w:szCs w:val="16"/>
              </w:rPr>
            </w:pPr>
            <w:r w:rsidRPr="002D4F8E">
              <w:rPr>
                <w:rFonts w:cs="Times New Roman"/>
                <w:sz w:val="16"/>
                <w:szCs w:val="16"/>
              </w:rPr>
              <w:t xml:space="preserve"> million</w:t>
            </w:r>
          </w:p>
        </w:tc>
        <w:tc>
          <w:tcPr>
            <w:tcW w:w="891" w:type="dxa"/>
            <w:vAlign w:val="bottom"/>
          </w:tcPr>
          <w:p w:rsidR="004E217B" w:rsidRPr="002D4F8E" w:rsidRDefault="004E217B" w:rsidP="004E217B">
            <w:pPr>
              <w:tabs>
                <w:tab w:val="decimal" w:pos="531"/>
              </w:tabs>
              <w:spacing w:line="240" w:lineRule="auto"/>
              <w:ind w:left="-108"/>
              <w:jc w:val="center"/>
              <w:rPr>
                <w:rFonts w:cs="Times New Roman"/>
                <w:sz w:val="16"/>
                <w:szCs w:val="16"/>
              </w:rPr>
            </w:pPr>
            <w:r w:rsidRPr="002D4F8E">
              <w:rPr>
                <w:rFonts w:cs="Times New Roman"/>
                <w:sz w:val="16"/>
                <w:szCs w:val="16"/>
              </w:rPr>
              <w:t xml:space="preserve"> million</w:t>
            </w:r>
          </w:p>
        </w:tc>
        <w:tc>
          <w:tcPr>
            <w:tcW w:w="243" w:type="dxa"/>
            <w:vAlign w:val="bottom"/>
          </w:tcPr>
          <w:p w:rsidR="004E217B" w:rsidRPr="002D4F8E" w:rsidRDefault="004E217B" w:rsidP="004E217B">
            <w:pPr>
              <w:tabs>
                <w:tab w:val="decimal" w:pos="342"/>
                <w:tab w:val="decimal" w:pos="441"/>
              </w:tabs>
              <w:spacing w:line="240" w:lineRule="auto"/>
              <w:ind w:left="-108" w:right="-108"/>
              <w:jc w:val="center"/>
              <w:rPr>
                <w:rFonts w:cs="Times New Roman"/>
                <w:sz w:val="16"/>
                <w:szCs w:val="16"/>
              </w:rPr>
            </w:pPr>
          </w:p>
        </w:tc>
        <w:tc>
          <w:tcPr>
            <w:tcW w:w="844" w:type="dxa"/>
            <w:vAlign w:val="bottom"/>
          </w:tcPr>
          <w:p w:rsidR="004E217B" w:rsidRPr="002D4F8E" w:rsidRDefault="004E217B" w:rsidP="004E217B">
            <w:pPr>
              <w:tabs>
                <w:tab w:val="decimal" w:pos="526"/>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592"/>
              </w:tabs>
              <w:spacing w:line="240" w:lineRule="auto"/>
              <w:ind w:left="-108" w:right="-108"/>
              <w:rPr>
                <w:rFonts w:cs="Times New Roman"/>
                <w:sz w:val="16"/>
                <w:szCs w:val="16"/>
              </w:rPr>
            </w:pPr>
          </w:p>
        </w:tc>
        <w:tc>
          <w:tcPr>
            <w:tcW w:w="236"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44" w:type="dxa"/>
            <w:vAlign w:val="bottom"/>
          </w:tcPr>
          <w:p w:rsidR="004E217B" w:rsidRPr="002D4F8E" w:rsidRDefault="004E217B" w:rsidP="004E217B">
            <w:pPr>
              <w:tabs>
                <w:tab w:val="decimal" w:pos="605"/>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958" w:type="dxa"/>
            <w:vAlign w:val="bottom"/>
          </w:tcPr>
          <w:p w:rsidR="004E217B" w:rsidRPr="002D4F8E" w:rsidRDefault="004E217B" w:rsidP="004E217B">
            <w:pPr>
              <w:tabs>
                <w:tab w:val="decimal" w:pos="605"/>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36" w:type="dxa"/>
            <w:vAlign w:val="bottom"/>
          </w:tcPr>
          <w:p w:rsidR="004E217B" w:rsidRPr="002D4F8E" w:rsidRDefault="004E217B" w:rsidP="004E217B">
            <w:pPr>
              <w:tabs>
                <w:tab w:val="decimal" w:pos="478"/>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441"/>
                <w:tab w:val="decimal" w:pos="522"/>
              </w:tabs>
              <w:spacing w:line="240" w:lineRule="auto"/>
              <w:ind w:left="-108" w:right="-108"/>
              <w:jc w:val="center"/>
              <w:rPr>
                <w:rFonts w:cs="Times New Roman"/>
                <w:sz w:val="16"/>
                <w:szCs w:val="16"/>
              </w:rPr>
            </w:pPr>
          </w:p>
        </w:tc>
      </w:tr>
      <w:tr w:rsidR="004E217B" w:rsidRPr="00240011" w:rsidTr="000E7D1C">
        <w:tc>
          <w:tcPr>
            <w:tcW w:w="2249" w:type="dxa"/>
            <w:vAlign w:val="bottom"/>
          </w:tcPr>
          <w:p w:rsidR="004E217B" w:rsidRPr="002D4F8E" w:rsidRDefault="000B35CB" w:rsidP="004E217B">
            <w:pPr>
              <w:ind w:right="-108"/>
              <w:rPr>
                <w:rFonts w:cs="Times New Roman"/>
                <w:sz w:val="16"/>
                <w:szCs w:val="16"/>
              </w:rPr>
            </w:pPr>
            <w:r>
              <w:rPr>
                <w:rFonts w:cs="Times New Roman"/>
                <w:sz w:val="16"/>
                <w:szCs w:val="16"/>
              </w:rPr>
              <w:t xml:space="preserve">   (Thailand) Company Limited</w:t>
            </w:r>
            <w:r w:rsidR="008A2A0E">
              <w:rPr>
                <w:rFonts w:cs="Times New Roman"/>
                <w:sz w:val="16"/>
                <w:szCs w:val="16"/>
              </w:rPr>
              <w:t>)</w:t>
            </w:r>
          </w:p>
        </w:tc>
        <w:tc>
          <w:tcPr>
            <w:tcW w:w="1710" w:type="dxa"/>
            <w:vAlign w:val="bottom"/>
          </w:tcPr>
          <w:p w:rsidR="004E217B" w:rsidRPr="002D4F8E" w:rsidRDefault="004E217B" w:rsidP="004E217B">
            <w:pPr>
              <w:pStyle w:val="acctfourfigures"/>
              <w:tabs>
                <w:tab w:val="clear" w:pos="765"/>
                <w:tab w:val="decimal" w:pos="461"/>
              </w:tabs>
              <w:spacing w:line="240" w:lineRule="atLeast"/>
              <w:rPr>
                <w:rFonts w:cs="Times New Roman"/>
                <w:sz w:val="16"/>
                <w:szCs w:val="16"/>
              </w:rPr>
            </w:pPr>
          </w:p>
        </w:tc>
        <w:tc>
          <w:tcPr>
            <w:tcW w:w="71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73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240" w:type="dxa"/>
            <w:vAlign w:val="bottom"/>
          </w:tcPr>
          <w:p w:rsidR="004E217B" w:rsidRPr="002D4F8E" w:rsidRDefault="004E217B" w:rsidP="004E217B">
            <w:pPr>
              <w:tabs>
                <w:tab w:val="decimal" w:pos="441"/>
                <w:tab w:val="decimal" w:pos="531"/>
              </w:tabs>
              <w:spacing w:line="240" w:lineRule="auto"/>
              <w:ind w:left="-108" w:right="-108"/>
              <w:jc w:val="center"/>
              <w:rPr>
                <w:rFonts w:cs="Times New Roman"/>
                <w:sz w:val="16"/>
                <w:szCs w:val="16"/>
              </w:rPr>
            </w:pPr>
          </w:p>
        </w:tc>
        <w:tc>
          <w:tcPr>
            <w:tcW w:w="840" w:type="dxa"/>
            <w:vAlign w:val="bottom"/>
          </w:tcPr>
          <w:p w:rsidR="004E217B" w:rsidRPr="002D4F8E" w:rsidRDefault="004E217B" w:rsidP="004E217B">
            <w:pPr>
              <w:tabs>
                <w:tab w:val="decimal" w:pos="531"/>
              </w:tabs>
              <w:spacing w:line="240" w:lineRule="auto"/>
              <w:ind w:left="-108"/>
              <w:jc w:val="center"/>
              <w:rPr>
                <w:rFonts w:cs="Times New Roman"/>
                <w:sz w:val="16"/>
                <w:szCs w:val="16"/>
              </w:rPr>
            </w:pPr>
          </w:p>
        </w:tc>
        <w:tc>
          <w:tcPr>
            <w:tcW w:w="891" w:type="dxa"/>
            <w:vAlign w:val="bottom"/>
          </w:tcPr>
          <w:p w:rsidR="004E217B" w:rsidRPr="002D4F8E" w:rsidRDefault="004E217B" w:rsidP="004E217B">
            <w:pPr>
              <w:tabs>
                <w:tab w:val="decimal" w:pos="531"/>
              </w:tabs>
              <w:spacing w:line="240" w:lineRule="auto"/>
              <w:ind w:left="-108"/>
              <w:jc w:val="center"/>
              <w:rPr>
                <w:rFonts w:cs="Times New Roman"/>
                <w:sz w:val="16"/>
                <w:szCs w:val="16"/>
              </w:rPr>
            </w:pPr>
          </w:p>
        </w:tc>
        <w:tc>
          <w:tcPr>
            <w:tcW w:w="243" w:type="dxa"/>
            <w:vAlign w:val="bottom"/>
          </w:tcPr>
          <w:p w:rsidR="004E217B" w:rsidRPr="002D4F8E" w:rsidRDefault="004E217B" w:rsidP="004E217B">
            <w:pPr>
              <w:tabs>
                <w:tab w:val="decimal" w:pos="342"/>
                <w:tab w:val="decimal" w:pos="441"/>
              </w:tabs>
              <w:spacing w:line="240" w:lineRule="auto"/>
              <w:ind w:left="-108" w:right="-108"/>
              <w:jc w:val="center"/>
              <w:rPr>
                <w:rFonts w:cs="Times New Roman"/>
                <w:sz w:val="16"/>
                <w:szCs w:val="16"/>
              </w:rPr>
            </w:pPr>
          </w:p>
        </w:tc>
        <w:tc>
          <w:tcPr>
            <w:tcW w:w="844" w:type="dxa"/>
            <w:vAlign w:val="bottom"/>
          </w:tcPr>
          <w:p w:rsidR="004E217B" w:rsidRPr="002D4F8E" w:rsidRDefault="004E217B" w:rsidP="004E217B">
            <w:pPr>
              <w:tabs>
                <w:tab w:val="decimal" w:pos="526"/>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592"/>
              </w:tabs>
              <w:spacing w:line="240" w:lineRule="auto"/>
              <w:ind w:left="-108" w:right="-108"/>
              <w:rPr>
                <w:rFonts w:cs="Times New Roman"/>
                <w:sz w:val="16"/>
                <w:szCs w:val="16"/>
              </w:rPr>
            </w:pPr>
          </w:p>
        </w:tc>
        <w:tc>
          <w:tcPr>
            <w:tcW w:w="236"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44" w:type="dxa"/>
            <w:vAlign w:val="bottom"/>
          </w:tcPr>
          <w:p w:rsidR="004E217B" w:rsidRPr="002D4F8E" w:rsidRDefault="004E217B" w:rsidP="004E217B">
            <w:pPr>
              <w:tabs>
                <w:tab w:val="decimal" w:pos="502"/>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958" w:type="dxa"/>
            <w:vAlign w:val="bottom"/>
          </w:tcPr>
          <w:p w:rsidR="004E217B" w:rsidRPr="002D4F8E" w:rsidRDefault="004E217B" w:rsidP="004E217B">
            <w:pPr>
              <w:tabs>
                <w:tab w:val="decimal" w:pos="605"/>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36" w:type="dxa"/>
            <w:vAlign w:val="bottom"/>
          </w:tcPr>
          <w:p w:rsidR="004E217B" w:rsidRPr="002D4F8E" w:rsidRDefault="004E217B" w:rsidP="004E217B">
            <w:pPr>
              <w:tabs>
                <w:tab w:val="decimal" w:pos="478"/>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441"/>
                <w:tab w:val="decimal" w:pos="522"/>
              </w:tabs>
              <w:spacing w:line="240" w:lineRule="auto"/>
              <w:ind w:left="-108" w:right="-108"/>
              <w:jc w:val="center"/>
              <w:rPr>
                <w:rFonts w:cs="Times New Roman"/>
                <w:sz w:val="16"/>
                <w:szCs w:val="16"/>
              </w:rPr>
            </w:pPr>
          </w:p>
        </w:tc>
      </w:tr>
      <w:tr w:rsidR="001E040C" w:rsidRPr="00E52609" w:rsidTr="004C20E2">
        <w:trPr>
          <w:trHeight w:val="144"/>
        </w:trPr>
        <w:tc>
          <w:tcPr>
            <w:tcW w:w="2249" w:type="dxa"/>
            <w:vAlign w:val="bottom"/>
          </w:tcPr>
          <w:p w:rsidR="001E040C" w:rsidRPr="00E52609" w:rsidRDefault="001E040C" w:rsidP="004C20E2">
            <w:pPr>
              <w:spacing w:line="240" w:lineRule="auto"/>
              <w:ind w:right="-108"/>
              <w:rPr>
                <w:rFonts w:cs="Times New Roman"/>
                <w:sz w:val="14"/>
                <w:szCs w:val="14"/>
              </w:rPr>
            </w:pPr>
          </w:p>
        </w:tc>
        <w:tc>
          <w:tcPr>
            <w:tcW w:w="1710" w:type="dxa"/>
            <w:vAlign w:val="bottom"/>
          </w:tcPr>
          <w:p w:rsidR="001E040C" w:rsidRPr="00E52609" w:rsidRDefault="001E040C" w:rsidP="004C20E2">
            <w:pPr>
              <w:pStyle w:val="acctfourfigures"/>
              <w:tabs>
                <w:tab w:val="clear" w:pos="765"/>
                <w:tab w:val="decimal" w:pos="161"/>
              </w:tabs>
              <w:spacing w:line="240" w:lineRule="auto"/>
              <w:jc w:val="center"/>
              <w:rPr>
                <w:rFonts w:cs="Times New Roman"/>
                <w:sz w:val="14"/>
                <w:szCs w:val="14"/>
              </w:rPr>
            </w:pPr>
          </w:p>
        </w:tc>
        <w:tc>
          <w:tcPr>
            <w:tcW w:w="710" w:type="dxa"/>
            <w:vAlign w:val="bottom"/>
          </w:tcPr>
          <w:p w:rsidR="001E040C" w:rsidRPr="00E52609" w:rsidRDefault="001E040C" w:rsidP="004C20E2">
            <w:pPr>
              <w:tabs>
                <w:tab w:val="decimal" w:pos="252"/>
                <w:tab w:val="decimal" w:pos="441"/>
              </w:tabs>
              <w:spacing w:line="240" w:lineRule="auto"/>
              <w:ind w:left="-108" w:right="-108"/>
              <w:jc w:val="center"/>
              <w:rPr>
                <w:rFonts w:cs="Times New Roman"/>
                <w:sz w:val="14"/>
                <w:szCs w:val="14"/>
              </w:rPr>
            </w:pPr>
          </w:p>
        </w:tc>
        <w:tc>
          <w:tcPr>
            <w:tcW w:w="730" w:type="dxa"/>
            <w:vAlign w:val="bottom"/>
          </w:tcPr>
          <w:p w:rsidR="001E040C" w:rsidRPr="00E52609" w:rsidRDefault="001E040C" w:rsidP="004C20E2">
            <w:pPr>
              <w:tabs>
                <w:tab w:val="decimal" w:pos="252"/>
                <w:tab w:val="decimal" w:pos="441"/>
              </w:tabs>
              <w:spacing w:line="240" w:lineRule="auto"/>
              <w:ind w:left="-108" w:right="-108"/>
              <w:jc w:val="center"/>
              <w:rPr>
                <w:rFonts w:cs="Times New Roman"/>
                <w:sz w:val="14"/>
                <w:szCs w:val="14"/>
              </w:rPr>
            </w:pPr>
          </w:p>
        </w:tc>
        <w:tc>
          <w:tcPr>
            <w:tcW w:w="240" w:type="dxa"/>
            <w:vAlign w:val="bottom"/>
          </w:tcPr>
          <w:p w:rsidR="001E040C" w:rsidRPr="00E52609" w:rsidRDefault="001E040C" w:rsidP="004C20E2">
            <w:pPr>
              <w:tabs>
                <w:tab w:val="decimal" w:pos="531"/>
              </w:tabs>
              <w:spacing w:line="240" w:lineRule="auto"/>
              <w:ind w:right="-63"/>
              <w:jc w:val="center"/>
              <w:rPr>
                <w:rFonts w:cs="Times New Roman"/>
                <w:sz w:val="14"/>
                <w:szCs w:val="14"/>
              </w:rPr>
            </w:pPr>
          </w:p>
        </w:tc>
        <w:tc>
          <w:tcPr>
            <w:tcW w:w="840" w:type="dxa"/>
            <w:vAlign w:val="bottom"/>
          </w:tcPr>
          <w:p w:rsidR="001E040C" w:rsidRPr="00E52609" w:rsidRDefault="001E040C" w:rsidP="004C20E2">
            <w:pPr>
              <w:spacing w:line="240" w:lineRule="auto"/>
              <w:ind w:left="-108"/>
              <w:jc w:val="center"/>
              <w:rPr>
                <w:rFonts w:cs="Times New Roman"/>
                <w:sz w:val="14"/>
                <w:szCs w:val="14"/>
              </w:rPr>
            </w:pPr>
          </w:p>
        </w:tc>
        <w:tc>
          <w:tcPr>
            <w:tcW w:w="891" w:type="dxa"/>
            <w:vAlign w:val="bottom"/>
          </w:tcPr>
          <w:p w:rsidR="001E040C" w:rsidRPr="00E52609" w:rsidRDefault="001E040C" w:rsidP="004C20E2">
            <w:pPr>
              <w:tabs>
                <w:tab w:val="decimal" w:pos="496"/>
              </w:tabs>
              <w:spacing w:line="240" w:lineRule="auto"/>
              <w:rPr>
                <w:rFonts w:cs="Times New Roman"/>
                <w:sz w:val="14"/>
                <w:szCs w:val="14"/>
              </w:rPr>
            </w:pPr>
          </w:p>
        </w:tc>
        <w:tc>
          <w:tcPr>
            <w:tcW w:w="243" w:type="dxa"/>
            <w:vAlign w:val="bottom"/>
          </w:tcPr>
          <w:p w:rsidR="001E040C" w:rsidRPr="00E52609" w:rsidRDefault="001E040C" w:rsidP="004C20E2">
            <w:pPr>
              <w:tabs>
                <w:tab w:val="decimal" w:pos="342"/>
              </w:tabs>
              <w:spacing w:line="240" w:lineRule="auto"/>
              <w:ind w:left="-108" w:right="-108"/>
              <w:jc w:val="center"/>
              <w:rPr>
                <w:rFonts w:cs="Times New Roman"/>
                <w:sz w:val="14"/>
                <w:szCs w:val="14"/>
              </w:rPr>
            </w:pPr>
          </w:p>
        </w:tc>
        <w:tc>
          <w:tcPr>
            <w:tcW w:w="844" w:type="dxa"/>
            <w:vAlign w:val="bottom"/>
          </w:tcPr>
          <w:p w:rsidR="001E040C" w:rsidRPr="00E52609" w:rsidRDefault="001E040C" w:rsidP="004C20E2">
            <w:pPr>
              <w:tabs>
                <w:tab w:val="decimal" w:pos="337"/>
              </w:tabs>
              <w:spacing w:line="240" w:lineRule="auto"/>
              <w:ind w:left="-108" w:right="-108"/>
              <w:rPr>
                <w:rFonts w:cs="Times New Roman"/>
                <w:sz w:val="14"/>
                <w:szCs w:val="14"/>
              </w:rPr>
            </w:pPr>
          </w:p>
        </w:tc>
        <w:tc>
          <w:tcPr>
            <w:tcW w:w="270" w:type="dxa"/>
            <w:vAlign w:val="bottom"/>
          </w:tcPr>
          <w:p w:rsidR="001E040C" w:rsidRPr="00E52609" w:rsidRDefault="001E040C" w:rsidP="004C20E2">
            <w:pPr>
              <w:tabs>
                <w:tab w:val="decimal" w:pos="441"/>
              </w:tabs>
              <w:spacing w:line="240" w:lineRule="auto"/>
              <w:ind w:left="-108" w:right="-108"/>
              <w:jc w:val="center"/>
              <w:rPr>
                <w:rFonts w:cs="Times New Roman"/>
                <w:sz w:val="14"/>
                <w:szCs w:val="14"/>
              </w:rPr>
            </w:pPr>
          </w:p>
        </w:tc>
        <w:tc>
          <w:tcPr>
            <w:tcW w:w="810" w:type="dxa"/>
            <w:vAlign w:val="bottom"/>
          </w:tcPr>
          <w:p w:rsidR="001E040C" w:rsidRPr="00E52609" w:rsidRDefault="001E040C" w:rsidP="004C20E2">
            <w:pPr>
              <w:tabs>
                <w:tab w:val="decimal" w:pos="592"/>
              </w:tabs>
              <w:spacing w:line="240" w:lineRule="auto"/>
              <w:ind w:left="-108" w:right="-108"/>
              <w:rPr>
                <w:rFonts w:cs="Times New Roman"/>
                <w:sz w:val="14"/>
                <w:szCs w:val="14"/>
              </w:rPr>
            </w:pPr>
          </w:p>
        </w:tc>
        <w:tc>
          <w:tcPr>
            <w:tcW w:w="236" w:type="dxa"/>
            <w:vAlign w:val="bottom"/>
          </w:tcPr>
          <w:p w:rsidR="001E040C" w:rsidRPr="00E52609" w:rsidRDefault="001E040C" w:rsidP="004C20E2">
            <w:pPr>
              <w:tabs>
                <w:tab w:val="decimal" w:pos="792"/>
              </w:tabs>
              <w:spacing w:line="240" w:lineRule="auto"/>
              <w:ind w:left="-153" w:right="-468"/>
              <w:jc w:val="center"/>
              <w:rPr>
                <w:rFonts w:cs="Times New Roman"/>
                <w:sz w:val="14"/>
                <w:szCs w:val="14"/>
              </w:rPr>
            </w:pPr>
          </w:p>
        </w:tc>
        <w:tc>
          <w:tcPr>
            <w:tcW w:w="844" w:type="dxa"/>
            <w:vAlign w:val="bottom"/>
          </w:tcPr>
          <w:p w:rsidR="001E040C" w:rsidRPr="00E52609" w:rsidRDefault="001E040C" w:rsidP="004C20E2">
            <w:pPr>
              <w:tabs>
                <w:tab w:val="decimal" w:pos="331"/>
              </w:tabs>
              <w:spacing w:line="240" w:lineRule="auto"/>
              <w:ind w:left="-108" w:right="-108"/>
              <w:rPr>
                <w:rFonts w:cs="Times New Roman"/>
                <w:sz w:val="14"/>
                <w:szCs w:val="14"/>
              </w:rPr>
            </w:pPr>
          </w:p>
        </w:tc>
        <w:tc>
          <w:tcPr>
            <w:tcW w:w="270" w:type="dxa"/>
            <w:vAlign w:val="bottom"/>
          </w:tcPr>
          <w:p w:rsidR="001E040C" w:rsidRPr="00E52609" w:rsidRDefault="001E040C" w:rsidP="004C20E2">
            <w:pPr>
              <w:tabs>
                <w:tab w:val="decimal" w:pos="792"/>
              </w:tabs>
              <w:spacing w:line="240" w:lineRule="auto"/>
              <w:ind w:left="-153" w:right="-468"/>
              <w:jc w:val="center"/>
              <w:rPr>
                <w:rFonts w:cs="Times New Roman"/>
                <w:sz w:val="14"/>
                <w:szCs w:val="14"/>
              </w:rPr>
            </w:pPr>
          </w:p>
        </w:tc>
        <w:tc>
          <w:tcPr>
            <w:tcW w:w="958" w:type="dxa"/>
            <w:vAlign w:val="bottom"/>
          </w:tcPr>
          <w:p w:rsidR="001E040C" w:rsidRPr="00E52609" w:rsidRDefault="001E040C" w:rsidP="004C20E2">
            <w:pPr>
              <w:tabs>
                <w:tab w:val="decimal" w:pos="598"/>
              </w:tabs>
              <w:spacing w:line="240" w:lineRule="auto"/>
              <w:ind w:left="-108" w:right="-108"/>
              <w:rPr>
                <w:rFonts w:cs="Times New Roman"/>
                <w:sz w:val="14"/>
                <w:szCs w:val="14"/>
              </w:rPr>
            </w:pPr>
          </w:p>
        </w:tc>
        <w:tc>
          <w:tcPr>
            <w:tcW w:w="270" w:type="dxa"/>
            <w:vAlign w:val="bottom"/>
          </w:tcPr>
          <w:p w:rsidR="001E040C" w:rsidRPr="00E52609" w:rsidRDefault="001E040C" w:rsidP="004C20E2">
            <w:pPr>
              <w:tabs>
                <w:tab w:val="decimal" w:pos="792"/>
              </w:tabs>
              <w:spacing w:line="240" w:lineRule="auto"/>
              <w:ind w:left="-153" w:right="-468"/>
              <w:jc w:val="center"/>
              <w:rPr>
                <w:rFonts w:cs="Times New Roman"/>
                <w:sz w:val="14"/>
                <w:szCs w:val="14"/>
              </w:rPr>
            </w:pPr>
          </w:p>
        </w:tc>
        <w:tc>
          <w:tcPr>
            <w:tcW w:w="836" w:type="dxa"/>
            <w:vAlign w:val="bottom"/>
          </w:tcPr>
          <w:p w:rsidR="001E040C" w:rsidRPr="00E52609" w:rsidRDefault="001E040C" w:rsidP="004C20E2">
            <w:pPr>
              <w:tabs>
                <w:tab w:val="decimal" w:pos="478"/>
              </w:tabs>
              <w:spacing w:line="240" w:lineRule="auto"/>
              <w:ind w:left="-108" w:right="-108"/>
              <w:rPr>
                <w:rFonts w:cs="Times New Roman"/>
                <w:sz w:val="14"/>
                <w:szCs w:val="14"/>
              </w:rPr>
            </w:pPr>
          </w:p>
        </w:tc>
        <w:tc>
          <w:tcPr>
            <w:tcW w:w="270" w:type="dxa"/>
            <w:vAlign w:val="bottom"/>
          </w:tcPr>
          <w:p w:rsidR="001E040C" w:rsidRPr="00E52609" w:rsidRDefault="001E040C" w:rsidP="004C20E2">
            <w:pPr>
              <w:tabs>
                <w:tab w:val="decimal" w:pos="792"/>
              </w:tabs>
              <w:spacing w:line="240" w:lineRule="auto"/>
              <w:ind w:left="-153" w:right="-468"/>
              <w:jc w:val="center"/>
              <w:rPr>
                <w:rFonts w:cs="Times New Roman"/>
                <w:sz w:val="14"/>
                <w:szCs w:val="14"/>
              </w:rPr>
            </w:pPr>
          </w:p>
        </w:tc>
        <w:tc>
          <w:tcPr>
            <w:tcW w:w="810" w:type="dxa"/>
            <w:vAlign w:val="bottom"/>
          </w:tcPr>
          <w:p w:rsidR="001E040C" w:rsidRPr="00E52609" w:rsidRDefault="001E040C" w:rsidP="004C20E2">
            <w:pPr>
              <w:tabs>
                <w:tab w:val="decimal" w:pos="441"/>
                <w:tab w:val="decimal" w:pos="522"/>
              </w:tabs>
              <w:spacing w:line="240" w:lineRule="auto"/>
              <w:ind w:left="-108" w:right="-108"/>
              <w:jc w:val="center"/>
              <w:rPr>
                <w:rFonts w:cs="Times New Roman"/>
                <w:sz w:val="14"/>
                <w:szCs w:val="14"/>
              </w:rPr>
            </w:pPr>
          </w:p>
        </w:tc>
      </w:tr>
      <w:tr w:rsidR="004E217B" w:rsidRPr="00240011" w:rsidTr="000E7D1C">
        <w:trPr>
          <w:trHeight w:val="109"/>
        </w:trPr>
        <w:tc>
          <w:tcPr>
            <w:tcW w:w="2249" w:type="dxa"/>
            <w:vAlign w:val="bottom"/>
          </w:tcPr>
          <w:p w:rsidR="004E217B" w:rsidRPr="002D4F8E" w:rsidRDefault="004E217B" w:rsidP="004E217B">
            <w:pPr>
              <w:ind w:right="-108"/>
              <w:rPr>
                <w:rFonts w:cs="Times New Roman"/>
                <w:sz w:val="16"/>
                <w:szCs w:val="16"/>
              </w:rPr>
            </w:pPr>
            <w:r w:rsidRPr="002D4F8E">
              <w:rPr>
                <w:rFonts w:cs="Times New Roman"/>
                <w:sz w:val="16"/>
                <w:szCs w:val="16"/>
              </w:rPr>
              <w:t>C.T.K.S. Technologies</w:t>
            </w:r>
          </w:p>
        </w:tc>
        <w:tc>
          <w:tcPr>
            <w:tcW w:w="1710" w:type="dxa"/>
            <w:vAlign w:val="bottom"/>
          </w:tcPr>
          <w:p w:rsidR="004E217B" w:rsidRPr="002D4F8E" w:rsidRDefault="004E217B" w:rsidP="004E217B">
            <w:pPr>
              <w:pStyle w:val="acctfourfigures"/>
              <w:tabs>
                <w:tab w:val="clear" w:pos="765"/>
                <w:tab w:val="decimal" w:pos="461"/>
              </w:tabs>
              <w:spacing w:line="240" w:lineRule="atLeast"/>
              <w:rPr>
                <w:rFonts w:cs="Times New Roman"/>
                <w:sz w:val="16"/>
                <w:szCs w:val="16"/>
              </w:rPr>
            </w:pPr>
            <w:r w:rsidRPr="002D4F8E">
              <w:rPr>
                <w:rFonts w:cs="Times New Roman"/>
                <w:sz w:val="16"/>
                <w:szCs w:val="16"/>
              </w:rPr>
              <w:t xml:space="preserve">Provide </w:t>
            </w:r>
            <w:r>
              <w:rPr>
                <w:rFonts w:cs="Times New Roman"/>
                <w:sz w:val="16"/>
                <w:szCs w:val="16"/>
              </w:rPr>
              <w:t>t</w:t>
            </w:r>
            <w:r w:rsidRPr="002D4F8E">
              <w:rPr>
                <w:rFonts w:cs="Times New Roman"/>
                <w:sz w:val="16"/>
                <w:szCs w:val="16"/>
              </w:rPr>
              <w:t>echnologies</w:t>
            </w:r>
          </w:p>
        </w:tc>
        <w:tc>
          <w:tcPr>
            <w:tcW w:w="71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w:t>
            </w:r>
          </w:p>
        </w:tc>
        <w:tc>
          <w:tcPr>
            <w:tcW w:w="73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45.00</w:t>
            </w:r>
          </w:p>
        </w:tc>
        <w:tc>
          <w:tcPr>
            <w:tcW w:w="240" w:type="dxa"/>
            <w:vAlign w:val="bottom"/>
          </w:tcPr>
          <w:p w:rsidR="004E217B" w:rsidRPr="002D4F8E" w:rsidRDefault="004E217B" w:rsidP="004E217B">
            <w:pPr>
              <w:tabs>
                <w:tab w:val="decimal" w:pos="531"/>
              </w:tabs>
              <w:spacing w:line="240" w:lineRule="auto"/>
              <w:ind w:right="-63"/>
              <w:jc w:val="center"/>
              <w:rPr>
                <w:rFonts w:cs="Times New Roman"/>
                <w:sz w:val="16"/>
                <w:szCs w:val="16"/>
              </w:rPr>
            </w:pPr>
          </w:p>
        </w:tc>
        <w:tc>
          <w:tcPr>
            <w:tcW w:w="840" w:type="dxa"/>
            <w:shd w:val="clear" w:color="auto" w:fill="auto"/>
            <w:vAlign w:val="bottom"/>
          </w:tcPr>
          <w:p w:rsidR="004E217B" w:rsidRPr="002D4F8E" w:rsidRDefault="004E217B" w:rsidP="004E217B">
            <w:pPr>
              <w:spacing w:line="240" w:lineRule="auto"/>
              <w:ind w:left="-108"/>
              <w:jc w:val="center"/>
              <w:rPr>
                <w:rFonts w:cs="Times New Roman"/>
                <w:sz w:val="16"/>
                <w:szCs w:val="16"/>
              </w:rPr>
            </w:pPr>
            <w:r w:rsidRPr="002D4F8E">
              <w:rPr>
                <w:rFonts w:cs="Times New Roman"/>
                <w:sz w:val="16"/>
                <w:szCs w:val="16"/>
              </w:rPr>
              <w:t>-</w:t>
            </w:r>
          </w:p>
        </w:tc>
        <w:tc>
          <w:tcPr>
            <w:tcW w:w="891" w:type="dxa"/>
            <w:shd w:val="clear" w:color="auto" w:fill="auto"/>
            <w:vAlign w:val="bottom"/>
          </w:tcPr>
          <w:p w:rsidR="004E217B" w:rsidRPr="002D4F8E" w:rsidRDefault="004E217B" w:rsidP="004E217B">
            <w:pPr>
              <w:tabs>
                <w:tab w:val="decimal" w:pos="436"/>
              </w:tabs>
              <w:spacing w:line="240" w:lineRule="auto"/>
              <w:ind w:left="-108"/>
              <w:rPr>
                <w:rFonts w:cs="Times New Roman"/>
                <w:sz w:val="16"/>
                <w:szCs w:val="16"/>
              </w:rPr>
            </w:pPr>
            <w:r w:rsidRPr="002D4F8E">
              <w:rPr>
                <w:rFonts w:cs="Times New Roman"/>
                <w:sz w:val="16"/>
                <w:szCs w:val="16"/>
              </w:rPr>
              <w:t>KHR</w:t>
            </w:r>
          </w:p>
        </w:tc>
        <w:tc>
          <w:tcPr>
            <w:tcW w:w="243" w:type="dxa"/>
            <w:vAlign w:val="bottom"/>
          </w:tcPr>
          <w:p w:rsidR="004E217B" w:rsidRPr="002D4F8E" w:rsidRDefault="004E217B" w:rsidP="004E217B">
            <w:pPr>
              <w:tabs>
                <w:tab w:val="decimal" w:pos="342"/>
                <w:tab w:val="decimal" w:pos="436"/>
              </w:tabs>
              <w:spacing w:line="240" w:lineRule="auto"/>
              <w:ind w:left="-108" w:right="-108"/>
              <w:rPr>
                <w:rFonts w:cs="Times New Roman"/>
                <w:sz w:val="16"/>
                <w:szCs w:val="16"/>
              </w:rPr>
            </w:pPr>
          </w:p>
        </w:tc>
        <w:tc>
          <w:tcPr>
            <w:tcW w:w="844" w:type="dxa"/>
            <w:vAlign w:val="bottom"/>
          </w:tcPr>
          <w:p w:rsidR="004E217B" w:rsidRPr="002D4F8E" w:rsidRDefault="004E217B" w:rsidP="004E217B">
            <w:pPr>
              <w:tabs>
                <w:tab w:val="decimal" w:pos="337"/>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4E217B" w:rsidRPr="002D4F8E" w:rsidRDefault="004E217B" w:rsidP="004E217B">
            <w:pPr>
              <w:tabs>
                <w:tab w:val="decimal" w:pos="441"/>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592"/>
              </w:tabs>
              <w:spacing w:line="240" w:lineRule="auto"/>
              <w:ind w:left="-108" w:right="-108"/>
              <w:rPr>
                <w:rFonts w:cs="Times New Roman"/>
                <w:sz w:val="16"/>
                <w:szCs w:val="16"/>
              </w:rPr>
            </w:pPr>
            <w:r w:rsidRPr="002D4F8E">
              <w:rPr>
                <w:rFonts w:cs="Times New Roman"/>
                <w:sz w:val="16"/>
                <w:szCs w:val="16"/>
              </w:rPr>
              <w:t>1,054</w:t>
            </w:r>
          </w:p>
        </w:tc>
        <w:tc>
          <w:tcPr>
            <w:tcW w:w="236"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44" w:type="dxa"/>
            <w:shd w:val="clear" w:color="auto" w:fill="auto"/>
            <w:vAlign w:val="bottom"/>
          </w:tcPr>
          <w:p w:rsidR="004E217B" w:rsidRPr="002D4F8E" w:rsidRDefault="004E217B" w:rsidP="004E217B">
            <w:pPr>
              <w:tabs>
                <w:tab w:val="decimal" w:pos="408"/>
              </w:tabs>
              <w:spacing w:line="240" w:lineRule="auto"/>
              <w:ind w:left="-108" w:right="-108"/>
              <w:jc w:val="both"/>
              <w:rPr>
                <w:rFonts w:cs="Times New Roman"/>
                <w:sz w:val="16"/>
                <w:szCs w:val="16"/>
              </w:rPr>
            </w:pPr>
            <w:r w:rsidRPr="002D4F8E">
              <w:rPr>
                <w:rFonts w:cs="Times New Roman"/>
                <w:sz w:val="16"/>
                <w:szCs w:val="16"/>
              </w:rPr>
              <w:t>-</w:t>
            </w: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958" w:type="dxa"/>
            <w:vAlign w:val="bottom"/>
          </w:tcPr>
          <w:p w:rsidR="004E217B" w:rsidRPr="002D4F8E" w:rsidRDefault="004E217B" w:rsidP="004E217B">
            <w:pPr>
              <w:tabs>
                <w:tab w:val="decimal" w:pos="598"/>
              </w:tabs>
              <w:spacing w:line="240" w:lineRule="auto"/>
              <w:ind w:left="-108" w:right="-108"/>
              <w:rPr>
                <w:rFonts w:cs="Times New Roman"/>
                <w:sz w:val="16"/>
                <w:szCs w:val="16"/>
              </w:rPr>
            </w:pPr>
            <w:r w:rsidRPr="002D4F8E">
              <w:rPr>
                <w:rFonts w:cs="Times New Roman"/>
                <w:sz w:val="16"/>
                <w:szCs w:val="16"/>
              </w:rPr>
              <w:t>52</w:t>
            </w:r>
            <w:r>
              <w:rPr>
                <w:rFonts w:cs="Times New Roman"/>
                <w:sz w:val="16"/>
                <w:szCs w:val="16"/>
              </w:rPr>
              <w:t>8</w:t>
            </w:r>
          </w:p>
        </w:tc>
        <w:tc>
          <w:tcPr>
            <w:tcW w:w="270"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36" w:type="dxa"/>
            <w:shd w:val="clear" w:color="auto" w:fill="auto"/>
            <w:vAlign w:val="bottom"/>
          </w:tcPr>
          <w:p w:rsidR="004E217B" w:rsidRPr="002D4F8E" w:rsidRDefault="004E217B" w:rsidP="004E217B">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shd w:val="clear" w:color="auto" w:fill="auto"/>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10" w:type="dxa"/>
            <w:vAlign w:val="bottom"/>
          </w:tcPr>
          <w:p w:rsidR="004E217B" w:rsidRPr="002D4F8E" w:rsidRDefault="004E217B" w:rsidP="004E217B">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4E217B" w:rsidRPr="00240011" w:rsidTr="000E7D1C">
        <w:trPr>
          <w:trHeight w:val="145"/>
        </w:trPr>
        <w:tc>
          <w:tcPr>
            <w:tcW w:w="2249" w:type="dxa"/>
            <w:vAlign w:val="bottom"/>
          </w:tcPr>
          <w:p w:rsidR="004E217B" w:rsidRPr="002D4F8E" w:rsidRDefault="004E217B" w:rsidP="004E217B">
            <w:pPr>
              <w:ind w:right="-108"/>
              <w:rPr>
                <w:rFonts w:cs="Times New Roman"/>
                <w:sz w:val="16"/>
                <w:szCs w:val="16"/>
              </w:rPr>
            </w:pPr>
            <w:r w:rsidRPr="002D4F8E">
              <w:rPr>
                <w:rFonts w:cs="Times New Roman"/>
                <w:sz w:val="16"/>
                <w:szCs w:val="16"/>
              </w:rPr>
              <w:t xml:space="preserve">   Company Limited</w:t>
            </w:r>
          </w:p>
        </w:tc>
        <w:tc>
          <w:tcPr>
            <w:tcW w:w="1710" w:type="dxa"/>
            <w:vAlign w:val="bottom"/>
          </w:tcPr>
          <w:p w:rsidR="004E217B" w:rsidRPr="002D4F8E" w:rsidRDefault="004E217B" w:rsidP="004E217B">
            <w:pPr>
              <w:pStyle w:val="acctfourfigures"/>
              <w:tabs>
                <w:tab w:val="clear" w:pos="765"/>
                <w:tab w:val="decimal" w:pos="161"/>
              </w:tabs>
              <w:spacing w:line="240" w:lineRule="atLeast"/>
              <w:jc w:val="center"/>
              <w:rPr>
                <w:rFonts w:cs="Times New Roman"/>
                <w:sz w:val="16"/>
                <w:szCs w:val="16"/>
              </w:rPr>
            </w:pPr>
            <w:r w:rsidRPr="002D4F8E">
              <w:rPr>
                <w:rFonts w:cs="Times New Roman"/>
                <w:sz w:val="16"/>
                <w:szCs w:val="16"/>
              </w:rPr>
              <w:t>and printing services</w:t>
            </w:r>
          </w:p>
        </w:tc>
        <w:tc>
          <w:tcPr>
            <w:tcW w:w="71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73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240" w:type="dxa"/>
            <w:vAlign w:val="bottom"/>
          </w:tcPr>
          <w:p w:rsidR="004E217B" w:rsidRPr="002D4F8E" w:rsidRDefault="004E217B" w:rsidP="004E217B">
            <w:pPr>
              <w:tabs>
                <w:tab w:val="decimal" w:pos="531"/>
              </w:tabs>
              <w:spacing w:line="240" w:lineRule="auto"/>
              <w:ind w:right="-63"/>
              <w:jc w:val="center"/>
              <w:rPr>
                <w:rFonts w:cs="Times New Roman"/>
                <w:sz w:val="16"/>
                <w:szCs w:val="16"/>
              </w:rPr>
            </w:pPr>
          </w:p>
        </w:tc>
        <w:tc>
          <w:tcPr>
            <w:tcW w:w="840" w:type="dxa"/>
            <w:vAlign w:val="bottom"/>
          </w:tcPr>
          <w:p w:rsidR="004E217B" w:rsidRPr="002D4F8E" w:rsidRDefault="004E217B" w:rsidP="004E217B">
            <w:pPr>
              <w:spacing w:line="240" w:lineRule="auto"/>
              <w:ind w:left="-108"/>
              <w:jc w:val="center"/>
              <w:rPr>
                <w:rFonts w:cs="Times New Roman"/>
                <w:sz w:val="16"/>
                <w:szCs w:val="16"/>
              </w:rPr>
            </w:pPr>
          </w:p>
        </w:tc>
        <w:tc>
          <w:tcPr>
            <w:tcW w:w="891" w:type="dxa"/>
            <w:vAlign w:val="bottom"/>
          </w:tcPr>
          <w:p w:rsidR="004E217B" w:rsidRPr="002D4F8E" w:rsidRDefault="004E217B" w:rsidP="004E217B">
            <w:pPr>
              <w:tabs>
                <w:tab w:val="decimal" w:pos="406"/>
              </w:tabs>
              <w:spacing w:line="240" w:lineRule="auto"/>
              <w:rPr>
                <w:rFonts w:cs="Times New Roman"/>
                <w:sz w:val="16"/>
                <w:szCs w:val="16"/>
              </w:rPr>
            </w:pPr>
            <w:r w:rsidRPr="002D4F8E">
              <w:rPr>
                <w:rFonts w:cs="Times New Roman"/>
                <w:sz w:val="16"/>
                <w:szCs w:val="16"/>
              </w:rPr>
              <w:t xml:space="preserve">240   </w:t>
            </w:r>
          </w:p>
        </w:tc>
        <w:tc>
          <w:tcPr>
            <w:tcW w:w="243" w:type="dxa"/>
            <w:vAlign w:val="bottom"/>
          </w:tcPr>
          <w:p w:rsidR="004E217B" w:rsidRPr="002D4F8E" w:rsidRDefault="004E217B" w:rsidP="004E217B">
            <w:pPr>
              <w:tabs>
                <w:tab w:val="decimal" w:pos="342"/>
              </w:tabs>
              <w:spacing w:line="240" w:lineRule="auto"/>
              <w:ind w:left="-108" w:right="-108"/>
              <w:jc w:val="center"/>
              <w:rPr>
                <w:rFonts w:cs="Times New Roman"/>
                <w:sz w:val="16"/>
                <w:szCs w:val="16"/>
              </w:rPr>
            </w:pPr>
          </w:p>
        </w:tc>
        <w:tc>
          <w:tcPr>
            <w:tcW w:w="844" w:type="dxa"/>
            <w:vAlign w:val="bottom"/>
          </w:tcPr>
          <w:p w:rsidR="004E217B" w:rsidRPr="002D4F8E" w:rsidRDefault="004E217B" w:rsidP="004E217B">
            <w:pPr>
              <w:tabs>
                <w:tab w:val="decimal" w:pos="337"/>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592"/>
              </w:tabs>
              <w:spacing w:line="240" w:lineRule="auto"/>
              <w:ind w:left="-108" w:right="-108"/>
              <w:rPr>
                <w:rFonts w:cs="Times New Roman"/>
                <w:sz w:val="16"/>
                <w:szCs w:val="16"/>
              </w:rPr>
            </w:pPr>
          </w:p>
        </w:tc>
        <w:tc>
          <w:tcPr>
            <w:tcW w:w="236"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44" w:type="dxa"/>
            <w:vAlign w:val="bottom"/>
          </w:tcPr>
          <w:p w:rsidR="004E217B" w:rsidRPr="002D4F8E" w:rsidRDefault="004E217B" w:rsidP="004E217B">
            <w:pPr>
              <w:tabs>
                <w:tab w:val="decimal" w:pos="408"/>
              </w:tabs>
              <w:spacing w:line="240" w:lineRule="auto"/>
              <w:ind w:left="-108" w:right="-108"/>
              <w:jc w:val="both"/>
              <w:rPr>
                <w:rFonts w:cs="Times New Roman"/>
                <w:sz w:val="16"/>
                <w:szCs w:val="16"/>
              </w:rPr>
            </w:pPr>
          </w:p>
        </w:tc>
        <w:tc>
          <w:tcPr>
            <w:tcW w:w="270" w:type="dxa"/>
            <w:vAlign w:val="bottom"/>
          </w:tcPr>
          <w:p w:rsidR="004E217B" w:rsidRPr="002D4F8E" w:rsidRDefault="004E217B" w:rsidP="004E217B">
            <w:pPr>
              <w:tabs>
                <w:tab w:val="decimal" w:pos="441"/>
                <w:tab w:val="decimal" w:pos="792"/>
              </w:tabs>
              <w:spacing w:line="240" w:lineRule="auto"/>
              <w:ind w:left="-108" w:right="-108"/>
              <w:jc w:val="center"/>
              <w:rPr>
                <w:rFonts w:cs="Times New Roman"/>
                <w:sz w:val="16"/>
                <w:szCs w:val="16"/>
              </w:rPr>
            </w:pPr>
          </w:p>
        </w:tc>
        <w:tc>
          <w:tcPr>
            <w:tcW w:w="958" w:type="dxa"/>
            <w:vAlign w:val="bottom"/>
          </w:tcPr>
          <w:p w:rsidR="004E217B" w:rsidRPr="002D4F8E" w:rsidRDefault="004E217B" w:rsidP="004E217B">
            <w:pPr>
              <w:tabs>
                <w:tab w:val="decimal" w:pos="598"/>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36" w:type="dxa"/>
            <w:vAlign w:val="bottom"/>
          </w:tcPr>
          <w:p w:rsidR="004E217B" w:rsidRPr="002D4F8E" w:rsidRDefault="004E217B" w:rsidP="004E217B">
            <w:pPr>
              <w:tabs>
                <w:tab w:val="decimal" w:pos="478"/>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10" w:type="dxa"/>
            <w:vAlign w:val="bottom"/>
          </w:tcPr>
          <w:p w:rsidR="004E217B" w:rsidRPr="002D4F8E" w:rsidRDefault="004E217B" w:rsidP="004E217B">
            <w:pPr>
              <w:tabs>
                <w:tab w:val="decimal" w:pos="441"/>
                <w:tab w:val="decimal" w:pos="522"/>
              </w:tabs>
              <w:spacing w:line="240" w:lineRule="auto"/>
              <w:ind w:left="-108" w:right="-108"/>
              <w:jc w:val="center"/>
              <w:rPr>
                <w:rFonts w:cs="Times New Roman"/>
                <w:sz w:val="16"/>
                <w:szCs w:val="16"/>
              </w:rPr>
            </w:pPr>
          </w:p>
        </w:tc>
      </w:tr>
      <w:tr w:rsidR="004E217B" w:rsidRPr="00240011" w:rsidTr="000E7D1C">
        <w:trPr>
          <w:trHeight w:val="145"/>
        </w:trPr>
        <w:tc>
          <w:tcPr>
            <w:tcW w:w="2249" w:type="dxa"/>
            <w:vAlign w:val="bottom"/>
          </w:tcPr>
          <w:p w:rsidR="004E217B" w:rsidRPr="002D4F8E" w:rsidRDefault="004E217B" w:rsidP="004E217B">
            <w:pPr>
              <w:ind w:right="-108"/>
              <w:rPr>
                <w:rFonts w:cs="Times New Roman"/>
                <w:sz w:val="16"/>
                <w:szCs w:val="16"/>
              </w:rPr>
            </w:pPr>
          </w:p>
        </w:tc>
        <w:tc>
          <w:tcPr>
            <w:tcW w:w="1710" w:type="dxa"/>
            <w:vAlign w:val="bottom"/>
          </w:tcPr>
          <w:p w:rsidR="004E217B" w:rsidRPr="002D4F8E" w:rsidRDefault="004E217B" w:rsidP="004E217B">
            <w:pPr>
              <w:pStyle w:val="acctfourfigures"/>
              <w:tabs>
                <w:tab w:val="clear" w:pos="765"/>
                <w:tab w:val="decimal" w:pos="161"/>
              </w:tabs>
              <w:spacing w:line="240" w:lineRule="atLeast"/>
              <w:jc w:val="center"/>
              <w:rPr>
                <w:rFonts w:cs="Times New Roman"/>
                <w:sz w:val="16"/>
                <w:szCs w:val="16"/>
              </w:rPr>
            </w:pPr>
          </w:p>
        </w:tc>
        <w:tc>
          <w:tcPr>
            <w:tcW w:w="71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73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240" w:type="dxa"/>
            <w:vAlign w:val="bottom"/>
          </w:tcPr>
          <w:p w:rsidR="004E217B" w:rsidRPr="002D4F8E" w:rsidRDefault="004E217B" w:rsidP="004E217B">
            <w:pPr>
              <w:tabs>
                <w:tab w:val="decimal" w:pos="531"/>
              </w:tabs>
              <w:spacing w:line="240" w:lineRule="auto"/>
              <w:ind w:right="-63"/>
              <w:jc w:val="center"/>
              <w:rPr>
                <w:rFonts w:cs="Times New Roman"/>
                <w:sz w:val="16"/>
                <w:szCs w:val="16"/>
              </w:rPr>
            </w:pPr>
          </w:p>
        </w:tc>
        <w:tc>
          <w:tcPr>
            <w:tcW w:w="840" w:type="dxa"/>
            <w:vAlign w:val="bottom"/>
          </w:tcPr>
          <w:p w:rsidR="004E217B" w:rsidRPr="002D4F8E" w:rsidRDefault="004E217B" w:rsidP="004E217B">
            <w:pPr>
              <w:spacing w:line="240" w:lineRule="auto"/>
              <w:ind w:left="-108"/>
              <w:jc w:val="center"/>
              <w:rPr>
                <w:rFonts w:cs="Times New Roman"/>
                <w:sz w:val="16"/>
                <w:szCs w:val="16"/>
              </w:rPr>
            </w:pPr>
          </w:p>
        </w:tc>
        <w:tc>
          <w:tcPr>
            <w:tcW w:w="891" w:type="dxa"/>
            <w:vAlign w:val="bottom"/>
          </w:tcPr>
          <w:p w:rsidR="004E217B" w:rsidRPr="002D4F8E" w:rsidRDefault="004E217B" w:rsidP="004E217B">
            <w:pPr>
              <w:tabs>
                <w:tab w:val="decimal" w:pos="496"/>
              </w:tabs>
              <w:spacing w:line="240" w:lineRule="auto"/>
              <w:rPr>
                <w:rFonts w:cs="Times New Roman"/>
                <w:sz w:val="16"/>
                <w:szCs w:val="16"/>
              </w:rPr>
            </w:pPr>
            <w:r w:rsidRPr="002D4F8E">
              <w:rPr>
                <w:rFonts w:cs="Times New Roman"/>
                <w:sz w:val="16"/>
                <w:szCs w:val="16"/>
              </w:rPr>
              <w:t>million</w:t>
            </w:r>
          </w:p>
        </w:tc>
        <w:tc>
          <w:tcPr>
            <w:tcW w:w="243" w:type="dxa"/>
            <w:vAlign w:val="bottom"/>
          </w:tcPr>
          <w:p w:rsidR="004E217B" w:rsidRPr="002D4F8E" w:rsidRDefault="004E217B" w:rsidP="004E217B">
            <w:pPr>
              <w:tabs>
                <w:tab w:val="decimal" w:pos="342"/>
              </w:tabs>
              <w:spacing w:line="240" w:lineRule="auto"/>
              <w:ind w:left="-108" w:right="-108"/>
              <w:jc w:val="center"/>
              <w:rPr>
                <w:rFonts w:cs="Times New Roman"/>
                <w:sz w:val="16"/>
                <w:szCs w:val="16"/>
              </w:rPr>
            </w:pPr>
          </w:p>
        </w:tc>
        <w:tc>
          <w:tcPr>
            <w:tcW w:w="844" w:type="dxa"/>
            <w:vAlign w:val="bottom"/>
          </w:tcPr>
          <w:p w:rsidR="004E217B" w:rsidRPr="002D4F8E" w:rsidRDefault="004E217B" w:rsidP="004E217B">
            <w:pPr>
              <w:tabs>
                <w:tab w:val="decimal" w:pos="337"/>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441"/>
              </w:tabs>
              <w:spacing w:line="240" w:lineRule="auto"/>
              <w:ind w:left="-108" w:right="-108"/>
              <w:jc w:val="center"/>
              <w:rPr>
                <w:rFonts w:cs="Times New Roman"/>
                <w:sz w:val="16"/>
                <w:szCs w:val="16"/>
              </w:rPr>
            </w:pPr>
          </w:p>
        </w:tc>
        <w:tc>
          <w:tcPr>
            <w:tcW w:w="810" w:type="dxa"/>
            <w:vAlign w:val="bottom"/>
          </w:tcPr>
          <w:p w:rsidR="004E217B" w:rsidRPr="002D4F8E" w:rsidRDefault="004E217B" w:rsidP="004E217B">
            <w:pPr>
              <w:tabs>
                <w:tab w:val="decimal" w:pos="592"/>
              </w:tabs>
              <w:spacing w:line="240" w:lineRule="auto"/>
              <w:ind w:left="-108" w:right="-108"/>
              <w:rPr>
                <w:rFonts w:cs="Times New Roman"/>
                <w:sz w:val="16"/>
                <w:szCs w:val="16"/>
              </w:rPr>
            </w:pPr>
          </w:p>
        </w:tc>
        <w:tc>
          <w:tcPr>
            <w:tcW w:w="236"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44" w:type="dxa"/>
            <w:vAlign w:val="bottom"/>
          </w:tcPr>
          <w:p w:rsidR="004E217B" w:rsidRPr="002D4F8E" w:rsidRDefault="004E217B" w:rsidP="004E217B">
            <w:pPr>
              <w:tabs>
                <w:tab w:val="decimal" w:pos="331"/>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958" w:type="dxa"/>
            <w:vAlign w:val="bottom"/>
          </w:tcPr>
          <w:p w:rsidR="004E217B" w:rsidRPr="002D4F8E" w:rsidRDefault="004E217B" w:rsidP="004E217B">
            <w:pPr>
              <w:tabs>
                <w:tab w:val="decimal" w:pos="598"/>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36" w:type="dxa"/>
            <w:vAlign w:val="bottom"/>
          </w:tcPr>
          <w:p w:rsidR="004E217B" w:rsidRPr="002D4F8E" w:rsidRDefault="004E217B" w:rsidP="004E217B">
            <w:pPr>
              <w:tabs>
                <w:tab w:val="decimal" w:pos="478"/>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decimal" w:pos="792"/>
              </w:tabs>
              <w:spacing w:line="240" w:lineRule="auto"/>
              <w:ind w:left="-153" w:right="-468"/>
              <w:jc w:val="center"/>
              <w:rPr>
                <w:rFonts w:cs="Times New Roman"/>
                <w:sz w:val="16"/>
                <w:szCs w:val="16"/>
              </w:rPr>
            </w:pPr>
          </w:p>
        </w:tc>
        <w:tc>
          <w:tcPr>
            <w:tcW w:w="810" w:type="dxa"/>
            <w:vAlign w:val="bottom"/>
          </w:tcPr>
          <w:p w:rsidR="004E217B" w:rsidRPr="002D4F8E" w:rsidRDefault="004E217B" w:rsidP="004E217B">
            <w:pPr>
              <w:tabs>
                <w:tab w:val="decimal" w:pos="441"/>
                <w:tab w:val="decimal" w:pos="522"/>
              </w:tabs>
              <w:spacing w:line="240" w:lineRule="auto"/>
              <w:ind w:left="-108" w:right="-108"/>
              <w:jc w:val="center"/>
              <w:rPr>
                <w:rFonts w:cs="Times New Roman"/>
                <w:sz w:val="16"/>
                <w:szCs w:val="16"/>
              </w:rPr>
            </w:pPr>
          </w:p>
        </w:tc>
      </w:tr>
      <w:tr w:rsidR="004E217B" w:rsidRPr="00E52609" w:rsidTr="00E52609">
        <w:trPr>
          <w:trHeight w:val="144"/>
        </w:trPr>
        <w:tc>
          <w:tcPr>
            <w:tcW w:w="2249" w:type="dxa"/>
            <w:vAlign w:val="bottom"/>
          </w:tcPr>
          <w:p w:rsidR="004E217B" w:rsidRPr="00E52609" w:rsidRDefault="004E217B" w:rsidP="001E040C">
            <w:pPr>
              <w:spacing w:line="240" w:lineRule="auto"/>
              <w:ind w:right="-108"/>
              <w:rPr>
                <w:rFonts w:cs="Times New Roman"/>
                <w:sz w:val="14"/>
                <w:szCs w:val="14"/>
              </w:rPr>
            </w:pPr>
          </w:p>
        </w:tc>
        <w:tc>
          <w:tcPr>
            <w:tcW w:w="1710" w:type="dxa"/>
            <w:vAlign w:val="bottom"/>
          </w:tcPr>
          <w:p w:rsidR="004E217B" w:rsidRPr="00E52609" w:rsidRDefault="004E217B" w:rsidP="001E040C">
            <w:pPr>
              <w:pStyle w:val="acctfourfigures"/>
              <w:tabs>
                <w:tab w:val="clear" w:pos="765"/>
                <w:tab w:val="decimal" w:pos="161"/>
              </w:tabs>
              <w:spacing w:line="240" w:lineRule="auto"/>
              <w:jc w:val="center"/>
              <w:rPr>
                <w:rFonts w:cs="Times New Roman"/>
                <w:sz w:val="14"/>
                <w:szCs w:val="14"/>
              </w:rPr>
            </w:pPr>
          </w:p>
        </w:tc>
        <w:tc>
          <w:tcPr>
            <w:tcW w:w="710" w:type="dxa"/>
            <w:vAlign w:val="bottom"/>
          </w:tcPr>
          <w:p w:rsidR="004E217B" w:rsidRPr="00E52609" w:rsidRDefault="004E217B" w:rsidP="001E040C">
            <w:pPr>
              <w:tabs>
                <w:tab w:val="decimal" w:pos="252"/>
                <w:tab w:val="decimal" w:pos="441"/>
              </w:tabs>
              <w:spacing w:line="240" w:lineRule="auto"/>
              <w:ind w:left="-108" w:right="-108"/>
              <w:jc w:val="center"/>
              <w:rPr>
                <w:rFonts w:cs="Times New Roman"/>
                <w:sz w:val="14"/>
                <w:szCs w:val="14"/>
              </w:rPr>
            </w:pPr>
          </w:p>
        </w:tc>
        <w:tc>
          <w:tcPr>
            <w:tcW w:w="730" w:type="dxa"/>
            <w:vAlign w:val="bottom"/>
          </w:tcPr>
          <w:p w:rsidR="004E217B" w:rsidRPr="00E52609" w:rsidRDefault="004E217B" w:rsidP="001E040C">
            <w:pPr>
              <w:tabs>
                <w:tab w:val="decimal" w:pos="252"/>
                <w:tab w:val="decimal" w:pos="441"/>
              </w:tabs>
              <w:spacing w:line="240" w:lineRule="auto"/>
              <w:ind w:left="-108" w:right="-108"/>
              <w:jc w:val="center"/>
              <w:rPr>
                <w:rFonts w:cs="Times New Roman"/>
                <w:sz w:val="14"/>
                <w:szCs w:val="14"/>
              </w:rPr>
            </w:pPr>
          </w:p>
        </w:tc>
        <w:tc>
          <w:tcPr>
            <w:tcW w:w="240" w:type="dxa"/>
            <w:vAlign w:val="bottom"/>
          </w:tcPr>
          <w:p w:rsidR="004E217B" w:rsidRPr="00E52609" w:rsidRDefault="004E217B" w:rsidP="001E040C">
            <w:pPr>
              <w:tabs>
                <w:tab w:val="decimal" w:pos="531"/>
              </w:tabs>
              <w:spacing w:line="240" w:lineRule="auto"/>
              <w:ind w:right="-63"/>
              <w:jc w:val="center"/>
              <w:rPr>
                <w:rFonts w:cs="Times New Roman"/>
                <w:sz w:val="14"/>
                <w:szCs w:val="14"/>
              </w:rPr>
            </w:pPr>
          </w:p>
        </w:tc>
        <w:tc>
          <w:tcPr>
            <w:tcW w:w="840" w:type="dxa"/>
            <w:vAlign w:val="bottom"/>
          </w:tcPr>
          <w:p w:rsidR="004E217B" w:rsidRPr="00E52609" w:rsidRDefault="004E217B" w:rsidP="001E040C">
            <w:pPr>
              <w:spacing w:line="240" w:lineRule="auto"/>
              <w:ind w:left="-108"/>
              <w:jc w:val="center"/>
              <w:rPr>
                <w:rFonts w:cs="Times New Roman"/>
                <w:sz w:val="14"/>
                <w:szCs w:val="14"/>
              </w:rPr>
            </w:pPr>
          </w:p>
        </w:tc>
        <w:tc>
          <w:tcPr>
            <w:tcW w:w="891" w:type="dxa"/>
            <w:vAlign w:val="bottom"/>
          </w:tcPr>
          <w:p w:rsidR="004E217B" w:rsidRPr="00E52609" w:rsidRDefault="004E217B" w:rsidP="001E040C">
            <w:pPr>
              <w:tabs>
                <w:tab w:val="decimal" w:pos="496"/>
              </w:tabs>
              <w:spacing w:line="240" w:lineRule="auto"/>
              <w:rPr>
                <w:rFonts w:cs="Times New Roman"/>
                <w:sz w:val="14"/>
                <w:szCs w:val="14"/>
              </w:rPr>
            </w:pPr>
          </w:p>
        </w:tc>
        <w:tc>
          <w:tcPr>
            <w:tcW w:w="243" w:type="dxa"/>
            <w:vAlign w:val="bottom"/>
          </w:tcPr>
          <w:p w:rsidR="004E217B" w:rsidRPr="00E52609" w:rsidRDefault="004E217B" w:rsidP="001E040C">
            <w:pPr>
              <w:tabs>
                <w:tab w:val="decimal" w:pos="342"/>
              </w:tabs>
              <w:spacing w:line="240" w:lineRule="auto"/>
              <w:ind w:left="-108" w:right="-108"/>
              <w:jc w:val="center"/>
              <w:rPr>
                <w:rFonts w:cs="Times New Roman"/>
                <w:sz w:val="14"/>
                <w:szCs w:val="14"/>
              </w:rPr>
            </w:pPr>
          </w:p>
        </w:tc>
        <w:tc>
          <w:tcPr>
            <w:tcW w:w="844" w:type="dxa"/>
            <w:vAlign w:val="bottom"/>
          </w:tcPr>
          <w:p w:rsidR="004E217B" w:rsidRPr="00E52609" w:rsidRDefault="004E217B" w:rsidP="001E040C">
            <w:pPr>
              <w:tabs>
                <w:tab w:val="decimal" w:pos="337"/>
              </w:tabs>
              <w:spacing w:line="240" w:lineRule="auto"/>
              <w:ind w:left="-108" w:right="-108"/>
              <w:rPr>
                <w:rFonts w:cs="Times New Roman"/>
                <w:sz w:val="14"/>
                <w:szCs w:val="14"/>
              </w:rPr>
            </w:pPr>
          </w:p>
        </w:tc>
        <w:tc>
          <w:tcPr>
            <w:tcW w:w="270" w:type="dxa"/>
            <w:vAlign w:val="bottom"/>
          </w:tcPr>
          <w:p w:rsidR="004E217B" w:rsidRPr="00E52609" w:rsidRDefault="004E217B" w:rsidP="001E040C">
            <w:pPr>
              <w:tabs>
                <w:tab w:val="decimal" w:pos="441"/>
              </w:tabs>
              <w:spacing w:line="240" w:lineRule="auto"/>
              <w:ind w:left="-108" w:right="-108"/>
              <w:jc w:val="center"/>
              <w:rPr>
                <w:rFonts w:cs="Times New Roman"/>
                <w:sz w:val="14"/>
                <w:szCs w:val="14"/>
              </w:rPr>
            </w:pPr>
          </w:p>
        </w:tc>
        <w:tc>
          <w:tcPr>
            <w:tcW w:w="810" w:type="dxa"/>
            <w:vAlign w:val="bottom"/>
          </w:tcPr>
          <w:p w:rsidR="004E217B" w:rsidRPr="00E52609" w:rsidRDefault="004E217B" w:rsidP="001E040C">
            <w:pPr>
              <w:tabs>
                <w:tab w:val="decimal" w:pos="592"/>
              </w:tabs>
              <w:spacing w:line="240" w:lineRule="auto"/>
              <w:ind w:left="-108" w:right="-108"/>
              <w:rPr>
                <w:rFonts w:cs="Times New Roman"/>
                <w:sz w:val="14"/>
                <w:szCs w:val="14"/>
              </w:rPr>
            </w:pPr>
          </w:p>
        </w:tc>
        <w:tc>
          <w:tcPr>
            <w:tcW w:w="236" w:type="dxa"/>
            <w:vAlign w:val="bottom"/>
          </w:tcPr>
          <w:p w:rsidR="004E217B" w:rsidRPr="00E52609" w:rsidRDefault="004E217B" w:rsidP="001E040C">
            <w:pPr>
              <w:tabs>
                <w:tab w:val="decimal" w:pos="792"/>
              </w:tabs>
              <w:spacing w:line="240" w:lineRule="auto"/>
              <w:ind w:left="-153" w:right="-468"/>
              <w:jc w:val="center"/>
              <w:rPr>
                <w:rFonts w:cs="Times New Roman"/>
                <w:sz w:val="14"/>
                <w:szCs w:val="14"/>
              </w:rPr>
            </w:pPr>
          </w:p>
        </w:tc>
        <w:tc>
          <w:tcPr>
            <w:tcW w:w="844" w:type="dxa"/>
            <w:vAlign w:val="bottom"/>
          </w:tcPr>
          <w:p w:rsidR="004E217B" w:rsidRPr="00E52609" w:rsidRDefault="004E217B" w:rsidP="001E040C">
            <w:pPr>
              <w:tabs>
                <w:tab w:val="decimal" w:pos="331"/>
              </w:tabs>
              <w:spacing w:line="240" w:lineRule="auto"/>
              <w:ind w:left="-108" w:right="-108"/>
              <w:rPr>
                <w:rFonts w:cs="Times New Roman"/>
                <w:sz w:val="14"/>
                <w:szCs w:val="14"/>
              </w:rPr>
            </w:pPr>
          </w:p>
        </w:tc>
        <w:tc>
          <w:tcPr>
            <w:tcW w:w="270" w:type="dxa"/>
            <w:vAlign w:val="bottom"/>
          </w:tcPr>
          <w:p w:rsidR="004E217B" w:rsidRPr="00E52609" w:rsidRDefault="004E217B" w:rsidP="001E040C">
            <w:pPr>
              <w:tabs>
                <w:tab w:val="decimal" w:pos="792"/>
              </w:tabs>
              <w:spacing w:line="240" w:lineRule="auto"/>
              <w:ind w:left="-153" w:right="-468"/>
              <w:jc w:val="center"/>
              <w:rPr>
                <w:rFonts w:cs="Times New Roman"/>
                <w:sz w:val="14"/>
                <w:szCs w:val="14"/>
              </w:rPr>
            </w:pPr>
          </w:p>
        </w:tc>
        <w:tc>
          <w:tcPr>
            <w:tcW w:w="958" w:type="dxa"/>
            <w:vAlign w:val="bottom"/>
          </w:tcPr>
          <w:p w:rsidR="004E217B" w:rsidRPr="00E52609" w:rsidRDefault="004E217B" w:rsidP="001E040C">
            <w:pPr>
              <w:tabs>
                <w:tab w:val="decimal" w:pos="598"/>
              </w:tabs>
              <w:spacing w:line="240" w:lineRule="auto"/>
              <w:ind w:left="-108" w:right="-108"/>
              <w:rPr>
                <w:rFonts w:cs="Times New Roman"/>
                <w:sz w:val="14"/>
                <w:szCs w:val="14"/>
              </w:rPr>
            </w:pPr>
          </w:p>
        </w:tc>
        <w:tc>
          <w:tcPr>
            <w:tcW w:w="270" w:type="dxa"/>
            <w:vAlign w:val="bottom"/>
          </w:tcPr>
          <w:p w:rsidR="004E217B" w:rsidRPr="00E52609" w:rsidRDefault="004E217B" w:rsidP="001E040C">
            <w:pPr>
              <w:tabs>
                <w:tab w:val="decimal" w:pos="792"/>
              </w:tabs>
              <w:spacing w:line="240" w:lineRule="auto"/>
              <w:ind w:left="-153" w:right="-468"/>
              <w:jc w:val="center"/>
              <w:rPr>
                <w:rFonts w:cs="Times New Roman"/>
                <w:sz w:val="14"/>
                <w:szCs w:val="14"/>
              </w:rPr>
            </w:pPr>
          </w:p>
        </w:tc>
        <w:tc>
          <w:tcPr>
            <w:tcW w:w="836" w:type="dxa"/>
            <w:vAlign w:val="bottom"/>
          </w:tcPr>
          <w:p w:rsidR="004E217B" w:rsidRPr="00E52609" w:rsidRDefault="004E217B" w:rsidP="001E040C">
            <w:pPr>
              <w:tabs>
                <w:tab w:val="decimal" w:pos="478"/>
              </w:tabs>
              <w:spacing w:line="240" w:lineRule="auto"/>
              <w:ind w:left="-108" w:right="-108"/>
              <w:rPr>
                <w:rFonts w:cs="Times New Roman"/>
                <w:sz w:val="14"/>
                <w:szCs w:val="14"/>
              </w:rPr>
            </w:pPr>
          </w:p>
        </w:tc>
        <w:tc>
          <w:tcPr>
            <w:tcW w:w="270" w:type="dxa"/>
            <w:vAlign w:val="bottom"/>
          </w:tcPr>
          <w:p w:rsidR="004E217B" w:rsidRPr="00E52609" w:rsidRDefault="004E217B" w:rsidP="001E040C">
            <w:pPr>
              <w:tabs>
                <w:tab w:val="decimal" w:pos="792"/>
              </w:tabs>
              <w:spacing w:line="240" w:lineRule="auto"/>
              <w:ind w:left="-153" w:right="-468"/>
              <w:jc w:val="center"/>
              <w:rPr>
                <w:rFonts w:cs="Times New Roman"/>
                <w:sz w:val="14"/>
                <w:szCs w:val="14"/>
              </w:rPr>
            </w:pPr>
          </w:p>
        </w:tc>
        <w:tc>
          <w:tcPr>
            <w:tcW w:w="810" w:type="dxa"/>
            <w:vAlign w:val="bottom"/>
          </w:tcPr>
          <w:p w:rsidR="004E217B" w:rsidRPr="00E52609" w:rsidRDefault="004E217B" w:rsidP="001E040C">
            <w:pPr>
              <w:tabs>
                <w:tab w:val="decimal" w:pos="441"/>
                <w:tab w:val="decimal" w:pos="522"/>
              </w:tabs>
              <w:spacing w:line="240" w:lineRule="auto"/>
              <w:ind w:left="-108" w:right="-108"/>
              <w:jc w:val="center"/>
              <w:rPr>
                <w:rFonts w:cs="Times New Roman"/>
                <w:sz w:val="14"/>
                <w:szCs w:val="14"/>
              </w:rPr>
            </w:pPr>
          </w:p>
        </w:tc>
      </w:tr>
      <w:tr w:rsidR="004E217B" w:rsidRPr="00240011" w:rsidTr="000E7D1C">
        <w:tc>
          <w:tcPr>
            <w:tcW w:w="2249" w:type="dxa"/>
          </w:tcPr>
          <w:p w:rsidR="004E217B" w:rsidRPr="002D4F8E" w:rsidRDefault="004E217B" w:rsidP="004E217B">
            <w:pPr>
              <w:ind w:right="-108"/>
              <w:rPr>
                <w:rFonts w:cs="Times New Roman"/>
                <w:sz w:val="16"/>
                <w:szCs w:val="16"/>
              </w:rPr>
            </w:pPr>
            <w:r w:rsidRPr="002D4F8E">
              <w:rPr>
                <w:rFonts w:cs="Times New Roman"/>
                <w:sz w:val="16"/>
                <w:szCs w:val="16"/>
              </w:rPr>
              <w:t>Myanmar Deco</w:t>
            </w:r>
            <w:r>
              <w:rPr>
                <w:rFonts w:cs="Times New Roman"/>
                <w:sz w:val="16"/>
                <w:szCs w:val="16"/>
              </w:rPr>
              <w:t xml:space="preserve"> </w:t>
            </w:r>
            <w:r w:rsidRPr="002D4F8E">
              <w:rPr>
                <w:rFonts w:cs="Times New Roman"/>
                <w:sz w:val="16"/>
                <w:szCs w:val="16"/>
              </w:rPr>
              <w:t>- TBSP Special</w:t>
            </w:r>
          </w:p>
        </w:tc>
        <w:tc>
          <w:tcPr>
            <w:tcW w:w="1710" w:type="dxa"/>
          </w:tcPr>
          <w:p w:rsidR="004E217B" w:rsidRPr="002D4F8E" w:rsidRDefault="004E217B" w:rsidP="004E217B">
            <w:pPr>
              <w:tabs>
                <w:tab w:val="left" w:pos="540"/>
              </w:tabs>
              <w:ind w:right="-108"/>
              <w:rPr>
                <w:rFonts w:cs="Times New Roman"/>
                <w:sz w:val="16"/>
                <w:szCs w:val="16"/>
              </w:rPr>
            </w:pPr>
            <w:r w:rsidRPr="002D4F8E">
              <w:rPr>
                <w:rFonts w:cs="Times New Roman"/>
                <w:sz w:val="16"/>
                <w:szCs w:val="16"/>
              </w:rPr>
              <w:t>Security printing</w:t>
            </w:r>
          </w:p>
        </w:tc>
        <w:tc>
          <w:tcPr>
            <w:tcW w:w="71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40.00</w:t>
            </w:r>
          </w:p>
        </w:tc>
        <w:tc>
          <w:tcPr>
            <w:tcW w:w="73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r w:rsidRPr="002D4F8E">
              <w:rPr>
                <w:rFonts w:cs="Times New Roman"/>
                <w:sz w:val="16"/>
                <w:szCs w:val="16"/>
              </w:rPr>
              <w:t>40.00</w:t>
            </w:r>
          </w:p>
        </w:tc>
        <w:tc>
          <w:tcPr>
            <w:tcW w:w="240" w:type="dxa"/>
          </w:tcPr>
          <w:p w:rsidR="004E217B" w:rsidRPr="002D4F8E" w:rsidRDefault="004E217B" w:rsidP="004E217B">
            <w:pPr>
              <w:ind w:right="-108"/>
              <w:rPr>
                <w:rFonts w:cs="Times New Roman"/>
                <w:sz w:val="16"/>
                <w:szCs w:val="16"/>
              </w:rPr>
            </w:pPr>
          </w:p>
        </w:tc>
        <w:tc>
          <w:tcPr>
            <w:tcW w:w="840" w:type="dxa"/>
            <w:shd w:val="clear" w:color="auto" w:fill="auto"/>
            <w:vAlign w:val="bottom"/>
          </w:tcPr>
          <w:p w:rsidR="004E217B" w:rsidRPr="002D4F8E" w:rsidRDefault="004E217B" w:rsidP="004E217B">
            <w:pPr>
              <w:tabs>
                <w:tab w:val="decimal" w:pos="436"/>
              </w:tabs>
              <w:spacing w:line="240" w:lineRule="auto"/>
              <w:ind w:left="-108"/>
              <w:rPr>
                <w:rFonts w:cs="Times New Roman"/>
                <w:sz w:val="16"/>
                <w:szCs w:val="16"/>
              </w:rPr>
            </w:pPr>
            <w:r w:rsidRPr="002D4F8E">
              <w:rPr>
                <w:rFonts w:cs="Times New Roman"/>
                <w:sz w:val="16"/>
                <w:szCs w:val="16"/>
              </w:rPr>
              <w:t>USD</w:t>
            </w:r>
          </w:p>
        </w:tc>
        <w:tc>
          <w:tcPr>
            <w:tcW w:w="891" w:type="dxa"/>
            <w:shd w:val="clear" w:color="auto" w:fill="auto"/>
            <w:vAlign w:val="bottom"/>
          </w:tcPr>
          <w:p w:rsidR="004E217B" w:rsidRPr="002D4F8E" w:rsidRDefault="004E217B" w:rsidP="004E217B">
            <w:pPr>
              <w:tabs>
                <w:tab w:val="decimal" w:pos="436"/>
              </w:tabs>
              <w:spacing w:line="240" w:lineRule="auto"/>
              <w:ind w:left="-108"/>
              <w:rPr>
                <w:rFonts w:cs="Times New Roman"/>
                <w:sz w:val="16"/>
                <w:szCs w:val="16"/>
              </w:rPr>
            </w:pPr>
            <w:r w:rsidRPr="002D4F8E">
              <w:rPr>
                <w:rFonts w:cs="Times New Roman"/>
                <w:sz w:val="16"/>
                <w:szCs w:val="16"/>
              </w:rPr>
              <w:t>USD</w:t>
            </w:r>
          </w:p>
        </w:tc>
        <w:tc>
          <w:tcPr>
            <w:tcW w:w="243" w:type="dxa"/>
          </w:tcPr>
          <w:p w:rsidR="004E217B" w:rsidRPr="002D4F8E" w:rsidRDefault="004E217B" w:rsidP="004E217B">
            <w:pPr>
              <w:ind w:right="-108"/>
              <w:rPr>
                <w:rFonts w:cs="Times New Roman"/>
                <w:sz w:val="16"/>
                <w:szCs w:val="16"/>
              </w:rPr>
            </w:pPr>
          </w:p>
        </w:tc>
        <w:tc>
          <w:tcPr>
            <w:tcW w:w="844" w:type="dxa"/>
            <w:vAlign w:val="bottom"/>
          </w:tcPr>
          <w:p w:rsidR="004E217B" w:rsidRPr="002D4F8E" w:rsidRDefault="004E217B" w:rsidP="004E217B">
            <w:pPr>
              <w:tabs>
                <w:tab w:val="decimal" w:pos="526"/>
              </w:tabs>
              <w:spacing w:line="240" w:lineRule="auto"/>
              <w:ind w:left="-108" w:right="-108"/>
              <w:rPr>
                <w:rFonts w:cs="Times New Roman"/>
                <w:sz w:val="16"/>
                <w:szCs w:val="16"/>
              </w:rPr>
            </w:pPr>
            <w:r w:rsidRPr="002D4F8E">
              <w:rPr>
                <w:rFonts w:cs="Times New Roman" w:hint="cs"/>
                <w:sz w:val="16"/>
                <w:szCs w:val="16"/>
                <w:rtl/>
              </w:rPr>
              <w:t>34,485</w:t>
            </w:r>
          </w:p>
        </w:tc>
        <w:tc>
          <w:tcPr>
            <w:tcW w:w="270" w:type="dxa"/>
            <w:vAlign w:val="bottom"/>
          </w:tcPr>
          <w:p w:rsidR="004E217B" w:rsidRPr="002D4F8E" w:rsidRDefault="004E217B" w:rsidP="004E217B">
            <w:pPr>
              <w:tabs>
                <w:tab w:val="left" w:pos="540"/>
              </w:tabs>
              <w:ind w:right="-108"/>
              <w:jc w:val="center"/>
              <w:rPr>
                <w:rFonts w:cs="Times New Roman"/>
                <w:sz w:val="16"/>
                <w:szCs w:val="16"/>
              </w:rPr>
            </w:pPr>
          </w:p>
        </w:tc>
        <w:tc>
          <w:tcPr>
            <w:tcW w:w="810" w:type="dxa"/>
            <w:vAlign w:val="bottom"/>
          </w:tcPr>
          <w:p w:rsidR="004E217B" w:rsidRPr="002D4F8E" w:rsidRDefault="004E217B" w:rsidP="004E217B">
            <w:pPr>
              <w:tabs>
                <w:tab w:val="decimal" w:pos="592"/>
              </w:tabs>
              <w:spacing w:line="240" w:lineRule="auto"/>
              <w:ind w:left="-108" w:right="-108"/>
              <w:rPr>
                <w:rFonts w:cs="Times New Roman"/>
                <w:sz w:val="16"/>
                <w:szCs w:val="16"/>
              </w:rPr>
            </w:pPr>
            <w:r w:rsidRPr="002D4F8E">
              <w:rPr>
                <w:rFonts w:cs="Times New Roman"/>
                <w:sz w:val="16"/>
                <w:szCs w:val="16"/>
              </w:rPr>
              <w:t>34,485</w:t>
            </w:r>
          </w:p>
        </w:tc>
        <w:tc>
          <w:tcPr>
            <w:tcW w:w="236" w:type="dxa"/>
            <w:vAlign w:val="bottom"/>
          </w:tcPr>
          <w:p w:rsidR="004E217B" w:rsidRPr="002D4F8E" w:rsidRDefault="004E217B" w:rsidP="004E217B">
            <w:pPr>
              <w:tabs>
                <w:tab w:val="left" w:pos="540"/>
              </w:tabs>
              <w:ind w:right="-108"/>
              <w:jc w:val="center"/>
              <w:rPr>
                <w:rFonts w:cs="Times New Roman"/>
                <w:sz w:val="16"/>
                <w:szCs w:val="16"/>
              </w:rPr>
            </w:pPr>
          </w:p>
        </w:tc>
        <w:tc>
          <w:tcPr>
            <w:tcW w:w="844" w:type="dxa"/>
            <w:shd w:val="clear" w:color="auto" w:fill="auto"/>
            <w:vAlign w:val="bottom"/>
          </w:tcPr>
          <w:p w:rsidR="004E217B" w:rsidRPr="002D4F8E" w:rsidRDefault="004E217B" w:rsidP="004E217B">
            <w:pPr>
              <w:tabs>
                <w:tab w:val="decimal" w:pos="633"/>
              </w:tabs>
              <w:spacing w:line="240" w:lineRule="auto"/>
              <w:ind w:left="-108" w:right="-108"/>
              <w:rPr>
                <w:rFonts w:cs="Times New Roman"/>
                <w:sz w:val="16"/>
                <w:szCs w:val="16"/>
              </w:rPr>
            </w:pPr>
            <w:r>
              <w:rPr>
                <w:rFonts w:cs="Times New Roman"/>
                <w:sz w:val="16"/>
                <w:szCs w:val="16"/>
              </w:rPr>
              <w:t>9,086</w:t>
            </w:r>
          </w:p>
        </w:tc>
        <w:tc>
          <w:tcPr>
            <w:tcW w:w="270" w:type="dxa"/>
            <w:vAlign w:val="bottom"/>
          </w:tcPr>
          <w:p w:rsidR="004E217B" w:rsidRPr="002D4F8E" w:rsidRDefault="004E217B" w:rsidP="004E217B">
            <w:pPr>
              <w:tabs>
                <w:tab w:val="left" w:pos="540"/>
              </w:tabs>
              <w:ind w:right="-108"/>
              <w:jc w:val="center"/>
              <w:rPr>
                <w:rFonts w:cs="Times New Roman"/>
                <w:sz w:val="16"/>
                <w:szCs w:val="16"/>
              </w:rPr>
            </w:pPr>
          </w:p>
        </w:tc>
        <w:tc>
          <w:tcPr>
            <w:tcW w:w="958" w:type="dxa"/>
            <w:vAlign w:val="bottom"/>
          </w:tcPr>
          <w:p w:rsidR="004E217B" w:rsidRPr="002D4F8E" w:rsidRDefault="004E217B" w:rsidP="004E217B">
            <w:pPr>
              <w:tabs>
                <w:tab w:val="decimal" w:pos="598"/>
              </w:tabs>
              <w:spacing w:line="240" w:lineRule="auto"/>
              <w:ind w:left="-108" w:right="-108"/>
              <w:rPr>
                <w:rFonts w:cs="Times New Roman"/>
                <w:sz w:val="16"/>
                <w:szCs w:val="16"/>
              </w:rPr>
            </w:pPr>
            <w:r w:rsidRPr="002D4F8E">
              <w:rPr>
                <w:rFonts w:cs="Times New Roman"/>
                <w:sz w:val="16"/>
                <w:szCs w:val="16"/>
              </w:rPr>
              <w:t>14,62</w:t>
            </w:r>
            <w:r>
              <w:rPr>
                <w:rFonts w:cs="Times New Roman"/>
                <w:sz w:val="16"/>
                <w:szCs w:val="16"/>
              </w:rPr>
              <w:t>9</w:t>
            </w:r>
          </w:p>
        </w:tc>
        <w:tc>
          <w:tcPr>
            <w:tcW w:w="270" w:type="dxa"/>
            <w:vAlign w:val="bottom"/>
          </w:tcPr>
          <w:p w:rsidR="004E217B" w:rsidRPr="002D4F8E" w:rsidRDefault="004E217B" w:rsidP="004E217B">
            <w:pPr>
              <w:tabs>
                <w:tab w:val="left" w:pos="540"/>
              </w:tabs>
              <w:ind w:right="-108"/>
              <w:jc w:val="center"/>
              <w:rPr>
                <w:rFonts w:cs="Times New Roman"/>
                <w:sz w:val="16"/>
                <w:szCs w:val="16"/>
              </w:rPr>
            </w:pPr>
          </w:p>
        </w:tc>
        <w:tc>
          <w:tcPr>
            <w:tcW w:w="836" w:type="dxa"/>
            <w:vAlign w:val="bottom"/>
          </w:tcPr>
          <w:p w:rsidR="004E217B" w:rsidRPr="002D4F8E" w:rsidRDefault="004E217B" w:rsidP="004E217B">
            <w:pPr>
              <w:tabs>
                <w:tab w:val="decimal" w:pos="478"/>
              </w:tabs>
              <w:spacing w:line="240" w:lineRule="auto"/>
              <w:ind w:left="-108" w:right="-108"/>
              <w:rPr>
                <w:rFonts w:cs="Times New Roman"/>
                <w:sz w:val="16"/>
                <w:szCs w:val="16"/>
              </w:rPr>
            </w:pPr>
            <w:r w:rsidRPr="002D4F8E">
              <w:rPr>
                <w:rFonts w:cs="Times New Roman"/>
                <w:sz w:val="16"/>
                <w:szCs w:val="16"/>
              </w:rPr>
              <w:t>-</w:t>
            </w:r>
          </w:p>
        </w:tc>
        <w:tc>
          <w:tcPr>
            <w:tcW w:w="270" w:type="dxa"/>
            <w:vAlign w:val="bottom"/>
          </w:tcPr>
          <w:p w:rsidR="004E217B" w:rsidRPr="002D4F8E" w:rsidRDefault="004E217B" w:rsidP="004E217B">
            <w:pPr>
              <w:tabs>
                <w:tab w:val="left" w:pos="540"/>
              </w:tabs>
              <w:ind w:right="-108"/>
              <w:jc w:val="center"/>
              <w:rPr>
                <w:rFonts w:cs="Times New Roman"/>
                <w:sz w:val="16"/>
                <w:szCs w:val="16"/>
              </w:rPr>
            </w:pPr>
          </w:p>
        </w:tc>
        <w:tc>
          <w:tcPr>
            <w:tcW w:w="810" w:type="dxa"/>
            <w:vAlign w:val="bottom"/>
          </w:tcPr>
          <w:p w:rsidR="004E217B" w:rsidRPr="002D4F8E" w:rsidRDefault="004E217B" w:rsidP="004E217B">
            <w:pPr>
              <w:tabs>
                <w:tab w:val="decimal" w:pos="441"/>
                <w:tab w:val="decimal" w:pos="522"/>
              </w:tabs>
              <w:spacing w:line="240" w:lineRule="auto"/>
              <w:ind w:left="-108" w:right="-108"/>
              <w:jc w:val="center"/>
              <w:rPr>
                <w:rFonts w:cs="Times New Roman"/>
                <w:sz w:val="16"/>
                <w:szCs w:val="16"/>
              </w:rPr>
            </w:pPr>
            <w:r w:rsidRPr="002D4F8E">
              <w:rPr>
                <w:rFonts w:cs="Times New Roman"/>
                <w:sz w:val="16"/>
                <w:szCs w:val="16"/>
              </w:rPr>
              <w:t>-</w:t>
            </w:r>
          </w:p>
        </w:tc>
      </w:tr>
      <w:tr w:rsidR="004E217B" w:rsidRPr="00240011" w:rsidTr="000E7D1C">
        <w:trPr>
          <w:trHeight w:val="91"/>
        </w:trPr>
        <w:tc>
          <w:tcPr>
            <w:tcW w:w="2249" w:type="dxa"/>
          </w:tcPr>
          <w:p w:rsidR="004E217B" w:rsidRPr="002D4F8E" w:rsidRDefault="004E217B" w:rsidP="004E217B">
            <w:pPr>
              <w:ind w:right="-108"/>
              <w:rPr>
                <w:rFonts w:cs="Times New Roman"/>
                <w:sz w:val="16"/>
                <w:szCs w:val="16"/>
              </w:rPr>
            </w:pPr>
            <w:r w:rsidRPr="002D4F8E">
              <w:rPr>
                <w:rFonts w:cs="Times New Roman"/>
                <w:sz w:val="16"/>
                <w:szCs w:val="16"/>
              </w:rPr>
              <w:t xml:space="preserve">  </w:t>
            </w:r>
            <w:r>
              <w:rPr>
                <w:rFonts w:cs="Times New Roman"/>
                <w:sz w:val="16"/>
                <w:szCs w:val="16"/>
              </w:rPr>
              <w:t>Products</w:t>
            </w:r>
            <w:r w:rsidRPr="002D4F8E">
              <w:rPr>
                <w:rFonts w:cs="Times New Roman"/>
                <w:sz w:val="16"/>
                <w:szCs w:val="16"/>
              </w:rPr>
              <w:t xml:space="preserve"> Company Limited</w:t>
            </w:r>
          </w:p>
        </w:tc>
        <w:tc>
          <w:tcPr>
            <w:tcW w:w="1710" w:type="dxa"/>
          </w:tcPr>
          <w:p w:rsidR="004E217B" w:rsidRPr="002D4F8E" w:rsidRDefault="004E217B" w:rsidP="004E217B">
            <w:pPr>
              <w:tabs>
                <w:tab w:val="left" w:pos="540"/>
              </w:tabs>
              <w:ind w:right="-108"/>
              <w:rPr>
                <w:rFonts w:cs="Times New Roman"/>
                <w:sz w:val="16"/>
                <w:szCs w:val="16"/>
              </w:rPr>
            </w:pPr>
          </w:p>
        </w:tc>
        <w:tc>
          <w:tcPr>
            <w:tcW w:w="71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730" w:type="dxa"/>
            <w:vAlign w:val="bottom"/>
          </w:tcPr>
          <w:p w:rsidR="004E217B" w:rsidRPr="002D4F8E" w:rsidRDefault="004E217B" w:rsidP="004E217B">
            <w:pPr>
              <w:tabs>
                <w:tab w:val="decimal" w:pos="252"/>
                <w:tab w:val="decimal" w:pos="441"/>
              </w:tabs>
              <w:spacing w:line="240" w:lineRule="auto"/>
              <w:ind w:left="-108" w:right="-108"/>
              <w:jc w:val="center"/>
              <w:rPr>
                <w:rFonts w:cs="Times New Roman"/>
                <w:sz w:val="16"/>
                <w:szCs w:val="16"/>
              </w:rPr>
            </w:pPr>
          </w:p>
        </w:tc>
        <w:tc>
          <w:tcPr>
            <w:tcW w:w="240" w:type="dxa"/>
          </w:tcPr>
          <w:p w:rsidR="004E217B" w:rsidRPr="002D4F8E" w:rsidRDefault="004E217B" w:rsidP="004E217B">
            <w:pPr>
              <w:tabs>
                <w:tab w:val="left" w:pos="540"/>
              </w:tabs>
              <w:ind w:right="-108"/>
              <w:jc w:val="center"/>
              <w:rPr>
                <w:rFonts w:cs="Times New Roman"/>
                <w:sz w:val="16"/>
                <w:szCs w:val="16"/>
              </w:rPr>
            </w:pPr>
          </w:p>
        </w:tc>
        <w:tc>
          <w:tcPr>
            <w:tcW w:w="840" w:type="dxa"/>
            <w:vAlign w:val="bottom"/>
          </w:tcPr>
          <w:p w:rsidR="004E217B" w:rsidRPr="002D4F8E" w:rsidRDefault="004E217B" w:rsidP="004E217B">
            <w:pPr>
              <w:tabs>
                <w:tab w:val="decimal" w:pos="531"/>
              </w:tabs>
              <w:spacing w:line="240" w:lineRule="auto"/>
              <w:ind w:left="-108"/>
              <w:jc w:val="right"/>
              <w:rPr>
                <w:rFonts w:cs="Times New Roman"/>
                <w:sz w:val="16"/>
                <w:szCs w:val="16"/>
              </w:rPr>
            </w:pPr>
            <w:r w:rsidRPr="002D4F8E">
              <w:rPr>
                <w:rFonts w:cs="Times New Roman"/>
                <w:sz w:val="16"/>
                <w:szCs w:val="16"/>
              </w:rPr>
              <w:t>2.5 million</w:t>
            </w:r>
          </w:p>
        </w:tc>
        <w:tc>
          <w:tcPr>
            <w:tcW w:w="891" w:type="dxa"/>
            <w:vAlign w:val="bottom"/>
          </w:tcPr>
          <w:p w:rsidR="004E217B" w:rsidRPr="002D4F8E" w:rsidRDefault="004E217B" w:rsidP="004E217B">
            <w:pPr>
              <w:tabs>
                <w:tab w:val="decimal" w:pos="568"/>
              </w:tabs>
              <w:spacing w:line="240" w:lineRule="auto"/>
              <w:ind w:left="-108"/>
              <w:jc w:val="right"/>
              <w:rPr>
                <w:rFonts w:cs="Times New Roman"/>
                <w:sz w:val="16"/>
                <w:szCs w:val="16"/>
              </w:rPr>
            </w:pPr>
            <w:r w:rsidRPr="002D4F8E">
              <w:rPr>
                <w:rFonts w:cs="Times New Roman"/>
                <w:sz w:val="16"/>
                <w:szCs w:val="16"/>
              </w:rPr>
              <w:t>2.5 million</w:t>
            </w:r>
          </w:p>
        </w:tc>
        <w:tc>
          <w:tcPr>
            <w:tcW w:w="243" w:type="dxa"/>
            <w:vAlign w:val="bottom"/>
          </w:tcPr>
          <w:p w:rsidR="004E217B" w:rsidRPr="002D4F8E" w:rsidRDefault="004E217B" w:rsidP="004E217B">
            <w:pPr>
              <w:tabs>
                <w:tab w:val="left" w:pos="540"/>
              </w:tabs>
              <w:ind w:right="-108"/>
              <w:jc w:val="center"/>
              <w:rPr>
                <w:rFonts w:cs="Times New Roman"/>
                <w:sz w:val="16"/>
                <w:szCs w:val="16"/>
              </w:rPr>
            </w:pPr>
          </w:p>
        </w:tc>
        <w:tc>
          <w:tcPr>
            <w:tcW w:w="844" w:type="dxa"/>
            <w:vAlign w:val="bottom"/>
          </w:tcPr>
          <w:p w:rsidR="004E217B" w:rsidRPr="002D4F8E" w:rsidRDefault="004E217B" w:rsidP="004E217B">
            <w:pPr>
              <w:tabs>
                <w:tab w:val="decimal" w:pos="526"/>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left" w:pos="540"/>
              </w:tabs>
              <w:ind w:right="-108"/>
              <w:jc w:val="center"/>
              <w:rPr>
                <w:rFonts w:cs="Times New Roman"/>
                <w:sz w:val="16"/>
                <w:szCs w:val="16"/>
              </w:rPr>
            </w:pPr>
          </w:p>
        </w:tc>
        <w:tc>
          <w:tcPr>
            <w:tcW w:w="810" w:type="dxa"/>
            <w:vAlign w:val="bottom"/>
          </w:tcPr>
          <w:p w:rsidR="004E217B" w:rsidRPr="002D4F8E" w:rsidRDefault="004E217B" w:rsidP="004E217B">
            <w:pPr>
              <w:tabs>
                <w:tab w:val="decimal" w:pos="592"/>
              </w:tabs>
              <w:spacing w:line="240" w:lineRule="auto"/>
              <w:ind w:left="-108" w:right="-108"/>
              <w:rPr>
                <w:rFonts w:cs="Times New Roman"/>
                <w:sz w:val="16"/>
                <w:szCs w:val="16"/>
              </w:rPr>
            </w:pPr>
          </w:p>
        </w:tc>
        <w:tc>
          <w:tcPr>
            <w:tcW w:w="236" w:type="dxa"/>
            <w:vAlign w:val="bottom"/>
          </w:tcPr>
          <w:p w:rsidR="004E217B" w:rsidRPr="002D4F8E" w:rsidRDefault="004E217B" w:rsidP="004E217B">
            <w:pPr>
              <w:tabs>
                <w:tab w:val="left" w:pos="540"/>
              </w:tabs>
              <w:ind w:right="-108"/>
              <w:jc w:val="center"/>
              <w:rPr>
                <w:rFonts w:cs="Times New Roman"/>
                <w:sz w:val="16"/>
                <w:szCs w:val="16"/>
              </w:rPr>
            </w:pPr>
          </w:p>
        </w:tc>
        <w:tc>
          <w:tcPr>
            <w:tcW w:w="844" w:type="dxa"/>
            <w:vAlign w:val="bottom"/>
          </w:tcPr>
          <w:p w:rsidR="004E217B" w:rsidRPr="002D4F8E" w:rsidRDefault="004E217B" w:rsidP="004E217B">
            <w:pPr>
              <w:tabs>
                <w:tab w:val="decimal" w:pos="502"/>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left" w:pos="540"/>
              </w:tabs>
              <w:ind w:right="-108"/>
              <w:jc w:val="center"/>
              <w:rPr>
                <w:rFonts w:cs="Times New Roman"/>
                <w:sz w:val="16"/>
                <w:szCs w:val="16"/>
              </w:rPr>
            </w:pPr>
          </w:p>
        </w:tc>
        <w:tc>
          <w:tcPr>
            <w:tcW w:w="958" w:type="dxa"/>
            <w:vAlign w:val="bottom"/>
          </w:tcPr>
          <w:p w:rsidR="004E217B" w:rsidRPr="002D4F8E" w:rsidRDefault="004E217B" w:rsidP="004E217B">
            <w:pPr>
              <w:tabs>
                <w:tab w:val="decimal" w:pos="598"/>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left" w:pos="540"/>
              </w:tabs>
              <w:ind w:right="-108"/>
              <w:jc w:val="center"/>
              <w:rPr>
                <w:rFonts w:cs="Times New Roman"/>
                <w:sz w:val="16"/>
                <w:szCs w:val="16"/>
              </w:rPr>
            </w:pPr>
          </w:p>
        </w:tc>
        <w:tc>
          <w:tcPr>
            <w:tcW w:w="836" w:type="dxa"/>
            <w:vAlign w:val="bottom"/>
          </w:tcPr>
          <w:p w:rsidR="004E217B" w:rsidRPr="002D4F8E" w:rsidRDefault="004E217B" w:rsidP="004E217B">
            <w:pPr>
              <w:tabs>
                <w:tab w:val="decimal" w:pos="478"/>
              </w:tabs>
              <w:spacing w:line="240" w:lineRule="auto"/>
              <w:ind w:left="-108" w:right="-108"/>
              <w:rPr>
                <w:rFonts w:cs="Times New Roman"/>
                <w:sz w:val="16"/>
                <w:szCs w:val="16"/>
              </w:rPr>
            </w:pPr>
          </w:p>
        </w:tc>
        <w:tc>
          <w:tcPr>
            <w:tcW w:w="270" w:type="dxa"/>
            <w:vAlign w:val="bottom"/>
          </w:tcPr>
          <w:p w:rsidR="004E217B" w:rsidRPr="002D4F8E" w:rsidRDefault="004E217B" w:rsidP="004E217B">
            <w:pPr>
              <w:tabs>
                <w:tab w:val="left" w:pos="540"/>
              </w:tabs>
              <w:ind w:right="-108"/>
              <w:jc w:val="center"/>
              <w:rPr>
                <w:rFonts w:cs="Times New Roman"/>
                <w:sz w:val="16"/>
                <w:szCs w:val="16"/>
              </w:rPr>
            </w:pPr>
          </w:p>
        </w:tc>
        <w:tc>
          <w:tcPr>
            <w:tcW w:w="810" w:type="dxa"/>
            <w:vAlign w:val="bottom"/>
          </w:tcPr>
          <w:p w:rsidR="004E217B" w:rsidRPr="002D4F8E" w:rsidRDefault="004E217B" w:rsidP="004E217B">
            <w:pPr>
              <w:tabs>
                <w:tab w:val="decimal" w:pos="441"/>
                <w:tab w:val="decimal" w:pos="522"/>
              </w:tabs>
              <w:spacing w:line="240" w:lineRule="auto"/>
              <w:ind w:left="-108" w:right="-108"/>
              <w:jc w:val="center"/>
              <w:rPr>
                <w:rFonts w:cs="Times New Roman"/>
                <w:sz w:val="16"/>
                <w:szCs w:val="16"/>
              </w:rPr>
            </w:pPr>
          </w:p>
        </w:tc>
      </w:tr>
      <w:tr w:rsidR="004E217B" w:rsidRPr="00240011" w:rsidTr="000E7D1C">
        <w:trPr>
          <w:trHeight w:val="20"/>
        </w:trPr>
        <w:tc>
          <w:tcPr>
            <w:tcW w:w="2249" w:type="dxa"/>
            <w:vAlign w:val="bottom"/>
          </w:tcPr>
          <w:p w:rsidR="004E217B" w:rsidRPr="002D4F8E" w:rsidRDefault="004E217B" w:rsidP="004E217B">
            <w:pPr>
              <w:tabs>
                <w:tab w:val="left" w:pos="540"/>
              </w:tabs>
              <w:ind w:right="-108"/>
              <w:rPr>
                <w:rFonts w:cs="Times New Roman"/>
                <w:sz w:val="16"/>
                <w:szCs w:val="16"/>
              </w:rPr>
            </w:pPr>
            <w:r w:rsidRPr="002D4F8E">
              <w:rPr>
                <w:rFonts w:cs="Times New Roman"/>
                <w:b/>
                <w:bCs/>
                <w:sz w:val="16"/>
                <w:szCs w:val="16"/>
              </w:rPr>
              <w:t xml:space="preserve">Total </w:t>
            </w:r>
          </w:p>
        </w:tc>
        <w:tc>
          <w:tcPr>
            <w:tcW w:w="1710" w:type="dxa"/>
            <w:vAlign w:val="bottom"/>
          </w:tcPr>
          <w:p w:rsidR="004E217B" w:rsidRPr="002D4F8E" w:rsidRDefault="004E217B" w:rsidP="004E217B">
            <w:pPr>
              <w:pStyle w:val="acctfourfigures"/>
              <w:tabs>
                <w:tab w:val="clear" w:pos="765"/>
                <w:tab w:val="decimal" w:pos="161"/>
              </w:tabs>
              <w:spacing w:line="240" w:lineRule="atLeast"/>
              <w:rPr>
                <w:rFonts w:cs="Times New Roman"/>
                <w:sz w:val="16"/>
                <w:szCs w:val="16"/>
              </w:rPr>
            </w:pPr>
          </w:p>
        </w:tc>
        <w:tc>
          <w:tcPr>
            <w:tcW w:w="710" w:type="dxa"/>
            <w:vAlign w:val="bottom"/>
          </w:tcPr>
          <w:p w:rsidR="004E217B" w:rsidRPr="002D4F8E" w:rsidRDefault="004E217B" w:rsidP="004E217B">
            <w:pPr>
              <w:tabs>
                <w:tab w:val="decimal" w:pos="342"/>
              </w:tabs>
              <w:ind w:left="-108"/>
              <w:rPr>
                <w:rFonts w:cs="Times New Roman"/>
                <w:sz w:val="16"/>
                <w:szCs w:val="16"/>
              </w:rPr>
            </w:pPr>
          </w:p>
        </w:tc>
        <w:tc>
          <w:tcPr>
            <w:tcW w:w="730" w:type="dxa"/>
            <w:vAlign w:val="bottom"/>
          </w:tcPr>
          <w:p w:rsidR="004E217B" w:rsidRPr="002D4F8E" w:rsidRDefault="004E217B" w:rsidP="004E217B">
            <w:pPr>
              <w:tabs>
                <w:tab w:val="decimal" w:pos="342"/>
              </w:tabs>
              <w:ind w:left="-108"/>
              <w:rPr>
                <w:rFonts w:cs="Times New Roman"/>
                <w:sz w:val="16"/>
                <w:szCs w:val="16"/>
              </w:rPr>
            </w:pPr>
          </w:p>
        </w:tc>
        <w:tc>
          <w:tcPr>
            <w:tcW w:w="240" w:type="dxa"/>
            <w:vAlign w:val="bottom"/>
          </w:tcPr>
          <w:p w:rsidR="004E217B" w:rsidRPr="002D4F8E" w:rsidRDefault="004E217B" w:rsidP="004E217B">
            <w:pPr>
              <w:tabs>
                <w:tab w:val="decimal" w:pos="414"/>
              </w:tabs>
              <w:ind w:left="-108"/>
              <w:rPr>
                <w:rFonts w:cs="Times New Roman"/>
                <w:sz w:val="16"/>
                <w:szCs w:val="16"/>
              </w:rPr>
            </w:pPr>
          </w:p>
        </w:tc>
        <w:tc>
          <w:tcPr>
            <w:tcW w:w="840" w:type="dxa"/>
            <w:vAlign w:val="bottom"/>
          </w:tcPr>
          <w:p w:rsidR="004E217B" w:rsidRPr="002D4F8E" w:rsidRDefault="004E217B" w:rsidP="004E217B">
            <w:pPr>
              <w:tabs>
                <w:tab w:val="decimal" w:pos="414"/>
              </w:tabs>
              <w:ind w:left="-108"/>
              <w:rPr>
                <w:rFonts w:cs="Times New Roman"/>
                <w:sz w:val="16"/>
                <w:szCs w:val="16"/>
              </w:rPr>
            </w:pPr>
          </w:p>
        </w:tc>
        <w:tc>
          <w:tcPr>
            <w:tcW w:w="891" w:type="dxa"/>
            <w:vAlign w:val="bottom"/>
          </w:tcPr>
          <w:p w:rsidR="004E217B" w:rsidRPr="002D4F8E" w:rsidRDefault="004E217B" w:rsidP="004E217B">
            <w:pPr>
              <w:tabs>
                <w:tab w:val="decimal" w:pos="414"/>
              </w:tabs>
              <w:ind w:left="-108"/>
              <w:rPr>
                <w:rFonts w:cs="Times New Roman"/>
                <w:sz w:val="16"/>
                <w:szCs w:val="16"/>
              </w:rPr>
            </w:pPr>
          </w:p>
        </w:tc>
        <w:tc>
          <w:tcPr>
            <w:tcW w:w="243" w:type="dxa"/>
            <w:vAlign w:val="bottom"/>
          </w:tcPr>
          <w:p w:rsidR="004E217B" w:rsidRPr="002D4F8E" w:rsidRDefault="004E217B" w:rsidP="004E217B">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rsidR="004E217B" w:rsidRPr="002D4F8E" w:rsidRDefault="004E217B" w:rsidP="004E217B">
            <w:pPr>
              <w:tabs>
                <w:tab w:val="decimal" w:pos="526"/>
              </w:tabs>
              <w:spacing w:line="240" w:lineRule="auto"/>
              <w:ind w:left="-108" w:right="-108"/>
              <w:rPr>
                <w:rFonts w:cs="Times New Roman"/>
                <w:b/>
                <w:bCs/>
                <w:sz w:val="16"/>
                <w:szCs w:val="16"/>
              </w:rPr>
            </w:pPr>
            <w:r>
              <w:rPr>
                <w:rFonts w:cs="Times New Roman"/>
                <w:b/>
                <w:bCs/>
                <w:sz w:val="16"/>
                <w:szCs w:val="16"/>
              </w:rPr>
              <w:t>36</w:t>
            </w:r>
            <w:r w:rsidRPr="002D4F8E">
              <w:rPr>
                <w:rFonts w:cs="Times New Roman"/>
                <w:b/>
                <w:bCs/>
                <w:sz w:val="16"/>
                <w:szCs w:val="16"/>
              </w:rPr>
              <w:t>,</w:t>
            </w:r>
            <w:r>
              <w:rPr>
                <w:rFonts w:cs="Times New Roman"/>
                <w:b/>
                <w:bCs/>
                <w:sz w:val="16"/>
                <w:szCs w:val="16"/>
              </w:rPr>
              <w:t>4</w:t>
            </w:r>
            <w:r w:rsidRPr="002D4F8E">
              <w:rPr>
                <w:rFonts w:cs="Times New Roman"/>
                <w:b/>
                <w:bCs/>
                <w:sz w:val="16"/>
                <w:szCs w:val="16"/>
              </w:rPr>
              <w:t>85</w:t>
            </w:r>
          </w:p>
        </w:tc>
        <w:tc>
          <w:tcPr>
            <w:tcW w:w="270" w:type="dxa"/>
            <w:vAlign w:val="bottom"/>
          </w:tcPr>
          <w:p w:rsidR="004E217B" w:rsidRPr="002D4F8E" w:rsidRDefault="004E217B" w:rsidP="004E217B">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rsidR="004E217B" w:rsidRPr="002D4F8E" w:rsidRDefault="004E217B" w:rsidP="004E217B">
            <w:pPr>
              <w:tabs>
                <w:tab w:val="decimal" w:pos="592"/>
              </w:tabs>
              <w:spacing w:line="240" w:lineRule="auto"/>
              <w:ind w:left="-108" w:right="-108"/>
              <w:rPr>
                <w:rFonts w:cs="Times New Roman"/>
                <w:b/>
                <w:bCs/>
                <w:sz w:val="16"/>
                <w:szCs w:val="16"/>
              </w:rPr>
            </w:pPr>
            <w:r w:rsidRPr="002D4F8E">
              <w:rPr>
                <w:rFonts w:cs="Times New Roman"/>
                <w:b/>
                <w:bCs/>
                <w:sz w:val="16"/>
                <w:szCs w:val="16"/>
              </w:rPr>
              <w:t>81,439</w:t>
            </w:r>
          </w:p>
        </w:tc>
        <w:tc>
          <w:tcPr>
            <w:tcW w:w="236" w:type="dxa"/>
            <w:vAlign w:val="bottom"/>
          </w:tcPr>
          <w:p w:rsidR="004E217B" w:rsidRPr="002D4F8E" w:rsidRDefault="004E217B" w:rsidP="004E217B">
            <w:pPr>
              <w:tabs>
                <w:tab w:val="decimal" w:pos="792"/>
              </w:tabs>
              <w:spacing w:line="240" w:lineRule="auto"/>
              <w:ind w:left="-153" w:right="-468"/>
              <w:rPr>
                <w:rFonts w:cs="Times New Roman"/>
                <w:sz w:val="16"/>
                <w:szCs w:val="16"/>
              </w:rPr>
            </w:pPr>
          </w:p>
        </w:tc>
        <w:tc>
          <w:tcPr>
            <w:tcW w:w="844" w:type="dxa"/>
            <w:tcBorders>
              <w:top w:val="single" w:sz="4" w:space="0" w:color="auto"/>
              <w:bottom w:val="double" w:sz="4" w:space="0" w:color="auto"/>
            </w:tcBorders>
            <w:vAlign w:val="bottom"/>
          </w:tcPr>
          <w:p w:rsidR="004E217B" w:rsidRPr="002D4F8E" w:rsidRDefault="004E217B" w:rsidP="004E217B">
            <w:pPr>
              <w:tabs>
                <w:tab w:val="decimal" w:pos="633"/>
              </w:tabs>
              <w:spacing w:line="240" w:lineRule="auto"/>
              <w:ind w:left="-108" w:right="-108"/>
              <w:rPr>
                <w:rFonts w:cs="Times New Roman"/>
                <w:b/>
                <w:bCs/>
                <w:sz w:val="16"/>
                <w:szCs w:val="16"/>
              </w:rPr>
            </w:pPr>
            <w:r>
              <w:rPr>
                <w:rFonts w:cs="Times New Roman"/>
                <w:b/>
                <w:bCs/>
                <w:sz w:val="16"/>
                <w:szCs w:val="16"/>
              </w:rPr>
              <w:t>10,609</w:t>
            </w:r>
          </w:p>
        </w:tc>
        <w:tc>
          <w:tcPr>
            <w:tcW w:w="270" w:type="dxa"/>
            <w:vAlign w:val="bottom"/>
          </w:tcPr>
          <w:p w:rsidR="004E217B" w:rsidRPr="002D4F8E" w:rsidRDefault="004E217B" w:rsidP="004E217B">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4E217B" w:rsidRPr="002D4F8E" w:rsidRDefault="004E217B" w:rsidP="004E217B">
            <w:pPr>
              <w:tabs>
                <w:tab w:val="decimal" w:pos="598"/>
              </w:tabs>
              <w:spacing w:line="240" w:lineRule="auto"/>
              <w:ind w:left="-108" w:right="-108"/>
              <w:rPr>
                <w:rFonts w:cs="Times New Roman"/>
                <w:b/>
                <w:bCs/>
                <w:sz w:val="16"/>
                <w:szCs w:val="16"/>
              </w:rPr>
            </w:pPr>
            <w:r w:rsidRPr="002D4F8E">
              <w:rPr>
                <w:rFonts w:cs="Times New Roman"/>
                <w:b/>
                <w:bCs/>
                <w:sz w:val="16"/>
                <w:szCs w:val="16"/>
              </w:rPr>
              <w:t>21,180</w:t>
            </w:r>
          </w:p>
        </w:tc>
        <w:tc>
          <w:tcPr>
            <w:tcW w:w="270" w:type="dxa"/>
            <w:vAlign w:val="bottom"/>
          </w:tcPr>
          <w:p w:rsidR="004E217B" w:rsidRPr="002D4F8E" w:rsidRDefault="004E217B" w:rsidP="004E217B">
            <w:pPr>
              <w:tabs>
                <w:tab w:val="decimal" w:pos="612"/>
              </w:tabs>
              <w:spacing w:line="240" w:lineRule="auto"/>
              <w:ind w:left="-108" w:right="-108"/>
              <w:rPr>
                <w:rFonts w:cs="Times New Roman"/>
                <w:b/>
                <w:bCs/>
                <w:sz w:val="16"/>
                <w:szCs w:val="16"/>
              </w:rPr>
            </w:pPr>
          </w:p>
        </w:tc>
        <w:tc>
          <w:tcPr>
            <w:tcW w:w="836" w:type="dxa"/>
            <w:tcBorders>
              <w:top w:val="single" w:sz="4" w:space="0" w:color="auto"/>
              <w:bottom w:val="double" w:sz="4" w:space="0" w:color="auto"/>
            </w:tcBorders>
            <w:vAlign w:val="bottom"/>
          </w:tcPr>
          <w:p w:rsidR="004E217B" w:rsidRPr="002D4F8E" w:rsidRDefault="004E217B" w:rsidP="004E217B">
            <w:pPr>
              <w:tabs>
                <w:tab w:val="decimal" w:pos="478"/>
              </w:tabs>
              <w:spacing w:line="240" w:lineRule="auto"/>
              <w:ind w:left="-108" w:right="-108"/>
              <w:rPr>
                <w:rFonts w:cs="Times New Roman"/>
                <w:b/>
                <w:bCs/>
                <w:sz w:val="16"/>
                <w:szCs w:val="16"/>
              </w:rPr>
            </w:pPr>
            <w:r w:rsidRPr="002D4F8E">
              <w:rPr>
                <w:rFonts w:cs="Times New Roman"/>
                <w:b/>
                <w:bCs/>
                <w:sz w:val="16"/>
                <w:szCs w:val="16"/>
              </w:rPr>
              <w:t>-</w:t>
            </w:r>
          </w:p>
        </w:tc>
        <w:tc>
          <w:tcPr>
            <w:tcW w:w="270" w:type="dxa"/>
            <w:vAlign w:val="bottom"/>
          </w:tcPr>
          <w:p w:rsidR="004E217B" w:rsidRPr="002D4F8E" w:rsidRDefault="004E217B" w:rsidP="004E217B">
            <w:pPr>
              <w:tabs>
                <w:tab w:val="decimal" w:pos="342"/>
              </w:tabs>
              <w:spacing w:line="240" w:lineRule="auto"/>
              <w:ind w:left="-108" w:right="-108"/>
              <w:rPr>
                <w:rFonts w:cs="Times New Roman"/>
                <w:b/>
                <w:bCs/>
                <w:sz w:val="16"/>
                <w:szCs w:val="16"/>
              </w:rPr>
            </w:pPr>
          </w:p>
        </w:tc>
        <w:tc>
          <w:tcPr>
            <w:tcW w:w="810" w:type="dxa"/>
            <w:tcBorders>
              <w:top w:val="single" w:sz="4" w:space="0" w:color="auto"/>
              <w:bottom w:val="double" w:sz="4" w:space="0" w:color="auto"/>
            </w:tcBorders>
            <w:vAlign w:val="bottom"/>
          </w:tcPr>
          <w:p w:rsidR="004E217B" w:rsidRPr="002D4F8E" w:rsidRDefault="004E217B" w:rsidP="004E217B">
            <w:pPr>
              <w:tabs>
                <w:tab w:val="decimal" w:pos="441"/>
                <w:tab w:val="decimal" w:pos="522"/>
              </w:tabs>
              <w:spacing w:line="240" w:lineRule="auto"/>
              <w:ind w:left="-108" w:right="-108"/>
              <w:jc w:val="center"/>
              <w:rPr>
                <w:rFonts w:cs="Times New Roman"/>
                <w:b/>
                <w:bCs/>
                <w:sz w:val="16"/>
                <w:szCs w:val="16"/>
              </w:rPr>
            </w:pPr>
            <w:r w:rsidRPr="002D4F8E">
              <w:rPr>
                <w:rFonts w:cs="Times New Roman"/>
                <w:b/>
                <w:bCs/>
                <w:sz w:val="16"/>
                <w:szCs w:val="16"/>
              </w:rPr>
              <w:t>-</w:t>
            </w:r>
          </w:p>
        </w:tc>
      </w:tr>
    </w:tbl>
    <w:p w:rsidR="00240011" w:rsidRPr="006B0DC4" w:rsidRDefault="00240011" w:rsidP="00240011">
      <w:pPr>
        <w:spacing w:line="240" w:lineRule="auto"/>
        <w:ind w:firstLine="562"/>
        <w:rPr>
          <w:rFonts w:cs="Times New Roman"/>
          <w:szCs w:val="22"/>
        </w:rPr>
      </w:pPr>
    </w:p>
    <w:p w:rsidR="006B0DC4" w:rsidRDefault="006B0DC4" w:rsidP="00240011">
      <w:pPr>
        <w:spacing w:line="240" w:lineRule="auto"/>
        <w:ind w:firstLine="562"/>
        <w:rPr>
          <w:rFonts w:cs="Times New Roman"/>
          <w:bCs/>
          <w:szCs w:val="22"/>
          <w:lang w:val="en-US"/>
        </w:rPr>
      </w:pPr>
    </w:p>
    <w:p w:rsidR="005D6063" w:rsidRDefault="005D6063" w:rsidP="00240011">
      <w:pPr>
        <w:spacing w:line="240" w:lineRule="auto"/>
        <w:ind w:firstLine="562"/>
        <w:rPr>
          <w:rFonts w:cs="Times New Roman"/>
          <w:szCs w:val="22"/>
        </w:rPr>
      </w:pPr>
    </w:p>
    <w:p w:rsidR="005D6063" w:rsidRPr="006B0DC4" w:rsidRDefault="005D6063" w:rsidP="00240011">
      <w:pPr>
        <w:spacing w:line="240" w:lineRule="auto"/>
        <w:ind w:firstLine="562"/>
        <w:rPr>
          <w:rFonts w:cs="Times New Roman"/>
          <w:szCs w:val="22"/>
        </w:rPr>
      </w:pPr>
    </w:p>
    <w:p w:rsidR="006B0DC4" w:rsidRDefault="006B0DC4" w:rsidP="00240011">
      <w:pPr>
        <w:spacing w:line="240" w:lineRule="auto"/>
        <w:ind w:firstLine="562"/>
        <w:rPr>
          <w:rFonts w:cs="Times New Roman"/>
          <w:szCs w:val="22"/>
        </w:rPr>
      </w:pPr>
    </w:p>
    <w:p w:rsidR="003C7501" w:rsidRDefault="003C7501" w:rsidP="00240011">
      <w:pPr>
        <w:spacing w:line="240" w:lineRule="auto"/>
        <w:ind w:firstLine="562"/>
        <w:rPr>
          <w:rFonts w:cs="Times New Roman"/>
          <w:szCs w:val="22"/>
        </w:rPr>
      </w:pPr>
    </w:p>
    <w:p w:rsidR="005E1148" w:rsidRDefault="005E1148" w:rsidP="00240011">
      <w:pPr>
        <w:spacing w:line="240" w:lineRule="auto"/>
        <w:ind w:firstLine="562"/>
        <w:rPr>
          <w:rFonts w:cs="Times New Roman"/>
          <w:szCs w:val="22"/>
        </w:rPr>
      </w:pPr>
    </w:p>
    <w:tbl>
      <w:tblPr>
        <w:tblW w:w="14033" w:type="dxa"/>
        <w:tblInd w:w="450" w:type="dxa"/>
        <w:tblLayout w:type="fixed"/>
        <w:tblLook w:val="01E0" w:firstRow="1" w:lastRow="1" w:firstColumn="1" w:lastColumn="1" w:noHBand="0" w:noVBand="0"/>
      </w:tblPr>
      <w:tblGrid>
        <w:gridCol w:w="2364"/>
        <w:gridCol w:w="1523"/>
        <w:gridCol w:w="710"/>
        <w:gridCol w:w="730"/>
        <w:gridCol w:w="240"/>
        <w:gridCol w:w="840"/>
        <w:gridCol w:w="784"/>
        <w:gridCol w:w="242"/>
        <w:gridCol w:w="844"/>
        <w:gridCol w:w="270"/>
        <w:gridCol w:w="810"/>
        <w:gridCol w:w="270"/>
        <w:gridCol w:w="810"/>
        <w:gridCol w:w="270"/>
        <w:gridCol w:w="958"/>
        <w:gridCol w:w="270"/>
        <w:gridCol w:w="958"/>
        <w:gridCol w:w="270"/>
        <w:gridCol w:w="857"/>
        <w:gridCol w:w="13"/>
      </w:tblGrid>
      <w:tr w:rsidR="000F01FE" w:rsidRPr="00240011" w:rsidTr="000F01FE">
        <w:tc>
          <w:tcPr>
            <w:tcW w:w="2364" w:type="dxa"/>
          </w:tcPr>
          <w:p w:rsidR="000F01FE" w:rsidRPr="00240011" w:rsidRDefault="000F01FE" w:rsidP="004C784D">
            <w:pPr>
              <w:ind w:right="-108"/>
              <w:jc w:val="both"/>
              <w:rPr>
                <w:rFonts w:cs="Times New Roman"/>
                <w:sz w:val="15"/>
                <w:szCs w:val="15"/>
              </w:rPr>
            </w:pPr>
          </w:p>
        </w:tc>
        <w:tc>
          <w:tcPr>
            <w:tcW w:w="1523" w:type="dxa"/>
          </w:tcPr>
          <w:p w:rsidR="000F01FE" w:rsidRPr="00240011" w:rsidRDefault="000F01FE" w:rsidP="004C784D">
            <w:pPr>
              <w:ind w:left="-108" w:right="-108"/>
              <w:jc w:val="center"/>
              <w:rPr>
                <w:rFonts w:cs="Times New Roman"/>
                <w:sz w:val="15"/>
                <w:szCs w:val="15"/>
              </w:rPr>
            </w:pPr>
          </w:p>
        </w:tc>
        <w:tc>
          <w:tcPr>
            <w:tcW w:w="10146" w:type="dxa"/>
            <w:gridSpan w:val="18"/>
            <w:vAlign w:val="bottom"/>
          </w:tcPr>
          <w:p w:rsidR="000F01FE" w:rsidRPr="00240011" w:rsidRDefault="000F01FE" w:rsidP="004C784D">
            <w:pPr>
              <w:ind w:left="-108" w:right="-108"/>
              <w:jc w:val="center"/>
              <w:rPr>
                <w:rFonts w:cs="Times New Roman"/>
                <w:sz w:val="15"/>
                <w:szCs w:val="15"/>
              </w:rPr>
            </w:pPr>
            <w:r>
              <w:rPr>
                <w:rFonts w:cs="Times New Roman"/>
                <w:b/>
                <w:bCs/>
                <w:sz w:val="20"/>
              </w:rPr>
              <w:t>Separate</w:t>
            </w:r>
            <w:r w:rsidRPr="00240011">
              <w:rPr>
                <w:rFonts w:cs="Times New Roman"/>
                <w:b/>
                <w:bCs/>
                <w:sz w:val="20"/>
              </w:rPr>
              <w:t xml:space="preserve"> financial statements</w:t>
            </w:r>
          </w:p>
        </w:tc>
      </w:tr>
      <w:tr w:rsidR="000F01FE" w:rsidRPr="00240011" w:rsidTr="000F01FE">
        <w:tc>
          <w:tcPr>
            <w:tcW w:w="2364" w:type="dxa"/>
          </w:tcPr>
          <w:p w:rsidR="000F01FE" w:rsidRPr="004A4482" w:rsidRDefault="000F01FE" w:rsidP="004C784D">
            <w:pPr>
              <w:ind w:right="-108"/>
              <w:jc w:val="both"/>
              <w:rPr>
                <w:rFonts w:cs="Times New Roman"/>
                <w:sz w:val="16"/>
                <w:szCs w:val="16"/>
              </w:rPr>
            </w:pPr>
          </w:p>
        </w:tc>
        <w:tc>
          <w:tcPr>
            <w:tcW w:w="1523" w:type="dxa"/>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Type of business</w:t>
            </w:r>
          </w:p>
        </w:tc>
        <w:tc>
          <w:tcPr>
            <w:tcW w:w="1440" w:type="dxa"/>
            <w:gridSpan w:val="2"/>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Ownership interest</w:t>
            </w:r>
          </w:p>
        </w:tc>
        <w:tc>
          <w:tcPr>
            <w:tcW w:w="240" w:type="dxa"/>
          </w:tcPr>
          <w:p w:rsidR="000F01FE" w:rsidRPr="004A4482" w:rsidRDefault="000F01FE" w:rsidP="004C784D">
            <w:pPr>
              <w:ind w:left="-108" w:right="-108"/>
              <w:jc w:val="center"/>
              <w:rPr>
                <w:rFonts w:cs="Times New Roman"/>
                <w:sz w:val="16"/>
                <w:szCs w:val="16"/>
              </w:rPr>
            </w:pPr>
          </w:p>
        </w:tc>
        <w:tc>
          <w:tcPr>
            <w:tcW w:w="1624" w:type="dxa"/>
            <w:gridSpan w:val="2"/>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Paid-up capital</w:t>
            </w:r>
          </w:p>
        </w:tc>
        <w:tc>
          <w:tcPr>
            <w:tcW w:w="242" w:type="dxa"/>
          </w:tcPr>
          <w:p w:rsidR="000F01FE" w:rsidRPr="004A4482" w:rsidRDefault="000F01FE" w:rsidP="004C784D">
            <w:pPr>
              <w:ind w:left="-108" w:right="-108"/>
              <w:jc w:val="center"/>
              <w:rPr>
                <w:rFonts w:cs="Times New Roman"/>
                <w:sz w:val="16"/>
                <w:szCs w:val="16"/>
              </w:rPr>
            </w:pPr>
          </w:p>
        </w:tc>
        <w:tc>
          <w:tcPr>
            <w:tcW w:w="1924" w:type="dxa"/>
            <w:gridSpan w:val="3"/>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Cost</w:t>
            </w:r>
          </w:p>
        </w:tc>
        <w:tc>
          <w:tcPr>
            <w:tcW w:w="270" w:type="dxa"/>
            <w:vAlign w:val="bottom"/>
          </w:tcPr>
          <w:p w:rsidR="000F01FE" w:rsidRPr="004A4482" w:rsidRDefault="000F01FE" w:rsidP="004C784D">
            <w:pPr>
              <w:ind w:left="-108"/>
              <w:jc w:val="center"/>
              <w:rPr>
                <w:rFonts w:cs="Times New Roman"/>
                <w:sz w:val="16"/>
                <w:szCs w:val="16"/>
              </w:rPr>
            </w:pPr>
          </w:p>
        </w:tc>
        <w:tc>
          <w:tcPr>
            <w:tcW w:w="2038" w:type="dxa"/>
            <w:gridSpan w:val="3"/>
            <w:vAlign w:val="bottom"/>
          </w:tcPr>
          <w:p w:rsidR="000F01FE" w:rsidRPr="004A4482" w:rsidRDefault="000F01FE" w:rsidP="004C784D">
            <w:pPr>
              <w:ind w:left="-108" w:right="-108"/>
              <w:jc w:val="center"/>
              <w:rPr>
                <w:rFonts w:cs="Times New Roman"/>
                <w:sz w:val="16"/>
                <w:szCs w:val="16"/>
              </w:rPr>
            </w:pPr>
            <w:r w:rsidRPr="004A4482">
              <w:rPr>
                <w:rFonts w:cs="Times New Roman"/>
                <w:sz w:val="16"/>
                <w:szCs w:val="16"/>
              </w:rPr>
              <w:t>Equity method</w:t>
            </w:r>
          </w:p>
        </w:tc>
        <w:tc>
          <w:tcPr>
            <w:tcW w:w="270" w:type="dxa"/>
          </w:tcPr>
          <w:p w:rsidR="000F01FE" w:rsidRPr="004A4482" w:rsidRDefault="000F01FE" w:rsidP="004C784D">
            <w:pPr>
              <w:ind w:left="-108"/>
              <w:jc w:val="center"/>
              <w:rPr>
                <w:rFonts w:cs="Times New Roman"/>
                <w:sz w:val="16"/>
                <w:szCs w:val="16"/>
              </w:rPr>
            </w:pPr>
          </w:p>
        </w:tc>
        <w:tc>
          <w:tcPr>
            <w:tcW w:w="2098" w:type="dxa"/>
            <w:gridSpan w:val="4"/>
          </w:tcPr>
          <w:p w:rsidR="000F01FE" w:rsidRPr="004A4482" w:rsidRDefault="000F01FE" w:rsidP="004C784D">
            <w:pPr>
              <w:ind w:left="-108" w:right="-108"/>
              <w:jc w:val="center"/>
              <w:rPr>
                <w:rFonts w:cs="Times New Roman"/>
                <w:sz w:val="16"/>
                <w:szCs w:val="16"/>
              </w:rPr>
            </w:pPr>
            <w:r w:rsidRPr="004A4482">
              <w:rPr>
                <w:rFonts w:cs="Times New Roman"/>
                <w:sz w:val="16"/>
                <w:szCs w:val="16"/>
              </w:rPr>
              <w:t xml:space="preserve">Dividend income </w:t>
            </w:r>
          </w:p>
          <w:p w:rsidR="000F01FE" w:rsidRPr="004A4482" w:rsidRDefault="000F01FE" w:rsidP="004C784D">
            <w:pPr>
              <w:ind w:left="-108" w:right="-108"/>
              <w:jc w:val="center"/>
              <w:rPr>
                <w:rFonts w:cs="Times New Roman"/>
                <w:sz w:val="16"/>
                <w:szCs w:val="16"/>
              </w:rPr>
            </w:pPr>
            <w:r w:rsidRPr="004A4482">
              <w:rPr>
                <w:rFonts w:cs="Times New Roman"/>
                <w:sz w:val="16"/>
                <w:szCs w:val="16"/>
              </w:rPr>
              <w:t xml:space="preserve">for the </w:t>
            </w:r>
            <w:r w:rsidR="00FB7884">
              <w:rPr>
                <w:rFonts w:cs="Times New Roman"/>
                <w:sz w:val="16"/>
                <w:szCs w:val="16"/>
              </w:rPr>
              <w:t>nine</w:t>
            </w:r>
            <w:r w:rsidRPr="004A4482">
              <w:rPr>
                <w:rFonts w:cs="Times New Roman"/>
                <w:sz w:val="16"/>
                <w:szCs w:val="16"/>
              </w:rPr>
              <w:t xml:space="preserve">-month </w:t>
            </w:r>
            <w:r w:rsidRPr="004A4482">
              <w:rPr>
                <w:rFonts w:cs="Times New Roman"/>
                <w:sz w:val="16"/>
                <w:szCs w:val="16"/>
              </w:rPr>
              <w:br/>
              <w:t>periods ended</w:t>
            </w:r>
          </w:p>
        </w:tc>
      </w:tr>
      <w:tr w:rsidR="000F01FE" w:rsidRPr="00240011" w:rsidTr="000F01FE">
        <w:tc>
          <w:tcPr>
            <w:tcW w:w="2364" w:type="dxa"/>
          </w:tcPr>
          <w:p w:rsidR="000F01FE" w:rsidRPr="004A4482" w:rsidRDefault="000F01FE" w:rsidP="00AF4078">
            <w:pPr>
              <w:ind w:right="-108"/>
              <w:jc w:val="both"/>
              <w:rPr>
                <w:rFonts w:cs="Times New Roman"/>
                <w:sz w:val="16"/>
                <w:szCs w:val="16"/>
              </w:rPr>
            </w:pPr>
          </w:p>
        </w:tc>
        <w:tc>
          <w:tcPr>
            <w:tcW w:w="1523" w:type="dxa"/>
          </w:tcPr>
          <w:p w:rsidR="000F01FE" w:rsidRPr="004A4482" w:rsidRDefault="000F01FE" w:rsidP="00AF4078">
            <w:pPr>
              <w:ind w:left="-108" w:right="-108"/>
              <w:jc w:val="center"/>
              <w:rPr>
                <w:rFonts w:cs="Times New Roman"/>
                <w:sz w:val="16"/>
                <w:szCs w:val="16"/>
              </w:rPr>
            </w:pPr>
          </w:p>
          <w:p w:rsidR="000F01FE" w:rsidRPr="004A4482" w:rsidRDefault="000F01FE" w:rsidP="00AF4078">
            <w:pPr>
              <w:ind w:left="-108" w:right="-108"/>
              <w:jc w:val="center"/>
              <w:rPr>
                <w:rFonts w:cs="Times New Roman"/>
                <w:sz w:val="16"/>
                <w:szCs w:val="16"/>
              </w:rPr>
            </w:pPr>
          </w:p>
        </w:tc>
        <w:tc>
          <w:tcPr>
            <w:tcW w:w="7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967FAB" w:rsidP="00AF4078">
            <w:pPr>
              <w:ind w:left="-108" w:right="-108"/>
              <w:jc w:val="center"/>
              <w:rPr>
                <w:sz w:val="16"/>
                <w:lang w:val="en-US" w:bidi="th-TH"/>
              </w:rPr>
            </w:pPr>
            <w:r>
              <w:rPr>
                <w:sz w:val="16"/>
                <w:lang w:val="en-US" w:bidi="th-TH"/>
              </w:rPr>
              <w:t>September</w:t>
            </w:r>
          </w:p>
        </w:tc>
        <w:tc>
          <w:tcPr>
            <w:tcW w:w="73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31</w:t>
            </w:r>
          </w:p>
          <w:p w:rsidR="000F01FE" w:rsidRPr="004A4482" w:rsidRDefault="000F01FE" w:rsidP="00AF4078">
            <w:pPr>
              <w:ind w:left="-108" w:right="-108"/>
              <w:jc w:val="center"/>
              <w:rPr>
                <w:rFonts w:cs="Times New Roman"/>
                <w:sz w:val="16"/>
                <w:szCs w:val="16"/>
              </w:rPr>
            </w:pPr>
            <w:r w:rsidRPr="004A4482">
              <w:rPr>
                <w:rFonts w:cs="Times New Roman"/>
                <w:sz w:val="16"/>
                <w:szCs w:val="16"/>
              </w:rPr>
              <w:t>December</w:t>
            </w:r>
          </w:p>
        </w:tc>
        <w:tc>
          <w:tcPr>
            <w:tcW w:w="240" w:type="dxa"/>
          </w:tcPr>
          <w:p w:rsidR="000F01FE" w:rsidRPr="004A4482" w:rsidRDefault="000F01FE" w:rsidP="00AF4078">
            <w:pPr>
              <w:ind w:left="-108" w:right="-108"/>
              <w:jc w:val="center"/>
              <w:rPr>
                <w:rFonts w:cs="Times New Roman"/>
                <w:sz w:val="16"/>
                <w:szCs w:val="16"/>
              </w:rPr>
            </w:pPr>
          </w:p>
        </w:tc>
        <w:tc>
          <w:tcPr>
            <w:tcW w:w="84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39661A" w:rsidP="00AF4078">
            <w:pPr>
              <w:ind w:left="-108" w:right="-108"/>
              <w:jc w:val="center"/>
              <w:rPr>
                <w:sz w:val="16"/>
                <w:lang w:val="en-US" w:bidi="th-TH"/>
              </w:rPr>
            </w:pPr>
            <w:r>
              <w:rPr>
                <w:sz w:val="16"/>
                <w:lang w:val="en-US" w:bidi="th-TH"/>
              </w:rPr>
              <w:t>September</w:t>
            </w:r>
          </w:p>
        </w:tc>
        <w:tc>
          <w:tcPr>
            <w:tcW w:w="784"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31</w:t>
            </w:r>
          </w:p>
          <w:p w:rsidR="000F01FE" w:rsidRPr="004A4482" w:rsidRDefault="000F01FE" w:rsidP="00AF4078">
            <w:pPr>
              <w:ind w:left="-108" w:right="-108"/>
              <w:jc w:val="center"/>
              <w:rPr>
                <w:rFonts w:cs="Times New Roman"/>
                <w:sz w:val="16"/>
                <w:szCs w:val="16"/>
              </w:rPr>
            </w:pPr>
            <w:r w:rsidRPr="004A4482">
              <w:rPr>
                <w:rFonts w:cs="Times New Roman"/>
                <w:sz w:val="16"/>
                <w:szCs w:val="16"/>
              </w:rPr>
              <w:t>December</w:t>
            </w:r>
          </w:p>
        </w:tc>
        <w:tc>
          <w:tcPr>
            <w:tcW w:w="242" w:type="dxa"/>
          </w:tcPr>
          <w:p w:rsidR="000F01FE" w:rsidRPr="004A4482" w:rsidRDefault="000F01FE" w:rsidP="00AF4078">
            <w:pPr>
              <w:ind w:left="-108" w:right="-108"/>
              <w:jc w:val="center"/>
              <w:rPr>
                <w:rFonts w:cs="Times New Roman"/>
                <w:sz w:val="16"/>
                <w:szCs w:val="16"/>
              </w:rPr>
            </w:pPr>
          </w:p>
        </w:tc>
        <w:tc>
          <w:tcPr>
            <w:tcW w:w="844"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39661A" w:rsidP="00AF4078">
            <w:pPr>
              <w:ind w:left="-108" w:right="-108"/>
              <w:jc w:val="center"/>
              <w:rPr>
                <w:sz w:val="16"/>
                <w:lang w:val="en-US" w:bidi="th-TH"/>
              </w:rPr>
            </w:pPr>
            <w:r>
              <w:rPr>
                <w:sz w:val="16"/>
                <w:lang w:val="en-US" w:bidi="th-TH"/>
              </w:rPr>
              <w:t>September</w:t>
            </w:r>
          </w:p>
        </w:tc>
        <w:tc>
          <w:tcPr>
            <w:tcW w:w="270" w:type="dxa"/>
          </w:tcPr>
          <w:p w:rsidR="000F01FE" w:rsidRPr="004A4482" w:rsidRDefault="000F01FE" w:rsidP="00AF4078">
            <w:pPr>
              <w:ind w:left="-108" w:right="-108"/>
              <w:jc w:val="center"/>
              <w:rPr>
                <w:rFonts w:cs="Times New Roman"/>
                <w:sz w:val="16"/>
                <w:szCs w:val="16"/>
              </w:rPr>
            </w:pPr>
          </w:p>
        </w:tc>
        <w:tc>
          <w:tcPr>
            <w:tcW w:w="8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31</w:t>
            </w:r>
          </w:p>
          <w:p w:rsidR="000F01FE" w:rsidRPr="004A4482" w:rsidRDefault="000F01FE" w:rsidP="00AF4078">
            <w:pPr>
              <w:ind w:left="-108" w:right="-108"/>
              <w:jc w:val="center"/>
              <w:rPr>
                <w:rFonts w:cs="Times New Roman"/>
                <w:sz w:val="16"/>
                <w:szCs w:val="16"/>
              </w:rPr>
            </w:pPr>
            <w:r w:rsidRPr="004A4482">
              <w:rPr>
                <w:rFonts w:cs="Times New Roman"/>
                <w:sz w:val="16"/>
                <w:szCs w:val="16"/>
              </w:rPr>
              <w:t>December</w:t>
            </w:r>
          </w:p>
        </w:tc>
        <w:tc>
          <w:tcPr>
            <w:tcW w:w="270" w:type="dxa"/>
          </w:tcPr>
          <w:p w:rsidR="000F01FE" w:rsidRPr="004A4482" w:rsidRDefault="000F01FE" w:rsidP="00AF4078">
            <w:pPr>
              <w:ind w:left="-108"/>
              <w:jc w:val="center"/>
              <w:rPr>
                <w:rFonts w:cs="Times New Roman"/>
                <w:sz w:val="16"/>
                <w:szCs w:val="16"/>
              </w:rPr>
            </w:pPr>
          </w:p>
        </w:tc>
        <w:tc>
          <w:tcPr>
            <w:tcW w:w="8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39661A" w:rsidP="00AF4078">
            <w:pPr>
              <w:ind w:left="-108" w:right="-108"/>
              <w:jc w:val="center"/>
              <w:rPr>
                <w:sz w:val="16"/>
                <w:lang w:val="en-US" w:bidi="th-TH"/>
              </w:rPr>
            </w:pPr>
            <w:r>
              <w:rPr>
                <w:sz w:val="16"/>
                <w:lang w:val="en-US" w:bidi="th-TH"/>
              </w:rPr>
              <w:t>September</w:t>
            </w:r>
          </w:p>
        </w:tc>
        <w:tc>
          <w:tcPr>
            <w:tcW w:w="270" w:type="dxa"/>
          </w:tcPr>
          <w:p w:rsidR="000F01FE" w:rsidRPr="004A4482" w:rsidRDefault="000F01FE" w:rsidP="00AF4078">
            <w:pPr>
              <w:ind w:left="-108" w:right="-108"/>
              <w:jc w:val="center"/>
              <w:rPr>
                <w:rFonts w:cs="Times New Roman"/>
                <w:sz w:val="16"/>
                <w:szCs w:val="16"/>
              </w:rPr>
            </w:pPr>
          </w:p>
        </w:tc>
        <w:tc>
          <w:tcPr>
            <w:tcW w:w="958"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31</w:t>
            </w:r>
          </w:p>
          <w:p w:rsidR="000F01FE" w:rsidRPr="004A4482" w:rsidRDefault="000F01FE" w:rsidP="00AF4078">
            <w:pPr>
              <w:ind w:left="-108" w:right="-108"/>
              <w:jc w:val="center"/>
              <w:rPr>
                <w:rFonts w:cs="Times New Roman"/>
                <w:sz w:val="16"/>
                <w:szCs w:val="16"/>
              </w:rPr>
            </w:pPr>
            <w:r w:rsidRPr="004A4482">
              <w:rPr>
                <w:rFonts w:cs="Times New Roman"/>
                <w:sz w:val="16"/>
                <w:szCs w:val="16"/>
              </w:rPr>
              <w:t>December</w:t>
            </w:r>
          </w:p>
        </w:tc>
        <w:tc>
          <w:tcPr>
            <w:tcW w:w="270" w:type="dxa"/>
          </w:tcPr>
          <w:p w:rsidR="000F01FE" w:rsidRPr="004A4482" w:rsidRDefault="000F01FE" w:rsidP="00AF4078">
            <w:pPr>
              <w:ind w:left="-108"/>
              <w:jc w:val="center"/>
              <w:rPr>
                <w:rFonts w:cs="Times New Roman"/>
                <w:sz w:val="16"/>
                <w:szCs w:val="16"/>
              </w:rPr>
            </w:pPr>
          </w:p>
        </w:tc>
        <w:tc>
          <w:tcPr>
            <w:tcW w:w="958"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5D6063" w:rsidRDefault="0039661A" w:rsidP="00AF4078">
            <w:pPr>
              <w:ind w:left="-108" w:right="-108"/>
              <w:jc w:val="center"/>
              <w:rPr>
                <w:sz w:val="16"/>
                <w:lang w:val="en-US" w:bidi="th-TH"/>
              </w:rPr>
            </w:pPr>
            <w:r>
              <w:rPr>
                <w:sz w:val="16"/>
                <w:lang w:val="en-US" w:bidi="th-TH"/>
              </w:rPr>
              <w:t>September</w:t>
            </w:r>
          </w:p>
        </w:tc>
        <w:tc>
          <w:tcPr>
            <w:tcW w:w="270" w:type="dxa"/>
          </w:tcPr>
          <w:p w:rsidR="000F01FE" w:rsidRPr="004A4482" w:rsidRDefault="000F01FE" w:rsidP="00AF4078">
            <w:pPr>
              <w:ind w:left="-108" w:right="-108"/>
              <w:jc w:val="center"/>
              <w:rPr>
                <w:rFonts w:cs="Times New Roman"/>
                <w:sz w:val="16"/>
                <w:szCs w:val="16"/>
              </w:rPr>
            </w:pPr>
          </w:p>
        </w:tc>
        <w:tc>
          <w:tcPr>
            <w:tcW w:w="870" w:type="dxa"/>
            <w:gridSpan w:val="2"/>
          </w:tcPr>
          <w:p w:rsidR="000F01FE" w:rsidRPr="004A4482" w:rsidRDefault="000F01FE" w:rsidP="00AF4078">
            <w:pPr>
              <w:ind w:left="-108" w:right="-108"/>
              <w:jc w:val="center"/>
              <w:rPr>
                <w:rFonts w:cs="Times New Roman"/>
                <w:sz w:val="16"/>
                <w:szCs w:val="16"/>
              </w:rPr>
            </w:pPr>
            <w:r w:rsidRPr="004A4482">
              <w:rPr>
                <w:rFonts w:cs="Times New Roman"/>
                <w:sz w:val="16"/>
                <w:szCs w:val="16"/>
              </w:rPr>
              <w:t>3</w:t>
            </w:r>
            <w:r>
              <w:rPr>
                <w:rFonts w:cs="Times New Roman"/>
                <w:sz w:val="16"/>
                <w:szCs w:val="16"/>
              </w:rPr>
              <w:t>0</w:t>
            </w:r>
            <w:r w:rsidRPr="004A4482">
              <w:rPr>
                <w:rFonts w:cs="Times New Roman"/>
                <w:sz w:val="16"/>
                <w:szCs w:val="16"/>
              </w:rPr>
              <w:t xml:space="preserve"> </w:t>
            </w:r>
          </w:p>
          <w:p w:rsidR="000F01FE" w:rsidRPr="004A4482" w:rsidRDefault="0039661A" w:rsidP="00AF4078">
            <w:pPr>
              <w:ind w:left="-108" w:right="-108"/>
              <w:jc w:val="center"/>
              <w:rPr>
                <w:rFonts w:cs="Times New Roman"/>
                <w:sz w:val="16"/>
                <w:szCs w:val="16"/>
              </w:rPr>
            </w:pPr>
            <w:r>
              <w:rPr>
                <w:sz w:val="16"/>
                <w:lang w:val="en-US" w:bidi="th-TH"/>
              </w:rPr>
              <w:t>September</w:t>
            </w:r>
          </w:p>
        </w:tc>
      </w:tr>
      <w:tr w:rsidR="000F01FE" w:rsidRPr="00240011" w:rsidTr="000F01FE">
        <w:tc>
          <w:tcPr>
            <w:tcW w:w="2364" w:type="dxa"/>
          </w:tcPr>
          <w:p w:rsidR="000F01FE" w:rsidRPr="004A4482" w:rsidRDefault="000F01FE" w:rsidP="00AF4078">
            <w:pPr>
              <w:ind w:right="-108"/>
              <w:jc w:val="both"/>
              <w:rPr>
                <w:rFonts w:cs="Times New Roman"/>
                <w:sz w:val="16"/>
                <w:szCs w:val="16"/>
              </w:rPr>
            </w:pPr>
          </w:p>
        </w:tc>
        <w:tc>
          <w:tcPr>
            <w:tcW w:w="1523" w:type="dxa"/>
          </w:tcPr>
          <w:p w:rsidR="000F01FE" w:rsidRPr="004A4482" w:rsidRDefault="000F01FE" w:rsidP="00AF4078">
            <w:pPr>
              <w:ind w:left="-108" w:right="-108"/>
              <w:jc w:val="center"/>
              <w:rPr>
                <w:rFonts w:cs="Times New Roman"/>
                <w:sz w:val="16"/>
                <w:szCs w:val="16"/>
              </w:rPr>
            </w:pPr>
          </w:p>
        </w:tc>
        <w:tc>
          <w:tcPr>
            <w:tcW w:w="7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73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c>
          <w:tcPr>
            <w:tcW w:w="240" w:type="dxa"/>
          </w:tcPr>
          <w:p w:rsidR="000F01FE" w:rsidRPr="004A4482" w:rsidRDefault="000F01FE" w:rsidP="00AF4078">
            <w:pPr>
              <w:ind w:left="-108" w:right="-108"/>
              <w:jc w:val="center"/>
              <w:rPr>
                <w:rFonts w:cs="Times New Roman"/>
                <w:sz w:val="16"/>
                <w:szCs w:val="16"/>
              </w:rPr>
            </w:pPr>
          </w:p>
        </w:tc>
        <w:tc>
          <w:tcPr>
            <w:tcW w:w="84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784"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c>
          <w:tcPr>
            <w:tcW w:w="242" w:type="dxa"/>
          </w:tcPr>
          <w:p w:rsidR="000F01FE" w:rsidRPr="004A4482" w:rsidRDefault="000F01FE" w:rsidP="00AF4078">
            <w:pPr>
              <w:ind w:left="-108" w:right="-108"/>
              <w:jc w:val="center"/>
              <w:rPr>
                <w:rFonts w:cs="Times New Roman"/>
                <w:sz w:val="16"/>
                <w:szCs w:val="16"/>
              </w:rPr>
            </w:pPr>
          </w:p>
        </w:tc>
        <w:tc>
          <w:tcPr>
            <w:tcW w:w="844"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270" w:type="dxa"/>
          </w:tcPr>
          <w:p w:rsidR="000F01FE" w:rsidRPr="004A4482" w:rsidRDefault="000F01FE" w:rsidP="00AF4078">
            <w:pPr>
              <w:ind w:left="-108" w:right="-108"/>
              <w:jc w:val="center"/>
              <w:rPr>
                <w:rFonts w:cs="Times New Roman"/>
                <w:sz w:val="16"/>
                <w:szCs w:val="16"/>
              </w:rPr>
            </w:pPr>
          </w:p>
        </w:tc>
        <w:tc>
          <w:tcPr>
            <w:tcW w:w="8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c>
          <w:tcPr>
            <w:tcW w:w="270" w:type="dxa"/>
          </w:tcPr>
          <w:p w:rsidR="000F01FE" w:rsidRPr="004A4482" w:rsidRDefault="000F01FE" w:rsidP="00AF4078">
            <w:pPr>
              <w:ind w:left="-108"/>
              <w:jc w:val="center"/>
              <w:rPr>
                <w:rFonts w:cs="Times New Roman"/>
                <w:sz w:val="16"/>
                <w:szCs w:val="16"/>
              </w:rPr>
            </w:pPr>
          </w:p>
        </w:tc>
        <w:tc>
          <w:tcPr>
            <w:tcW w:w="810"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270" w:type="dxa"/>
          </w:tcPr>
          <w:p w:rsidR="000F01FE" w:rsidRPr="004A4482" w:rsidRDefault="000F01FE" w:rsidP="00AF4078">
            <w:pPr>
              <w:ind w:left="-108" w:right="-108"/>
              <w:jc w:val="center"/>
              <w:rPr>
                <w:rFonts w:cs="Times New Roman"/>
                <w:sz w:val="16"/>
                <w:szCs w:val="16"/>
              </w:rPr>
            </w:pPr>
          </w:p>
        </w:tc>
        <w:tc>
          <w:tcPr>
            <w:tcW w:w="958"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c>
          <w:tcPr>
            <w:tcW w:w="270" w:type="dxa"/>
          </w:tcPr>
          <w:p w:rsidR="000F01FE" w:rsidRPr="004A4482" w:rsidRDefault="000F01FE" w:rsidP="00AF4078">
            <w:pPr>
              <w:ind w:left="-108"/>
              <w:jc w:val="center"/>
              <w:rPr>
                <w:rFonts w:cs="Times New Roman"/>
                <w:sz w:val="16"/>
                <w:szCs w:val="16"/>
              </w:rPr>
            </w:pPr>
          </w:p>
        </w:tc>
        <w:tc>
          <w:tcPr>
            <w:tcW w:w="958" w:type="dxa"/>
          </w:tcPr>
          <w:p w:rsidR="000F01FE" w:rsidRPr="004A4482" w:rsidRDefault="000F01FE" w:rsidP="00AF4078">
            <w:pPr>
              <w:ind w:left="-108" w:right="-108"/>
              <w:jc w:val="center"/>
              <w:rPr>
                <w:rFonts w:cs="Times New Roman"/>
                <w:sz w:val="16"/>
                <w:szCs w:val="16"/>
              </w:rPr>
            </w:pPr>
            <w:r w:rsidRPr="004A4482">
              <w:rPr>
                <w:rFonts w:cs="Times New Roman"/>
                <w:sz w:val="16"/>
                <w:szCs w:val="16"/>
              </w:rPr>
              <w:t>2019</w:t>
            </w:r>
          </w:p>
        </w:tc>
        <w:tc>
          <w:tcPr>
            <w:tcW w:w="270" w:type="dxa"/>
          </w:tcPr>
          <w:p w:rsidR="000F01FE" w:rsidRPr="004A4482" w:rsidRDefault="000F01FE" w:rsidP="00AF4078">
            <w:pPr>
              <w:ind w:left="-108" w:right="-108"/>
              <w:jc w:val="center"/>
              <w:rPr>
                <w:rFonts w:cs="Times New Roman"/>
                <w:sz w:val="16"/>
                <w:szCs w:val="16"/>
              </w:rPr>
            </w:pPr>
          </w:p>
        </w:tc>
        <w:tc>
          <w:tcPr>
            <w:tcW w:w="870" w:type="dxa"/>
            <w:gridSpan w:val="2"/>
          </w:tcPr>
          <w:p w:rsidR="000F01FE" w:rsidRPr="004A4482" w:rsidRDefault="000F01FE" w:rsidP="00AF4078">
            <w:pPr>
              <w:ind w:left="-108" w:right="-108"/>
              <w:jc w:val="center"/>
              <w:rPr>
                <w:rFonts w:cs="Times New Roman"/>
                <w:sz w:val="16"/>
                <w:szCs w:val="16"/>
              </w:rPr>
            </w:pPr>
            <w:r w:rsidRPr="004A4482">
              <w:rPr>
                <w:rFonts w:cs="Times New Roman"/>
                <w:sz w:val="16"/>
                <w:szCs w:val="16"/>
              </w:rPr>
              <w:t>2018</w:t>
            </w:r>
          </w:p>
        </w:tc>
      </w:tr>
      <w:tr w:rsidR="000F01FE" w:rsidRPr="004A4482" w:rsidTr="000F01FE">
        <w:trPr>
          <w:gridAfter w:val="1"/>
          <w:wAfter w:w="13" w:type="dxa"/>
        </w:trPr>
        <w:tc>
          <w:tcPr>
            <w:tcW w:w="2364" w:type="dxa"/>
          </w:tcPr>
          <w:p w:rsidR="000F01FE" w:rsidRPr="004A4482" w:rsidRDefault="000F01FE" w:rsidP="004C784D">
            <w:pPr>
              <w:ind w:right="-108"/>
              <w:jc w:val="both"/>
              <w:rPr>
                <w:rFonts w:cs="Times New Roman"/>
                <w:sz w:val="16"/>
                <w:szCs w:val="16"/>
              </w:rPr>
            </w:pPr>
          </w:p>
        </w:tc>
        <w:tc>
          <w:tcPr>
            <w:tcW w:w="1523" w:type="dxa"/>
          </w:tcPr>
          <w:p w:rsidR="000F01FE" w:rsidRPr="004A4482" w:rsidRDefault="000F01FE" w:rsidP="004C784D">
            <w:pPr>
              <w:ind w:left="-108" w:right="-108"/>
              <w:jc w:val="center"/>
              <w:rPr>
                <w:rFonts w:cs="Times New Roman"/>
                <w:sz w:val="16"/>
                <w:szCs w:val="16"/>
              </w:rPr>
            </w:pPr>
          </w:p>
        </w:tc>
        <w:tc>
          <w:tcPr>
            <w:tcW w:w="1440" w:type="dxa"/>
            <w:gridSpan w:val="2"/>
          </w:tcPr>
          <w:p w:rsidR="000F01FE" w:rsidRPr="004A4482" w:rsidRDefault="000F01FE" w:rsidP="004C784D">
            <w:pPr>
              <w:ind w:left="-108"/>
              <w:jc w:val="center"/>
              <w:rPr>
                <w:rFonts w:cs="Times New Roman"/>
                <w:sz w:val="16"/>
                <w:szCs w:val="16"/>
              </w:rPr>
            </w:pPr>
            <w:r w:rsidRPr="004A4482">
              <w:rPr>
                <w:rFonts w:cs="Times New Roman"/>
                <w:i/>
                <w:iCs/>
                <w:sz w:val="16"/>
                <w:szCs w:val="16"/>
              </w:rPr>
              <w:t>(%)</w:t>
            </w:r>
          </w:p>
        </w:tc>
        <w:tc>
          <w:tcPr>
            <w:tcW w:w="240" w:type="dxa"/>
          </w:tcPr>
          <w:p w:rsidR="000F01FE" w:rsidRPr="004A4482" w:rsidRDefault="000F01FE" w:rsidP="004C784D">
            <w:pPr>
              <w:tabs>
                <w:tab w:val="decimal" w:pos="612"/>
              </w:tabs>
              <w:ind w:left="-108"/>
              <w:jc w:val="center"/>
              <w:rPr>
                <w:rFonts w:cs="Times New Roman"/>
                <w:i/>
                <w:iCs/>
                <w:sz w:val="16"/>
                <w:szCs w:val="16"/>
              </w:rPr>
            </w:pPr>
          </w:p>
        </w:tc>
        <w:tc>
          <w:tcPr>
            <w:tcW w:w="8453" w:type="dxa"/>
            <w:gridSpan w:val="14"/>
          </w:tcPr>
          <w:p w:rsidR="000F01FE" w:rsidRPr="004A4482" w:rsidRDefault="000F01FE" w:rsidP="004F3E4C">
            <w:pPr>
              <w:tabs>
                <w:tab w:val="decimal" w:pos="612"/>
              </w:tabs>
              <w:ind w:left="-108"/>
              <w:jc w:val="center"/>
              <w:rPr>
                <w:rFonts w:cs="Times New Roman"/>
                <w:i/>
                <w:iCs/>
                <w:sz w:val="16"/>
                <w:szCs w:val="16"/>
              </w:rPr>
            </w:pPr>
            <w:r w:rsidRPr="004A4482">
              <w:rPr>
                <w:rFonts w:cs="Times New Roman"/>
                <w:i/>
                <w:iCs/>
                <w:sz w:val="16"/>
                <w:szCs w:val="16"/>
              </w:rPr>
              <w:t>(in thousand Baht)</w:t>
            </w:r>
          </w:p>
        </w:tc>
      </w:tr>
      <w:tr w:rsidR="000F01FE" w:rsidRPr="00240011" w:rsidTr="000F01FE">
        <w:tc>
          <w:tcPr>
            <w:tcW w:w="2364" w:type="dxa"/>
          </w:tcPr>
          <w:p w:rsidR="000F01FE" w:rsidRPr="004A4482" w:rsidRDefault="000F01FE" w:rsidP="004A4482">
            <w:pPr>
              <w:tabs>
                <w:tab w:val="left" w:pos="540"/>
              </w:tabs>
              <w:ind w:right="-108"/>
              <w:jc w:val="both"/>
              <w:rPr>
                <w:rFonts w:cs="Times New Roman"/>
                <w:sz w:val="16"/>
                <w:szCs w:val="16"/>
              </w:rPr>
            </w:pPr>
            <w:r w:rsidRPr="004A4482">
              <w:rPr>
                <w:rFonts w:cs="Times New Roman"/>
                <w:b/>
                <w:bCs/>
                <w:i/>
                <w:iCs/>
                <w:sz w:val="16"/>
                <w:szCs w:val="16"/>
              </w:rPr>
              <w:t>Joint venture</w:t>
            </w:r>
          </w:p>
        </w:tc>
        <w:tc>
          <w:tcPr>
            <w:tcW w:w="1523" w:type="dxa"/>
          </w:tcPr>
          <w:p w:rsidR="000F01FE" w:rsidRPr="004A4482" w:rsidRDefault="000F01FE" w:rsidP="004C784D">
            <w:pPr>
              <w:tabs>
                <w:tab w:val="decimal" w:pos="612"/>
              </w:tabs>
              <w:ind w:left="-108"/>
              <w:jc w:val="both"/>
              <w:rPr>
                <w:rFonts w:cs="Times New Roman"/>
                <w:sz w:val="16"/>
                <w:szCs w:val="16"/>
              </w:rPr>
            </w:pPr>
          </w:p>
        </w:tc>
        <w:tc>
          <w:tcPr>
            <w:tcW w:w="710" w:type="dxa"/>
          </w:tcPr>
          <w:p w:rsidR="000F01FE" w:rsidRPr="004A4482" w:rsidRDefault="000F01FE" w:rsidP="004C784D">
            <w:pPr>
              <w:tabs>
                <w:tab w:val="decimal" w:pos="612"/>
              </w:tabs>
              <w:ind w:left="-108"/>
              <w:jc w:val="both"/>
              <w:rPr>
                <w:rFonts w:cs="Times New Roman"/>
                <w:sz w:val="16"/>
                <w:szCs w:val="16"/>
              </w:rPr>
            </w:pPr>
          </w:p>
        </w:tc>
        <w:tc>
          <w:tcPr>
            <w:tcW w:w="730" w:type="dxa"/>
          </w:tcPr>
          <w:p w:rsidR="000F01FE" w:rsidRPr="004A4482" w:rsidRDefault="000F01FE" w:rsidP="004C784D">
            <w:pPr>
              <w:tabs>
                <w:tab w:val="decimal" w:pos="612"/>
              </w:tabs>
              <w:ind w:left="-108"/>
              <w:jc w:val="both"/>
              <w:rPr>
                <w:rFonts w:cs="Times New Roman"/>
                <w:sz w:val="16"/>
                <w:szCs w:val="16"/>
              </w:rPr>
            </w:pPr>
          </w:p>
        </w:tc>
        <w:tc>
          <w:tcPr>
            <w:tcW w:w="240" w:type="dxa"/>
          </w:tcPr>
          <w:p w:rsidR="000F01FE" w:rsidRPr="004A4482" w:rsidRDefault="000F01FE" w:rsidP="004C784D">
            <w:pPr>
              <w:tabs>
                <w:tab w:val="decimal" w:pos="612"/>
              </w:tabs>
              <w:ind w:left="-108"/>
              <w:jc w:val="both"/>
              <w:rPr>
                <w:rFonts w:cs="Times New Roman"/>
                <w:sz w:val="16"/>
                <w:szCs w:val="16"/>
              </w:rPr>
            </w:pPr>
          </w:p>
        </w:tc>
        <w:tc>
          <w:tcPr>
            <w:tcW w:w="840" w:type="dxa"/>
          </w:tcPr>
          <w:p w:rsidR="000F01FE" w:rsidRPr="004A4482" w:rsidRDefault="000F01FE" w:rsidP="004C784D">
            <w:pPr>
              <w:tabs>
                <w:tab w:val="decimal" w:pos="612"/>
              </w:tabs>
              <w:ind w:left="-108"/>
              <w:jc w:val="both"/>
              <w:rPr>
                <w:rFonts w:cs="Times New Roman"/>
                <w:sz w:val="16"/>
                <w:szCs w:val="16"/>
              </w:rPr>
            </w:pPr>
          </w:p>
        </w:tc>
        <w:tc>
          <w:tcPr>
            <w:tcW w:w="784" w:type="dxa"/>
          </w:tcPr>
          <w:p w:rsidR="000F01FE" w:rsidRPr="004A4482" w:rsidRDefault="000F01FE" w:rsidP="004C784D">
            <w:pPr>
              <w:tabs>
                <w:tab w:val="decimal" w:pos="432"/>
              </w:tabs>
              <w:ind w:left="-108"/>
              <w:jc w:val="both"/>
              <w:rPr>
                <w:rFonts w:cs="Times New Roman"/>
                <w:sz w:val="16"/>
                <w:szCs w:val="16"/>
              </w:rPr>
            </w:pPr>
          </w:p>
        </w:tc>
        <w:tc>
          <w:tcPr>
            <w:tcW w:w="242" w:type="dxa"/>
          </w:tcPr>
          <w:p w:rsidR="000F01FE" w:rsidRPr="004A4482" w:rsidRDefault="000F01FE" w:rsidP="004C784D">
            <w:pPr>
              <w:tabs>
                <w:tab w:val="decimal" w:pos="612"/>
              </w:tabs>
              <w:ind w:left="-108"/>
              <w:jc w:val="both"/>
              <w:rPr>
                <w:rFonts w:cs="Times New Roman"/>
                <w:sz w:val="16"/>
                <w:szCs w:val="16"/>
              </w:rPr>
            </w:pPr>
          </w:p>
        </w:tc>
        <w:tc>
          <w:tcPr>
            <w:tcW w:w="844"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10"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10"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958"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958"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70" w:type="dxa"/>
            <w:gridSpan w:val="2"/>
          </w:tcPr>
          <w:p w:rsidR="000F01FE" w:rsidRPr="004A4482" w:rsidRDefault="000F01FE" w:rsidP="004C784D">
            <w:pPr>
              <w:tabs>
                <w:tab w:val="decimal" w:pos="612"/>
              </w:tabs>
              <w:ind w:left="-108"/>
              <w:jc w:val="both"/>
              <w:rPr>
                <w:rFonts w:cs="Times New Roman"/>
                <w:sz w:val="16"/>
                <w:szCs w:val="16"/>
              </w:rPr>
            </w:pPr>
          </w:p>
        </w:tc>
      </w:tr>
      <w:tr w:rsidR="000F01FE" w:rsidRPr="00240011" w:rsidTr="000F01FE">
        <w:tc>
          <w:tcPr>
            <w:tcW w:w="2364" w:type="dxa"/>
          </w:tcPr>
          <w:p w:rsidR="000F01FE" w:rsidRPr="004A4482" w:rsidRDefault="000F01FE" w:rsidP="004C784D">
            <w:pPr>
              <w:tabs>
                <w:tab w:val="left" w:pos="540"/>
              </w:tabs>
              <w:ind w:right="-108"/>
              <w:jc w:val="both"/>
              <w:rPr>
                <w:rFonts w:cs="Times New Roman"/>
                <w:b/>
                <w:bCs/>
                <w:i/>
                <w:iCs/>
                <w:sz w:val="16"/>
                <w:szCs w:val="16"/>
              </w:rPr>
            </w:pPr>
            <w:r w:rsidRPr="004A4482">
              <w:rPr>
                <w:rFonts w:cs="Times New Roman"/>
                <w:b/>
                <w:bCs/>
                <w:i/>
                <w:iCs/>
                <w:sz w:val="16"/>
                <w:szCs w:val="16"/>
              </w:rPr>
              <w:t>Direct</w:t>
            </w:r>
          </w:p>
        </w:tc>
        <w:tc>
          <w:tcPr>
            <w:tcW w:w="1523" w:type="dxa"/>
          </w:tcPr>
          <w:p w:rsidR="000F01FE" w:rsidRPr="004A4482" w:rsidRDefault="000F01FE" w:rsidP="004C784D">
            <w:pPr>
              <w:tabs>
                <w:tab w:val="decimal" w:pos="612"/>
              </w:tabs>
              <w:ind w:left="-108"/>
              <w:jc w:val="both"/>
              <w:rPr>
                <w:rFonts w:cs="Times New Roman"/>
                <w:sz w:val="16"/>
                <w:szCs w:val="16"/>
              </w:rPr>
            </w:pPr>
          </w:p>
        </w:tc>
        <w:tc>
          <w:tcPr>
            <w:tcW w:w="710" w:type="dxa"/>
          </w:tcPr>
          <w:p w:rsidR="000F01FE" w:rsidRPr="004A4482" w:rsidRDefault="000F01FE" w:rsidP="004C784D">
            <w:pPr>
              <w:tabs>
                <w:tab w:val="decimal" w:pos="612"/>
              </w:tabs>
              <w:ind w:left="-108"/>
              <w:jc w:val="both"/>
              <w:rPr>
                <w:rFonts w:cs="Times New Roman"/>
                <w:sz w:val="16"/>
                <w:szCs w:val="16"/>
              </w:rPr>
            </w:pPr>
          </w:p>
        </w:tc>
        <w:tc>
          <w:tcPr>
            <w:tcW w:w="730" w:type="dxa"/>
          </w:tcPr>
          <w:p w:rsidR="000F01FE" w:rsidRPr="004A4482" w:rsidRDefault="000F01FE" w:rsidP="004C784D">
            <w:pPr>
              <w:tabs>
                <w:tab w:val="decimal" w:pos="612"/>
              </w:tabs>
              <w:ind w:left="-108"/>
              <w:jc w:val="both"/>
              <w:rPr>
                <w:rFonts w:cs="Times New Roman"/>
                <w:sz w:val="16"/>
                <w:szCs w:val="16"/>
              </w:rPr>
            </w:pPr>
          </w:p>
        </w:tc>
        <w:tc>
          <w:tcPr>
            <w:tcW w:w="240" w:type="dxa"/>
          </w:tcPr>
          <w:p w:rsidR="000F01FE" w:rsidRPr="004A4482" w:rsidRDefault="000F01FE" w:rsidP="004C784D">
            <w:pPr>
              <w:tabs>
                <w:tab w:val="decimal" w:pos="612"/>
              </w:tabs>
              <w:ind w:left="-108"/>
              <w:jc w:val="both"/>
              <w:rPr>
                <w:rFonts w:cs="Times New Roman"/>
                <w:sz w:val="16"/>
                <w:szCs w:val="16"/>
              </w:rPr>
            </w:pPr>
          </w:p>
        </w:tc>
        <w:tc>
          <w:tcPr>
            <w:tcW w:w="840" w:type="dxa"/>
          </w:tcPr>
          <w:p w:rsidR="000F01FE" w:rsidRPr="004A4482" w:rsidRDefault="000F01FE" w:rsidP="004C784D">
            <w:pPr>
              <w:tabs>
                <w:tab w:val="decimal" w:pos="612"/>
              </w:tabs>
              <w:ind w:left="-108"/>
              <w:jc w:val="both"/>
              <w:rPr>
                <w:rFonts w:cs="Times New Roman"/>
                <w:sz w:val="16"/>
                <w:szCs w:val="16"/>
              </w:rPr>
            </w:pPr>
          </w:p>
        </w:tc>
        <w:tc>
          <w:tcPr>
            <w:tcW w:w="784" w:type="dxa"/>
          </w:tcPr>
          <w:p w:rsidR="000F01FE" w:rsidRPr="004A4482" w:rsidRDefault="000F01FE" w:rsidP="004C784D">
            <w:pPr>
              <w:tabs>
                <w:tab w:val="decimal" w:pos="432"/>
              </w:tabs>
              <w:ind w:left="-108"/>
              <w:jc w:val="both"/>
              <w:rPr>
                <w:rFonts w:cs="Times New Roman"/>
                <w:sz w:val="16"/>
                <w:szCs w:val="16"/>
              </w:rPr>
            </w:pPr>
          </w:p>
        </w:tc>
        <w:tc>
          <w:tcPr>
            <w:tcW w:w="242" w:type="dxa"/>
          </w:tcPr>
          <w:p w:rsidR="000F01FE" w:rsidRPr="004A4482" w:rsidRDefault="000F01FE" w:rsidP="004C784D">
            <w:pPr>
              <w:tabs>
                <w:tab w:val="decimal" w:pos="612"/>
              </w:tabs>
              <w:ind w:left="-108"/>
              <w:jc w:val="both"/>
              <w:rPr>
                <w:rFonts w:cs="Times New Roman"/>
                <w:sz w:val="16"/>
                <w:szCs w:val="16"/>
              </w:rPr>
            </w:pPr>
          </w:p>
        </w:tc>
        <w:tc>
          <w:tcPr>
            <w:tcW w:w="844"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10"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10"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958"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958" w:type="dxa"/>
          </w:tcPr>
          <w:p w:rsidR="000F01FE" w:rsidRPr="004A4482" w:rsidRDefault="000F01FE" w:rsidP="004C784D">
            <w:pPr>
              <w:tabs>
                <w:tab w:val="decimal" w:pos="612"/>
              </w:tabs>
              <w:ind w:left="-108"/>
              <w:jc w:val="both"/>
              <w:rPr>
                <w:rFonts w:cs="Times New Roman"/>
                <w:sz w:val="16"/>
                <w:szCs w:val="16"/>
              </w:rPr>
            </w:pPr>
          </w:p>
        </w:tc>
        <w:tc>
          <w:tcPr>
            <w:tcW w:w="270" w:type="dxa"/>
          </w:tcPr>
          <w:p w:rsidR="000F01FE" w:rsidRPr="004A4482" w:rsidRDefault="000F01FE" w:rsidP="004C784D">
            <w:pPr>
              <w:tabs>
                <w:tab w:val="decimal" w:pos="612"/>
              </w:tabs>
              <w:ind w:left="-108"/>
              <w:jc w:val="both"/>
              <w:rPr>
                <w:rFonts w:cs="Times New Roman"/>
                <w:sz w:val="16"/>
                <w:szCs w:val="16"/>
              </w:rPr>
            </w:pPr>
          </w:p>
        </w:tc>
        <w:tc>
          <w:tcPr>
            <w:tcW w:w="870" w:type="dxa"/>
            <w:gridSpan w:val="2"/>
          </w:tcPr>
          <w:p w:rsidR="000F01FE" w:rsidRPr="004A4482" w:rsidRDefault="000F01FE" w:rsidP="004C784D">
            <w:pPr>
              <w:tabs>
                <w:tab w:val="decimal" w:pos="612"/>
              </w:tabs>
              <w:ind w:left="-108"/>
              <w:jc w:val="both"/>
              <w:rPr>
                <w:rFonts w:cs="Times New Roman"/>
                <w:sz w:val="16"/>
                <w:szCs w:val="16"/>
              </w:rPr>
            </w:pPr>
          </w:p>
        </w:tc>
      </w:tr>
      <w:tr w:rsidR="000F01FE" w:rsidRPr="00240011" w:rsidTr="000F01FE">
        <w:tc>
          <w:tcPr>
            <w:tcW w:w="2364" w:type="dxa"/>
          </w:tcPr>
          <w:p w:rsidR="000F01FE" w:rsidRPr="004A4482" w:rsidRDefault="000F01FE" w:rsidP="004A4482">
            <w:pPr>
              <w:tabs>
                <w:tab w:val="left" w:pos="540"/>
              </w:tabs>
              <w:ind w:right="-108"/>
              <w:jc w:val="both"/>
              <w:rPr>
                <w:rFonts w:cs="Times New Roman"/>
                <w:sz w:val="16"/>
                <w:szCs w:val="16"/>
              </w:rPr>
            </w:pPr>
            <w:r w:rsidRPr="004A4482">
              <w:rPr>
                <w:rFonts w:cs="Times New Roman"/>
                <w:sz w:val="16"/>
                <w:szCs w:val="16"/>
              </w:rPr>
              <w:t>T</w:t>
            </w:r>
            <w:r>
              <w:rPr>
                <w:sz w:val="16"/>
                <w:lang w:val="en-US" w:bidi="th-TH"/>
              </w:rPr>
              <w:t>IM</w:t>
            </w:r>
            <w:r w:rsidRPr="004A4482">
              <w:rPr>
                <w:rFonts w:cs="Times New Roman"/>
                <w:sz w:val="16"/>
                <w:szCs w:val="16"/>
              </w:rPr>
              <w:t xml:space="preserve"> Secured Technologies </w:t>
            </w:r>
          </w:p>
        </w:tc>
        <w:tc>
          <w:tcPr>
            <w:tcW w:w="1523" w:type="dxa"/>
          </w:tcPr>
          <w:p w:rsidR="000F01FE" w:rsidRPr="004A4482" w:rsidRDefault="000F01FE" w:rsidP="004A4482">
            <w:pPr>
              <w:pStyle w:val="acctfourfigures"/>
              <w:tabs>
                <w:tab w:val="clear" w:pos="765"/>
                <w:tab w:val="decimal" w:pos="461"/>
              </w:tabs>
              <w:spacing w:line="240" w:lineRule="atLeast"/>
              <w:rPr>
                <w:rFonts w:cs="Times New Roman"/>
                <w:sz w:val="16"/>
                <w:szCs w:val="16"/>
              </w:rPr>
            </w:pPr>
            <w:r w:rsidRPr="004A4482">
              <w:rPr>
                <w:rFonts w:cs="Times New Roman"/>
                <w:sz w:val="16"/>
                <w:szCs w:val="16"/>
              </w:rPr>
              <w:t xml:space="preserve">Digital printing and </w:t>
            </w:r>
          </w:p>
        </w:tc>
        <w:tc>
          <w:tcPr>
            <w:tcW w:w="710" w:type="dxa"/>
            <w:vAlign w:val="bottom"/>
          </w:tcPr>
          <w:p w:rsidR="000F01FE" w:rsidRPr="004A4482" w:rsidRDefault="000F01FE" w:rsidP="004A4482">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33.33</w:t>
            </w:r>
          </w:p>
        </w:tc>
        <w:tc>
          <w:tcPr>
            <w:tcW w:w="730" w:type="dxa"/>
            <w:vAlign w:val="bottom"/>
          </w:tcPr>
          <w:p w:rsidR="000F01FE" w:rsidRPr="004A4482" w:rsidRDefault="000F01FE" w:rsidP="004A4482">
            <w:pPr>
              <w:tabs>
                <w:tab w:val="decimal" w:pos="252"/>
                <w:tab w:val="decimal" w:pos="441"/>
              </w:tabs>
              <w:spacing w:line="240" w:lineRule="auto"/>
              <w:ind w:left="-108" w:right="-108"/>
              <w:jc w:val="center"/>
              <w:rPr>
                <w:rFonts w:cs="Times New Roman"/>
                <w:sz w:val="16"/>
                <w:szCs w:val="16"/>
              </w:rPr>
            </w:pPr>
            <w:r w:rsidRPr="004A4482">
              <w:rPr>
                <w:rFonts w:cs="Times New Roman"/>
                <w:sz w:val="16"/>
                <w:szCs w:val="16"/>
              </w:rPr>
              <w:t>-</w:t>
            </w:r>
          </w:p>
        </w:tc>
        <w:tc>
          <w:tcPr>
            <w:tcW w:w="240" w:type="dxa"/>
            <w:vAlign w:val="bottom"/>
          </w:tcPr>
          <w:p w:rsidR="000F01FE" w:rsidRPr="004A4482" w:rsidRDefault="000F01FE" w:rsidP="004A4482">
            <w:pPr>
              <w:tabs>
                <w:tab w:val="decimal" w:pos="441"/>
                <w:tab w:val="decimal" w:pos="531"/>
              </w:tabs>
              <w:spacing w:line="240" w:lineRule="auto"/>
              <w:ind w:left="-108" w:right="-108"/>
              <w:jc w:val="center"/>
              <w:rPr>
                <w:rFonts w:cs="Times New Roman"/>
                <w:sz w:val="16"/>
                <w:szCs w:val="16"/>
              </w:rPr>
            </w:pPr>
          </w:p>
        </w:tc>
        <w:tc>
          <w:tcPr>
            <w:tcW w:w="840" w:type="dxa"/>
            <w:vAlign w:val="bottom"/>
          </w:tcPr>
          <w:p w:rsidR="000F01FE" w:rsidRPr="002D4F8E" w:rsidRDefault="000F01FE" w:rsidP="004A4482">
            <w:pPr>
              <w:tabs>
                <w:tab w:val="decimal" w:pos="346"/>
              </w:tabs>
              <w:spacing w:line="240" w:lineRule="auto"/>
              <w:ind w:left="-108"/>
              <w:jc w:val="center"/>
              <w:rPr>
                <w:rFonts w:cstheme="minorBidi"/>
                <w:sz w:val="16"/>
                <w:szCs w:val="16"/>
                <w:lang w:val="en-US" w:bidi="th-TH"/>
              </w:rPr>
            </w:pPr>
            <w:r>
              <w:rPr>
                <w:rFonts w:cstheme="minorBidi"/>
                <w:sz w:val="16"/>
                <w:szCs w:val="16"/>
                <w:lang w:val="en-US" w:bidi="th-TH"/>
              </w:rPr>
              <w:t>6,000</w:t>
            </w:r>
          </w:p>
        </w:tc>
        <w:tc>
          <w:tcPr>
            <w:tcW w:w="784" w:type="dxa"/>
            <w:vAlign w:val="bottom"/>
          </w:tcPr>
          <w:p w:rsidR="000F01FE" w:rsidRPr="004A4482" w:rsidRDefault="000F01FE" w:rsidP="004A4482">
            <w:pPr>
              <w:tabs>
                <w:tab w:val="decimal" w:pos="316"/>
              </w:tabs>
              <w:spacing w:line="240" w:lineRule="auto"/>
              <w:ind w:left="-108" w:right="-108"/>
              <w:rPr>
                <w:rFonts w:cs="Times New Roman"/>
                <w:sz w:val="16"/>
                <w:szCs w:val="16"/>
              </w:rPr>
            </w:pPr>
            <w:r w:rsidRPr="004A4482">
              <w:rPr>
                <w:rFonts w:cs="Times New Roman"/>
                <w:sz w:val="16"/>
                <w:szCs w:val="16"/>
              </w:rPr>
              <w:t>-</w:t>
            </w:r>
          </w:p>
        </w:tc>
        <w:tc>
          <w:tcPr>
            <w:tcW w:w="242" w:type="dxa"/>
            <w:vAlign w:val="bottom"/>
          </w:tcPr>
          <w:p w:rsidR="000F01FE" w:rsidRPr="004A4482" w:rsidRDefault="000F01FE" w:rsidP="004A4482">
            <w:pPr>
              <w:tabs>
                <w:tab w:val="decimal" w:pos="342"/>
                <w:tab w:val="decimal" w:pos="441"/>
              </w:tabs>
              <w:spacing w:line="240" w:lineRule="auto"/>
              <w:ind w:left="-108" w:right="-108"/>
              <w:jc w:val="center"/>
              <w:rPr>
                <w:rFonts w:cs="Times New Roman"/>
                <w:sz w:val="16"/>
                <w:szCs w:val="16"/>
              </w:rPr>
            </w:pPr>
          </w:p>
        </w:tc>
        <w:tc>
          <w:tcPr>
            <w:tcW w:w="844" w:type="dxa"/>
            <w:vAlign w:val="bottom"/>
          </w:tcPr>
          <w:p w:rsidR="000F01FE" w:rsidRPr="004A4482" w:rsidRDefault="000F01FE" w:rsidP="004A4482">
            <w:pPr>
              <w:tabs>
                <w:tab w:val="decimal" w:pos="526"/>
              </w:tabs>
              <w:spacing w:line="240" w:lineRule="auto"/>
              <w:ind w:left="-108" w:right="-108"/>
              <w:rPr>
                <w:rFonts w:cs="Times New Roman"/>
                <w:sz w:val="16"/>
                <w:szCs w:val="16"/>
              </w:rPr>
            </w:pPr>
            <w:r w:rsidRPr="004A4482">
              <w:rPr>
                <w:rFonts w:cs="Times New Roman"/>
                <w:sz w:val="16"/>
                <w:szCs w:val="16"/>
              </w:rPr>
              <w:t>2,000</w:t>
            </w:r>
          </w:p>
        </w:tc>
        <w:tc>
          <w:tcPr>
            <w:tcW w:w="270" w:type="dxa"/>
            <w:vAlign w:val="bottom"/>
          </w:tcPr>
          <w:p w:rsidR="000F01FE" w:rsidRPr="004A4482" w:rsidRDefault="000F01FE" w:rsidP="004A4482">
            <w:pPr>
              <w:tabs>
                <w:tab w:val="decimal" w:pos="441"/>
              </w:tabs>
              <w:spacing w:line="240" w:lineRule="auto"/>
              <w:ind w:left="-108" w:right="-108"/>
              <w:jc w:val="center"/>
              <w:rPr>
                <w:rFonts w:cs="Times New Roman"/>
                <w:sz w:val="16"/>
                <w:szCs w:val="16"/>
              </w:rPr>
            </w:pPr>
          </w:p>
        </w:tc>
        <w:tc>
          <w:tcPr>
            <w:tcW w:w="810" w:type="dxa"/>
            <w:vAlign w:val="bottom"/>
          </w:tcPr>
          <w:p w:rsidR="000F01FE" w:rsidRPr="004A4482" w:rsidRDefault="000F01FE" w:rsidP="004A4482">
            <w:pPr>
              <w:tabs>
                <w:tab w:val="decimal" w:pos="101"/>
              </w:tabs>
              <w:spacing w:line="240" w:lineRule="auto"/>
              <w:ind w:left="-108" w:right="-108"/>
              <w:jc w:val="center"/>
              <w:rPr>
                <w:rFonts w:cs="Times New Roman"/>
                <w:sz w:val="16"/>
                <w:szCs w:val="16"/>
              </w:rPr>
            </w:pPr>
            <w:r w:rsidRPr="004A4482">
              <w:rPr>
                <w:rFonts w:cs="Times New Roman"/>
                <w:sz w:val="16"/>
                <w:szCs w:val="16"/>
              </w:rPr>
              <w:t>-</w:t>
            </w: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810" w:type="dxa"/>
            <w:vAlign w:val="bottom"/>
          </w:tcPr>
          <w:p w:rsidR="000F01FE" w:rsidRPr="004A4482" w:rsidRDefault="00DF40BF" w:rsidP="004A4482">
            <w:pPr>
              <w:tabs>
                <w:tab w:val="decimal" w:pos="502"/>
              </w:tabs>
              <w:spacing w:line="240" w:lineRule="auto"/>
              <w:ind w:left="-108" w:right="-108"/>
              <w:rPr>
                <w:rFonts w:cs="Times New Roman"/>
                <w:sz w:val="16"/>
                <w:szCs w:val="16"/>
              </w:rPr>
            </w:pPr>
            <w:r>
              <w:rPr>
                <w:rFonts w:cs="Times New Roman"/>
                <w:sz w:val="16"/>
                <w:szCs w:val="16"/>
              </w:rPr>
              <w:t>1,523</w:t>
            </w: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0F01FE" w:rsidRPr="004A4482" w:rsidRDefault="000F01FE" w:rsidP="004A4482">
            <w:pPr>
              <w:tabs>
                <w:tab w:val="decimal" w:pos="408"/>
              </w:tabs>
              <w:spacing w:line="240" w:lineRule="auto"/>
              <w:ind w:left="-108" w:right="-108"/>
              <w:jc w:val="both"/>
              <w:rPr>
                <w:rFonts w:cs="Times New Roman"/>
                <w:sz w:val="16"/>
                <w:szCs w:val="16"/>
              </w:rPr>
            </w:pPr>
            <w:r w:rsidRPr="004A4482">
              <w:rPr>
                <w:rFonts w:cs="Times New Roman"/>
                <w:sz w:val="16"/>
                <w:szCs w:val="16"/>
              </w:rPr>
              <w:t>-</w:t>
            </w: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0F01FE" w:rsidRPr="004A4482" w:rsidRDefault="000F01FE" w:rsidP="004A4482">
            <w:pPr>
              <w:tabs>
                <w:tab w:val="decimal" w:pos="478"/>
              </w:tabs>
              <w:spacing w:line="240" w:lineRule="auto"/>
              <w:ind w:left="-108" w:right="-108"/>
              <w:rPr>
                <w:rFonts w:cs="Times New Roman"/>
                <w:sz w:val="16"/>
                <w:szCs w:val="16"/>
              </w:rPr>
            </w:pPr>
            <w:r w:rsidRPr="004A4482">
              <w:rPr>
                <w:rFonts w:cs="Times New Roman"/>
                <w:sz w:val="16"/>
                <w:szCs w:val="16"/>
              </w:rPr>
              <w:t>-</w:t>
            </w: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0F01FE" w:rsidRPr="004A4482" w:rsidRDefault="000F01FE" w:rsidP="004A4482">
            <w:pPr>
              <w:tabs>
                <w:tab w:val="decimal" w:pos="441"/>
                <w:tab w:val="decimal" w:pos="522"/>
              </w:tabs>
              <w:spacing w:line="240" w:lineRule="auto"/>
              <w:ind w:left="-108" w:right="-108"/>
              <w:jc w:val="center"/>
              <w:rPr>
                <w:rFonts w:cs="Times New Roman"/>
                <w:sz w:val="16"/>
                <w:szCs w:val="16"/>
              </w:rPr>
            </w:pPr>
            <w:r w:rsidRPr="004A4482">
              <w:rPr>
                <w:rFonts w:cs="Times New Roman"/>
                <w:sz w:val="16"/>
                <w:szCs w:val="16"/>
              </w:rPr>
              <w:t>-</w:t>
            </w:r>
          </w:p>
        </w:tc>
      </w:tr>
      <w:tr w:rsidR="000F01FE" w:rsidRPr="00240011" w:rsidTr="000F01FE">
        <w:tc>
          <w:tcPr>
            <w:tcW w:w="2364" w:type="dxa"/>
          </w:tcPr>
          <w:p w:rsidR="000F01FE" w:rsidRPr="004A4482" w:rsidRDefault="000F01FE" w:rsidP="004A4482">
            <w:pPr>
              <w:tabs>
                <w:tab w:val="left" w:pos="540"/>
              </w:tabs>
              <w:ind w:right="-108"/>
              <w:jc w:val="both"/>
              <w:rPr>
                <w:rFonts w:cs="Times New Roman"/>
                <w:sz w:val="16"/>
                <w:szCs w:val="16"/>
              </w:rPr>
            </w:pPr>
            <w:r>
              <w:rPr>
                <w:rFonts w:cs="Times New Roman"/>
                <w:sz w:val="16"/>
                <w:szCs w:val="16"/>
              </w:rPr>
              <w:t xml:space="preserve">    </w:t>
            </w:r>
            <w:r w:rsidRPr="004A4482">
              <w:rPr>
                <w:rFonts w:cs="Times New Roman"/>
                <w:sz w:val="16"/>
                <w:szCs w:val="16"/>
              </w:rPr>
              <w:t>Co., Ltd.</w:t>
            </w:r>
          </w:p>
        </w:tc>
        <w:tc>
          <w:tcPr>
            <w:tcW w:w="1523" w:type="dxa"/>
          </w:tcPr>
          <w:p w:rsidR="000F01FE" w:rsidRPr="004A4482" w:rsidRDefault="000F01FE" w:rsidP="004A4482">
            <w:pPr>
              <w:pStyle w:val="acctfourfigures"/>
              <w:tabs>
                <w:tab w:val="clear" w:pos="765"/>
                <w:tab w:val="decimal" w:pos="461"/>
              </w:tabs>
              <w:spacing w:line="240" w:lineRule="atLeast"/>
              <w:rPr>
                <w:rFonts w:cs="Times New Roman"/>
                <w:sz w:val="16"/>
                <w:szCs w:val="16"/>
              </w:rPr>
            </w:pPr>
            <w:r>
              <w:rPr>
                <w:rFonts w:cs="Times New Roman"/>
                <w:sz w:val="16"/>
                <w:szCs w:val="16"/>
              </w:rPr>
              <w:t xml:space="preserve">    s</w:t>
            </w:r>
            <w:r w:rsidRPr="004A4482">
              <w:rPr>
                <w:rFonts w:cs="Times New Roman"/>
                <w:sz w:val="16"/>
                <w:szCs w:val="16"/>
              </w:rPr>
              <w:t>ystem integrated</w:t>
            </w:r>
          </w:p>
        </w:tc>
        <w:tc>
          <w:tcPr>
            <w:tcW w:w="710" w:type="dxa"/>
            <w:vAlign w:val="bottom"/>
          </w:tcPr>
          <w:p w:rsidR="000F01FE" w:rsidRPr="004A4482" w:rsidRDefault="000F01FE" w:rsidP="004A4482">
            <w:pPr>
              <w:tabs>
                <w:tab w:val="decimal" w:pos="252"/>
                <w:tab w:val="decimal" w:pos="441"/>
              </w:tabs>
              <w:spacing w:line="240" w:lineRule="auto"/>
              <w:ind w:left="-108" w:right="-108"/>
              <w:jc w:val="center"/>
              <w:rPr>
                <w:rFonts w:cs="Times New Roman"/>
                <w:sz w:val="16"/>
                <w:szCs w:val="16"/>
              </w:rPr>
            </w:pPr>
          </w:p>
        </w:tc>
        <w:tc>
          <w:tcPr>
            <w:tcW w:w="730" w:type="dxa"/>
            <w:vAlign w:val="bottom"/>
          </w:tcPr>
          <w:p w:rsidR="000F01FE" w:rsidRPr="004A4482" w:rsidRDefault="000F01FE" w:rsidP="004A4482">
            <w:pPr>
              <w:tabs>
                <w:tab w:val="decimal" w:pos="252"/>
                <w:tab w:val="decimal" w:pos="441"/>
              </w:tabs>
              <w:spacing w:line="240" w:lineRule="auto"/>
              <w:ind w:left="-108" w:right="-108"/>
              <w:jc w:val="center"/>
              <w:rPr>
                <w:rFonts w:cs="Times New Roman"/>
                <w:sz w:val="16"/>
                <w:szCs w:val="16"/>
              </w:rPr>
            </w:pPr>
          </w:p>
        </w:tc>
        <w:tc>
          <w:tcPr>
            <w:tcW w:w="240" w:type="dxa"/>
            <w:vAlign w:val="bottom"/>
          </w:tcPr>
          <w:p w:rsidR="000F01FE" w:rsidRPr="004A4482" w:rsidRDefault="000F01FE" w:rsidP="004A4482">
            <w:pPr>
              <w:tabs>
                <w:tab w:val="decimal" w:pos="441"/>
                <w:tab w:val="decimal" w:pos="531"/>
              </w:tabs>
              <w:spacing w:line="240" w:lineRule="auto"/>
              <w:ind w:left="-108" w:right="-108"/>
              <w:jc w:val="center"/>
              <w:rPr>
                <w:rFonts w:cs="Times New Roman"/>
                <w:sz w:val="16"/>
                <w:szCs w:val="16"/>
              </w:rPr>
            </w:pPr>
          </w:p>
        </w:tc>
        <w:tc>
          <w:tcPr>
            <w:tcW w:w="840" w:type="dxa"/>
            <w:vAlign w:val="bottom"/>
          </w:tcPr>
          <w:p w:rsidR="000F01FE" w:rsidRPr="002D4F8E" w:rsidRDefault="000F01FE" w:rsidP="004A4482">
            <w:pPr>
              <w:tabs>
                <w:tab w:val="decimal" w:pos="346"/>
              </w:tabs>
              <w:spacing w:line="240" w:lineRule="auto"/>
              <w:ind w:left="-108"/>
              <w:jc w:val="center"/>
              <w:rPr>
                <w:rFonts w:cs="Times New Roman"/>
                <w:sz w:val="16"/>
                <w:szCs w:val="16"/>
              </w:rPr>
            </w:pPr>
          </w:p>
        </w:tc>
        <w:tc>
          <w:tcPr>
            <w:tcW w:w="784" w:type="dxa"/>
            <w:vAlign w:val="bottom"/>
          </w:tcPr>
          <w:p w:rsidR="000F01FE" w:rsidRPr="004A4482" w:rsidRDefault="000F01FE" w:rsidP="004A4482">
            <w:pPr>
              <w:tabs>
                <w:tab w:val="decimal" w:pos="409"/>
              </w:tabs>
              <w:spacing w:line="240" w:lineRule="auto"/>
              <w:ind w:left="-108" w:right="-108"/>
              <w:rPr>
                <w:rFonts w:cs="Times New Roman"/>
                <w:sz w:val="16"/>
                <w:szCs w:val="16"/>
              </w:rPr>
            </w:pPr>
          </w:p>
        </w:tc>
        <w:tc>
          <w:tcPr>
            <w:tcW w:w="242" w:type="dxa"/>
            <w:vAlign w:val="bottom"/>
          </w:tcPr>
          <w:p w:rsidR="000F01FE" w:rsidRPr="004A4482" w:rsidRDefault="000F01FE" w:rsidP="004A4482">
            <w:pPr>
              <w:tabs>
                <w:tab w:val="decimal" w:pos="342"/>
                <w:tab w:val="decimal" w:pos="441"/>
              </w:tabs>
              <w:spacing w:line="240" w:lineRule="auto"/>
              <w:ind w:left="-108" w:right="-108"/>
              <w:jc w:val="center"/>
              <w:rPr>
                <w:rFonts w:cs="Times New Roman"/>
                <w:sz w:val="16"/>
                <w:szCs w:val="16"/>
              </w:rPr>
            </w:pPr>
          </w:p>
        </w:tc>
        <w:tc>
          <w:tcPr>
            <w:tcW w:w="844" w:type="dxa"/>
            <w:vAlign w:val="bottom"/>
          </w:tcPr>
          <w:p w:rsidR="000F01FE" w:rsidRPr="004A4482" w:rsidRDefault="000F01FE" w:rsidP="004A4482">
            <w:pPr>
              <w:tabs>
                <w:tab w:val="decimal" w:pos="526"/>
              </w:tabs>
              <w:spacing w:line="240" w:lineRule="auto"/>
              <w:ind w:left="-108" w:right="-108"/>
              <w:rPr>
                <w:rFonts w:cs="Times New Roman"/>
                <w:sz w:val="16"/>
                <w:szCs w:val="16"/>
              </w:rPr>
            </w:pPr>
          </w:p>
        </w:tc>
        <w:tc>
          <w:tcPr>
            <w:tcW w:w="270" w:type="dxa"/>
            <w:vAlign w:val="bottom"/>
          </w:tcPr>
          <w:p w:rsidR="000F01FE" w:rsidRPr="004A4482" w:rsidRDefault="000F01FE" w:rsidP="004A4482">
            <w:pPr>
              <w:tabs>
                <w:tab w:val="decimal" w:pos="441"/>
              </w:tabs>
              <w:spacing w:line="240" w:lineRule="auto"/>
              <w:ind w:left="-108" w:right="-108"/>
              <w:jc w:val="center"/>
              <w:rPr>
                <w:rFonts w:cs="Times New Roman"/>
                <w:sz w:val="16"/>
                <w:szCs w:val="16"/>
              </w:rPr>
            </w:pPr>
          </w:p>
        </w:tc>
        <w:tc>
          <w:tcPr>
            <w:tcW w:w="810" w:type="dxa"/>
            <w:vAlign w:val="bottom"/>
          </w:tcPr>
          <w:p w:rsidR="000F01FE" w:rsidRPr="004A4482" w:rsidRDefault="000F01FE" w:rsidP="004A4482">
            <w:pPr>
              <w:tabs>
                <w:tab w:val="decimal" w:pos="101"/>
              </w:tabs>
              <w:spacing w:line="240" w:lineRule="auto"/>
              <w:ind w:left="-108" w:right="-108"/>
              <w:jc w:val="center"/>
              <w:rPr>
                <w:rFonts w:cs="Times New Roman"/>
                <w:sz w:val="16"/>
                <w:szCs w:val="16"/>
              </w:rPr>
            </w:pP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810" w:type="dxa"/>
            <w:vAlign w:val="bottom"/>
          </w:tcPr>
          <w:p w:rsidR="000F01FE" w:rsidRPr="004A4482" w:rsidRDefault="000F01FE" w:rsidP="004A4482">
            <w:pPr>
              <w:tabs>
                <w:tab w:val="decimal" w:pos="502"/>
              </w:tabs>
              <w:spacing w:line="240" w:lineRule="auto"/>
              <w:ind w:left="-108" w:right="-108"/>
              <w:rPr>
                <w:rFonts w:cs="Times New Roman"/>
                <w:sz w:val="16"/>
                <w:szCs w:val="16"/>
              </w:rPr>
            </w:pP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0F01FE" w:rsidRPr="004A4482" w:rsidRDefault="000F01FE" w:rsidP="004A4482">
            <w:pPr>
              <w:tabs>
                <w:tab w:val="decimal" w:pos="408"/>
              </w:tabs>
              <w:spacing w:line="240" w:lineRule="auto"/>
              <w:ind w:left="-108" w:right="-108"/>
              <w:jc w:val="both"/>
              <w:rPr>
                <w:rFonts w:cs="Times New Roman"/>
                <w:sz w:val="16"/>
                <w:szCs w:val="16"/>
              </w:rPr>
            </w:pP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958" w:type="dxa"/>
            <w:vAlign w:val="bottom"/>
          </w:tcPr>
          <w:p w:rsidR="000F01FE" w:rsidRPr="004A4482" w:rsidRDefault="000F01FE" w:rsidP="004A4482">
            <w:pPr>
              <w:tabs>
                <w:tab w:val="decimal" w:pos="478"/>
              </w:tabs>
              <w:spacing w:line="240" w:lineRule="auto"/>
              <w:ind w:left="-108" w:right="-108"/>
              <w:rPr>
                <w:rFonts w:cs="Times New Roman"/>
                <w:sz w:val="16"/>
                <w:szCs w:val="16"/>
              </w:rPr>
            </w:pPr>
          </w:p>
        </w:tc>
        <w:tc>
          <w:tcPr>
            <w:tcW w:w="270" w:type="dxa"/>
            <w:vAlign w:val="bottom"/>
          </w:tcPr>
          <w:p w:rsidR="000F01FE" w:rsidRPr="004A4482" w:rsidRDefault="000F01FE" w:rsidP="004A4482">
            <w:pPr>
              <w:tabs>
                <w:tab w:val="decimal" w:pos="441"/>
                <w:tab w:val="decimal" w:pos="792"/>
              </w:tabs>
              <w:spacing w:line="240" w:lineRule="auto"/>
              <w:ind w:left="-108" w:right="-108"/>
              <w:jc w:val="center"/>
              <w:rPr>
                <w:rFonts w:cs="Times New Roman"/>
                <w:sz w:val="16"/>
                <w:szCs w:val="16"/>
              </w:rPr>
            </w:pPr>
          </w:p>
        </w:tc>
        <w:tc>
          <w:tcPr>
            <w:tcW w:w="870" w:type="dxa"/>
            <w:gridSpan w:val="2"/>
            <w:vAlign w:val="bottom"/>
          </w:tcPr>
          <w:p w:rsidR="000F01FE" w:rsidRPr="004A4482" w:rsidRDefault="000F01FE" w:rsidP="004A4482">
            <w:pPr>
              <w:tabs>
                <w:tab w:val="decimal" w:pos="441"/>
                <w:tab w:val="decimal" w:pos="522"/>
              </w:tabs>
              <w:spacing w:line="240" w:lineRule="auto"/>
              <w:ind w:left="-108" w:right="-108"/>
              <w:jc w:val="center"/>
              <w:rPr>
                <w:rFonts w:cs="Times New Roman"/>
                <w:sz w:val="16"/>
                <w:szCs w:val="16"/>
              </w:rPr>
            </w:pPr>
          </w:p>
        </w:tc>
      </w:tr>
      <w:tr w:rsidR="000F01FE" w:rsidRPr="00240011" w:rsidTr="000F01FE">
        <w:trPr>
          <w:trHeight w:val="20"/>
        </w:trPr>
        <w:tc>
          <w:tcPr>
            <w:tcW w:w="2364" w:type="dxa"/>
            <w:vAlign w:val="bottom"/>
          </w:tcPr>
          <w:p w:rsidR="000F01FE" w:rsidRPr="004A4482" w:rsidRDefault="000F01FE" w:rsidP="004C784D">
            <w:pPr>
              <w:tabs>
                <w:tab w:val="left" w:pos="540"/>
              </w:tabs>
              <w:ind w:right="-108"/>
              <w:rPr>
                <w:rFonts w:cs="Times New Roman"/>
                <w:sz w:val="16"/>
                <w:szCs w:val="16"/>
              </w:rPr>
            </w:pPr>
            <w:r w:rsidRPr="004A4482">
              <w:rPr>
                <w:rFonts w:cs="Times New Roman"/>
                <w:b/>
                <w:bCs/>
                <w:sz w:val="16"/>
                <w:szCs w:val="16"/>
              </w:rPr>
              <w:t xml:space="preserve">Total </w:t>
            </w:r>
          </w:p>
        </w:tc>
        <w:tc>
          <w:tcPr>
            <w:tcW w:w="1523" w:type="dxa"/>
            <w:vAlign w:val="bottom"/>
          </w:tcPr>
          <w:p w:rsidR="000F01FE" w:rsidRPr="004A4482" w:rsidRDefault="000F01FE" w:rsidP="004C784D">
            <w:pPr>
              <w:pStyle w:val="acctfourfigures"/>
              <w:tabs>
                <w:tab w:val="clear" w:pos="765"/>
                <w:tab w:val="decimal" w:pos="161"/>
              </w:tabs>
              <w:spacing w:line="240" w:lineRule="atLeast"/>
              <w:rPr>
                <w:rFonts w:cs="Times New Roman"/>
                <w:sz w:val="16"/>
                <w:szCs w:val="16"/>
              </w:rPr>
            </w:pPr>
          </w:p>
        </w:tc>
        <w:tc>
          <w:tcPr>
            <w:tcW w:w="710" w:type="dxa"/>
            <w:vAlign w:val="bottom"/>
          </w:tcPr>
          <w:p w:rsidR="000F01FE" w:rsidRPr="004A4482" w:rsidRDefault="000F01FE" w:rsidP="004C784D">
            <w:pPr>
              <w:tabs>
                <w:tab w:val="decimal" w:pos="342"/>
              </w:tabs>
              <w:ind w:left="-108"/>
              <w:rPr>
                <w:rFonts w:cs="Times New Roman"/>
                <w:sz w:val="16"/>
                <w:szCs w:val="16"/>
              </w:rPr>
            </w:pPr>
          </w:p>
        </w:tc>
        <w:tc>
          <w:tcPr>
            <w:tcW w:w="730" w:type="dxa"/>
            <w:vAlign w:val="bottom"/>
          </w:tcPr>
          <w:p w:rsidR="000F01FE" w:rsidRPr="004A4482" w:rsidRDefault="000F01FE" w:rsidP="004C784D">
            <w:pPr>
              <w:tabs>
                <w:tab w:val="decimal" w:pos="342"/>
              </w:tabs>
              <w:ind w:left="-108"/>
              <w:rPr>
                <w:rFonts w:cs="Times New Roman"/>
                <w:sz w:val="16"/>
                <w:szCs w:val="16"/>
              </w:rPr>
            </w:pPr>
          </w:p>
        </w:tc>
        <w:tc>
          <w:tcPr>
            <w:tcW w:w="240" w:type="dxa"/>
            <w:vAlign w:val="bottom"/>
          </w:tcPr>
          <w:p w:rsidR="000F01FE" w:rsidRPr="004A4482" w:rsidRDefault="000F01FE" w:rsidP="004C784D">
            <w:pPr>
              <w:tabs>
                <w:tab w:val="decimal" w:pos="414"/>
              </w:tabs>
              <w:ind w:left="-108"/>
              <w:rPr>
                <w:rFonts w:cs="Times New Roman"/>
                <w:sz w:val="16"/>
                <w:szCs w:val="16"/>
              </w:rPr>
            </w:pPr>
          </w:p>
        </w:tc>
        <w:tc>
          <w:tcPr>
            <w:tcW w:w="840" w:type="dxa"/>
            <w:vAlign w:val="bottom"/>
          </w:tcPr>
          <w:p w:rsidR="000F01FE" w:rsidRPr="004A4482" w:rsidRDefault="000F01FE" w:rsidP="004C784D">
            <w:pPr>
              <w:tabs>
                <w:tab w:val="decimal" w:pos="414"/>
              </w:tabs>
              <w:ind w:left="-108"/>
              <w:rPr>
                <w:rFonts w:cs="Times New Roman"/>
                <w:sz w:val="16"/>
                <w:szCs w:val="16"/>
              </w:rPr>
            </w:pPr>
          </w:p>
        </w:tc>
        <w:tc>
          <w:tcPr>
            <w:tcW w:w="784" w:type="dxa"/>
            <w:vAlign w:val="bottom"/>
          </w:tcPr>
          <w:p w:rsidR="000F01FE" w:rsidRPr="004A4482" w:rsidRDefault="000F01FE" w:rsidP="004C784D">
            <w:pPr>
              <w:tabs>
                <w:tab w:val="decimal" w:pos="414"/>
              </w:tabs>
              <w:ind w:left="-108"/>
              <w:rPr>
                <w:rFonts w:cs="Times New Roman"/>
                <w:sz w:val="16"/>
                <w:szCs w:val="16"/>
              </w:rPr>
            </w:pPr>
          </w:p>
        </w:tc>
        <w:tc>
          <w:tcPr>
            <w:tcW w:w="242" w:type="dxa"/>
            <w:vAlign w:val="bottom"/>
          </w:tcPr>
          <w:p w:rsidR="000F01FE" w:rsidRPr="004A4482" w:rsidRDefault="000F01FE" w:rsidP="004C784D">
            <w:pPr>
              <w:tabs>
                <w:tab w:val="decimal" w:pos="252"/>
                <w:tab w:val="decimal" w:pos="441"/>
              </w:tabs>
              <w:spacing w:line="240" w:lineRule="auto"/>
              <w:ind w:left="-108" w:right="-108"/>
              <w:rPr>
                <w:rFonts w:cs="Times New Roman"/>
                <w:sz w:val="16"/>
                <w:szCs w:val="16"/>
              </w:rPr>
            </w:pPr>
          </w:p>
        </w:tc>
        <w:tc>
          <w:tcPr>
            <w:tcW w:w="844" w:type="dxa"/>
            <w:tcBorders>
              <w:top w:val="single" w:sz="4" w:space="0" w:color="auto"/>
              <w:bottom w:val="double" w:sz="4" w:space="0" w:color="auto"/>
            </w:tcBorders>
            <w:vAlign w:val="bottom"/>
          </w:tcPr>
          <w:p w:rsidR="000F01FE" w:rsidRPr="004A4482" w:rsidRDefault="000F01FE" w:rsidP="004C784D">
            <w:pPr>
              <w:tabs>
                <w:tab w:val="decimal" w:pos="526"/>
              </w:tabs>
              <w:spacing w:line="240" w:lineRule="auto"/>
              <w:ind w:left="-108" w:right="-108"/>
              <w:rPr>
                <w:rFonts w:cs="Times New Roman"/>
                <w:b/>
                <w:bCs/>
                <w:sz w:val="16"/>
                <w:szCs w:val="16"/>
              </w:rPr>
            </w:pPr>
            <w:r w:rsidRPr="004A4482">
              <w:rPr>
                <w:rFonts w:cs="Times New Roman"/>
                <w:b/>
                <w:bCs/>
                <w:sz w:val="16"/>
                <w:szCs w:val="16"/>
              </w:rPr>
              <w:t>2,000</w:t>
            </w:r>
          </w:p>
        </w:tc>
        <w:tc>
          <w:tcPr>
            <w:tcW w:w="270" w:type="dxa"/>
            <w:vAlign w:val="bottom"/>
          </w:tcPr>
          <w:p w:rsidR="000F01FE" w:rsidRPr="004A4482" w:rsidRDefault="000F01FE" w:rsidP="004C784D">
            <w:pPr>
              <w:tabs>
                <w:tab w:val="decimal" w:pos="441"/>
              </w:tabs>
              <w:spacing w:line="240" w:lineRule="auto"/>
              <w:ind w:left="-108" w:right="-108"/>
              <w:rPr>
                <w:rFonts w:cs="Times New Roman"/>
                <w:b/>
                <w:bCs/>
                <w:sz w:val="16"/>
                <w:szCs w:val="16"/>
              </w:rPr>
            </w:pPr>
          </w:p>
        </w:tc>
        <w:tc>
          <w:tcPr>
            <w:tcW w:w="810" w:type="dxa"/>
            <w:tcBorders>
              <w:top w:val="single" w:sz="4" w:space="0" w:color="auto"/>
              <w:left w:val="nil"/>
              <w:bottom w:val="double" w:sz="4" w:space="0" w:color="auto"/>
            </w:tcBorders>
            <w:vAlign w:val="bottom"/>
          </w:tcPr>
          <w:p w:rsidR="000F01FE" w:rsidRPr="004A4482" w:rsidRDefault="000F01FE" w:rsidP="005E1148">
            <w:pPr>
              <w:tabs>
                <w:tab w:val="decimal" w:pos="101"/>
              </w:tabs>
              <w:spacing w:line="240" w:lineRule="auto"/>
              <w:ind w:left="-108" w:right="-108"/>
              <w:jc w:val="center"/>
              <w:rPr>
                <w:rFonts w:cs="Times New Roman"/>
                <w:b/>
                <w:bCs/>
                <w:sz w:val="16"/>
                <w:szCs w:val="16"/>
              </w:rPr>
            </w:pPr>
            <w:r w:rsidRPr="004A4482">
              <w:rPr>
                <w:rFonts w:cs="Times New Roman"/>
                <w:b/>
                <w:bCs/>
                <w:sz w:val="16"/>
                <w:szCs w:val="16"/>
              </w:rPr>
              <w:t>-</w:t>
            </w:r>
          </w:p>
        </w:tc>
        <w:tc>
          <w:tcPr>
            <w:tcW w:w="270" w:type="dxa"/>
            <w:vAlign w:val="bottom"/>
          </w:tcPr>
          <w:p w:rsidR="000F01FE" w:rsidRPr="004A4482" w:rsidRDefault="000F01FE" w:rsidP="004C784D">
            <w:pPr>
              <w:tabs>
                <w:tab w:val="decimal" w:pos="792"/>
              </w:tabs>
              <w:spacing w:line="240" w:lineRule="auto"/>
              <w:ind w:left="-153" w:right="-468"/>
              <w:rPr>
                <w:rFonts w:cs="Times New Roman"/>
                <w:sz w:val="16"/>
                <w:szCs w:val="16"/>
              </w:rPr>
            </w:pPr>
          </w:p>
        </w:tc>
        <w:tc>
          <w:tcPr>
            <w:tcW w:w="810" w:type="dxa"/>
            <w:tcBorders>
              <w:top w:val="single" w:sz="4" w:space="0" w:color="auto"/>
              <w:bottom w:val="double" w:sz="4" w:space="0" w:color="auto"/>
            </w:tcBorders>
            <w:vAlign w:val="bottom"/>
          </w:tcPr>
          <w:p w:rsidR="000F01FE" w:rsidRPr="004A4482" w:rsidRDefault="00DF40BF" w:rsidP="004C784D">
            <w:pPr>
              <w:tabs>
                <w:tab w:val="decimal" w:pos="502"/>
              </w:tabs>
              <w:spacing w:line="240" w:lineRule="auto"/>
              <w:ind w:left="-108" w:right="-108"/>
              <w:rPr>
                <w:rFonts w:cs="Times New Roman"/>
                <w:b/>
                <w:bCs/>
                <w:sz w:val="16"/>
                <w:szCs w:val="16"/>
              </w:rPr>
            </w:pPr>
            <w:r>
              <w:rPr>
                <w:rFonts w:cs="Times New Roman"/>
                <w:b/>
                <w:bCs/>
                <w:sz w:val="16"/>
                <w:szCs w:val="16"/>
              </w:rPr>
              <w:t>1,523</w:t>
            </w:r>
          </w:p>
        </w:tc>
        <w:tc>
          <w:tcPr>
            <w:tcW w:w="270" w:type="dxa"/>
            <w:vAlign w:val="bottom"/>
          </w:tcPr>
          <w:p w:rsidR="000F01FE" w:rsidRPr="004A4482" w:rsidRDefault="000F01FE" w:rsidP="004C784D">
            <w:pPr>
              <w:tabs>
                <w:tab w:val="decimal" w:pos="360"/>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0F01FE" w:rsidRPr="004A4482" w:rsidRDefault="000F01FE" w:rsidP="005E1148">
            <w:pPr>
              <w:tabs>
                <w:tab w:val="decimal" w:pos="408"/>
              </w:tabs>
              <w:spacing w:line="240" w:lineRule="auto"/>
              <w:ind w:left="-108" w:right="-108"/>
              <w:jc w:val="both"/>
              <w:rPr>
                <w:rFonts w:cs="Times New Roman"/>
                <w:b/>
                <w:bCs/>
                <w:sz w:val="16"/>
                <w:szCs w:val="16"/>
              </w:rPr>
            </w:pPr>
            <w:r w:rsidRPr="004A4482">
              <w:rPr>
                <w:rFonts w:cs="Times New Roman"/>
                <w:b/>
                <w:bCs/>
                <w:sz w:val="16"/>
                <w:szCs w:val="16"/>
              </w:rPr>
              <w:t>-</w:t>
            </w:r>
          </w:p>
        </w:tc>
        <w:tc>
          <w:tcPr>
            <w:tcW w:w="270" w:type="dxa"/>
            <w:vAlign w:val="bottom"/>
          </w:tcPr>
          <w:p w:rsidR="000F01FE" w:rsidRPr="004A4482" w:rsidRDefault="000F01FE" w:rsidP="004C784D">
            <w:pPr>
              <w:tabs>
                <w:tab w:val="decimal" w:pos="612"/>
              </w:tabs>
              <w:spacing w:line="240" w:lineRule="auto"/>
              <w:ind w:left="-108" w:right="-108"/>
              <w:rPr>
                <w:rFonts w:cs="Times New Roman"/>
                <w:b/>
                <w:bCs/>
                <w:sz w:val="16"/>
                <w:szCs w:val="16"/>
              </w:rPr>
            </w:pPr>
          </w:p>
        </w:tc>
        <w:tc>
          <w:tcPr>
            <w:tcW w:w="958" w:type="dxa"/>
            <w:tcBorders>
              <w:top w:val="single" w:sz="4" w:space="0" w:color="auto"/>
              <w:bottom w:val="double" w:sz="4" w:space="0" w:color="auto"/>
            </w:tcBorders>
            <w:vAlign w:val="bottom"/>
          </w:tcPr>
          <w:p w:rsidR="000F01FE" w:rsidRPr="004A4482" w:rsidRDefault="000F01FE" w:rsidP="004C784D">
            <w:pPr>
              <w:tabs>
                <w:tab w:val="decimal" w:pos="478"/>
              </w:tabs>
              <w:spacing w:line="240" w:lineRule="auto"/>
              <w:ind w:left="-108" w:right="-108"/>
              <w:rPr>
                <w:rFonts w:cs="Times New Roman"/>
                <w:b/>
                <w:bCs/>
                <w:sz w:val="16"/>
                <w:szCs w:val="16"/>
              </w:rPr>
            </w:pPr>
            <w:r w:rsidRPr="004A4482">
              <w:rPr>
                <w:rFonts w:cs="Times New Roman"/>
                <w:b/>
                <w:bCs/>
                <w:sz w:val="16"/>
                <w:szCs w:val="16"/>
              </w:rPr>
              <w:t>-</w:t>
            </w:r>
          </w:p>
        </w:tc>
        <w:tc>
          <w:tcPr>
            <w:tcW w:w="270" w:type="dxa"/>
            <w:vAlign w:val="bottom"/>
          </w:tcPr>
          <w:p w:rsidR="000F01FE" w:rsidRPr="004A4482" w:rsidRDefault="000F01FE" w:rsidP="004C784D">
            <w:pPr>
              <w:tabs>
                <w:tab w:val="decimal" w:pos="342"/>
              </w:tabs>
              <w:spacing w:line="240" w:lineRule="auto"/>
              <w:ind w:left="-108" w:right="-108"/>
              <w:rPr>
                <w:rFonts w:cs="Times New Roman"/>
                <w:b/>
                <w:bCs/>
                <w:sz w:val="16"/>
                <w:szCs w:val="16"/>
              </w:rPr>
            </w:pPr>
          </w:p>
        </w:tc>
        <w:tc>
          <w:tcPr>
            <w:tcW w:w="870" w:type="dxa"/>
            <w:gridSpan w:val="2"/>
            <w:tcBorders>
              <w:top w:val="single" w:sz="4" w:space="0" w:color="auto"/>
              <w:bottom w:val="double" w:sz="4" w:space="0" w:color="auto"/>
            </w:tcBorders>
            <w:vAlign w:val="bottom"/>
          </w:tcPr>
          <w:p w:rsidR="000F01FE" w:rsidRPr="004A4482" w:rsidRDefault="000F01FE" w:rsidP="004C784D">
            <w:pPr>
              <w:tabs>
                <w:tab w:val="decimal" w:pos="441"/>
                <w:tab w:val="decimal" w:pos="522"/>
              </w:tabs>
              <w:spacing w:line="240" w:lineRule="auto"/>
              <w:ind w:left="-108" w:right="-108"/>
              <w:jc w:val="center"/>
              <w:rPr>
                <w:rFonts w:cs="Times New Roman"/>
                <w:b/>
                <w:bCs/>
                <w:sz w:val="16"/>
                <w:szCs w:val="16"/>
              </w:rPr>
            </w:pPr>
            <w:r w:rsidRPr="004A4482">
              <w:rPr>
                <w:rFonts w:cs="Times New Roman"/>
                <w:b/>
                <w:bCs/>
                <w:sz w:val="16"/>
                <w:szCs w:val="16"/>
              </w:rPr>
              <w:t>-</w:t>
            </w:r>
          </w:p>
        </w:tc>
      </w:tr>
    </w:tbl>
    <w:p w:rsidR="005E1148" w:rsidRPr="006B0DC4" w:rsidRDefault="005E1148" w:rsidP="005E1148">
      <w:pPr>
        <w:spacing w:line="240" w:lineRule="auto"/>
        <w:ind w:firstLine="562"/>
        <w:rPr>
          <w:rFonts w:cs="Times New Roman"/>
          <w:szCs w:val="22"/>
        </w:rPr>
      </w:pPr>
    </w:p>
    <w:p w:rsidR="0075743E" w:rsidRDefault="0075743E" w:rsidP="005A67FF">
      <w:pPr>
        <w:spacing w:line="240" w:lineRule="auto"/>
        <w:ind w:left="562" w:right="10"/>
        <w:jc w:val="thaiDistribute"/>
        <w:rPr>
          <w:rFonts w:cs="Times New Roman"/>
          <w:bCs/>
          <w:szCs w:val="22"/>
          <w:lang w:val="en-US"/>
        </w:rPr>
      </w:pPr>
      <w:r w:rsidRPr="000F01FE">
        <w:rPr>
          <w:lang w:val="en-US"/>
        </w:rPr>
        <w:t>All joint ventures were incorporated in Thailand, except C.T.K.S. Technologies Company Limited and Myanmar Deco - TBSP Special</w:t>
      </w:r>
      <w:r w:rsidRPr="000F01FE">
        <w:t xml:space="preserve"> </w:t>
      </w:r>
      <w:r w:rsidRPr="000F01FE">
        <w:rPr>
          <w:lang w:val="en-US"/>
        </w:rPr>
        <w:t>Products Company Limited which were incorporated in Cambodia and Myanmar, respectively.</w:t>
      </w:r>
    </w:p>
    <w:p w:rsidR="0075743E" w:rsidRDefault="0075743E" w:rsidP="005A67FF">
      <w:pPr>
        <w:spacing w:line="240" w:lineRule="auto"/>
        <w:ind w:right="10" w:firstLine="562"/>
        <w:jc w:val="thaiDistribute"/>
        <w:rPr>
          <w:rFonts w:cs="Times New Roman"/>
          <w:bCs/>
          <w:szCs w:val="22"/>
        </w:rPr>
      </w:pPr>
    </w:p>
    <w:p w:rsidR="005E1148" w:rsidRDefault="005E1148" w:rsidP="005A67FF">
      <w:pPr>
        <w:spacing w:line="240" w:lineRule="auto"/>
        <w:ind w:right="10" w:firstLine="562"/>
        <w:jc w:val="thaiDistribute"/>
        <w:rPr>
          <w:rFonts w:cs="Times New Roman"/>
          <w:szCs w:val="22"/>
        </w:rPr>
      </w:pPr>
      <w:r w:rsidRPr="006B0DC4">
        <w:rPr>
          <w:rFonts w:cs="Times New Roman"/>
          <w:bCs/>
          <w:szCs w:val="22"/>
          <w:lang w:val="en-US"/>
        </w:rPr>
        <w:t>None of the Company’s joint ventures are publicly listed and consequently do not have published price quotations</w:t>
      </w:r>
      <w:r w:rsidRPr="006B0DC4">
        <w:rPr>
          <w:rFonts w:cs="Times New Roman"/>
          <w:szCs w:val="22"/>
        </w:rPr>
        <w:t>.</w:t>
      </w:r>
    </w:p>
    <w:p w:rsidR="005D6063" w:rsidRDefault="005D6063" w:rsidP="005A67FF">
      <w:pPr>
        <w:spacing w:line="240" w:lineRule="auto"/>
        <w:ind w:right="10" w:firstLine="562"/>
        <w:jc w:val="thaiDistribute"/>
        <w:rPr>
          <w:rFonts w:cs="Times New Roman"/>
          <w:szCs w:val="22"/>
        </w:rPr>
      </w:pPr>
    </w:p>
    <w:p w:rsidR="005D6063" w:rsidRPr="001F6ED4" w:rsidRDefault="00850FD3" w:rsidP="005A67FF">
      <w:pPr>
        <w:spacing w:line="240" w:lineRule="auto"/>
        <w:ind w:left="540" w:right="10"/>
        <w:jc w:val="thaiDistribute"/>
        <w:rPr>
          <w:rFonts w:cs="Times New Roman"/>
          <w:szCs w:val="22"/>
        </w:rPr>
      </w:pPr>
      <w:r w:rsidRPr="001F6ED4">
        <w:rPr>
          <w:rFonts w:cs="Times New Roman"/>
          <w:szCs w:val="22"/>
        </w:rPr>
        <w:t xml:space="preserve">During the first quarter of 2019, </w:t>
      </w:r>
      <w:r w:rsidR="005D6063" w:rsidRPr="001F6ED4">
        <w:rPr>
          <w:rFonts w:cs="Times New Roman"/>
          <w:szCs w:val="22"/>
        </w:rPr>
        <w:t>C.T.K.S. Technologies Company Limited had been liquidated</w:t>
      </w:r>
      <w:r w:rsidRPr="001F6ED4">
        <w:rPr>
          <w:rFonts w:cs="Times New Roman"/>
          <w:szCs w:val="22"/>
        </w:rPr>
        <w:t>. T</w:t>
      </w:r>
      <w:r w:rsidRPr="001F6ED4">
        <w:t xml:space="preserve">he Company recognised a </w:t>
      </w:r>
      <w:r w:rsidRPr="001F6ED4">
        <w:rPr>
          <w:lang w:val="en-US"/>
        </w:rPr>
        <w:t>loss</w:t>
      </w:r>
      <w:r w:rsidRPr="001F6ED4">
        <w:t xml:space="preserve"> of Baht </w:t>
      </w:r>
      <w:r w:rsidRPr="001F6ED4">
        <w:rPr>
          <w:lang w:val="en-US"/>
        </w:rPr>
        <w:t>0.53</w:t>
      </w:r>
      <w:r w:rsidRPr="001F6ED4">
        <w:t xml:space="preserve"> million in the statement of income for the </w:t>
      </w:r>
      <w:r w:rsidR="00D31F7C">
        <w:t>n</w:t>
      </w:r>
      <w:r w:rsidR="00DF40BF" w:rsidRPr="001F6ED4">
        <w:t>ine</w:t>
      </w:r>
      <w:r w:rsidRPr="001F6ED4">
        <w:t xml:space="preserve">-month period ended 30 </w:t>
      </w:r>
      <w:r w:rsidR="00DF40BF" w:rsidRPr="001F6ED4">
        <w:t>September</w:t>
      </w:r>
      <w:r w:rsidRPr="001F6ED4">
        <w:t xml:space="preserve"> 2019.</w:t>
      </w:r>
    </w:p>
    <w:p w:rsidR="00904E0B" w:rsidRPr="001F6ED4" w:rsidRDefault="00904E0B" w:rsidP="005A67FF">
      <w:pPr>
        <w:ind w:right="10"/>
        <w:jc w:val="thaiDistribute"/>
        <w:rPr>
          <w:i/>
          <w:iCs/>
        </w:rPr>
      </w:pPr>
    </w:p>
    <w:p w:rsidR="00904E0B" w:rsidRPr="001F6ED4" w:rsidRDefault="000F01FE" w:rsidP="005A67FF">
      <w:pPr>
        <w:pStyle w:val="BodyText"/>
        <w:shd w:val="clear" w:color="auto" w:fill="FFFFFF"/>
        <w:spacing w:after="0" w:line="120" w:lineRule="atLeast"/>
        <w:ind w:left="540" w:right="10"/>
        <w:jc w:val="thaiDistribute"/>
        <w:rPr>
          <w:lang w:val="en-GB" w:eastAsia="x-none" w:bidi="th-TH"/>
        </w:rPr>
      </w:pPr>
      <w:r w:rsidRPr="001F6ED4">
        <w:rPr>
          <w:lang w:val="en-GB" w:eastAsia="x-none" w:bidi="th-TH"/>
        </w:rPr>
        <w:t>I</w:t>
      </w:r>
      <w:r w:rsidR="00850FD3" w:rsidRPr="001F6ED4">
        <w:rPr>
          <w:lang w:val="en-GB" w:eastAsia="x-none" w:bidi="th-TH"/>
        </w:rPr>
        <w:t>n</w:t>
      </w:r>
      <w:r w:rsidR="00904E0B" w:rsidRPr="001F6ED4">
        <w:rPr>
          <w:lang w:val="en-GB" w:eastAsia="x-none" w:bidi="th-TH"/>
        </w:rPr>
        <w:t xml:space="preserve"> </w:t>
      </w:r>
      <w:r w:rsidR="00850FD3" w:rsidRPr="001F6ED4">
        <w:rPr>
          <w:lang w:val="en-GB" w:eastAsia="x-none" w:bidi="th-TH"/>
        </w:rPr>
        <w:t>March</w:t>
      </w:r>
      <w:r w:rsidR="00904E0B" w:rsidRPr="001F6ED4">
        <w:rPr>
          <w:lang w:val="en-GB" w:eastAsia="x-none" w:bidi="th-TH"/>
        </w:rPr>
        <w:t xml:space="preserve"> 201</w:t>
      </w:r>
      <w:r w:rsidR="00850FD3" w:rsidRPr="001F6ED4">
        <w:rPr>
          <w:lang w:val="en-GB" w:eastAsia="x-none" w:bidi="th-TH"/>
        </w:rPr>
        <w:t>9</w:t>
      </w:r>
      <w:r w:rsidR="00904E0B" w:rsidRPr="001F6ED4">
        <w:rPr>
          <w:lang w:val="en-GB" w:eastAsia="x-none" w:bidi="th-TH"/>
        </w:rPr>
        <w:t xml:space="preserve">, the </w:t>
      </w:r>
      <w:r w:rsidR="00881F8E">
        <w:rPr>
          <w:lang w:val="en-GB" w:eastAsia="x-none" w:bidi="th-TH"/>
        </w:rPr>
        <w:t>Company</w:t>
      </w:r>
      <w:r w:rsidR="00904E0B" w:rsidRPr="001F6ED4">
        <w:rPr>
          <w:lang w:val="en-GB" w:eastAsia="x-none" w:bidi="th-TH"/>
        </w:rPr>
        <w:t xml:space="preserve"> establish</w:t>
      </w:r>
      <w:r w:rsidR="00881F8E">
        <w:rPr>
          <w:lang w:val="en-GB" w:eastAsia="x-none" w:bidi="th-TH"/>
        </w:rPr>
        <w:t>ed</w:t>
      </w:r>
      <w:r w:rsidR="00904E0B" w:rsidRPr="001F6ED4">
        <w:rPr>
          <w:lang w:val="en-GB" w:eastAsia="x-none" w:bidi="th-TH"/>
        </w:rPr>
        <w:t xml:space="preserve"> a joint venture namely “TIM Secured Technologies Co., Ltd.” </w:t>
      </w:r>
      <w:r w:rsidR="00850FD3" w:rsidRPr="001F6ED4">
        <w:rPr>
          <w:lang w:val="en-GB" w:eastAsia="x-none" w:bidi="th-TH"/>
        </w:rPr>
        <w:t xml:space="preserve">with </w:t>
      </w:r>
      <w:proofErr w:type="spellStart"/>
      <w:r w:rsidR="00850FD3" w:rsidRPr="001F6ED4">
        <w:rPr>
          <w:lang w:val="en-GB" w:eastAsia="x-none" w:bidi="th-TH"/>
        </w:rPr>
        <w:t>Id</w:t>
      </w:r>
      <w:r w:rsidR="00D63F50" w:rsidRPr="001F6ED4">
        <w:rPr>
          <w:lang w:val="en-GB" w:eastAsia="x-none" w:bidi="th-TH"/>
        </w:rPr>
        <w:t>e</w:t>
      </w:r>
      <w:r w:rsidR="00850FD3" w:rsidRPr="001F6ED4">
        <w:rPr>
          <w:lang w:val="en-GB" w:eastAsia="x-none" w:bidi="th-TH"/>
        </w:rPr>
        <w:t>mia</w:t>
      </w:r>
      <w:proofErr w:type="spellEnd"/>
      <w:r w:rsidR="00850FD3" w:rsidRPr="001F6ED4">
        <w:rPr>
          <w:lang w:val="en-GB" w:eastAsia="x-none" w:bidi="th-TH"/>
        </w:rPr>
        <w:t xml:space="preserve"> </w:t>
      </w:r>
      <w:r w:rsidR="00D63F50" w:rsidRPr="001F6ED4">
        <w:rPr>
          <w:lang w:val="en-GB" w:eastAsia="x-none" w:bidi="th-TH"/>
        </w:rPr>
        <w:t>I</w:t>
      </w:r>
      <w:r w:rsidR="00850FD3" w:rsidRPr="001F6ED4">
        <w:rPr>
          <w:lang w:val="en-GB" w:eastAsia="x-none" w:bidi="th-TH"/>
        </w:rPr>
        <w:t>den</w:t>
      </w:r>
      <w:r w:rsidR="00904E0B" w:rsidRPr="001F6ED4">
        <w:rPr>
          <w:lang w:val="en-GB" w:eastAsia="x-none" w:bidi="th-TH"/>
        </w:rPr>
        <w:t>t</w:t>
      </w:r>
      <w:r w:rsidR="00850FD3" w:rsidRPr="001F6ED4">
        <w:rPr>
          <w:lang w:val="en-GB" w:eastAsia="x-none" w:bidi="th-TH"/>
        </w:rPr>
        <w:t xml:space="preserve">ity </w:t>
      </w:r>
      <w:r w:rsidR="00D63F50" w:rsidRPr="001F6ED4">
        <w:rPr>
          <w:lang w:val="en-GB" w:eastAsia="x-none" w:bidi="th-TH"/>
        </w:rPr>
        <w:t>a</w:t>
      </w:r>
      <w:r w:rsidR="00850FD3" w:rsidRPr="001F6ED4">
        <w:rPr>
          <w:lang w:val="en-GB" w:eastAsia="x-none" w:bidi="th-TH"/>
        </w:rPr>
        <w:t xml:space="preserve">nd Security France Co., Ltd. and </w:t>
      </w:r>
      <w:proofErr w:type="spellStart"/>
      <w:r w:rsidR="00D63F50" w:rsidRPr="001F6ED4">
        <w:rPr>
          <w:lang w:val="en-GB" w:eastAsia="x-none" w:bidi="th-TH"/>
        </w:rPr>
        <w:t>Multi</w:t>
      </w:r>
      <w:r w:rsidR="00F03CB0" w:rsidRPr="001F6ED4">
        <w:rPr>
          <w:lang w:val="en-GB" w:eastAsia="x-none" w:bidi="th-TH"/>
        </w:rPr>
        <w:t xml:space="preserve"> </w:t>
      </w:r>
      <w:r w:rsidR="00D63F50" w:rsidRPr="001F6ED4">
        <w:rPr>
          <w:lang w:val="en-GB" w:eastAsia="x-none" w:bidi="th-TH"/>
        </w:rPr>
        <w:t>Channel</w:t>
      </w:r>
      <w:proofErr w:type="spellEnd"/>
      <w:r w:rsidR="00D63F50" w:rsidRPr="001F6ED4">
        <w:rPr>
          <w:lang w:val="en-GB" w:eastAsia="x-none" w:bidi="th-TH"/>
        </w:rPr>
        <w:t xml:space="preserve"> Solutions </w:t>
      </w:r>
      <w:r w:rsidR="00850FD3" w:rsidRPr="001F6ED4">
        <w:rPr>
          <w:lang w:val="en-GB" w:eastAsia="x-none" w:bidi="th-TH"/>
        </w:rPr>
        <w:t>Co., Ltd.</w:t>
      </w:r>
      <w:r w:rsidR="009538CB">
        <w:rPr>
          <w:lang w:val="en-GB" w:eastAsia="x-none" w:bidi="th-TH"/>
        </w:rPr>
        <w:t>,</w:t>
      </w:r>
      <w:r w:rsidR="00850FD3" w:rsidRPr="001F6ED4">
        <w:rPr>
          <w:lang w:val="en-GB" w:eastAsia="x-none" w:bidi="th-TH"/>
        </w:rPr>
        <w:t xml:space="preserve"> </w:t>
      </w:r>
      <w:r w:rsidR="00904E0B" w:rsidRPr="001F6ED4">
        <w:rPr>
          <w:lang w:val="en-GB" w:eastAsia="x-none" w:bidi="th-TH"/>
        </w:rPr>
        <w:t>which the Company has invested in 33.33% of authorised share capital.</w:t>
      </w:r>
    </w:p>
    <w:p w:rsidR="00BD53C3" w:rsidRDefault="00BD53C3" w:rsidP="001F6ED4">
      <w:pPr>
        <w:autoSpaceDE w:val="0"/>
        <w:autoSpaceDN w:val="0"/>
        <w:spacing w:line="240" w:lineRule="auto"/>
        <w:jc w:val="thaiDistribute"/>
        <w:rPr>
          <w:lang w:val="en-US" w:bidi="th-TH"/>
        </w:rPr>
      </w:pPr>
      <w:r>
        <w:rPr>
          <w:rFonts w:ascii="Arial" w:hAnsi="Arial" w:cs="Arial"/>
          <w:sz w:val="20"/>
        </w:rPr>
        <w:t xml:space="preserve">  </w:t>
      </w:r>
    </w:p>
    <w:p w:rsidR="00BD53C3" w:rsidRPr="005A67FF" w:rsidRDefault="001F6ED4" w:rsidP="001F6ED4">
      <w:pPr>
        <w:autoSpaceDE w:val="0"/>
        <w:autoSpaceDN w:val="0"/>
        <w:spacing w:line="240" w:lineRule="auto"/>
        <w:ind w:left="550"/>
        <w:jc w:val="thaiDistribute"/>
        <w:rPr>
          <w:szCs w:val="22"/>
        </w:rPr>
      </w:pPr>
      <w:r w:rsidRPr="005A67FF">
        <w:rPr>
          <w:rFonts w:cs="Times New Roman"/>
          <w:szCs w:val="22"/>
        </w:rPr>
        <w:t xml:space="preserve">In July 2019, </w:t>
      </w:r>
      <w:r w:rsidR="00E20BF5" w:rsidRPr="005A67FF">
        <w:rPr>
          <w:rFonts w:cs="Times New Roman"/>
          <w:szCs w:val="22"/>
        </w:rPr>
        <w:t xml:space="preserve">a subsidiary acquired </w:t>
      </w:r>
      <w:r w:rsidR="00881F8E" w:rsidRPr="005A67FF">
        <w:rPr>
          <w:rFonts w:cs="Times New Roman"/>
          <w:szCs w:val="22"/>
        </w:rPr>
        <w:t xml:space="preserve">additional </w:t>
      </w:r>
      <w:r w:rsidR="00E20BF5" w:rsidRPr="005A67FF">
        <w:rPr>
          <w:rFonts w:cs="Times New Roman"/>
          <w:szCs w:val="22"/>
        </w:rPr>
        <w:t>shares of Marvel Pack Company Limited (Formerly T.K.S.-</w:t>
      </w:r>
      <w:proofErr w:type="spellStart"/>
      <w:r w:rsidR="00E20BF5" w:rsidRPr="005A67FF">
        <w:rPr>
          <w:rFonts w:cs="Times New Roman"/>
          <w:szCs w:val="22"/>
        </w:rPr>
        <w:t>Wellco</w:t>
      </w:r>
      <w:proofErr w:type="spellEnd"/>
      <w:r w:rsidR="00E20BF5" w:rsidRPr="005A67FF">
        <w:rPr>
          <w:rFonts w:cs="Times New Roman"/>
          <w:szCs w:val="22"/>
        </w:rPr>
        <w:t xml:space="preserve"> (Thailand) Company Limited), a joint venture, of  8.82 million</w:t>
      </w:r>
      <w:r w:rsidR="00881F8E" w:rsidRPr="005A67FF">
        <w:rPr>
          <w:rFonts w:cs="Times New Roman"/>
          <w:szCs w:val="22"/>
        </w:rPr>
        <w:t xml:space="preserve"> shares</w:t>
      </w:r>
      <w:r w:rsidR="003E7D33">
        <w:rPr>
          <w:rFonts w:cs="Times New Roman"/>
          <w:szCs w:val="22"/>
        </w:rPr>
        <w:t>,</w:t>
      </w:r>
      <w:r w:rsidR="00E20BF5" w:rsidRPr="005A67FF">
        <w:rPr>
          <w:rFonts w:cs="Times New Roman"/>
          <w:szCs w:val="22"/>
        </w:rPr>
        <w:t xml:space="preserve"> of Baht 0.46 per share</w:t>
      </w:r>
      <w:r w:rsidR="000E293B" w:rsidRPr="005A67FF">
        <w:rPr>
          <w:rFonts w:cs="Times New Roman"/>
          <w:szCs w:val="22"/>
        </w:rPr>
        <w:t>,</w:t>
      </w:r>
      <w:r w:rsidR="00E20BF5" w:rsidRPr="005A67FF">
        <w:rPr>
          <w:rFonts w:cs="Times New Roman"/>
          <w:szCs w:val="22"/>
        </w:rPr>
        <w:t xml:space="preserve"> totalling amount of Baht 4.08 million</w:t>
      </w:r>
      <w:r w:rsidR="007201E0">
        <w:rPr>
          <w:rFonts w:cs="Times New Roman"/>
          <w:szCs w:val="22"/>
        </w:rPr>
        <w:t xml:space="preserve"> (49% shareholding)</w:t>
      </w:r>
      <w:r w:rsidR="00DA28A1" w:rsidRPr="005A67FF">
        <w:rPr>
          <w:rFonts w:cs="Times New Roman"/>
          <w:szCs w:val="22"/>
        </w:rPr>
        <w:t>.</w:t>
      </w:r>
      <w:r w:rsidR="000E293B" w:rsidRPr="005A67FF">
        <w:rPr>
          <w:rFonts w:cs="Times New Roman"/>
          <w:szCs w:val="22"/>
        </w:rPr>
        <w:t xml:space="preserve"> Therefore, the Group’s shareholding in Marvel</w:t>
      </w:r>
      <w:r w:rsidR="00E20BF5" w:rsidRPr="005A67FF">
        <w:rPr>
          <w:rFonts w:cs="Times New Roman"/>
          <w:szCs w:val="22"/>
        </w:rPr>
        <w:t xml:space="preserve"> </w:t>
      </w:r>
      <w:r w:rsidR="00C12C9F" w:rsidRPr="005A67FF">
        <w:rPr>
          <w:rFonts w:cs="Times New Roman"/>
          <w:szCs w:val="22"/>
        </w:rPr>
        <w:t>Pack Company Limited</w:t>
      </w:r>
      <w:r w:rsidR="000E293B" w:rsidRPr="005A67FF">
        <w:rPr>
          <w:rFonts w:cs="Times New Roman"/>
          <w:szCs w:val="22"/>
        </w:rPr>
        <w:t xml:space="preserve"> was increased from 51% to 100%</w:t>
      </w:r>
      <w:r w:rsidR="00C12C9F" w:rsidRPr="005A67FF">
        <w:rPr>
          <w:rFonts w:cs="Times New Roman"/>
          <w:szCs w:val="22"/>
        </w:rPr>
        <w:t xml:space="preserve"> </w:t>
      </w:r>
      <w:r w:rsidR="00881F8E" w:rsidRPr="005A67FF">
        <w:rPr>
          <w:rFonts w:cs="Times New Roman"/>
          <w:szCs w:val="22"/>
        </w:rPr>
        <w:t xml:space="preserve">and has </w:t>
      </w:r>
      <w:r w:rsidR="00C12C9F" w:rsidRPr="005A67FF">
        <w:rPr>
          <w:rFonts w:cs="Times New Roman"/>
          <w:szCs w:val="22"/>
        </w:rPr>
        <w:t xml:space="preserve">controlling </w:t>
      </w:r>
      <w:r w:rsidR="00881F8E" w:rsidRPr="005A67FF">
        <w:rPr>
          <w:rFonts w:cs="Times New Roman"/>
          <w:szCs w:val="22"/>
        </w:rPr>
        <w:t>over</w:t>
      </w:r>
      <w:r w:rsidR="00C12C9F" w:rsidRPr="005A67FF">
        <w:rPr>
          <w:rFonts w:cs="Times New Roman"/>
          <w:szCs w:val="22"/>
        </w:rPr>
        <w:t xml:space="preserve"> Marvel Pack</w:t>
      </w:r>
      <w:r w:rsidR="00881F8E" w:rsidRPr="005A67FF">
        <w:rPr>
          <w:rFonts w:cs="Times New Roman"/>
          <w:szCs w:val="22"/>
        </w:rPr>
        <w:t xml:space="preserve"> Company Limited</w:t>
      </w:r>
      <w:r w:rsidR="00C12C9F" w:rsidRPr="005A67FF">
        <w:rPr>
          <w:rFonts w:cs="Times New Roman"/>
          <w:szCs w:val="22"/>
        </w:rPr>
        <w:t xml:space="preserve">. </w:t>
      </w:r>
      <w:r w:rsidR="00D53D43" w:rsidRPr="005A67FF">
        <w:rPr>
          <w:rFonts w:cs="Times New Roman"/>
          <w:szCs w:val="22"/>
        </w:rPr>
        <w:t>The Group has reclassified the in</w:t>
      </w:r>
      <w:r w:rsidR="00FB232D">
        <w:rPr>
          <w:rFonts w:cs="Times New Roman"/>
          <w:szCs w:val="22"/>
        </w:rPr>
        <w:t>terests</w:t>
      </w:r>
      <w:r w:rsidR="00D53D43" w:rsidRPr="005A67FF">
        <w:rPr>
          <w:rFonts w:cs="Times New Roman"/>
          <w:szCs w:val="22"/>
        </w:rPr>
        <w:t xml:space="preserve"> that the Group previously held from investments in joint ventures to investments in subsidiaries (see note 7) and included the financial statements of Marvel Pack Company Limited in preparing the consolidated financial statements since 11 July 2019, which is the date that the Group has </w:t>
      </w:r>
      <w:r w:rsidR="009D60CD" w:rsidRPr="005A67FF">
        <w:rPr>
          <w:rFonts w:cs="Times New Roman"/>
          <w:szCs w:val="22"/>
        </w:rPr>
        <w:t>obtained the control over Marvel Pack Company Limited.</w:t>
      </w:r>
    </w:p>
    <w:p w:rsidR="0051433B" w:rsidRDefault="005C29E1" w:rsidP="0051433B">
      <w:pPr>
        <w:ind w:left="540"/>
        <w:jc w:val="thaiDistribute"/>
        <w:rPr>
          <w:rFonts w:cs="Times New Roman"/>
        </w:rPr>
      </w:pPr>
      <w:r>
        <w:rPr>
          <w:rFonts w:cs="Times New Roman"/>
        </w:rPr>
        <w:t xml:space="preserve"> </w:t>
      </w:r>
    </w:p>
    <w:p w:rsidR="00F50DA4" w:rsidRDefault="00F50DA4" w:rsidP="0051433B">
      <w:pPr>
        <w:ind w:left="540"/>
        <w:jc w:val="thaiDistribute"/>
        <w:rPr>
          <w:rFonts w:cs="Times New Roman"/>
        </w:rPr>
      </w:pPr>
    </w:p>
    <w:p w:rsidR="00F50DA4" w:rsidRPr="00F50DA4" w:rsidRDefault="00F50DA4" w:rsidP="001F6ED4">
      <w:pPr>
        <w:spacing w:line="240" w:lineRule="auto"/>
        <w:rPr>
          <w:rFonts w:cs="Times New Roman"/>
          <w:szCs w:val="22"/>
        </w:rPr>
        <w:sectPr w:rsidR="00F50DA4" w:rsidRPr="00F50DA4" w:rsidSect="00862099">
          <w:headerReference w:type="default" r:id="rId10"/>
          <w:footerReference w:type="even" r:id="rId11"/>
          <w:footerReference w:type="default" r:id="rId12"/>
          <w:pgSz w:w="16840" w:h="11907" w:orient="landscape" w:code="9"/>
          <w:pgMar w:top="1152" w:right="1022" w:bottom="1152" w:left="1138" w:header="720" w:footer="720" w:gutter="0"/>
          <w:cols w:space="720"/>
          <w:docGrid w:linePitch="299"/>
        </w:sectPr>
      </w:pPr>
    </w:p>
    <w:p w:rsidR="00904E0B" w:rsidRPr="00EE69A6" w:rsidRDefault="00904E0B" w:rsidP="00904E0B">
      <w:pPr>
        <w:pStyle w:val="block"/>
        <w:numPr>
          <w:ilvl w:val="0"/>
          <w:numId w:val="4"/>
        </w:numPr>
        <w:tabs>
          <w:tab w:val="num" w:pos="540"/>
        </w:tabs>
        <w:spacing w:after="0" w:line="240" w:lineRule="atLeast"/>
        <w:ind w:left="540" w:hanging="540"/>
        <w:jc w:val="both"/>
        <w:rPr>
          <w:b/>
          <w:bCs/>
          <w:sz w:val="24"/>
          <w:szCs w:val="24"/>
        </w:rPr>
      </w:pPr>
      <w:r w:rsidRPr="00EE69A6">
        <w:rPr>
          <w:b/>
          <w:bCs/>
          <w:sz w:val="24"/>
          <w:szCs w:val="24"/>
        </w:rPr>
        <w:lastRenderedPageBreak/>
        <w:t>Investments in subsidiaries</w:t>
      </w:r>
    </w:p>
    <w:p w:rsidR="00904E0B" w:rsidRDefault="00904E0B" w:rsidP="008C0B8C">
      <w:pPr>
        <w:ind w:left="540" w:right="-2"/>
      </w:pPr>
    </w:p>
    <w:p w:rsidR="005C3CF9" w:rsidRPr="008C0B8C" w:rsidRDefault="005C3CF9" w:rsidP="00332876">
      <w:pPr>
        <w:ind w:left="540" w:right="-109"/>
        <w:jc w:val="thaiDistribute"/>
      </w:pPr>
      <w:r w:rsidRPr="008C0B8C">
        <w:t xml:space="preserve">Investments in subsidiaries as at </w:t>
      </w:r>
      <w:r w:rsidR="008352F8">
        <w:t xml:space="preserve">30 </w:t>
      </w:r>
      <w:r w:rsidR="00CC6D96">
        <w:t>September</w:t>
      </w:r>
      <w:r w:rsidRPr="008C0B8C">
        <w:t xml:space="preserve"> 2019 and 31 December 2018, and dividend income from those investments for the </w:t>
      </w:r>
      <w:r w:rsidR="00FB7884">
        <w:t>nine</w:t>
      </w:r>
      <w:r w:rsidRPr="008C0B8C">
        <w:t>-month periods</w:t>
      </w:r>
      <w:r w:rsidR="008C0B8C">
        <w:t xml:space="preserve"> </w:t>
      </w:r>
      <w:r w:rsidRPr="008C0B8C">
        <w:t xml:space="preserve">ended </w:t>
      </w:r>
      <w:r w:rsidR="00FB7884">
        <w:br/>
      </w:r>
      <w:r w:rsidRPr="008C0B8C">
        <w:t>3</w:t>
      </w:r>
      <w:r w:rsidR="00332876">
        <w:t>0</w:t>
      </w:r>
      <w:r w:rsidRPr="008C0B8C">
        <w:t xml:space="preserve"> </w:t>
      </w:r>
      <w:r w:rsidR="00CC6D96">
        <w:t>September</w:t>
      </w:r>
      <w:r w:rsidR="00332876">
        <w:t xml:space="preserve"> </w:t>
      </w:r>
      <w:r w:rsidRPr="008C0B8C">
        <w:t>2019 and 2018, were as follows:</w:t>
      </w:r>
    </w:p>
    <w:p w:rsidR="005C3CF9" w:rsidRDefault="005C3CF9" w:rsidP="005C3CF9">
      <w:pPr>
        <w:spacing w:line="240" w:lineRule="atLeast"/>
        <w:rPr>
          <w:szCs w:val="22"/>
          <w:lang w:val="en-US"/>
        </w:rPr>
      </w:pPr>
    </w:p>
    <w:tbl>
      <w:tblPr>
        <w:tblW w:w="14873" w:type="dxa"/>
        <w:tblInd w:w="485" w:type="dxa"/>
        <w:tblLayout w:type="fixed"/>
        <w:tblLook w:val="01E0" w:firstRow="1" w:lastRow="1" w:firstColumn="1" w:lastColumn="1" w:noHBand="0" w:noVBand="0"/>
      </w:tblPr>
      <w:tblGrid>
        <w:gridCol w:w="2125"/>
        <w:gridCol w:w="1350"/>
        <w:gridCol w:w="778"/>
        <w:gridCol w:w="691"/>
        <w:gridCol w:w="723"/>
        <w:gridCol w:w="720"/>
        <w:gridCol w:w="238"/>
        <w:gridCol w:w="778"/>
        <w:gridCol w:w="270"/>
        <w:gridCol w:w="810"/>
        <w:gridCol w:w="270"/>
        <w:gridCol w:w="720"/>
        <w:gridCol w:w="270"/>
        <w:gridCol w:w="900"/>
        <w:gridCol w:w="270"/>
        <w:gridCol w:w="810"/>
        <w:gridCol w:w="270"/>
        <w:gridCol w:w="810"/>
        <w:gridCol w:w="270"/>
        <w:gridCol w:w="720"/>
        <w:gridCol w:w="270"/>
        <w:gridCol w:w="810"/>
      </w:tblGrid>
      <w:tr w:rsidR="006D51BD" w:rsidRPr="00C22EFE" w:rsidTr="001165FB">
        <w:tc>
          <w:tcPr>
            <w:tcW w:w="2125" w:type="dxa"/>
          </w:tcPr>
          <w:p w:rsidR="006D51BD" w:rsidRPr="00C22EFE" w:rsidRDefault="006D51BD" w:rsidP="006D51BD">
            <w:pPr>
              <w:ind w:right="250"/>
              <w:jc w:val="both"/>
              <w:rPr>
                <w:sz w:val="15"/>
                <w:szCs w:val="15"/>
              </w:rPr>
            </w:pPr>
          </w:p>
        </w:tc>
        <w:tc>
          <w:tcPr>
            <w:tcW w:w="1350" w:type="dxa"/>
          </w:tcPr>
          <w:p w:rsidR="006D51BD" w:rsidRPr="00C22EFE" w:rsidRDefault="006D51BD" w:rsidP="006D51BD">
            <w:pPr>
              <w:ind w:left="-108" w:right="-108"/>
              <w:jc w:val="center"/>
              <w:rPr>
                <w:sz w:val="15"/>
                <w:szCs w:val="15"/>
              </w:rPr>
            </w:pPr>
          </w:p>
        </w:tc>
        <w:tc>
          <w:tcPr>
            <w:tcW w:w="1469" w:type="dxa"/>
            <w:gridSpan w:val="2"/>
            <w:vAlign w:val="bottom"/>
          </w:tcPr>
          <w:p w:rsidR="006D51BD" w:rsidRPr="00C22EFE" w:rsidRDefault="006D51BD" w:rsidP="006D51BD">
            <w:pPr>
              <w:ind w:left="-108" w:right="-108"/>
              <w:jc w:val="center"/>
              <w:rPr>
                <w:sz w:val="15"/>
                <w:szCs w:val="15"/>
              </w:rPr>
            </w:pPr>
          </w:p>
        </w:tc>
        <w:tc>
          <w:tcPr>
            <w:tcW w:w="9929" w:type="dxa"/>
            <w:gridSpan w:val="18"/>
          </w:tcPr>
          <w:p w:rsidR="006D51BD" w:rsidRPr="00500667" w:rsidRDefault="006D51BD" w:rsidP="006D51BD">
            <w:pPr>
              <w:pStyle w:val="acctmergecolhdg"/>
              <w:spacing w:line="240" w:lineRule="atLeast"/>
            </w:pPr>
            <w:r w:rsidRPr="00500667">
              <w:t xml:space="preserve">Separate </w:t>
            </w:r>
            <w:r w:rsidRPr="006173B2">
              <w:t>financial statements</w:t>
            </w:r>
          </w:p>
        </w:tc>
      </w:tr>
      <w:tr w:rsidR="006D51BD" w:rsidRPr="00C22EFE" w:rsidTr="001165FB">
        <w:tc>
          <w:tcPr>
            <w:tcW w:w="2125" w:type="dxa"/>
          </w:tcPr>
          <w:p w:rsidR="006D51BD" w:rsidRPr="00C22EFE" w:rsidRDefault="006D51BD" w:rsidP="006D51BD">
            <w:pPr>
              <w:ind w:right="250"/>
              <w:jc w:val="both"/>
              <w:rPr>
                <w:sz w:val="15"/>
                <w:szCs w:val="15"/>
              </w:rPr>
            </w:pPr>
          </w:p>
        </w:tc>
        <w:tc>
          <w:tcPr>
            <w:tcW w:w="1350" w:type="dxa"/>
            <w:vAlign w:val="bottom"/>
          </w:tcPr>
          <w:p w:rsidR="006D51BD" w:rsidRPr="00C22EFE" w:rsidRDefault="006D51BD" w:rsidP="006D51BD">
            <w:pPr>
              <w:ind w:left="-108" w:right="-108"/>
              <w:jc w:val="center"/>
              <w:rPr>
                <w:sz w:val="15"/>
                <w:szCs w:val="15"/>
              </w:rPr>
            </w:pPr>
            <w:r w:rsidRPr="00C22EFE">
              <w:rPr>
                <w:sz w:val="15"/>
                <w:szCs w:val="15"/>
              </w:rPr>
              <w:t>Type of business</w:t>
            </w:r>
          </w:p>
        </w:tc>
        <w:tc>
          <w:tcPr>
            <w:tcW w:w="1469" w:type="dxa"/>
            <w:gridSpan w:val="2"/>
            <w:vAlign w:val="bottom"/>
          </w:tcPr>
          <w:p w:rsidR="006D51BD" w:rsidRPr="00C22EFE" w:rsidRDefault="006D51BD" w:rsidP="006D51BD">
            <w:pPr>
              <w:ind w:left="-108" w:right="-108"/>
              <w:jc w:val="center"/>
              <w:rPr>
                <w:sz w:val="15"/>
                <w:szCs w:val="15"/>
              </w:rPr>
            </w:pPr>
            <w:r w:rsidRPr="00C22EFE">
              <w:rPr>
                <w:sz w:val="15"/>
                <w:szCs w:val="15"/>
              </w:rPr>
              <w:t>Ownership interest</w:t>
            </w:r>
          </w:p>
        </w:tc>
        <w:tc>
          <w:tcPr>
            <w:tcW w:w="1443" w:type="dxa"/>
            <w:gridSpan w:val="2"/>
            <w:vAlign w:val="bottom"/>
          </w:tcPr>
          <w:p w:rsidR="006D51BD" w:rsidRPr="00C22EFE" w:rsidRDefault="006D51BD" w:rsidP="006D51BD">
            <w:pPr>
              <w:ind w:left="-108" w:right="-108"/>
              <w:jc w:val="center"/>
              <w:rPr>
                <w:sz w:val="15"/>
                <w:szCs w:val="15"/>
              </w:rPr>
            </w:pPr>
            <w:r w:rsidRPr="00C22EFE">
              <w:rPr>
                <w:sz w:val="15"/>
                <w:szCs w:val="15"/>
              </w:rPr>
              <w:t>Paid-up capital</w:t>
            </w:r>
          </w:p>
        </w:tc>
        <w:tc>
          <w:tcPr>
            <w:tcW w:w="238" w:type="dxa"/>
          </w:tcPr>
          <w:p w:rsidR="006D51BD" w:rsidRPr="00C22EFE" w:rsidRDefault="006D51BD" w:rsidP="006D51BD">
            <w:pPr>
              <w:ind w:left="-108" w:right="918"/>
              <w:jc w:val="center"/>
              <w:rPr>
                <w:sz w:val="15"/>
                <w:szCs w:val="15"/>
              </w:rPr>
            </w:pPr>
          </w:p>
        </w:tc>
        <w:tc>
          <w:tcPr>
            <w:tcW w:w="1858" w:type="dxa"/>
            <w:gridSpan w:val="3"/>
            <w:vAlign w:val="bottom"/>
          </w:tcPr>
          <w:p w:rsidR="006D51BD" w:rsidRPr="00C22EFE" w:rsidRDefault="006D51BD" w:rsidP="006D51BD">
            <w:pPr>
              <w:ind w:left="-108" w:right="-108"/>
              <w:jc w:val="center"/>
              <w:rPr>
                <w:sz w:val="15"/>
                <w:szCs w:val="15"/>
              </w:rPr>
            </w:pPr>
            <w:r w:rsidRPr="00C22EFE">
              <w:rPr>
                <w:sz w:val="15"/>
                <w:szCs w:val="15"/>
              </w:rPr>
              <w:t>Cost</w:t>
            </w:r>
          </w:p>
        </w:tc>
        <w:tc>
          <w:tcPr>
            <w:tcW w:w="270" w:type="dxa"/>
            <w:vAlign w:val="bottom"/>
          </w:tcPr>
          <w:p w:rsidR="006D51BD" w:rsidRPr="00C22EFE" w:rsidRDefault="006D51BD" w:rsidP="006D51BD">
            <w:pPr>
              <w:ind w:left="-108"/>
              <w:jc w:val="center"/>
              <w:rPr>
                <w:sz w:val="15"/>
                <w:szCs w:val="15"/>
              </w:rPr>
            </w:pPr>
          </w:p>
        </w:tc>
        <w:tc>
          <w:tcPr>
            <w:tcW w:w="1890" w:type="dxa"/>
            <w:gridSpan w:val="3"/>
            <w:vAlign w:val="bottom"/>
          </w:tcPr>
          <w:p w:rsidR="006D51BD" w:rsidRPr="00C22EFE" w:rsidRDefault="006D51BD" w:rsidP="006D51BD">
            <w:pPr>
              <w:ind w:left="-108" w:right="-108"/>
              <w:jc w:val="center"/>
              <w:rPr>
                <w:sz w:val="15"/>
                <w:szCs w:val="15"/>
              </w:rPr>
            </w:pPr>
            <w:r w:rsidRPr="00C22EFE">
              <w:rPr>
                <w:sz w:val="15"/>
                <w:szCs w:val="15"/>
              </w:rPr>
              <w:t>Equity method</w:t>
            </w:r>
          </w:p>
        </w:tc>
        <w:tc>
          <w:tcPr>
            <w:tcW w:w="270" w:type="dxa"/>
            <w:vAlign w:val="bottom"/>
          </w:tcPr>
          <w:p w:rsidR="006D51BD" w:rsidRPr="00C22EFE" w:rsidRDefault="006D51BD" w:rsidP="006D51BD">
            <w:pPr>
              <w:ind w:left="-108"/>
              <w:jc w:val="center"/>
              <w:rPr>
                <w:sz w:val="15"/>
                <w:szCs w:val="15"/>
              </w:rPr>
            </w:pPr>
          </w:p>
        </w:tc>
        <w:tc>
          <w:tcPr>
            <w:tcW w:w="1890" w:type="dxa"/>
            <w:gridSpan w:val="3"/>
            <w:vAlign w:val="bottom"/>
          </w:tcPr>
          <w:p w:rsidR="006D51BD" w:rsidRPr="006D51BD" w:rsidRDefault="006D51BD" w:rsidP="006D51BD">
            <w:pPr>
              <w:ind w:left="-108" w:right="-108"/>
              <w:jc w:val="center"/>
              <w:rPr>
                <w:sz w:val="15"/>
                <w:szCs w:val="15"/>
              </w:rPr>
            </w:pPr>
            <w:r w:rsidRPr="006D51BD">
              <w:rPr>
                <w:sz w:val="15"/>
                <w:szCs w:val="15"/>
              </w:rPr>
              <w:t>Fair value of</w:t>
            </w:r>
          </w:p>
          <w:p w:rsidR="006D51BD" w:rsidRPr="00C22EFE" w:rsidRDefault="006D51BD" w:rsidP="006D51BD">
            <w:pPr>
              <w:ind w:left="-108" w:right="-108"/>
              <w:jc w:val="center"/>
              <w:rPr>
                <w:sz w:val="15"/>
                <w:szCs w:val="15"/>
              </w:rPr>
            </w:pPr>
            <w:r w:rsidRPr="006D51BD">
              <w:rPr>
                <w:sz w:val="15"/>
                <w:szCs w:val="15"/>
              </w:rPr>
              <w:t>listed securities</w:t>
            </w:r>
          </w:p>
        </w:tc>
        <w:tc>
          <w:tcPr>
            <w:tcW w:w="270" w:type="dxa"/>
          </w:tcPr>
          <w:p w:rsidR="006D51BD" w:rsidRPr="00C22EFE" w:rsidRDefault="006D51BD" w:rsidP="006D51BD">
            <w:pPr>
              <w:ind w:left="-108"/>
              <w:jc w:val="center"/>
              <w:rPr>
                <w:sz w:val="15"/>
                <w:szCs w:val="15"/>
              </w:rPr>
            </w:pPr>
          </w:p>
        </w:tc>
        <w:tc>
          <w:tcPr>
            <w:tcW w:w="1800" w:type="dxa"/>
            <w:gridSpan w:val="3"/>
          </w:tcPr>
          <w:p w:rsidR="006D51BD" w:rsidRDefault="006D51BD" w:rsidP="006D51BD">
            <w:pPr>
              <w:ind w:left="-108" w:right="-108"/>
              <w:jc w:val="center"/>
              <w:rPr>
                <w:sz w:val="15"/>
                <w:szCs w:val="15"/>
              </w:rPr>
            </w:pPr>
            <w:r w:rsidRPr="00C22EFE">
              <w:rPr>
                <w:sz w:val="15"/>
                <w:szCs w:val="15"/>
              </w:rPr>
              <w:t xml:space="preserve">Dividend income </w:t>
            </w:r>
          </w:p>
          <w:p w:rsidR="006D51BD" w:rsidRDefault="006D51BD" w:rsidP="006D51BD">
            <w:pPr>
              <w:ind w:left="-108" w:right="-108"/>
              <w:jc w:val="center"/>
              <w:rPr>
                <w:sz w:val="15"/>
                <w:szCs w:val="15"/>
              </w:rPr>
            </w:pPr>
            <w:r w:rsidRPr="003D04B1">
              <w:rPr>
                <w:sz w:val="15"/>
                <w:szCs w:val="15"/>
              </w:rPr>
              <w:t xml:space="preserve">for the </w:t>
            </w:r>
            <w:r w:rsidR="00FB7884">
              <w:rPr>
                <w:sz w:val="15"/>
                <w:szCs w:val="15"/>
              </w:rPr>
              <w:t>nine</w:t>
            </w:r>
            <w:r w:rsidRPr="003D04B1">
              <w:rPr>
                <w:sz w:val="15"/>
                <w:szCs w:val="15"/>
              </w:rPr>
              <w:t xml:space="preserve">-month </w:t>
            </w:r>
          </w:p>
          <w:p w:rsidR="006D51BD" w:rsidRPr="00C22EFE" w:rsidRDefault="006D51BD" w:rsidP="006D51BD">
            <w:pPr>
              <w:ind w:left="-108" w:right="-108"/>
              <w:jc w:val="center"/>
              <w:rPr>
                <w:sz w:val="15"/>
                <w:szCs w:val="15"/>
              </w:rPr>
            </w:pPr>
            <w:r w:rsidRPr="003D04B1">
              <w:rPr>
                <w:sz w:val="15"/>
                <w:szCs w:val="15"/>
              </w:rPr>
              <w:t>periods ended</w:t>
            </w:r>
          </w:p>
        </w:tc>
      </w:tr>
      <w:tr w:rsidR="008352F8" w:rsidRPr="00C22EFE" w:rsidTr="001165FB">
        <w:tc>
          <w:tcPr>
            <w:tcW w:w="2125" w:type="dxa"/>
          </w:tcPr>
          <w:p w:rsidR="008352F8" w:rsidRPr="00C22EFE" w:rsidRDefault="008352F8" w:rsidP="008352F8">
            <w:pPr>
              <w:ind w:right="-108"/>
              <w:jc w:val="both"/>
              <w:rPr>
                <w:sz w:val="15"/>
                <w:szCs w:val="15"/>
              </w:rPr>
            </w:pPr>
          </w:p>
        </w:tc>
        <w:tc>
          <w:tcPr>
            <w:tcW w:w="1350" w:type="dxa"/>
          </w:tcPr>
          <w:p w:rsidR="008352F8" w:rsidRDefault="008352F8" w:rsidP="008352F8">
            <w:pPr>
              <w:ind w:left="-108" w:right="-108"/>
              <w:jc w:val="center"/>
              <w:rPr>
                <w:sz w:val="15"/>
                <w:szCs w:val="15"/>
              </w:rPr>
            </w:pPr>
          </w:p>
          <w:p w:rsidR="008352F8" w:rsidRPr="00C22EFE" w:rsidRDefault="008352F8" w:rsidP="008352F8">
            <w:pPr>
              <w:ind w:left="-108" w:right="-108"/>
              <w:jc w:val="center"/>
              <w:rPr>
                <w:sz w:val="15"/>
                <w:szCs w:val="15"/>
              </w:rPr>
            </w:pPr>
          </w:p>
        </w:tc>
        <w:tc>
          <w:tcPr>
            <w:tcW w:w="778" w:type="dxa"/>
          </w:tcPr>
          <w:p w:rsidR="008352F8" w:rsidRDefault="008352F8" w:rsidP="008352F8">
            <w:pPr>
              <w:ind w:left="-108" w:right="-108"/>
              <w:jc w:val="center"/>
              <w:rPr>
                <w:sz w:val="15"/>
                <w:szCs w:val="15"/>
              </w:rPr>
            </w:pPr>
            <w:r>
              <w:rPr>
                <w:sz w:val="15"/>
                <w:szCs w:val="15"/>
              </w:rPr>
              <w:t xml:space="preserve">30 </w:t>
            </w:r>
          </w:p>
          <w:p w:rsidR="008352F8" w:rsidRDefault="00DF40BF" w:rsidP="008352F8">
            <w:pPr>
              <w:ind w:left="-108" w:right="-108"/>
              <w:jc w:val="center"/>
              <w:rPr>
                <w:sz w:val="15"/>
                <w:szCs w:val="15"/>
              </w:rPr>
            </w:pPr>
            <w:r>
              <w:rPr>
                <w:sz w:val="15"/>
                <w:szCs w:val="15"/>
              </w:rPr>
              <w:t>September</w:t>
            </w:r>
          </w:p>
        </w:tc>
        <w:tc>
          <w:tcPr>
            <w:tcW w:w="691"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723" w:type="dxa"/>
          </w:tcPr>
          <w:p w:rsidR="008352F8" w:rsidRDefault="008352F8" w:rsidP="008352F8">
            <w:pPr>
              <w:ind w:left="-108" w:right="-108"/>
              <w:jc w:val="center"/>
              <w:rPr>
                <w:sz w:val="15"/>
                <w:szCs w:val="15"/>
              </w:rPr>
            </w:pPr>
            <w:r>
              <w:rPr>
                <w:sz w:val="15"/>
                <w:szCs w:val="15"/>
              </w:rPr>
              <w:t xml:space="preserve">30 </w:t>
            </w:r>
          </w:p>
          <w:p w:rsidR="008352F8" w:rsidRDefault="00DF40BF" w:rsidP="008352F8">
            <w:pPr>
              <w:ind w:left="-108" w:right="-108"/>
              <w:jc w:val="center"/>
              <w:rPr>
                <w:sz w:val="15"/>
                <w:szCs w:val="15"/>
              </w:rPr>
            </w:pPr>
            <w:r>
              <w:rPr>
                <w:sz w:val="15"/>
                <w:szCs w:val="15"/>
              </w:rPr>
              <w:t>September</w:t>
            </w:r>
          </w:p>
        </w:tc>
        <w:tc>
          <w:tcPr>
            <w:tcW w:w="720"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238" w:type="dxa"/>
          </w:tcPr>
          <w:p w:rsidR="008352F8" w:rsidRDefault="008352F8" w:rsidP="008352F8">
            <w:pPr>
              <w:ind w:left="-108" w:right="-108"/>
              <w:jc w:val="center"/>
              <w:rPr>
                <w:sz w:val="15"/>
                <w:szCs w:val="15"/>
              </w:rPr>
            </w:pPr>
          </w:p>
        </w:tc>
        <w:tc>
          <w:tcPr>
            <w:tcW w:w="778" w:type="dxa"/>
          </w:tcPr>
          <w:p w:rsidR="008352F8" w:rsidRDefault="008352F8" w:rsidP="008352F8">
            <w:pPr>
              <w:ind w:left="-108" w:right="-108"/>
              <w:jc w:val="center"/>
              <w:rPr>
                <w:sz w:val="15"/>
                <w:szCs w:val="15"/>
              </w:rPr>
            </w:pPr>
            <w:r>
              <w:rPr>
                <w:sz w:val="15"/>
                <w:szCs w:val="15"/>
              </w:rPr>
              <w:t xml:space="preserve">30 </w:t>
            </w:r>
          </w:p>
          <w:p w:rsidR="008352F8" w:rsidRDefault="00DF40BF" w:rsidP="008352F8">
            <w:pPr>
              <w:ind w:left="-108" w:right="-108"/>
              <w:jc w:val="center"/>
              <w:rPr>
                <w:sz w:val="15"/>
                <w:szCs w:val="15"/>
              </w:rPr>
            </w:pPr>
            <w:r>
              <w:rPr>
                <w:sz w:val="15"/>
                <w:szCs w:val="15"/>
              </w:rPr>
              <w:t>September</w:t>
            </w:r>
          </w:p>
        </w:tc>
        <w:tc>
          <w:tcPr>
            <w:tcW w:w="270" w:type="dxa"/>
          </w:tcPr>
          <w:p w:rsidR="008352F8" w:rsidRPr="00C22EFE" w:rsidRDefault="008352F8" w:rsidP="008352F8">
            <w:pPr>
              <w:ind w:left="-108" w:right="-108"/>
              <w:jc w:val="center"/>
              <w:rPr>
                <w:sz w:val="15"/>
                <w:szCs w:val="15"/>
              </w:rPr>
            </w:pPr>
          </w:p>
        </w:tc>
        <w:tc>
          <w:tcPr>
            <w:tcW w:w="810"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270" w:type="dxa"/>
          </w:tcPr>
          <w:p w:rsidR="008352F8" w:rsidRPr="00C22EFE" w:rsidRDefault="008352F8" w:rsidP="008352F8">
            <w:pPr>
              <w:ind w:left="-108"/>
              <w:jc w:val="center"/>
              <w:rPr>
                <w:sz w:val="15"/>
                <w:szCs w:val="15"/>
              </w:rPr>
            </w:pPr>
          </w:p>
        </w:tc>
        <w:tc>
          <w:tcPr>
            <w:tcW w:w="720" w:type="dxa"/>
          </w:tcPr>
          <w:p w:rsidR="008352F8" w:rsidRDefault="008352F8" w:rsidP="008352F8">
            <w:pPr>
              <w:ind w:left="-108" w:right="-108"/>
              <w:jc w:val="center"/>
              <w:rPr>
                <w:sz w:val="15"/>
                <w:szCs w:val="15"/>
              </w:rPr>
            </w:pPr>
            <w:r>
              <w:rPr>
                <w:sz w:val="15"/>
                <w:szCs w:val="15"/>
              </w:rPr>
              <w:t xml:space="preserve">30 </w:t>
            </w:r>
          </w:p>
          <w:p w:rsidR="008352F8" w:rsidRDefault="00DF40BF" w:rsidP="008352F8">
            <w:pPr>
              <w:ind w:left="-108" w:right="-108"/>
              <w:jc w:val="center"/>
              <w:rPr>
                <w:sz w:val="15"/>
                <w:szCs w:val="15"/>
              </w:rPr>
            </w:pPr>
            <w:r>
              <w:rPr>
                <w:sz w:val="15"/>
                <w:szCs w:val="15"/>
              </w:rPr>
              <w:t>September</w:t>
            </w:r>
          </w:p>
        </w:tc>
        <w:tc>
          <w:tcPr>
            <w:tcW w:w="270" w:type="dxa"/>
          </w:tcPr>
          <w:p w:rsidR="008352F8" w:rsidRPr="00C22EFE" w:rsidRDefault="008352F8" w:rsidP="008352F8">
            <w:pPr>
              <w:ind w:left="-108" w:right="-108"/>
              <w:jc w:val="center"/>
              <w:rPr>
                <w:sz w:val="15"/>
                <w:szCs w:val="15"/>
              </w:rPr>
            </w:pPr>
          </w:p>
        </w:tc>
        <w:tc>
          <w:tcPr>
            <w:tcW w:w="900"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270" w:type="dxa"/>
          </w:tcPr>
          <w:p w:rsidR="008352F8" w:rsidRPr="00C22EFE" w:rsidRDefault="008352F8" w:rsidP="008352F8">
            <w:pPr>
              <w:ind w:left="-108"/>
              <w:jc w:val="center"/>
              <w:rPr>
                <w:sz w:val="15"/>
                <w:szCs w:val="15"/>
              </w:rPr>
            </w:pPr>
          </w:p>
        </w:tc>
        <w:tc>
          <w:tcPr>
            <w:tcW w:w="810" w:type="dxa"/>
          </w:tcPr>
          <w:p w:rsidR="008352F8" w:rsidRDefault="008352F8" w:rsidP="008352F8">
            <w:pPr>
              <w:ind w:left="-108" w:right="-108"/>
              <w:jc w:val="center"/>
              <w:rPr>
                <w:sz w:val="15"/>
                <w:szCs w:val="15"/>
              </w:rPr>
            </w:pPr>
            <w:r>
              <w:rPr>
                <w:sz w:val="15"/>
                <w:szCs w:val="15"/>
              </w:rPr>
              <w:t xml:space="preserve">30 </w:t>
            </w:r>
          </w:p>
          <w:p w:rsidR="008352F8" w:rsidRDefault="00DF40BF" w:rsidP="008352F8">
            <w:pPr>
              <w:ind w:left="-108" w:right="-108"/>
              <w:jc w:val="center"/>
              <w:rPr>
                <w:sz w:val="15"/>
                <w:szCs w:val="15"/>
              </w:rPr>
            </w:pPr>
            <w:r>
              <w:rPr>
                <w:sz w:val="15"/>
                <w:szCs w:val="15"/>
              </w:rPr>
              <w:t>September</w:t>
            </w:r>
          </w:p>
        </w:tc>
        <w:tc>
          <w:tcPr>
            <w:tcW w:w="270" w:type="dxa"/>
          </w:tcPr>
          <w:p w:rsidR="008352F8" w:rsidRPr="00C22EFE" w:rsidRDefault="008352F8" w:rsidP="008352F8">
            <w:pPr>
              <w:ind w:left="-108" w:right="-108"/>
              <w:jc w:val="center"/>
              <w:rPr>
                <w:sz w:val="15"/>
                <w:szCs w:val="15"/>
              </w:rPr>
            </w:pPr>
          </w:p>
        </w:tc>
        <w:tc>
          <w:tcPr>
            <w:tcW w:w="810" w:type="dxa"/>
          </w:tcPr>
          <w:p w:rsidR="008352F8" w:rsidRDefault="008352F8" w:rsidP="008352F8">
            <w:pPr>
              <w:ind w:left="-108" w:right="-108"/>
              <w:jc w:val="center"/>
              <w:rPr>
                <w:sz w:val="15"/>
                <w:szCs w:val="15"/>
              </w:rPr>
            </w:pPr>
            <w:r>
              <w:rPr>
                <w:sz w:val="15"/>
                <w:szCs w:val="15"/>
              </w:rPr>
              <w:t>31</w:t>
            </w:r>
          </w:p>
          <w:p w:rsidR="008352F8" w:rsidRDefault="008352F8" w:rsidP="008352F8">
            <w:pPr>
              <w:ind w:left="-108" w:right="-108"/>
              <w:jc w:val="center"/>
              <w:rPr>
                <w:sz w:val="15"/>
                <w:szCs w:val="15"/>
              </w:rPr>
            </w:pPr>
            <w:r>
              <w:rPr>
                <w:sz w:val="15"/>
                <w:szCs w:val="15"/>
              </w:rPr>
              <w:t>December</w:t>
            </w:r>
          </w:p>
        </w:tc>
        <w:tc>
          <w:tcPr>
            <w:tcW w:w="270" w:type="dxa"/>
          </w:tcPr>
          <w:p w:rsidR="008352F8" w:rsidRPr="00C22EFE" w:rsidRDefault="008352F8" w:rsidP="008352F8">
            <w:pPr>
              <w:ind w:left="-108"/>
              <w:jc w:val="center"/>
              <w:rPr>
                <w:sz w:val="15"/>
                <w:szCs w:val="15"/>
              </w:rPr>
            </w:pPr>
          </w:p>
        </w:tc>
        <w:tc>
          <w:tcPr>
            <w:tcW w:w="720" w:type="dxa"/>
          </w:tcPr>
          <w:p w:rsidR="008352F8" w:rsidRDefault="008352F8" w:rsidP="008352F8">
            <w:pPr>
              <w:ind w:left="-108" w:right="-108"/>
              <w:jc w:val="center"/>
              <w:rPr>
                <w:sz w:val="15"/>
                <w:szCs w:val="15"/>
              </w:rPr>
            </w:pPr>
            <w:r>
              <w:rPr>
                <w:sz w:val="15"/>
                <w:szCs w:val="15"/>
              </w:rPr>
              <w:t xml:space="preserve">30 </w:t>
            </w:r>
          </w:p>
          <w:p w:rsidR="008352F8" w:rsidRDefault="00DF40BF" w:rsidP="008352F8">
            <w:pPr>
              <w:ind w:left="-108" w:right="-108"/>
              <w:jc w:val="center"/>
              <w:rPr>
                <w:sz w:val="15"/>
                <w:szCs w:val="15"/>
              </w:rPr>
            </w:pPr>
            <w:r>
              <w:rPr>
                <w:sz w:val="15"/>
                <w:szCs w:val="15"/>
              </w:rPr>
              <w:t>September</w:t>
            </w:r>
          </w:p>
        </w:tc>
        <w:tc>
          <w:tcPr>
            <w:tcW w:w="270" w:type="dxa"/>
          </w:tcPr>
          <w:p w:rsidR="008352F8" w:rsidRPr="00C22EFE" w:rsidRDefault="008352F8" w:rsidP="008352F8">
            <w:pPr>
              <w:ind w:left="-108" w:right="-108"/>
              <w:jc w:val="center"/>
              <w:rPr>
                <w:sz w:val="15"/>
                <w:szCs w:val="15"/>
              </w:rPr>
            </w:pPr>
          </w:p>
        </w:tc>
        <w:tc>
          <w:tcPr>
            <w:tcW w:w="810" w:type="dxa"/>
          </w:tcPr>
          <w:p w:rsidR="008352F8" w:rsidRDefault="008352F8" w:rsidP="008352F8">
            <w:pPr>
              <w:ind w:left="-108" w:right="-108"/>
              <w:jc w:val="center"/>
              <w:rPr>
                <w:sz w:val="15"/>
                <w:szCs w:val="15"/>
              </w:rPr>
            </w:pPr>
            <w:r>
              <w:rPr>
                <w:sz w:val="15"/>
                <w:szCs w:val="15"/>
              </w:rPr>
              <w:t>30</w:t>
            </w:r>
          </w:p>
          <w:p w:rsidR="008352F8" w:rsidRDefault="00DF40BF" w:rsidP="008352F8">
            <w:pPr>
              <w:ind w:left="-108" w:right="-108"/>
              <w:jc w:val="center"/>
              <w:rPr>
                <w:sz w:val="15"/>
                <w:szCs w:val="15"/>
              </w:rPr>
            </w:pPr>
            <w:r>
              <w:rPr>
                <w:sz w:val="15"/>
                <w:szCs w:val="15"/>
              </w:rPr>
              <w:t>September</w:t>
            </w:r>
            <w:r w:rsidR="008352F8" w:rsidRPr="00C65037">
              <w:rPr>
                <w:sz w:val="15"/>
                <w:szCs w:val="15"/>
              </w:rPr>
              <w:t xml:space="preserve"> </w:t>
            </w:r>
          </w:p>
        </w:tc>
      </w:tr>
      <w:tr w:rsidR="008352F8" w:rsidRPr="00C22EFE" w:rsidTr="001165FB">
        <w:tc>
          <w:tcPr>
            <w:tcW w:w="2125" w:type="dxa"/>
          </w:tcPr>
          <w:p w:rsidR="008352F8" w:rsidRPr="00C22EFE" w:rsidRDefault="008352F8" w:rsidP="008352F8">
            <w:pPr>
              <w:ind w:right="-108"/>
              <w:jc w:val="both"/>
              <w:rPr>
                <w:sz w:val="15"/>
                <w:szCs w:val="15"/>
              </w:rPr>
            </w:pPr>
          </w:p>
        </w:tc>
        <w:tc>
          <w:tcPr>
            <w:tcW w:w="1350" w:type="dxa"/>
          </w:tcPr>
          <w:p w:rsidR="008352F8" w:rsidRPr="00C22EFE" w:rsidRDefault="008352F8" w:rsidP="008352F8">
            <w:pPr>
              <w:ind w:left="-108" w:right="-108"/>
              <w:jc w:val="center"/>
              <w:rPr>
                <w:sz w:val="15"/>
                <w:szCs w:val="15"/>
              </w:rPr>
            </w:pPr>
          </w:p>
        </w:tc>
        <w:tc>
          <w:tcPr>
            <w:tcW w:w="778" w:type="dxa"/>
          </w:tcPr>
          <w:p w:rsidR="008352F8" w:rsidRPr="00C22EFE" w:rsidRDefault="008352F8" w:rsidP="008352F8">
            <w:pPr>
              <w:ind w:left="-108" w:right="-108"/>
              <w:jc w:val="center"/>
              <w:rPr>
                <w:sz w:val="15"/>
                <w:szCs w:val="15"/>
              </w:rPr>
            </w:pPr>
            <w:r>
              <w:rPr>
                <w:sz w:val="15"/>
                <w:szCs w:val="15"/>
              </w:rPr>
              <w:t>2019</w:t>
            </w:r>
          </w:p>
        </w:tc>
        <w:tc>
          <w:tcPr>
            <w:tcW w:w="691" w:type="dxa"/>
          </w:tcPr>
          <w:p w:rsidR="008352F8" w:rsidRPr="00C22EFE" w:rsidRDefault="008352F8" w:rsidP="008352F8">
            <w:pPr>
              <w:ind w:left="-108" w:right="-108"/>
              <w:jc w:val="center"/>
              <w:rPr>
                <w:sz w:val="15"/>
                <w:szCs w:val="15"/>
              </w:rPr>
            </w:pPr>
            <w:r>
              <w:rPr>
                <w:sz w:val="15"/>
                <w:szCs w:val="15"/>
              </w:rPr>
              <w:t>2018</w:t>
            </w:r>
          </w:p>
        </w:tc>
        <w:tc>
          <w:tcPr>
            <w:tcW w:w="723" w:type="dxa"/>
          </w:tcPr>
          <w:p w:rsidR="008352F8" w:rsidRPr="00C22EFE" w:rsidRDefault="008352F8" w:rsidP="008352F8">
            <w:pPr>
              <w:ind w:left="-108" w:right="-108"/>
              <w:jc w:val="center"/>
              <w:rPr>
                <w:sz w:val="15"/>
                <w:szCs w:val="15"/>
              </w:rPr>
            </w:pPr>
            <w:r>
              <w:rPr>
                <w:sz w:val="15"/>
                <w:szCs w:val="15"/>
              </w:rPr>
              <w:t>2019</w:t>
            </w:r>
          </w:p>
        </w:tc>
        <w:tc>
          <w:tcPr>
            <w:tcW w:w="720" w:type="dxa"/>
          </w:tcPr>
          <w:p w:rsidR="008352F8" w:rsidRPr="00C22EFE" w:rsidRDefault="008352F8" w:rsidP="008352F8">
            <w:pPr>
              <w:ind w:left="-108" w:right="-108"/>
              <w:jc w:val="center"/>
              <w:rPr>
                <w:sz w:val="15"/>
                <w:szCs w:val="15"/>
              </w:rPr>
            </w:pPr>
            <w:r>
              <w:rPr>
                <w:sz w:val="15"/>
                <w:szCs w:val="15"/>
              </w:rPr>
              <w:t>2018</w:t>
            </w:r>
          </w:p>
        </w:tc>
        <w:tc>
          <w:tcPr>
            <w:tcW w:w="238" w:type="dxa"/>
          </w:tcPr>
          <w:p w:rsidR="008352F8" w:rsidRDefault="008352F8" w:rsidP="008352F8">
            <w:pPr>
              <w:ind w:left="-108" w:right="-108"/>
              <w:jc w:val="center"/>
              <w:rPr>
                <w:sz w:val="15"/>
                <w:szCs w:val="15"/>
              </w:rPr>
            </w:pPr>
          </w:p>
        </w:tc>
        <w:tc>
          <w:tcPr>
            <w:tcW w:w="778" w:type="dxa"/>
          </w:tcPr>
          <w:p w:rsidR="008352F8" w:rsidRPr="00C22EFE" w:rsidRDefault="008352F8" w:rsidP="008352F8">
            <w:pPr>
              <w:ind w:left="-108" w:right="-108"/>
              <w:jc w:val="center"/>
              <w:rPr>
                <w:sz w:val="15"/>
                <w:szCs w:val="15"/>
              </w:rPr>
            </w:pPr>
            <w:r>
              <w:rPr>
                <w:sz w:val="15"/>
                <w:szCs w:val="15"/>
              </w:rPr>
              <w:t>2019</w:t>
            </w:r>
          </w:p>
        </w:tc>
        <w:tc>
          <w:tcPr>
            <w:tcW w:w="270" w:type="dxa"/>
          </w:tcPr>
          <w:p w:rsidR="008352F8" w:rsidRPr="00C22EFE" w:rsidRDefault="008352F8" w:rsidP="008352F8">
            <w:pPr>
              <w:ind w:left="-108" w:right="-108"/>
              <w:jc w:val="center"/>
              <w:rPr>
                <w:sz w:val="15"/>
                <w:szCs w:val="15"/>
              </w:rPr>
            </w:pPr>
          </w:p>
        </w:tc>
        <w:tc>
          <w:tcPr>
            <w:tcW w:w="810" w:type="dxa"/>
          </w:tcPr>
          <w:p w:rsidR="008352F8" w:rsidRPr="00C22EFE" w:rsidRDefault="008352F8" w:rsidP="008352F8">
            <w:pPr>
              <w:ind w:left="-108" w:right="-108"/>
              <w:jc w:val="center"/>
              <w:rPr>
                <w:sz w:val="15"/>
                <w:szCs w:val="15"/>
              </w:rPr>
            </w:pPr>
            <w:r>
              <w:rPr>
                <w:sz w:val="15"/>
                <w:szCs w:val="15"/>
              </w:rPr>
              <w:t>2018</w:t>
            </w:r>
          </w:p>
        </w:tc>
        <w:tc>
          <w:tcPr>
            <w:tcW w:w="270" w:type="dxa"/>
          </w:tcPr>
          <w:p w:rsidR="008352F8" w:rsidRPr="00C22EFE" w:rsidRDefault="008352F8" w:rsidP="008352F8">
            <w:pPr>
              <w:ind w:left="-108"/>
              <w:jc w:val="center"/>
              <w:rPr>
                <w:sz w:val="15"/>
                <w:szCs w:val="15"/>
              </w:rPr>
            </w:pPr>
          </w:p>
        </w:tc>
        <w:tc>
          <w:tcPr>
            <w:tcW w:w="720" w:type="dxa"/>
          </w:tcPr>
          <w:p w:rsidR="008352F8" w:rsidRPr="00C22EFE" w:rsidRDefault="008352F8" w:rsidP="008352F8">
            <w:pPr>
              <w:ind w:left="-108" w:right="-108"/>
              <w:jc w:val="center"/>
              <w:rPr>
                <w:sz w:val="15"/>
                <w:szCs w:val="15"/>
              </w:rPr>
            </w:pPr>
            <w:r>
              <w:rPr>
                <w:sz w:val="15"/>
                <w:szCs w:val="15"/>
              </w:rPr>
              <w:t>2019</w:t>
            </w:r>
          </w:p>
        </w:tc>
        <w:tc>
          <w:tcPr>
            <w:tcW w:w="270" w:type="dxa"/>
          </w:tcPr>
          <w:p w:rsidR="008352F8" w:rsidRPr="00C22EFE" w:rsidRDefault="008352F8" w:rsidP="008352F8">
            <w:pPr>
              <w:ind w:left="-108" w:right="-108"/>
              <w:jc w:val="center"/>
              <w:rPr>
                <w:sz w:val="15"/>
                <w:szCs w:val="15"/>
              </w:rPr>
            </w:pPr>
          </w:p>
        </w:tc>
        <w:tc>
          <w:tcPr>
            <w:tcW w:w="900" w:type="dxa"/>
          </w:tcPr>
          <w:p w:rsidR="008352F8" w:rsidRPr="00C22EFE" w:rsidRDefault="008352F8" w:rsidP="008352F8">
            <w:pPr>
              <w:ind w:left="-108" w:right="-108"/>
              <w:jc w:val="center"/>
              <w:rPr>
                <w:sz w:val="15"/>
                <w:szCs w:val="15"/>
              </w:rPr>
            </w:pPr>
            <w:r>
              <w:rPr>
                <w:sz w:val="15"/>
                <w:szCs w:val="15"/>
              </w:rPr>
              <w:t>2018</w:t>
            </w:r>
          </w:p>
        </w:tc>
        <w:tc>
          <w:tcPr>
            <w:tcW w:w="270" w:type="dxa"/>
          </w:tcPr>
          <w:p w:rsidR="008352F8" w:rsidRPr="00C22EFE" w:rsidRDefault="008352F8" w:rsidP="008352F8">
            <w:pPr>
              <w:ind w:left="-108"/>
              <w:jc w:val="center"/>
              <w:rPr>
                <w:sz w:val="15"/>
                <w:szCs w:val="15"/>
              </w:rPr>
            </w:pPr>
          </w:p>
        </w:tc>
        <w:tc>
          <w:tcPr>
            <w:tcW w:w="810" w:type="dxa"/>
          </w:tcPr>
          <w:p w:rsidR="008352F8" w:rsidRPr="00C22EFE" w:rsidRDefault="008352F8" w:rsidP="008352F8">
            <w:pPr>
              <w:ind w:left="-108" w:right="-108"/>
              <w:jc w:val="center"/>
              <w:rPr>
                <w:sz w:val="15"/>
                <w:szCs w:val="15"/>
              </w:rPr>
            </w:pPr>
            <w:r>
              <w:rPr>
                <w:sz w:val="15"/>
                <w:szCs w:val="15"/>
              </w:rPr>
              <w:t>2019</w:t>
            </w:r>
          </w:p>
        </w:tc>
        <w:tc>
          <w:tcPr>
            <w:tcW w:w="270" w:type="dxa"/>
          </w:tcPr>
          <w:p w:rsidR="008352F8" w:rsidRPr="00C22EFE" w:rsidRDefault="008352F8" w:rsidP="008352F8">
            <w:pPr>
              <w:ind w:left="-108" w:right="-108"/>
              <w:jc w:val="center"/>
              <w:rPr>
                <w:sz w:val="15"/>
                <w:szCs w:val="15"/>
              </w:rPr>
            </w:pPr>
          </w:p>
        </w:tc>
        <w:tc>
          <w:tcPr>
            <w:tcW w:w="810" w:type="dxa"/>
          </w:tcPr>
          <w:p w:rsidR="008352F8" w:rsidRPr="00C22EFE" w:rsidRDefault="008352F8" w:rsidP="008352F8">
            <w:pPr>
              <w:ind w:left="-108" w:right="-108"/>
              <w:jc w:val="center"/>
              <w:rPr>
                <w:sz w:val="15"/>
                <w:szCs w:val="15"/>
              </w:rPr>
            </w:pPr>
            <w:r>
              <w:rPr>
                <w:sz w:val="15"/>
                <w:szCs w:val="15"/>
              </w:rPr>
              <w:t>2018</w:t>
            </w:r>
          </w:p>
        </w:tc>
        <w:tc>
          <w:tcPr>
            <w:tcW w:w="270" w:type="dxa"/>
          </w:tcPr>
          <w:p w:rsidR="008352F8" w:rsidRPr="00C22EFE" w:rsidRDefault="008352F8" w:rsidP="008352F8">
            <w:pPr>
              <w:ind w:left="-108"/>
              <w:jc w:val="center"/>
              <w:rPr>
                <w:sz w:val="15"/>
                <w:szCs w:val="15"/>
              </w:rPr>
            </w:pPr>
          </w:p>
        </w:tc>
        <w:tc>
          <w:tcPr>
            <w:tcW w:w="720" w:type="dxa"/>
          </w:tcPr>
          <w:p w:rsidR="008352F8" w:rsidRPr="00C22EFE" w:rsidRDefault="008352F8" w:rsidP="008352F8">
            <w:pPr>
              <w:ind w:left="-108" w:right="-108"/>
              <w:jc w:val="center"/>
              <w:rPr>
                <w:sz w:val="15"/>
                <w:szCs w:val="15"/>
              </w:rPr>
            </w:pPr>
            <w:r>
              <w:rPr>
                <w:sz w:val="15"/>
                <w:szCs w:val="15"/>
              </w:rPr>
              <w:t>2019</w:t>
            </w:r>
          </w:p>
        </w:tc>
        <w:tc>
          <w:tcPr>
            <w:tcW w:w="270" w:type="dxa"/>
          </w:tcPr>
          <w:p w:rsidR="008352F8" w:rsidRPr="00C22EFE" w:rsidRDefault="008352F8" w:rsidP="008352F8">
            <w:pPr>
              <w:ind w:left="-108" w:right="-108"/>
              <w:jc w:val="center"/>
              <w:rPr>
                <w:sz w:val="15"/>
                <w:szCs w:val="15"/>
              </w:rPr>
            </w:pPr>
          </w:p>
        </w:tc>
        <w:tc>
          <w:tcPr>
            <w:tcW w:w="810" w:type="dxa"/>
          </w:tcPr>
          <w:p w:rsidR="008352F8" w:rsidRPr="00C22EFE" w:rsidRDefault="008352F8" w:rsidP="008352F8">
            <w:pPr>
              <w:ind w:left="-108" w:right="-108"/>
              <w:jc w:val="center"/>
              <w:rPr>
                <w:sz w:val="15"/>
                <w:szCs w:val="15"/>
              </w:rPr>
            </w:pPr>
            <w:r>
              <w:rPr>
                <w:sz w:val="15"/>
                <w:szCs w:val="15"/>
              </w:rPr>
              <w:t>2018</w:t>
            </w:r>
          </w:p>
        </w:tc>
      </w:tr>
      <w:tr w:rsidR="006D51BD" w:rsidRPr="00C22EFE" w:rsidTr="001165FB">
        <w:tc>
          <w:tcPr>
            <w:tcW w:w="2125" w:type="dxa"/>
          </w:tcPr>
          <w:p w:rsidR="006D51BD" w:rsidRPr="00C22EFE" w:rsidRDefault="006D51BD" w:rsidP="006D51BD">
            <w:pPr>
              <w:ind w:right="-108"/>
              <w:jc w:val="both"/>
              <w:rPr>
                <w:b/>
                <w:bCs/>
                <w:i/>
                <w:iCs/>
                <w:sz w:val="15"/>
                <w:szCs w:val="15"/>
              </w:rPr>
            </w:pPr>
          </w:p>
        </w:tc>
        <w:tc>
          <w:tcPr>
            <w:tcW w:w="1350" w:type="dxa"/>
          </w:tcPr>
          <w:p w:rsidR="006D51BD" w:rsidRPr="00C22EFE" w:rsidRDefault="006D51BD" w:rsidP="006D51BD">
            <w:pPr>
              <w:ind w:left="-108"/>
              <w:jc w:val="center"/>
              <w:rPr>
                <w:i/>
                <w:iCs/>
                <w:sz w:val="15"/>
                <w:szCs w:val="15"/>
              </w:rPr>
            </w:pPr>
          </w:p>
        </w:tc>
        <w:tc>
          <w:tcPr>
            <w:tcW w:w="1469" w:type="dxa"/>
            <w:gridSpan w:val="2"/>
          </w:tcPr>
          <w:p w:rsidR="006D51BD" w:rsidRPr="00C22EFE" w:rsidRDefault="006D51BD" w:rsidP="006D51BD">
            <w:pPr>
              <w:ind w:left="-108"/>
              <w:jc w:val="center"/>
              <w:rPr>
                <w:sz w:val="15"/>
                <w:szCs w:val="15"/>
              </w:rPr>
            </w:pPr>
            <w:r w:rsidRPr="00C22EFE">
              <w:rPr>
                <w:i/>
                <w:iCs/>
                <w:sz w:val="15"/>
                <w:szCs w:val="15"/>
              </w:rPr>
              <w:t>(%)</w:t>
            </w:r>
          </w:p>
        </w:tc>
        <w:tc>
          <w:tcPr>
            <w:tcW w:w="9929" w:type="dxa"/>
            <w:gridSpan w:val="18"/>
          </w:tcPr>
          <w:p w:rsidR="006D51BD" w:rsidRPr="00C22EFE" w:rsidRDefault="006D51BD" w:rsidP="006D51BD">
            <w:pPr>
              <w:tabs>
                <w:tab w:val="decimal" w:pos="612"/>
              </w:tabs>
              <w:ind w:left="-108"/>
              <w:jc w:val="center"/>
              <w:rPr>
                <w:sz w:val="15"/>
                <w:szCs w:val="15"/>
              </w:rPr>
            </w:pPr>
            <w:r w:rsidRPr="00C22EFE">
              <w:rPr>
                <w:i/>
                <w:iCs/>
                <w:sz w:val="15"/>
                <w:szCs w:val="15"/>
              </w:rPr>
              <w:t>(in thousand Baht)</w:t>
            </w:r>
          </w:p>
        </w:tc>
      </w:tr>
      <w:tr w:rsidR="006D51BD" w:rsidRPr="00C22EFE" w:rsidTr="001165FB">
        <w:tc>
          <w:tcPr>
            <w:tcW w:w="2125" w:type="dxa"/>
          </w:tcPr>
          <w:p w:rsidR="006D51BD" w:rsidRPr="00C22EFE" w:rsidRDefault="006D51BD" w:rsidP="006D51BD">
            <w:pPr>
              <w:tabs>
                <w:tab w:val="left" w:pos="540"/>
              </w:tabs>
              <w:ind w:right="-108"/>
              <w:jc w:val="both"/>
              <w:rPr>
                <w:b/>
                <w:bCs/>
                <w:i/>
                <w:iCs/>
                <w:sz w:val="15"/>
                <w:szCs w:val="15"/>
              </w:rPr>
            </w:pPr>
            <w:r w:rsidRPr="006D51BD">
              <w:rPr>
                <w:b/>
                <w:bCs/>
                <w:i/>
                <w:iCs/>
                <w:sz w:val="15"/>
                <w:szCs w:val="15"/>
              </w:rPr>
              <w:t>Direct subsidiaries</w:t>
            </w:r>
          </w:p>
        </w:tc>
        <w:tc>
          <w:tcPr>
            <w:tcW w:w="1350" w:type="dxa"/>
          </w:tcPr>
          <w:p w:rsidR="006D51BD" w:rsidRPr="00C22EFE" w:rsidRDefault="006D51BD" w:rsidP="006D51BD">
            <w:pPr>
              <w:tabs>
                <w:tab w:val="decimal" w:pos="612"/>
              </w:tabs>
              <w:ind w:left="-108"/>
              <w:jc w:val="center"/>
              <w:rPr>
                <w:sz w:val="15"/>
                <w:szCs w:val="15"/>
              </w:rPr>
            </w:pPr>
          </w:p>
        </w:tc>
        <w:tc>
          <w:tcPr>
            <w:tcW w:w="778" w:type="dxa"/>
          </w:tcPr>
          <w:p w:rsidR="006D51BD" w:rsidRPr="00C22EFE" w:rsidRDefault="006D51BD" w:rsidP="006D51BD">
            <w:pPr>
              <w:tabs>
                <w:tab w:val="decimal" w:pos="612"/>
              </w:tabs>
              <w:ind w:left="-108"/>
              <w:jc w:val="both"/>
              <w:rPr>
                <w:sz w:val="15"/>
                <w:szCs w:val="15"/>
              </w:rPr>
            </w:pPr>
          </w:p>
        </w:tc>
        <w:tc>
          <w:tcPr>
            <w:tcW w:w="691" w:type="dxa"/>
          </w:tcPr>
          <w:p w:rsidR="006D51BD" w:rsidRPr="00C22EFE" w:rsidRDefault="006D51BD" w:rsidP="006D51BD">
            <w:pPr>
              <w:tabs>
                <w:tab w:val="decimal" w:pos="612"/>
              </w:tabs>
              <w:ind w:left="-108"/>
              <w:jc w:val="both"/>
              <w:rPr>
                <w:sz w:val="15"/>
                <w:szCs w:val="15"/>
              </w:rPr>
            </w:pPr>
          </w:p>
        </w:tc>
        <w:tc>
          <w:tcPr>
            <w:tcW w:w="723"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432"/>
              </w:tabs>
              <w:ind w:left="-108"/>
              <w:jc w:val="both"/>
              <w:rPr>
                <w:sz w:val="15"/>
                <w:szCs w:val="15"/>
              </w:rPr>
            </w:pPr>
          </w:p>
        </w:tc>
        <w:tc>
          <w:tcPr>
            <w:tcW w:w="238" w:type="dxa"/>
          </w:tcPr>
          <w:p w:rsidR="006D51BD" w:rsidRPr="00C22EFE" w:rsidRDefault="006D51BD" w:rsidP="006D51BD">
            <w:pPr>
              <w:tabs>
                <w:tab w:val="decimal" w:pos="612"/>
              </w:tabs>
              <w:ind w:left="-108"/>
              <w:jc w:val="both"/>
              <w:rPr>
                <w:sz w:val="15"/>
                <w:szCs w:val="15"/>
              </w:rPr>
            </w:pPr>
          </w:p>
        </w:tc>
        <w:tc>
          <w:tcPr>
            <w:tcW w:w="778"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90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720" w:type="dxa"/>
          </w:tcPr>
          <w:p w:rsidR="006D51BD" w:rsidRPr="00C22EFE" w:rsidRDefault="006D51BD" w:rsidP="006D51BD">
            <w:pPr>
              <w:tabs>
                <w:tab w:val="decimal" w:pos="612"/>
              </w:tabs>
              <w:ind w:left="-108"/>
              <w:jc w:val="both"/>
              <w:rPr>
                <w:sz w:val="15"/>
                <w:szCs w:val="15"/>
              </w:rPr>
            </w:pPr>
          </w:p>
        </w:tc>
        <w:tc>
          <w:tcPr>
            <w:tcW w:w="270" w:type="dxa"/>
          </w:tcPr>
          <w:p w:rsidR="006D51BD" w:rsidRPr="00C22EFE" w:rsidRDefault="006D51BD" w:rsidP="006D51BD">
            <w:pPr>
              <w:tabs>
                <w:tab w:val="decimal" w:pos="612"/>
              </w:tabs>
              <w:ind w:left="-108"/>
              <w:jc w:val="both"/>
              <w:rPr>
                <w:sz w:val="15"/>
                <w:szCs w:val="15"/>
              </w:rPr>
            </w:pPr>
          </w:p>
        </w:tc>
        <w:tc>
          <w:tcPr>
            <w:tcW w:w="810" w:type="dxa"/>
          </w:tcPr>
          <w:p w:rsidR="006D51BD" w:rsidRPr="00C22EFE" w:rsidRDefault="006D51BD" w:rsidP="006D51BD">
            <w:pPr>
              <w:tabs>
                <w:tab w:val="decimal" w:pos="612"/>
              </w:tabs>
              <w:ind w:left="-108"/>
              <w:jc w:val="both"/>
              <w:rPr>
                <w:sz w:val="15"/>
                <w:szCs w:val="15"/>
              </w:rPr>
            </w:pPr>
          </w:p>
        </w:tc>
      </w:tr>
      <w:tr w:rsidR="00AB5558" w:rsidRPr="00C22EFE" w:rsidTr="001165FB">
        <w:tc>
          <w:tcPr>
            <w:tcW w:w="2125" w:type="dxa"/>
          </w:tcPr>
          <w:p w:rsidR="00AB5558" w:rsidRPr="002E264D" w:rsidRDefault="00AB5558" w:rsidP="00C6277C">
            <w:pPr>
              <w:tabs>
                <w:tab w:val="left" w:pos="252"/>
                <w:tab w:val="left" w:pos="540"/>
              </w:tabs>
              <w:ind w:left="130" w:hanging="130"/>
              <w:jc w:val="thaiDistribute"/>
              <w:rPr>
                <w:sz w:val="15"/>
                <w:szCs w:val="15"/>
              </w:rPr>
            </w:pPr>
            <w:r w:rsidRPr="002E264D">
              <w:rPr>
                <w:sz w:val="15"/>
                <w:szCs w:val="15"/>
              </w:rPr>
              <w:t>T.K.S. Siam Press</w:t>
            </w:r>
            <w:r>
              <w:rPr>
                <w:sz w:val="15"/>
                <w:szCs w:val="15"/>
              </w:rPr>
              <w:t xml:space="preserve"> </w:t>
            </w:r>
            <w:r w:rsidRPr="00EA2085">
              <w:rPr>
                <w:rFonts w:cs="Times New Roman"/>
                <w:sz w:val="15"/>
                <w:szCs w:val="15"/>
              </w:rPr>
              <w:t>Management</w:t>
            </w:r>
            <w:r w:rsidR="00C6277C">
              <w:rPr>
                <w:rFonts w:cs="Times New Roman"/>
                <w:sz w:val="15"/>
                <w:szCs w:val="15"/>
              </w:rPr>
              <w:t xml:space="preserve"> </w:t>
            </w:r>
            <w:r>
              <w:rPr>
                <w:rFonts w:cs="Times New Roman"/>
                <w:sz w:val="15"/>
                <w:szCs w:val="15"/>
              </w:rPr>
              <w:t>Company Limited</w:t>
            </w:r>
          </w:p>
        </w:tc>
        <w:tc>
          <w:tcPr>
            <w:tcW w:w="1350" w:type="dxa"/>
          </w:tcPr>
          <w:p w:rsidR="00AB5558" w:rsidRDefault="00AB5558" w:rsidP="001165FB">
            <w:pPr>
              <w:tabs>
                <w:tab w:val="left" w:pos="78"/>
              </w:tabs>
              <w:ind w:right="-108"/>
              <w:rPr>
                <w:sz w:val="15"/>
                <w:szCs w:val="15"/>
              </w:rPr>
            </w:pPr>
            <w:r>
              <w:rPr>
                <w:sz w:val="15"/>
                <w:szCs w:val="15"/>
              </w:rPr>
              <w:t>B</w:t>
            </w:r>
            <w:r w:rsidRPr="008C0B8C">
              <w:rPr>
                <w:sz w:val="15"/>
                <w:szCs w:val="15"/>
              </w:rPr>
              <w:t>usiness</w:t>
            </w:r>
          </w:p>
          <w:p w:rsidR="00AB5558" w:rsidRDefault="00AB5558" w:rsidP="001165FB">
            <w:pPr>
              <w:tabs>
                <w:tab w:val="decimal" w:pos="612"/>
              </w:tabs>
              <w:ind w:left="114" w:right="-108" w:hanging="114"/>
              <w:rPr>
                <w:sz w:val="15"/>
                <w:szCs w:val="15"/>
              </w:rPr>
            </w:pPr>
            <w:r>
              <w:rPr>
                <w:sz w:val="15"/>
                <w:szCs w:val="15"/>
              </w:rPr>
              <w:t xml:space="preserve">  </w:t>
            </w:r>
            <w:r w:rsidRPr="008C0B8C">
              <w:rPr>
                <w:sz w:val="15"/>
                <w:szCs w:val="15"/>
              </w:rPr>
              <w:t xml:space="preserve"> </w:t>
            </w:r>
            <w:r>
              <w:rPr>
                <w:sz w:val="15"/>
                <w:szCs w:val="15"/>
              </w:rPr>
              <w:t xml:space="preserve">form printing, other printing </w:t>
            </w:r>
            <w:r w:rsidRPr="008C0B8C">
              <w:rPr>
                <w:sz w:val="15"/>
                <w:szCs w:val="15"/>
              </w:rPr>
              <w:t>and</w:t>
            </w:r>
            <w:r w:rsidR="001165FB">
              <w:rPr>
                <w:sz w:val="15"/>
                <w:szCs w:val="15"/>
              </w:rPr>
              <w:t xml:space="preserve"> </w:t>
            </w:r>
            <w:r>
              <w:rPr>
                <w:sz w:val="15"/>
                <w:szCs w:val="15"/>
              </w:rPr>
              <w:t>w</w:t>
            </w:r>
            <w:r w:rsidRPr="008C0B8C">
              <w:rPr>
                <w:sz w:val="15"/>
                <w:szCs w:val="15"/>
              </w:rPr>
              <w:t>arehouse</w:t>
            </w:r>
          </w:p>
          <w:p w:rsidR="00AB5558" w:rsidRPr="004C784D" w:rsidRDefault="00AB5558" w:rsidP="001165FB">
            <w:pPr>
              <w:tabs>
                <w:tab w:val="decimal" w:pos="612"/>
              </w:tabs>
              <w:ind w:left="114" w:right="-108" w:hanging="114"/>
              <w:rPr>
                <w:sz w:val="15"/>
                <w:szCs w:val="15"/>
                <w:highlight w:val="yellow"/>
              </w:rPr>
            </w:pPr>
            <w:r>
              <w:rPr>
                <w:sz w:val="15"/>
                <w:szCs w:val="15"/>
              </w:rPr>
              <w:t xml:space="preserve">  </w:t>
            </w:r>
            <w:r w:rsidRPr="008C0B8C">
              <w:rPr>
                <w:sz w:val="15"/>
                <w:szCs w:val="15"/>
              </w:rPr>
              <w:t xml:space="preserve"> </w:t>
            </w:r>
            <w:r>
              <w:rPr>
                <w:sz w:val="15"/>
                <w:szCs w:val="15"/>
              </w:rPr>
              <w:t>m</w:t>
            </w:r>
            <w:r w:rsidRPr="008C0B8C">
              <w:rPr>
                <w:sz w:val="15"/>
                <w:szCs w:val="15"/>
              </w:rPr>
              <w:t>anagement</w:t>
            </w:r>
          </w:p>
        </w:tc>
        <w:tc>
          <w:tcPr>
            <w:tcW w:w="778" w:type="dxa"/>
            <w:vAlign w:val="bottom"/>
          </w:tcPr>
          <w:p w:rsidR="00AB5558" w:rsidRPr="004C784D" w:rsidRDefault="00AB5558" w:rsidP="00AB5558">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691" w:type="dxa"/>
            <w:vAlign w:val="bottom"/>
          </w:tcPr>
          <w:p w:rsidR="00AB5558" w:rsidRPr="004C784D" w:rsidRDefault="00AB5558" w:rsidP="00AB5558">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rsidR="00AB5558" w:rsidRPr="004C784D" w:rsidRDefault="00AB5558" w:rsidP="00AB5558">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720" w:type="dxa"/>
            <w:vAlign w:val="bottom"/>
          </w:tcPr>
          <w:p w:rsidR="00AB5558" w:rsidRPr="004C784D" w:rsidRDefault="00AB5558" w:rsidP="00AB5558">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300,000</w:t>
            </w:r>
          </w:p>
        </w:tc>
        <w:tc>
          <w:tcPr>
            <w:tcW w:w="238" w:type="dxa"/>
            <w:vAlign w:val="bottom"/>
          </w:tcPr>
          <w:p w:rsidR="00AB5558" w:rsidRPr="004C784D" w:rsidRDefault="00AB5558" w:rsidP="00AB5558">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AB5558" w:rsidRPr="004C784D" w:rsidRDefault="00AB5558" w:rsidP="00AB5558">
            <w:pPr>
              <w:pStyle w:val="acctfourfigures"/>
              <w:tabs>
                <w:tab w:val="clear" w:pos="765"/>
                <w:tab w:val="decimal" w:pos="601"/>
              </w:tabs>
              <w:spacing w:line="240" w:lineRule="auto"/>
              <w:ind w:right="-283"/>
              <w:rPr>
                <w:rFonts w:cs="Times New Roman"/>
                <w:sz w:val="15"/>
                <w:szCs w:val="15"/>
                <w:lang w:bidi="th-TH"/>
              </w:rPr>
            </w:pPr>
            <w:r w:rsidRPr="004C784D">
              <w:rPr>
                <w:rFonts w:cs="Times New Roman"/>
                <w:sz w:val="15"/>
                <w:szCs w:val="15"/>
                <w:lang w:bidi="th-TH"/>
              </w:rPr>
              <w:t>314,655</w:t>
            </w:r>
          </w:p>
        </w:tc>
        <w:tc>
          <w:tcPr>
            <w:tcW w:w="270" w:type="dxa"/>
            <w:vAlign w:val="bottom"/>
          </w:tcPr>
          <w:p w:rsidR="00AB5558" w:rsidRPr="004C784D" w:rsidRDefault="00AB5558" w:rsidP="00AB5558">
            <w:pPr>
              <w:tabs>
                <w:tab w:val="decimal" w:pos="972"/>
              </w:tabs>
              <w:spacing w:line="240" w:lineRule="auto"/>
              <w:ind w:lef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314,655</w:t>
            </w:r>
          </w:p>
        </w:tc>
        <w:tc>
          <w:tcPr>
            <w:tcW w:w="270" w:type="dxa"/>
            <w:vAlign w:val="bottom"/>
          </w:tcPr>
          <w:p w:rsidR="00AB5558" w:rsidRPr="004C784D" w:rsidRDefault="00AB5558" w:rsidP="00AB5558">
            <w:pPr>
              <w:tabs>
                <w:tab w:val="decimal" w:pos="612"/>
              </w:tabs>
              <w:ind w:right="-108"/>
              <w:jc w:val="center"/>
              <w:rPr>
                <w:rFonts w:cs="Times New Roman"/>
                <w:sz w:val="15"/>
                <w:szCs w:val="15"/>
              </w:rPr>
            </w:pPr>
          </w:p>
        </w:tc>
        <w:tc>
          <w:tcPr>
            <w:tcW w:w="720" w:type="dxa"/>
            <w:vAlign w:val="bottom"/>
          </w:tcPr>
          <w:p w:rsidR="00AB5558" w:rsidRPr="004C784D" w:rsidRDefault="008E3DCB" w:rsidP="00AB5558">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343,694</w:t>
            </w:r>
          </w:p>
        </w:tc>
        <w:tc>
          <w:tcPr>
            <w:tcW w:w="270" w:type="dxa"/>
            <w:vAlign w:val="bottom"/>
          </w:tcPr>
          <w:p w:rsidR="00AB5558" w:rsidRPr="004C784D" w:rsidRDefault="00AB5558" w:rsidP="00AB5558">
            <w:pPr>
              <w:pStyle w:val="acctfourfigures"/>
              <w:tabs>
                <w:tab w:val="clear" w:pos="765"/>
                <w:tab w:val="decimal" w:pos="972"/>
              </w:tabs>
              <w:spacing w:line="240" w:lineRule="auto"/>
              <w:jc w:val="center"/>
              <w:rPr>
                <w:rFonts w:cs="Times New Roman"/>
                <w:sz w:val="15"/>
                <w:szCs w:val="15"/>
              </w:rPr>
            </w:pPr>
          </w:p>
        </w:tc>
        <w:tc>
          <w:tcPr>
            <w:tcW w:w="900" w:type="dxa"/>
            <w:vAlign w:val="bottom"/>
          </w:tcPr>
          <w:p w:rsidR="00AB5558" w:rsidRPr="004C784D" w:rsidRDefault="00AB5558" w:rsidP="00AB5558">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542,363</w:t>
            </w:r>
          </w:p>
        </w:tc>
        <w:tc>
          <w:tcPr>
            <w:tcW w:w="270" w:type="dxa"/>
            <w:vAlign w:val="bottom"/>
          </w:tcPr>
          <w:p w:rsidR="00AB5558" w:rsidRPr="004C784D" w:rsidRDefault="00AB5558" w:rsidP="00AB5558">
            <w:pPr>
              <w:tabs>
                <w:tab w:val="decimal" w:pos="972"/>
              </w:tabs>
              <w:spacing w:line="240" w:lineRule="auto"/>
              <w:ind w:left="-108" w:righ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38"/>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702"/>
              </w:tabs>
              <w:spacing w:line="240" w:lineRule="auto"/>
              <w:ind w:left="-108" w:righ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702"/>
              </w:tabs>
              <w:spacing w:line="240" w:lineRule="auto"/>
              <w:ind w:left="-108" w:right="-108"/>
              <w:jc w:val="center"/>
              <w:rPr>
                <w:rFonts w:cs="Times New Roman"/>
                <w:sz w:val="15"/>
                <w:szCs w:val="15"/>
                <w:lang w:bidi="th-TH"/>
              </w:rPr>
            </w:pPr>
          </w:p>
        </w:tc>
        <w:tc>
          <w:tcPr>
            <w:tcW w:w="720" w:type="dxa"/>
            <w:vAlign w:val="bottom"/>
          </w:tcPr>
          <w:p w:rsidR="00AB5558" w:rsidRPr="004C784D" w:rsidRDefault="008E3DCB" w:rsidP="00AB5558">
            <w:pPr>
              <w:pStyle w:val="acctfourfigures"/>
              <w:tabs>
                <w:tab w:val="clear" w:pos="765"/>
                <w:tab w:val="decimal" w:pos="498"/>
              </w:tabs>
              <w:spacing w:line="240" w:lineRule="auto"/>
              <w:ind w:right="-108"/>
              <w:rPr>
                <w:rFonts w:cs="Times New Roman"/>
                <w:sz w:val="15"/>
                <w:szCs w:val="15"/>
                <w:lang w:bidi="th-TH"/>
              </w:rPr>
            </w:pPr>
            <w:r>
              <w:rPr>
                <w:rFonts w:cs="Times New Roman"/>
                <w:sz w:val="15"/>
                <w:szCs w:val="15"/>
                <w:lang w:bidi="th-TH"/>
              </w:rPr>
              <w:t>267</w:t>
            </w:r>
            <w:r w:rsidR="00AB5558">
              <w:rPr>
                <w:rFonts w:cs="Times New Roman"/>
                <w:sz w:val="15"/>
                <w:szCs w:val="15"/>
                <w:lang w:bidi="th-TH"/>
              </w:rPr>
              <w:t>,000</w:t>
            </w:r>
          </w:p>
        </w:tc>
        <w:tc>
          <w:tcPr>
            <w:tcW w:w="270" w:type="dxa"/>
            <w:vAlign w:val="bottom"/>
          </w:tcPr>
          <w:p w:rsidR="00AB5558" w:rsidRPr="004C784D" w:rsidRDefault="00AB5558" w:rsidP="00AB5558">
            <w:pPr>
              <w:tabs>
                <w:tab w:val="decimal" w:pos="549"/>
              </w:tabs>
              <w:spacing w:line="240" w:lineRule="auto"/>
              <w:ind w:left="-108" w:righ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595"/>
              </w:tabs>
              <w:spacing w:line="240" w:lineRule="auto"/>
              <w:ind w:right="-108"/>
              <w:rPr>
                <w:rFonts w:cs="Times New Roman"/>
                <w:sz w:val="15"/>
                <w:szCs w:val="15"/>
                <w:lang w:bidi="th-TH"/>
              </w:rPr>
            </w:pPr>
            <w:r w:rsidRPr="008352F8">
              <w:rPr>
                <w:rFonts w:cs="Times New Roman"/>
                <w:sz w:val="15"/>
                <w:szCs w:val="15"/>
                <w:lang w:bidi="th-TH"/>
              </w:rPr>
              <w:t>60,000</w:t>
            </w:r>
          </w:p>
        </w:tc>
      </w:tr>
      <w:tr w:rsidR="0027570C" w:rsidRPr="00C22EFE" w:rsidTr="001165FB">
        <w:tc>
          <w:tcPr>
            <w:tcW w:w="2125" w:type="dxa"/>
          </w:tcPr>
          <w:p w:rsidR="0027570C" w:rsidRPr="0027570C" w:rsidRDefault="000361DD" w:rsidP="00C6277C">
            <w:pPr>
              <w:ind w:left="130" w:hanging="130"/>
              <w:rPr>
                <w:rFonts w:cs="Times New Roman"/>
                <w:sz w:val="15"/>
                <w:szCs w:val="15"/>
              </w:rPr>
            </w:pPr>
            <w:r>
              <w:rPr>
                <w:rFonts w:cs="Times New Roman"/>
                <w:sz w:val="15"/>
                <w:szCs w:val="15"/>
              </w:rPr>
              <w:t xml:space="preserve">TBSP PCL. (Formerly </w:t>
            </w:r>
            <w:r w:rsidR="0027570C" w:rsidRPr="0027570C">
              <w:rPr>
                <w:rFonts w:cs="Times New Roman"/>
                <w:sz w:val="15"/>
                <w:szCs w:val="15"/>
              </w:rPr>
              <w:t>Thai</w:t>
            </w:r>
            <w:r w:rsidR="00C6277C">
              <w:rPr>
                <w:rFonts w:cs="Times New Roman"/>
                <w:sz w:val="15"/>
                <w:szCs w:val="15"/>
              </w:rPr>
              <w:t xml:space="preserve"> </w:t>
            </w:r>
            <w:r w:rsidR="0027570C" w:rsidRPr="0027570C">
              <w:rPr>
                <w:rFonts w:cs="Times New Roman"/>
                <w:sz w:val="15"/>
                <w:szCs w:val="15"/>
              </w:rPr>
              <w:t>British Security Printing</w:t>
            </w:r>
            <w:r w:rsidR="00C6277C">
              <w:rPr>
                <w:rFonts w:cs="Times New Roman"/>
                <w:sz w:val="15"/>
                <w:szCs w:val="15"/>
              </w:rPr>
              <w:t xml:space="preserve"> </w:t>
            </w:r>
            <w:r w:rsidR="0027570C">
              <w:rPr>
                <w:rFonts w:cs="Times New Roman"/>
                <w:sz w:val="15"/>
                <w:szCs w:val="15"/>
              </w:rPr>
              <w:t>PCL.</w:t>
            </w:r>
            <w:r>
              <w:rPr>
                <w:rFonts w:cs="Times New Roman"/>
                <w:sz w:val="15"/>
                <w:szCs w:val="15"/>
              </w:rPr>
              <w:t>)</w:t>
            </w:r>
          </w:p>
        </w:tc>
        <w:tc>
          <w:tcPr>
            <w:tcW w:w="1350" w:type="dxa"/>
          </w:tcPr>
          <w:p w:rsidR="0027570C" w:rsidRDefault="0027570C" w:rsidP="0027570C">
            <w:pPr>
              <w:pStyle w:val="acctfourfigures"/>
              <w:tabs>
                <w:tab w:val="clear" w:pos="765"/>
                <w:tab w:val="decimal" w:pos="461"/>
              </w:tabs>
              <w:spacing w:line="240" w:lineRule="atLeast"/>
              <w:rPr>
                <w:sz w:val="15"/>
                <w:szCs w:val="15"/>
              </w:rPr>
            </w:pPr>
            <w:r w:rsidRPr="0027570C">
              <w:rPr>
                <w:sz w:val="15"/>
                <w:szCs w:val="15"/>
              </w:rPr>
              <w:t>Manufacturing of</w:t>
            </w:r>
          </w:p>
          <w:p w:rsidR="0027570C" w:rsidRPr="0027570C" w:rsidRDefault="0027570C" w:rsidP="009129EC">
            <w:pPr>
              <w:pStyle w:val="acctfourfigures"/>
              <w:tabs>
                <w:tab w:val="clear" w:pos="765"/>
                <w:tab w:val="decimal" w:pos="461"/>
              </w:tabs>
              <w:spacing w:line="240" w:lineRule="atLeast"/>
              <w:rPr>
                <w:sz w:val="15"/>
                <w:szCs w:val="15"/>
              </w:rPr>
            </w:pPr>
            <w:r>
              <w:rPr>
                <w:sz w:val="15"/>
                <w:szCs w:val="15"/>
              </w:rPr>
              <w:t xml:space="preserve">  </w:t>
            </w:r>
            <w:r w:rsidR="009129EC">
              <w:rPr>
                <w:sz w:val="15"/>
                <w:szCs w:val="15"/>
              </w:rPr>
              <w:t>s</w:t>
            </w:r>
            <w:r w:rsidRPr="0027570C">
              <w:rPr>
                <w:sz w:val="15"/>
                <w:szCs w:val="15"/>
              </w:rPr>
              <w:t>ecurity</w:t>
            </w:r>
            <w:r w:rsidR="009129EC">
              <w:rPr>
                <w:sz w:val="15"/>
                <w:szCs w:val="15"/>
              </w:rPr>
              <w:t xml:space="preserve"> printing</w:t>
            </w:r>
          </w:p>
        </w:tc>
        <w:tc>
          <w:tcPr>
            <w:tcW w:w="778" w:type="dxa"/>
            <w:vAlign w:val="bottom"/>
          </w:tcPr>
          <w:p w:rsidR="0027570C" w:rsidRPr="004C784D" w:rsidRDefault="0027570C" w:rsidP="0027570C">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79.74</w:t>
            </w:r>
          </w:p>
        </w:tc>
        <w:tc>
          <w:tcPr>
            <w:tcW w:w="691" w:type="dxa"/>
            <w:vAlign w:val="bottom"/>
          </w:tcPr>
          <w:p w:rsidR="0027570C" w:rsidRPr="004C784D" w:rsidRDefault="0027570C" w:rsidP="002E4693">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77.74</w:t>
            </w:r>
          </w:p>
        </w:tc>
        <w:tc>
          <w:tcPr>
            <w:tcW w:w="723" w:type="dxa"/>
            <w:vAlign w:val="bottom"/>
          </w:tcPr>
          <w:p w:rsidR="0027570C" w:rsidRPr="004C784D" w:rsidRDefault="0027570C" w:rsidP="002E4693">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720" w:type="dxa"/>
            <w:vAlign w:val="bottom"/>
          </w:tcPr>
          <w:p w:rsidR="0027570C" w:rsidRPr="004C784D" w:rsidRDefault="0027570C" w:rsidP="002E4693">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110,000</w:t>
            </w:r>
          </w:p>
        </w:tc>
        <w:tc>
          <w:tcPr>
            <w:tcW w:w="238" w:type="dxa"/>
            <w:vAlign w:val="bottom"/>
          </w:tcPr>
          <w:p w:rsidR="0027570C" w:rsidRPr="004C784D" w:rsidRDefault="0027570C" w:rsidP="0027570C">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27570C" w:rsidRPr="004C784D" w:rsidRDefault="002E4693" w:rsidP="0027570C">
            <w:pPr>
              <w:pStyle w:val="acctfourfigures"/>
              <w:tabs>
                <w:tab w:val="clear" w:pos="765"/>
                <w:tab w:val="decimal" w:pos="612"/>
              </w:tabs>
              <w:spacing w:line="240" w:lineRule="auto"/>
              <w:ind w:right="-283"/>
              <w:rPr>
                <w:rFonts w:cs="Times New Roman"/>
                <w:sz w:val="15"/>
                <w:szCs w:val="15"/>
                <w:lang w:bidi="th-TH"/>
              </w:rPr>
            </w:pPr>
            <w:r>
              <w:rPr>
                <w:rFonts w:cs="Times New Roman"/>
                <w:sz w:val="15"/>
                <w:szCs w:val="15"/>
                <w:lang w:bidi="th-TH"/>
              </w:rPr>
              <w:t>1,371,86</w:t>
            </w:r>
            <w:r w:rsidR="0027570C" w:rsidRPr="004C784D">
              <w:rPr>
                <w:rFonts w:cs="Times New Roman"/>
                <w:sz w:val="15"/>
                <w:szCs w:val="15"/>
                <w:lang w:bidi="th-TH"/>
              </w:rPr>
              <w:t>2</w:t>
            </w:r>
          </w:p>
        </w:tc>
        <w:tc>
          <w:tcPr>
            <w:tcW w:w="270" w:type="dxa"/>
            <w:vAlign w:val="bottom"/>
          </w:tcPr>
          <w:p w:rsidR="0027570C" w:rsidRPr="004C784D"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27570C" w:rsidRPr="004C784D" w:rsidRDefault="0027570C" w:rsidP="0027570C">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1,341,942</w:t>
            </w:r>
          </w:p>
        </w:tc>
        <w:tc>
          <w:tcPr>
            <w:tcW w:w="270" w:type="dxa"/>
            <w:vAlign w:val="bottom"/>
          </w:tcPr>
          <w:p w:rsidR="0027570C" w:rsidRPr="004C784D" w:rsidRDefault="0027570C" w:rsidP="0027570C">
            <w:pPr>
              <w:tabs>
                <w:tab w:val="decimal" w:pos="972"/>
              </w:tabs>
              <w:spacing w:line="240" w:lineRule="auto"/>
              <w:ind w:left="-108"/>
              <w:jc w:val="center"/>
              <w:rPr>
                <w:rFonts w:cs="Times New Roman"/>
                <w:sz w:val="15"/>
                <w:szCs w:val="15"/>
                <w:lang w:bidi="th-TH"/>
              </w:rPr>
            </w:pPr>
          </w:p>
        </w:tc>
        <w:tc>
          <w:tcPr>
            <w:tcW w:w="720" w:type="dxa"/>
            <w:vAlign w:val="bottom"/>
          </w:tcPr>
          <w:p w:rsidR="0027570C" w:rsidRPr="004C784D" w:rsidRDefault="00AB5558" w:rsidP="002E4693">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1,1</w:t>
            </w:r>
            <w:r w:rsidR="008E3DCB">
              <w:rPr>
                <w:rFonts w:cs="Times New Roman"/>
                <w:sz w:val="15"/>
                <w:szCs w:val="15"/>
                <w:lang w:bidi="th-TH"/>
              </w:rPr>
              <w:t>43</w:t>
            </w:r>
            <w:r>
              <w:rPr>
                <w:rFonts w:cs="Times New Roman"/>
                <w:sz w:val="15"/>
                <w:szCs w:val="15"/>
                <w:lang w:bidi="th-TH"/>
              </w:rPr>
              <w:t>,</w:t>
            </w:r>
            <w:r w:rsidR="008E3DCB">
              <w:rPr>
                <w:rFonts w:cs="Times New Roman"/>
                <w:sz w:val="15"/>
                <w:szCs w:val="15"/>
                <w:lang w:bidi="th-TH"/>
              </w:rPr>
              <w:t>482</w:t>
            </w:r>
          </w:p>
        </w:tc>
        <w:tc>
          <w:tcPr>
            <w:tcW w:w="270" w:type="dxa"/>
            <w:vAlign w:val="bottom"/>
          </w:tcPr>
          <w:p w:rsidR="0027570C" w:rsidRPr="004C784D" w:rsidRDefault="0027570C" w:rsidP="0027570C">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27570C" w:rsidRPr="004C784D" w:rsidRDefault="0027570C" w:rsidP="0027570C">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1,078,238</w:t>
            </w:r>
          </w:p>
        </w:tc>
        <w:tc>
          <w:tcPr>
            <w:tcW w:w="270" w:type="dxa"/>
            <w:vAlign w:val="bottom"/>
          </w:tcPr>
          <w:p w:rsidR="0027570C" w:rsidRPr="004C784D" w:rsidRDefault="0027570C" w:rsidP="0027570C">
            <w:pPr>
              <w:tabs>
                <w:tab w:val="decimal" w:pos="972"/>
              </w:tabs>
              <w:spacing w:line="240" w:lineRule="auto"/>
              <w:ind w:left="-108"/>
              <w:jc w:val="center"/>
              <w:rPr>
                <w:rFonts w:cs="Times New Roman"/>
                <w:sz w:val="15"/>
                <w:szCs w:val="15"/>
                <w:lang w:bidi="th-TH"/>
              </w:rPr>
            </w:pPr>
          </w:p>
        </w:tc>
        <w:tc>
          <w:tcPr>
            <w:tcW w:w="810" w:type="dxa"/>
            <w:vAlign w:val="bottom"/>
          </w:tcPr>
          <w:p w:rsidR="0027570C" w:rsidRPr="004C784D" w:rsidRDefault="00AB5558" w:rsidP="002E4693">
            <w:pPr>
              <w:pStyle w:val="acctfourfigures"/>
              <w:tabs>
                <w:tab w:val="clear" w:pos="765"/>
              </w:tabs>
              <w:spacing w:line="240" w:lineRule="auto"/>
              <w:ind w:right="-108"/>
              <w:rPr>
                <w:rFonts w:cs="Times New Roman"/>
                <w:sz w:val="15"/>
                <w:szCs w:val="15"/>
                <w:lang w:bidi="th-TH"/>
              </w:rPr>
            </w:pPr>
            <w:r>
              <w:rPr>
                <w:rFonts w:cs="Times New Roman"/>
                <w:sz w:val="15"/>
                <w:szCs w:val="15"/>
                <w:lang w:bidi="th-TH"/>
              </w:rPr>
              <w:t>1,</w:t>
            </w:r>
            <w:r w:rsidR="00A179C6">
              <w:rPr>
                <w:rFonts w:cs="Times New Roman"/>
                <w:sz w:val="15"/>
                <w:szCs w:val="15"/>
                <w:lang w:bidi="th-TH"/>
              </w:rPr>
              <w:t>201</w:t>
            </w:r>
            <w:r w:rsidR="008E3DCB">
              <w:rPr>
                <w:rFonts w:cs="Times New Roman"/>
                <w:sz w:val="15"/>
                <w:szCs w:val="15"/>
                <w:lang w:bidi="th-TH"/>
              </w:rPr>
              <w:t>,</w:t>
            </w:r>
            <w:r w:rsidR="00A179C6">
              <w:rPr>
                <w:rFonts w:cs="Times New Roman"/>
                <w:sz w:val="15"/>
                <w:szCs w:val="15"/>
                <w:lang w:bidi="th-TH"/>
              </w:rPr>
              <w:t>734</w:t>
            </w:r>
          </w:p>
        </w:tc>
        <w:tc>
          <w:tcPr>
            <w:tcW w:w="270" w:type="dxa"/>
            <w:vAlign w:val="bottom"/>
          </w:tcPr>
          <w:p w:rsidR="0027570C" w:rsidRPr="004C784D" w:rsidRDefault="0027570C" w:rsidP="002E4693">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27570C" w:rsidRPr="004C784D" w:rsidRDefault="0027570C" w:rsidP="002E4693">
            <w:pPr>
              <w:pStyle w:val="acctfourfigures"/>
              <w:tabs>
                <w:tab w:val="clear" w:pos="765"/>
              </w:tabs>
              <w:spacing w:line="240" w:lineRule="auto"/>
              <w:ind w:right="-108"/>
              <w:rPr>
                <w:rFonts w:cs="Times New Roman"/>
                <w:sz w:val="15"/>
                <w:szCs w:val="15"/>
                <w:lang w:bidi="th-TH"/>
              </w:rPr>
            </w:pPr>
            <w:r w:rsidRPr="004C784D">
              <w:rPr>
                <w:rFonts w:cs="Times New Roman"/>
                <w:sz w:val="15"/>
                <w:szCs w:val="15"/>
                <w:lang w:bidi="th-TH"/>
              </w:rPr>
              <w:t>1,325,526</w:t>
            </w:r>
          </w:p>
        </w:tc>
        <w:tc>
          <w:tcPr>
            <w:tcW w:w="270" w:type="dxa"/>
            <w:vAlign w:val="bottom"/>
          </w:tcPr>
          <w:p w:rsidR="0027570C" w:rsidRPr="004C784D" w:rsidRDefault="0027570C" w:rsidP="0027570C">
            <w:pPr>
              <w:tabs>
                <w:tab w:val="decimal" w:pos="702"/>
              </w:tabs>
              <w:spacing w:line="240" w:lineRule="auto"/>
              <w:ind w:left="-108"/>
              <w:jc w:val="center"/>
              <w:rPr>
                <w:rFonts w:cs="Times New Roman"/>
                <w:sz w:val="15"/>
                <w:szCs w:val="15"/>
                <w:lang w:bidi="th-TH"/>
              </w:rPr>
            </w:pPr>
          </w:p>
        </w:tc>
        <w:tc>
          <w:tcPr>
            <w:tcW w:w="720" w:type="dxa"/>
            <w:vAlign w:val="bottom"/>
          </w:tcPr>
          <w:p w:rsidR="0027570C" w:rsidRPr="004C784D" w:rsidRDefault="00A179C6" w:rsidP="00A179C6">
            <w:pPr>
              <w:pStyle w:val="acctfourfigures"/>
              <w:tabs>
                <w:tab w:val="clear" w:pos="765"/>
                <w:tab w:val="decimal" w:pos="468"/>
              </w:tabs>
              <w:spacing w:line="240" w:lineRule="auto"/>
              <w:ind w:right="-108"/>
              <w:rPr>
                <w:rFonts w:cs="Times New Roman"/>
                <w:sz w:val="15"/>
                <w:szCs w:val="15"/>
                <w:lang w:bidi="th-TH"/>
              </w:rPr>
            </w:pPr>
            <w:r>
              <w:rPr>
                <w:rFonts w:cs="Times New Roman"/>
                <w:sz w:val="15"/>
                <w:szCs w:val="15"/>
                <w:lang w:bidi="th-TH"/>
              </w:rPr>
              <w:t>59,648</w:t>
            </w:r>
          </w:p>
        </w:tc>
        <w:tc>
          <w:tcPr>
            <w:tcW w:w="270" w:type="dxa"/>
            <w:vAlign w:val="bottom"/>
          </w:tcPr>
          <w:p w:rsidR="0027570C" w:rsidRPr="004C784D" w:rsidRDefault="0027570C" w:rsidP="0027570C">
            <w:pPr>
              <w:tabs>
                <w:tab w:val="decimal" w:pos="549"/>
              </w:tabs>
              <w:spacing w:line="240" w:lineRule="auto"/>
              <w:ind w:left="-108"/>
              <w:jc w:val="center"/>
              <w:rPr>
                <w:rFonts w:cs="Times New Roman"/>
                <w:sz w:val="15"/>
                <w:szCs w:val="15"/>
                <w:lang w:bidi="th-TH"/>
              </w:rPr>
            </w:pPr>
          </w:p>
        </w:tc>
        <w:tc>
          <w:tcPr>
            <w:tcW w:w="810" w:type="dxa"/>
            <w:vAlign w:val="bottom"/>
          </w:tcPr>
          <w:p w:rsidR="0027570C" w:rsidRPr="004C784D" w:rsidRDefault="008352F8" w:rsidP="00AB5558">
            <w:pPr>
              <w:pStyle w:val="acctfourfigures"/>
              <w:tabs>
                <w:tab w:val="clear" w:pos="765"/>
                <w:tab w:val="decimal" w:pos="595"/>
              </w:tabs>
              <w:spacing w:line="240" w:lineRule="auto"/>
              <w:ind w:right="-108"/>
              <w:rPr>
                <w:rFonts w:cs="Times New Roman"/>
                <w:sz w:val="15"/>
                <w:szCs w:val="15"/>
                <w:lang w:bidi="th-TH"/>
              </w:rPr>
            </w:pPr>
            <w:r w:rsidRPr="008352F8">
              <w:rPr>
                <w:rFonts w:cs="Times New Roman"/>
                <w:sz w:val="15"/>
                <w:szCs w:val="15"/>
                <w:lang w:bidi="th-TH"/>
              </w:rPr>
              <w:t>47,035</w:t>
            </w:r>
          </w:p>
        </w:tc>
      </w:tr>
      <w:tr w:rsidR="00AB5558" w:rsidRPr="00C22EFE" w:rsidTr="001165FB">
        <w:tc>
          <w:tcPr>
            <w:tcW w:w="2125" w:type="dxa"/>
          </w:tcPr>
          <w:p w:rsidR="00AB5558" w:rsidRPr="00EA2085" w:rsidRDefault="00AB5558" w:rsidP="00AB5558">
            <w:pPr>
              <w:tabs>
                <w:tab w:val="left" w:pos="252"/>
                <w:tab w:val="left" w:pos="540"/>
              </w:tabs>
              <w:ind w:left="540" w:hanging="540"/>
              <w:jc w:val="both"/>
              <w:rPr>
                <w:rFonts w:cs="Times New Roman"/>
                <w:sz w:val="15"/>
                <w:szCs w:val="15"/>
              </w:rPr>
            </w:pPr>
            <w:proofErr w:type="spellStart"/>
            <w:r w:rsidRPr="00D911C6">
              <w:rPr>
                <w:rFonts w:cs="Times New Roman"/>
                <w:sz w:val="15"/>
                <w:szCs w:val="15"/>
              </w:rPr>
              <w:t>Gofive</w:t>
            </w:r>
            <w:proofErr w:type="spellEnd"/>
            <w:r w:rsidRPr="00D911C6">
              <w:rPr>
                <w:rFonts w:cs="Times New Roman"/>
                <w:sz w:val="15"/>
                <w:szCs w:val="15"/>
              </w:rPr>
              <w:t xml:space="preserve"> </w:t>
            </w:r>
            <w:r>
              <w:rPr>
                <w:rFonts w:cs="Times New Roman"/>
                <w:sz w:val="15"/>
                <w:szCs w:val="15"/>
              </w:rPr>
              <w:t>Company Limited</w:t>
            </w:r>
          </w:p>
        </w:tc>
        <w:tc>
          <w:tcPr>
            <w:tcW w:w="1350" w:type="dxa"/>
          </w:tcPr>
          <w:p w:rsidR="00AB5558" w:rsidRPr="001165FB" w:rsidRDefault="00AB5558" w:rsidP="001165FB">
            <w:pPr>
              <w:pStyle w:val="acctfourfigures"/>
              <w:tabs>
                <w:tab w:val="decimal" w:pos="461"/>
              </w:tabs>
              <w:spacing w:line="240" w:lineRule="atLeast"/>
              <w:ind w:left="114" w:hanging="114"/>
              <w:rPr>
                <w:sz w:val="15"/>
                <w:szCs w:val="15"/>
              </w:rPr>
            </w:pPr>
            <w:r w:rsidRPr="002E4693">
              <w:rPr>
                <w:sz w:val="15"/>
                <w:szCs w:val="15"/>
              </w:rPr>
              <w:t>Provide services of consultancy and</w:t>
            </w:r>
            <w:r w:rsidR="001165FB">
              <w:rPr>
                <w:sz w:val="15"/>
                <w:szCs w:val="15"/>
              </w:rPr>
              <w:t xml:space="preserve"> </w:t>
            </w:r>
            <w:r>
              <w:rPr>
                <w:sz w:val="15"/>
                <w:szCs w:val="15"/>
              </w:rPr>
              <w:t>information technology</w:t>
            </w:r>
            <w:r w:rsidR="001165FB">
              <w:rPr>
                <w:sz w:val="15"/>
                <w:szCs w:val="15"/>
              </w:rPr>
              <w:t xml:space="preserve"> </w:t>
            </w:r>
            <w:r>
              <w:rPr>
                <w:sz w:val="15"/>
                <w:szCs w:val="15"/>
              </w:rPr>
              <w:t>s</w:t>
            </w:r>
            <w:r w:rsidRPr="002E4693">
              <w:rPr>
                <w:sz w:val="15"/>
                <w:szCs w:val="15"/>
              </w:rPr>
              <w:t>ystem and</w:t>
            </w:r>
            <w:r w:rsidR="001165FB">
              <w:rPr>
                <w:sz w:val="15"/>
                <w:szCs w:val="15"/>
              </w:rPr>
              <w:t xml:space="preserve"> </w:t>
            </w:r>
            <w:r>
              <w:rPr>
                <w:sz w:val="15"/>
                <w:szCs w:val="15"/>
              </w:rPr>
              <w:t>s</w:t>
            </w:r>
            <w:r w:rsidRPr="002E4693">
              <w:rPr>
                <w:sz w:val="15"/>
                <w:szCs w:val="15"/>
              </w:rPr>
              <w:t>oftware</w:t>
            </w:r>
          </w:p>
        </w:tc>
        <w:tc>
          <w:tcPr>
            <w:tcW w:w="778" w:type="dxa"/>
            <w:vAlign w:val="bottom"/>
          </w:tcPr>
          <w:p w:rsidR="00AB5558" w:rsidRPr="004C784D" w:rsidRDefault="00AB5558" w:rsidP="00AB5558">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691" w:type="dxa"/>
            <w:vAlign w:val="bottom"/>
          </w:tcPr>
          <w:p w:rsidR="00AB5558" w:rsidRPr="004C784D" w:rsidRDefault="00AB5558" w:rsidP="00AB5558">
            <w:pPr>
              <w:pStyle w:val="acctfourfigures"/>
              <w:tabs>
                <w:tab w:val="clear" w:pos="765"/>
                <w:tab w:val="decimal" w:pos="25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723" w:type="dxa"/>
            <w:vAlign w:val="bottom"/>
          </w:tcPr>
          <w:p w:rsidR="00AB5558" w:rsidRPr="004C784D" w:rsidRDefault="00AB5558" w:rsidP="00AB5558">
            <w:pPr>
              <w:pStyle w:val="acctfourfigures"/>
              <w:tabs>
                <w:tab w:val="clear" w:pos="765"/>
                <w:tab w:val="decimal" w:pos="551"/>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720" w:type="dxa"/>
            <w:vAlign w:val="bottom"/>
          </w:tcPr>
          <w:p w:rsidR="00AB5558" w:rsidRPr="004C784D" w:rsidRDefault="00AB5558" w:rsidP="00AB5558">
            <w:pPr>
              <w:pStyle w:val="acctfourfigures"/>
              <w:tabs>
                <w:tab w:val="clear" w:pos="765"/>
                <w:tab w:val="decimal" w:pos="504"/>
              </w:tabs>
              <w:spacing w:line="240" w:lineRule="auto"/>
              <w:ind w:right="-108"/>
              <w:jc w:val="center"/>
              <w:rPr>
                <w:rFonts w:cs="Times New Roman"/>
                <w:sz w:val="15"/>
                <w:szCs w:val="15"/>
                <w:lang w:bidi="th-TH"/>
              </w:rPr>
            </w:pPr>
            <w:r w:rsidRPr="004C784D">
              <w:rPr>
                <w:rFonts w:cs="Times New Roman"/>
                <w:sz w:val="15"/>
                <w:szCs w:val="15"/>
                <w:lang w:bidi="th-TH"/>
              </w:rPr>
              <w:t>5,000</w:t>
            </w:r>
          </w:p>
        </w:tc>
        <w:tc>
          <w:tcPr>
            <w:tcW w:w="238" w:type="dxa"/>
            <w:vAlign w:val="bottom"/>
          </w:tcPr>
          <w:p w:rsidR="00AB5558" w:rsidRPr="004C784D" w:rsidRDefault="00AB5558" w:rsidP="00AB5558">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AB5558" w:rsidRPr="004C784D" w:rsidRDefault="00AB5558" w:rsidP="00AB5558">
            <w:pPr>
              <w:pStyle w:val="acctfourfigures"/>
              <w:tabs>
                <w:tab w:val="clear" w:pos="765"/>
                <w:tab w:val="decimal" w:pos="612"/>
              </w:tabs>
              <w:spacing w:line="240" w:lineRule="auto"/>
              <w:ind w:right="-283"/>
              <w:rPr>
                <w:rFonts w:cs="Times New Roman"/>
                <w:sz w:val="15"/>
                <w:szCs w:val="15"/>
                <w:lang w:bidi="th-TH"/>
              </w:rPr>
            </w:pPr>
            <w:r w:rsidRPr="004C784D">
              <w:rPr>
                <w:rFonts w:cs="Times New Roman"/>
                <w:sz w:val="15"/>
                <w:szCs w:val="15"/>
                <w:lang w:bidi="th-TH"/>
              </w:rPr>
              <w:t>5,000</w:t>
            </w:r>
          </w:p>
        </w:tc>
        <w:tc>
          <w:tcPr>
            <w:tcW w:w="270" w:type="dxa"/>
            <w:vAlign w:val="bottom"/>
          </w:tcPr>
          <w:p w:rsidR="00AB5558" w:rsidRPr="004C784D" w:rsidRDefault="00AB5558" w:rsidP="00AB5558">
            <w:pPr>
              <w:pStyle w:val="acctfourfigures"/>
              <w:tabs>
                <w:tab w:val="clear" w:pos="765"/>
                <w:tab w:val="decimal" w:pos="972"/>
              </w:tabs>
              <w:spacing w:line="240" w:lineRule="auto"/>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637"/>
              </w:tabs>
              <w:spacing w:line="240" w:lineRule="auto"/>
              <w:ind w:right="-378"/>
              <w:rPr>
                <w:rFonts w:cs="Times New Roman"/>
                <w:sz w:val="15"/>
                <w:szCs w:val="15"/>
                <w:lang w:bidi="th-TH"/>
              </w:rPr>
            </w:pPr>
            <w:r w:rsidRPr="004C784D">
              <w:rPr>
                <w:rFonts w:cs="Times New Roman"/>
                <w:sz w:val="15"/>
                <w:szCs w:val="15"/>
                <w:lang w:bidi="th-TH"/>
              </w:rPr>
              <w:t>5,000</w:t>
            </w:r>
          </w:p>
        </w:tc>
        <w:tc>
          <w:tcPr>
            <w:tcW w:w="270" w:type="dxa"/>
            <w:vAlign w:val="bottom"/>
          </w:tcPr>
          <w:p w:rsidR="00AB5558" w:rsidRPr="004C784D" w:rsidRDefault="00AB5558" w:rsidP="00AB5558">
            <w:pPr>
              <w:tabs>
                <w:tab w:val="decimal" w:pos="972"/>
              </w:tabs>
              <w:spacing w:line="240" w:lineRule="auto"/>
              <w:ind w:left="-108"/>
              <w:jc w:val="center"/>
              <w:rPr>
                <w:rFonts w:cs="Times New Roman"/>
                <w:sz w:val="15"/>
                <w:szCs w:val="15"/>
                <w:lang w:bidi="th-TH"/>
              </w:rPr>
            </w:pPr>
          </w:p>
        </w:tc>
        <w:tc>
          <w:tcPr>
            <w:tcW w:w="720" w:type="dxa"/>
            <w:vAlign w:val="bottom"/>
          </w:tcPr>
          <w:p w:rsidR="00AB5558" w:rsidRPr="004C784D" w:rsidRDefault="008E3DCB" w:rsidP="00AB5558">
            <w:pPr>
              <w:pStyle w:val="acctfourfigures"/>
              <w:tabs>
                <w:tab w:val="clear" w:pos="765"/>
                <w:tab w:val="decimal" w:pos="562"/>
              </w:tabs>
              <w:spacing w:line="240" w:lineRule="auto"/>
              <w:ind w:right="-344"/>
              <w:rPr>
                <w:rFonts w:cs="Times New Roman"/>
                <w:sz w:val="15"/>
                <w:szCs w:val="15"/>
                <w:lang w:bidi="th-TH"/>
              </w:rPr>
            </w:pPr>
            <w:r>
              <w:rPr>
                <w:rFonts w:cs="Times New Roman"/>
                <w:sz w:val="15"/>
                <w:szCs w:val="15"/>
                <w:lang w:bidi="th-TH"/>
              </w:rPr>
              <w:t>6,722</w:t>
            </w:r>
          </w:p>
        </w:tc>
        <w:tc>
          <w:tcPr>
            <w:tcW w:w="270" w:type="dxa"/>
            <w:vAlign w:val="bottom"/>
          </w:tcPr>
          <w:p w:rsidR="00AB5558" w:rsidRPr="004C784D" w:rsidRDefault="00AB5558" w:rsidP="00AB5558">
            <w:pPr>
              <w:pStyle w:val="acctfourfigures"/>
              <w:tabs>
                <w:tab w:val="clear" w:pos="765"/>
                <w:tab w:val="decimal" w:pos="972"/>
              </w:tabs>
              <w:spacing w:line="240" w:lineRule="auto"/>
              <w:jc w:val="center"/>
              <w:rPr>
                <w:rFonts w:cs="Times New Roman"/>
                <w:sz w:val="15"/>
                <w:szCs w:val="15"/>
                <w:lang w:bidi="th-TH"/>
              </w:rPr>
            </w:pPr>
          </w:p>
        </w:tc>
        <w:tc>
          <w:tcPr>
            <w:tcW w:w="900" w:type="dxa"/>
            <w:vAlign w:val="bottom"/>
          </w:tcPr>
          <w:p w:rsidR="00AB5558" w:rsidRPr="004C784D" w:rsidRDefault="00AB5558" w:rsidP="00AB5558">
            <w:pPr>
              <w:pStyle w:val="acctfourfigures"/>
              <w:tabs>
                <w:tab w:val="clear" w:pos="765"/>
                <w:tab w:val="decimal" w:pos="612"/>
              </w:tabs>
              <w:spacing w:line="240" w:lineRule="auto"/>
              <w:ind w:right="-108"/>
              <w:jc w:val="center"/>
              <w:rPr>
                <w:rFonts w:cs="Times New Roman"/>
                <w:sz w:val="15"/>
                <w:szCs w:val="15"/>
                <w:lang w:bidi="th-TH"/>
              </w:rPr>
            </w:pPr>
            <w:r w:rsidRPr="004C784D">
              <w:rPr>
                <w:rFonts w:cs="Times New Roman"/>
                <w:sz w:val="15"/>
                <w:szCs w:val="15"/>
                <w:lang w:bidi="th-TH"/>
              </w:rPr>
              <w:t>4,885</w:t>
            </w:r>
          </w:p>
        </w:tc>
        <w:tc>
          <w:tcPr>
            <w:tcW w:w="270" w:type="dxa"/>
            <w:vAlign w:val="bottom"/>
          </w:tcPr>
          <w:p w:rsidR="00AB5558" w:rsidRPr="004C784D" w:rsidRDefault="00AB5558" w:rsidP="00AB5558">
            <w:pPr>
              <w:tabs>
                <w:tab w:val="decimal" w:pos="612"/>
              </w:tabs>
              <w:ind w:lef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38"/>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702"/>
              </w:tabs>
              <w:spacing w:line="240" w:lineRule="auto"/>
              <w:ind w:left="-108" w:righ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972"/>
              </w:tabs>
              <w:spacing w:line="240" w:lineRule="auto"/>
              <w:ind w:left="-108"/>
              <w:jc w:val="center"/>
              <w:rPr>
                <w:rFonts w:cs="Times New Roman"/>
                <w:sz w:val="15"/>
                <w:szCs w:val="15"/>
                <w:lang w:bidi="th-TH"/>
              </w:rPr>
            </w:pPr>
          </w:p>
        </w:tc>
        <w:tc>
          <w:tcPr>
            <w:tcW w:w="720" w:type="dxa"/>
            <w:vAlign w:val="bottom"/>
          </w:tcPr>
          <w:p w:rsidR="00AB5558" w:rsidRPr="004C784D" w:rsidRDefault="00AB5558" w:rsidP="00AB5558">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c>
          <w:tcPr>
            <w:tcW w:w="270" w:type="dxa"/>
            <w:vAlign w:val="bottom"/>
          </w:tcPr>
          <w:p w:rsidR="00AB5558" w:rsidRPr="004C784D" w:rsidRDefault="00AB5558" w:rsidP="00AB5558">
            <w:pPr>
              <w:tabs>
                <w:tab w:val="decimal" w:pos="549"/>
              </w:tabs>
              <w:spacing w:line="240" w:lineRule="auto"/>
              <w:ind w:left="-108"/>
              <w:jc w:val="center"/>
              <w:rPr>
                <w:rFonts w:cs="Times New Roman"/>
                <w:sz w:val="15"/>
                <w:szCs w:val="15"/>
                <w:lang w:bidi="th-TH"/>
              </w:rPr>
            </w:pPr>
          </w:p>
        </w:tc>
        <w:tc>
          <w:tcPr>
            <w:tcW w:w="810" w:type="dxa"/>
            <w:vAlign w:val="bottom"/>
          </w:tcPr>
          <w:p w:rsidR="00AB5558" w:rsidRPr="004C784D" w:rsidRDefault="00AB5558" w:rsidP="00AB5558">
            <w:pPr>
              <w:pStyle w:val="acctfourfigures"/>
              <w:tabs>
                <w:tab w:val="clear" w:pos="765"/>
                <w:tab w:val="decimal" w:pos="341"/>
              </w:tabs>
              <w:spacing w:line="240" w:lineRule="auto"/>
              <w:ind w:right="-108"/>
              <w:rPr>
                <w:rFonts w:cs="Times New Roman"/>
                <w:sz w:val="15"/>
                <w:szCs w:val="15"/>
                <w:lang w:bidi="th-TH"/>
              </w:rPr>
            </w:pPr>
            <w:r w:rsidRPr="004C784D">
              <w:rPr>
                <w:rFonts w:cs="Times New Roman"/>
                <w:sz w:val="15"/>
                <w:szCs w:val="15"/>
                <w:lang w:bidi="th-TH"/>
              </w:rPr>
              <w:t>-</w:t>
            </w:r>
          </w:p>
        </w:tc>
      </w:tr>
      <w:tr w:rsidR="006D51BD" w:rsidRPr="00C22EFE" w:rsidTr="001165FB">
        <w:tc>
          <w:tcPr>
            <w:tcW w:w="2125" w:type="dxa"/>
          </w:tcPr>
          <w:p w:rsidR="006D51BD" w:rsidRPr="00C22EFE" w:rsidRDefault="006D51BD" w:rsidP="006D51BD">
            <w:pPr>
              <w:ind w:right="-108"/>
              <w:jc w:val="both"/>
              <w:rPr>
                <w:sz w:val="15"/>
                <w:szCs w:val="15"/>
              </w:rPr>
            </w:pPr>
            <w:r w:rsidRPr="00C22EFE">
              <w:rPr>
                <w:b/>
                <w:bCs/>
                <w:sz w:val="15"/>
                <w:szCs w:val="15"/>
              </w:rPr>
              <w:t xml:space="preserve">Total </w:t>
            </w:r>
          </w:p>
        </w:tc>
        <w:tc>
          <w:tcPr>
            <w:tcW w:w="1350" w:type="dxa"/>
          </w:tcPr>
          <w:p w:rsidR="006D51BD" w:rsidRPr="00C22EFE" w:rsidRDefault="006D51BD" w:rsidP="006D51BD">
            <w:pPr>
              <w:pStyle w:val="acctfourfigures"/>
              <w:tabs>
                <w:tab w:val="clear" w:pos="765"/>
                <w:tab w:val="decimal" w:pos="461"/>
              </w:tabs>
              <w:spacing w:line="240" w:lineRule="atLeast"/>
              <w:rPr>
                <w:sz w:val="15"/>
                <w:szCs w:val="15"/>
              </w:rPr>
            </w:pPr>
          </w:p>
        </w:tc>
        <w:tc>
          <w:tcPr>
            <w:tcW w:w="778" w:type="dxa"/>
          </w:tcPr>
          <w:p w:rsidR="006D51BD" w:rsidRPr="004C784D" w:rsidRDefault="006D51BD" w:rsidP="006D51BD">
            <w:pPr>
              <w:tabs>
                <w:tab w:val="decimal" w:pos="342"/>
              </w:tabs>
              <w:ind w:left="-108"/>
              <w:rPr>
                <w:rFonts w:cs="Times New Roman"/>
                <w:sz w:val="15"/>
                <w:szCs w:val="15"/>
              </w:rPr>
            </w:pPr>
          </w:p>
        </w:tc>
        <w:tc>
          <w:tcPr>
            <w:tcW w:w="691" w:type="dxa"/>
          </w:tcPr>
          <w:p w:rsidR="006D51BD" w:rsidRPr="004C784D" w:rsidRDefault="006D51BD" w:rsidP="006D51BD">
            <w:pPr>
              <w:tabs>
                <w:tab w:val="decimal" w:pos="342"/>
              </w:tabs>
              <w:ind w:left="-108"/>
              <w:rPr>
                <w:rFonts w:cs="Times New Roman"/>
                <w:sz w:val="15"/>
                <w:szCs w:val="15"/>
              </w:rPr>
            </w:pPr>
          </w:p>
        </w:tc>
        <w:tc>
          <w:tcPr>
            <w:tcW w:w="723" w:type="dxa"/>
          </w:tcPr>
          <w:p w:rsidR="006D51BD" w:rsidRPr="004C784D" w:rsidRDefault="006D51BD" w:rsidP="006D51BD">
            <w:pPr>
              <w:tabs>
                <w:tab w:val="decimal" w:pos="414"/>
              </w:tabs>
              <w:ind w:left="-108"/>
              <w:rPr>
                <w:rFonts w:cs="Times New Roman"/>
                <w:sz w:val="15"/>
                <w:szCs w:val="15"/>
              </w:rPr>
            </w:pPr>
          </w:p>
        </w:tc>
        <w:tc>
          <w:tcPr>
            <w:tcW w:w="720" w:type="dxa"/>
          </w:tcPr>
          <w:p w:rsidR="006D51BD" w:rsidRPr="004C784D" w:rsidRDefault="006D51BD" w:rsidP="006D51BD">
            <w:pPr>
              <w:tabs>
                <w:tab w:val="decimal" w:pos="414"/>
              </w:tabs>
              <w:ind w:left="-108"/>
              <w:rPr>
                <w:rFonts w:cs="Times New Roman"/>
                <w:sz w:val="15"/>
                <w:szCs w:val="15"/>
              </w:rPr>
            </w:pPr>
          </w:p>
        </w:tc>
        <w:tc>
          <w:tcPr>
            <w:tcW w:w="238" w:type="dxa"/>
          </w:tcPr>
          <w:p w:rsidR="006D51BD" w:rsidRPr="004C784D" w:rsidRDefault="006D51BD" w:rsidP="006D51BD">
            <w:pPr>
              <w:pStyle w:val="acctfourfigures"/>
              <w:tabs>
                <w:tab w:val="clear" w:pos="765"/>
                <w:tab w:val="decimal" w:pos="612"/>
              </w:tabs>
              <w:spacing w:line="240" w:lineRule="auto"/>
              <w:ind w:right="-108"/>
              <w:rPr>
                <w:rFonts w:cs="Times New Roman"/>
                <w:b/>
                <w:bCs/>
                <w:sz w:val="15"/>
                <w:szCs w:val="15"/>
                <w:lang w:bidi="th-TH"/>
              </w:rPr>
            </w:pPr>
          </w:p>
        </w:tc>
        <w:tc>
          <w:tcPr>
            <w:tcW w:w="778"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12"/>
              </w:tabs>
              <w:spacing w:line="240" w:lineRule="auto"/>
              <w:ind w:right="-283"/>
              <w:rPr>
                <w:rFonts w:cs="Times New Roman"/>
                <w:b/>
                <w:bCs/>
                <w:sz w:val="15"/>
                <w:szCs w:val="15"/>
                <w:lang w:bidi="th-TH"/>
              </w:rPr>
            </w:pPr>
            <w:r w:rsidRPr="004C784D">
              <w:rPr>
                <w:rFonts w:cs="Times New Roman"/>
                <w:b/>
                <w:bCs/>
                <w:sz w:val="15"/>
                <w:szCs w:val="15"/>
                <w:lang w:bidi="th-TH"/>
              </w:rPr>
              <w:t>1,691,517</w:t>
            </w: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37"/>
              </w:tabs>
              <w:spacing w:line="240" w:lineRule="auto"/>
              <w:ind w:right="-378"/>
              <w:rPr>
                <w:rFonts w:cs="Times New Roman"/>
                <w:b/>
                <w:bCs/>
                <w:sz w:val="15"/>
                <w:szCs w:val="15"/>
                <w:lang w:bidi="th-TH"/>
              </w:rPr>
            </w:pPr>
            <w:r w:rsidRPr="004C784D">
              <w:rPr>
                <w:rFonts w:cs="Times New Roman"/>
                <w:b/>
                <w:bCs/>
                <w:sz w:val="15"/>
                <w:szCs w:val="15"/>
                <w:lang w:bidi="th-TH"/>
              </w:rPr>
              <w:t>1,661,597</w:t>
            </w:r>
          </w:p>
        </w:tc>
        <w:tc>
          <w:tcPr>
            <w:tcW w:w="270" w:type="dxa"/>
            <w:vAlign w:val="bottom"/>
          </w:tcPr>
          <w:p w:rsidR="006D51BD" w:rsidRPr="004C784D" w:rsidRDefault="006D51BD" w:rsidP="004C784D">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6D51BD" w:rsidRPr="004C784D" w:rsidRDefault="00AB5558" w:rsidP="002E4693">
            <w:pPr>
              <w:pStyle w:val="acctfourfigures"/>
              <w:tabs>
                <w:tab w:val="clear" w:pos="765"/>
                <w:tab w:val="decimal" w:pos="522"/>
              </w:tabs>
              <w:spacing w:line="240" w:lineRule="auto"/>
              <w:ind w:right="-344"/>
              <w:rPr>
                <w:rFonts w:cs="Times New Roman"/>
                <w:b/>
                <w:bCs/>
                <w:sz w:val="15"/>
                <w:szCs w:val="15"/>
                <w:lang w:bidi="th-TH"/>
              </w:rPr>
            </w:pPr>
            <w:r>
              <w:rPr>
                <w:rFonts w:cs="Times New Roman"/>
                <w:b/>
                <w:bCs/>
                <w:sz w:val="15"/>
                <w:szCs w:val="15"/>
                <w:lang w:bidi="th-TH"/>
              </w:rPr>
              <w:t>1,</w:t>
            </w:r>
            <w:r w:rsidR="008E3DCB">
              <w:rPr>
                <w:rFonts w:cs="Times New Roman"/>
                <w:b/>
                <w:bCs/>
                <w:sz w:val="15"/>
                <w:szCs w:val="15"/>
                <w:lang w:bidi="th-TH"/>
              </w:rPr>
              <w:t>493</w:t>
            </w:r>
            <w:r>
              <w:rPr>
                <w:rFonts w:cs="Times New Roman"/>
                <w:b/>
                <w:bCs/>
                <w:sz w:val="15"/>
                <w:szCs w:val="15"/>
                <w:lang w:bidi="th-TH"/>
              </w:rPr>
              <w:t>,</w:t>
            </w:r>
            <w:r w:rsidR="008E3DCB">
              <w:rPr>
                <w:rFonts w:cs="Times New Roman"/>
                <w:b/>
                <w:bCs/>
                <w:sz w:val="15"/>
                <w:szCs w:val="15"/>
                <w:lang w:bidi="th-TH"/>
              </w:rPr>
              <w:t>898</w:t>
            </w: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900" w:type="dxa"/>
            <w:tcBorders>
              <w:top w:val="single" w:sz="4" w:space="0" w:color="auto"/>
              <w:bottom w:val="double" w:sz="4" w:space="0" w:color="auto"/>
            </w:tcBorders>
            <w:vAlign w:val="bottom"/>
          </w:tcPr>
          <w:p w:rsidR="006D51BD" w:rsidRPr="004C784D" w:rsidRDefault="006D51BD" w:rsidP="004C784D">
            <w:pPr>
              <w:pStyle w:val="acctfourfigures"/>
              <w:tabs>
                <w:tab w:val="clear" w:pos="765"/>
                <w:tab w:val="decimal" w:pos="612"/>
              </w:tabs>
              <w:spacing w:line="240" w:lineRule="auto"/>
              <w:ind w:right="-108"/>
              <w:jc w:val="center"/>
              <w:rPr>
                <w:rFonts w:cs="Times New Roman"/>
                <w:b/>
                <w:bCs/>
                <w:sz w:val="15"/>
                <w:szCs w:val="15"/>
              </w:rPr>
            </w:pPr>
            <w:r w:rsidRPr="004C784D">
              <w:rPr>
                <w:rFonts w:cs="Times New Roman"/>
                <w:b/>
                <w:bCs/>
                <w:sz w:val="15"/>
                <w:szCs w:val="15"/>
              </w:rPr>
              <w:t>1,625,486</w:t>
            </w:r>
          </w:p>
        </w:tc>
        <w:tc>
          <w:tcPr>
            <w:tcW w:w="270" w:type="dxa"/>
            <w:vAlign w:val="bottom"/>
          </w:tcPr>
          <w:p w:rsidR="006D51BD" w:rsidRPr="004C784D" w:rsidRDefault="006D51BD" w:rsidP="004C784D">
            <w:pPr>
              <w:tabs>
                <w:tab w:val="decimal" w:pos="612"/>
              </w:tabs>
              <w:ind w:left="-108"/>
              <w:rPr>
                <w:rFonts w:cs="Times New Roman"/>
                <w:sz w:val="15"/>
                <w:szCs w:val="15"/>
              </w:rPr>
            </w:pPr>
          </w:p>
        </w:tc>
        <w:tc>
          <w:tcPr>
            <w:tcW w:w="810" w:type="dxa"/>
            <w:vAlign w:val="bottom"/>
          </w:tcPr>
          <w:p w:rsidR="006D51BD" w:rsidRPr="004C784D" w:rsidRDefault="006D51BD" w:rsidP="002E4693">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6D51BD" w:rsidRPr="004C784D" w:rsidRDefault="006D51BD" w:rsidP="004C784D">
            <w:pPr>
              <w:pStyle w:val="acctfourfigures"/>
              <w:tabs>
                <w:tab w:val="clear" w:pos="765"/>
                <w:tab w:val="decimal" w:pos="972"/>
              </w:tabs>
              <w:spacing w:line="240" w:lineRule="auto"/>
              <w:rPr>
                <w:rFonts w:cs="Times New Roman"/>
                <w:b/>
                <w:bCs/>
                <w:sz w:val="15"/>
                <w:szCs w:val="15"/>
              </w:rPr>
            </w:pPr>
          </w:p>
        </w:tc>
        <w:tc>
          <w:tcPr>
            <w:tcW w:w="810" w:type="dxa"/>
            <w:vAlign w:val="bottom"/>
          </w:tcPr>
          <w:p w:rsidR="006D51BD" w:rsidRPr="004C784D" w:rsidRDefault="006D51BD" w:rsidP="004C784D">
            <w:pPr>
              <w:pStyle w:val="acctfourfigures"/>
              <w:tabs>
                <w:tab w:val="clear" w:pos="765"/>
                <w:tab w:val="decimal" w:pos="341"/>
              </w:tabs>
              <w:spacing w:line="240" w:lineRule="auto"/>
              <w:ind w:right="-108"/>
              <w:rPr>
                <w:rFonts w:cs="Times New Roman"/>
                <w:b/>
                <w:bCs/>
                <w:sz w:val="15"/>
                <w:szCs w:val="15"/>
                <w:lang w:bidi="th-TH"/>
              </w:rPr>
            </w:pPr>
          </w:p>
        </w:tc>
        <w:tc>
          <w:tcPr>
            <w:tcW w:w="270" w:type="dxa"/>
            <w:vAlign w:val="bottom"/>
          </w:tcPr>
          <w:p w:rsidR="006D51BD" w:rsidRPr="004C784D" w:rsidRDefault="006D51BD" w:rsidP="004C784D">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6D51BD" w:rsidRPr="004C784D" w:rsidRDefault="00A179C6" w:rsidP="00AB5558">
            <w:pPr>
              <w:pStyle w:val="acctfourfigures"/>
              <w:tabs>
                <w:tab w:val="clear" w:pos="765"/>
                <w:tab w:val="decimal" w:pos="498"/>
              </w:tabs>
              <w:spacing w:line="240" w:lineRule="auto"/>
              <w:ind w:right="-108"/>
              <w:rPr>
                <w:rFonts w:cs="Times New Roman"/>
                <w:b/>
                <w:bCs/>
                <w:sz w:val="15"/>
                <w:szCs w:val="15"/>
                <w:lang w:bidi="th-TH"/>
              </w:rPr>
            </w:pPr>
            <w:r>
              <w:rPr>
                <w:rFonts w:cs="Times New Roman"/>
                <w:b/>
                <w:bCs/>
                <w:sz w:val="15"/>
                <w:szCs w:val="15"/>
                <w:lang w:bidi="th-TH"/>
              </w:rPr>
              <w:t>326,648</w:t>
            </w:r>
          </w:p>
        </w:tc>
        <w:tc>
          <w:tcPr>
            <w:tcW w:w="270" w:type="dxa"/>
            <w:vAlign w:val="bottom"/>
          </w:tcPr>
          <w:p w:rsidR="006D51BD" w:rsidRPr="004C784D" w:rsidRDefault="006D51BD" w:rsidP="004C784D">
            <w:pPr>
              <w:tabs>
                <w:tab w:val="decimal" w:pos="549"/>
              </w:tabs>
              <w:spacing w:line="240" w:lineRule="auto"/>
              <w:ind w:left="-108"/>
              <w:rPr>
                <w:rFonts w:cs="Times New Roman"/>
                <w:sz w:val="15"/>
                <w:szCs w:val="15"/>
              </w:rPr>
            </w:pPr>
          </w:p>
        </w:tc>
        <w:tc>
          <w:tcPr>
            <w:tcW w:w="810" w:type="dxa"/>
            <w:tcBorders>
              <w:top w:val="single" w:sz="4" w:space="0" w:color="auto"/>
              <w:bottom w:val="double" w:sz="4" w:space="0" w:color="auto"/>
            </w:tcBorders>
            <w:vAlign w:val="bottom"/>
          </w:tcPr>
          <w:p w:rsidR="006D51BD" w:rsidRPr="004C784D" w:rsidRDefault="008352F8" w:rsidP="00AB5558">
            <w:pPr>
              <w:pStyle w:val="acctfourfigures"/>
              <w:tabs>
                <w:tab w:val="clear" w:pos="765"/>
                <w:tab w:val="decimal" w:pos="595"/>
              </w:tabs>
              <w:spacing w:line="240" w:lineRule="auto"/>
              <w:ind w:right="-108"/>
              <w:rPr>
                <w:rFonts w:cs="Times New Roman"/>
                <w:b/>
                <w:bCs/>
                <w:sz w:val="15"/>
                <w:szCs w:val="15"/>
                <w:lang w:bidi="th-TH"/>
              </w:rPr>
            </w:pPr>
            <w:r w:rsidRPr="008352F8">
              <w:rPr>
                <w:rFonts w:cs="Times New Roman"/>
                <w:b/>
                <w:bCs/>
                <w:sz w:val="15"/>
                <w:szCs w:val="15"/>
                <w:lang w:bidi="th-TH"/>
              </w:rPr>
              <w:t>107,035</w:t>
            </w:r>
          </w:p>
        </w:tc>
      </w:tr>
    </w:tbl>
    <w:p w:rsidR="009C28B5" w:rsidRDefault="009C28B5" w:rsidP="002D0BE6">
      <w:pPr>
        <w:ind w:right="-321" w:firstLine="562"/>
        <w:jc w:val="thaiDistribute"/>
      </w:pPr>
    </w:p>
    <w:p w:rsidR="007C3B30" w:rsidRDefault="007C3B30" w:rsidP="007C3B30">
      <w:pPr>
        <w:ind w:right="-109"/>
        <w:jc w:val="thaiDistribute"/>
        <w:rPr>
          <w:spacing w:val="-4"/>
        </w:rPr>
      </w:pPr>
    </w:p>
    <w:p w:rsidR="007C3B30" w:rsidRDefault="007C3B30" w:rsidP="007C3B30">
      <w:pPr>
        <w:ind w:right="-109"/>
        <w:jc w:val="thaiDistribute"/>
        <w:rPr>
          <w:spacing w:val="-4"/>
        </w:rPr>
      </w:pPr>
    </w:p>
    <w:p w:rsidR="007C3B30" w:rsidRDefault="007C3B30" w:rsidP="007C3B30">
      <w:pPr>
        <w:ind w:right="-109"/>
        <w:jc w:val="thaiDistribute"/>
        <w:rPr>
          <w:spacing w:val="-4"/>
        </w:rPr>
      </w:pPr>
    </w:p>
    <w:p w:rsidR="007C3B30" w:rsidRDefault="007C3B30" w:rsidP="007C3B30">
      <w:pPr>
        <w:ind w:right="-109"/>
        <w:jc w:val="thaiDistribute"/>
        <w:rPr>
          <w:cs/>
          <w:lang w:bidi="th-TH"/>
        </w:rPr>
      </w:pPr>
    </w:p>
    <w:tbl>
      <w:tblPr>
        <w:tblW w:w="14101" w:type="dxa"/>
        <w:tblInd w:w="485" w:type="dxa"/>
        <w:tblLayout w:type="fixed"/>
        <w:tblLook w:val="01E0" w:firstRow="1" w:lastRow="1" w:firstColumn="1" w:lastColumn="1" w:noHBand="0" w:noVBand="0"/>
      </w:tblPr>
      <w:tblGrid>
        <w:gridCol w:w="2485"/>
        <w:gridCol w:w="1650"/>
        <w:gridCol w:w="990"/>
        <w:gridCol w:w="880"/>
        <w:gridCol w:w="880"/>
        <w:gridCol w:w="880"/>
        <w:gridCol w:w="238"/>
        <w:gridCol w:w="778"/>
        <w:gridCol w:w="270"/>
        <w:gridCol w:w="810"/>
        <w:gridCol w:w="270"/>
        <w:gridCol w:w="720"/>
        <w:gridCol w:w="270"/>
        <w:gridCol w:w="900"/>
        <w:gridCol w:w="270"/>
        <w:gridCol w:w="720"/>
        <w:gridCol w:w="270"/>
        <w:gridCol w:w="820"/>
      </w:tblGrid>
      <w:tr w:rsidR="00A179C6" w:rsidRPr="00500667" w:rsidTr="00A179C6">
        <w:tc>
          <w:tcPr>
            <w:tcW w:w="2485" w:type="dxa"/>
          </w:tcPr>
          <w:p w:rsidR="00A179C6" w:rsidRPr="00500667" w:rsidRDefault="00A179C6" w:rsidP="00A179C6">
            <w:pPr>
              <w:pStyle w:val="acctmergecolhdg"/>
              <w:spacing w:line="240" w:lineRule="atLeast"/>
            </w:pPr>
          </w:p>
        </w:tc>
        <w:tc>
          <w:tcPr>
            <w:tcW w:w="11616" w:type="dxa"/>
            <w:gridSpan w:val="17"/>
          </w:tcPr>
          <w:p w:rsidR="00A179C6" w:rsidRPr="00500667" w:rsidRDefault="00A179C6" w:rsidP="00A179C6">
            <w:pPr>
              <w:pStyle w:val="acctmergecolhdg"/>
              <w:spacing w:line="240" w:lineRule="atLeast"/>
            </w:pPr>
            <w:r w:rsidRPr="00A179C6">
              <w:t>Separate financial statements</w:t>
            </w:r>
          </w:p>
        </w:tc>
      </w:tr>
      <w:tr w:rsidR="003D38EB" w:rsidRPr="00C22EFE" w:rsidTr="00A179C6">
        <w:tc>
          <w:tcPr>
            <w:tcW w:w="2485" w:type="dxa"/>
          </w:tcPr>
          <w:p w:rsidR="003D38EB" w:rsidRPr="00C22EFE" w:rsidRDefault="003D38EB" w:rsidP="00967FAB">
            <w:pPr>
              <w:ind w:right="250"/>
              <w:jc w:val="both"/>
              <w:rPr>
                <w:sz w:val="15"/>
                <w:szCs w:val="15"/>
              </w:rPr>
            </w:pPr>
          </w:p>
        </w:tc>
        <w:tc>
          <w:tcPr>
            <w:tcW w:w="1650" w:type="dxa"/>
            <w:vAlign w:val="bottom"/>
          </w:tcPr>
          <w:p w:rsidR="003D38EB" w:rsidRPr="00C22EFE" w:rsidRDefault="003D38EB" w:rsidP="00967FAB">
            <w:pPr>
              <w:ind w:left="-108" w:right="-108"/>
              <w:jc w:val="center"/>
              <w:rPr>
                <w:sz w:val="15"/>
                <w:szCs w:val="15"/>
              </w:rPr>
            </w:pPr>
            <w:r w:rsidRPr="00C22EFE">
              <w:rPr>
                <w:sz w:val="15"/>
                <w:szCs w:val="15"/>
              </w:rPr>
              <w:t>Type of business</w:t>
            </w:r>
          </w:p>
        </w:tc>
        <w:tc>
          <w:tcPr>
            <w:tcW w:w="1870" w:type="dxa"/>
            <w:gridSpan w:val="2"/>
            <w:vAlign w:val="bottom"/>
          </w:tcPr>
          <w:p w:rsidR="003D38EB" w:rsidRPr="00C22EFE" w:rsidRDefault="003D38EB" w:rsidP="00967FAB">
            <w:pPr>
              <w:ind w:left="-108" w:right="-108"/>
              <w:jc w:val="center"/>
              <w:rPr>
                <w:sz w:val="15"/>
                <w:szCs w:val="15"/>
              </w:rPr>
            </w:pPr>
            <w:r w:rsidRPr="00C22EFE">
              <w:rPr>
                <w:sz w:val="15"/>
                <w:szCs w:val="15"/>
              </w:rPr>
              <w:t>Ownership interest</w:t>
            </w:r>
          </w:p>
        </w:tc>
        <w:tc>
          <w:tcPr>
            <w:tcW w:w="1760" w:type="dxa"/>
            <w:gridSpan w:val="2"/>
            <w:vAlign w:val="bottom"/>
          </w:tcPr>
          <w:p w:rsidR="003D38EB" w:rsidRPr="00C22EFE" w:rsidRDefault="003D38EB" w:rsidP="00967FAB">
            <w:pPr>
              <w:ind w:left="-108" w:right="-108"/>
              <w:jc w:val="center"/>
              <w:rPr>
                <w:sz w:val="15"/>
                <w:szCs w:val="15"/>
              </w:rPr>
            </w:pPr>
            <w:r w:rsidRPr="00C22EFE">
              <w:rPr>
                <w:sz w:val="15"/>
                <w:szCs w:val="15"/>
              </w:rPr>
              <w:t>Paid-up capital</w:t>
            </w:r>
          </w:p>
        </w:tc>
        <w:tc>
          <w:tcPr>
            <w:tcW w:w="238" w:type="dxa"/>
          </w:tcPr>
          <w:p w:rsidR="003D38EB" w:rsidRPr="00C22EFE" w:rsidRDefault="003D38EB" w:rsidP="00967FAB">
            <w:pPr>
              <w:ind w:left="-108" w:right="918"/>
              <w:jc w:val="center"/>
              <w:rPr>
                <w:sz w:val="15"/>
                <w:szCs w:val="15"/>
              </w:rPr>
            </w:pPr>
          </w:p>
        </w:tc>
        <w:tc>
          <w:tcPr>
            <w:tcW w:w="1858" w:type="dxa"/>
            <w:gridSpan w:val="3"/>
            <w:vAlign w:val="bottom"/>
          </w:tcPr>
          <w:p w:rsidR="003D38EB" w:rsidRPr="00C22EFE" w:rsidRDefault="003D38EB" w:rsidP="00967FAB">
            <w:pPr>
              <w:ind w:left="-108" w:right="-108"/>
              <w:jc w:val="center"/>
              <w:rPr>
                <w:sz w:val="15"/>
                <w:szCs w:val="15"/>
              </w:rPr>
            </w:pPr>
            <w:r w:rsidRPr="00C22EFE">
              <w:rPr>
                <w:sz w:val="15"/>
                <w:szCs w:val="15"/>
              </w:rPr>
              <w:t>Cost</w:t>
            </w:r>
          </w:p>
        </w:tc>
        <w:tc>
          <w:tcPr>
            <w:tcW w:w="270" w:type="dxa"/>
            <w:vAlign w:val="bottom"/>
          </w:tcPr>
          <w:p w:rsidR="003D38EB" w:rsidRPr="00C22EFE" w:rsidRDefault="003D38EB" w:rsidP="00967FAB">
            <w:pPr>
              <w:ind w:left="-108"/>
              <w:jc w:val="center"/>
              <w:rPr>
                <w:sz w:val="15"/>
                <w:szCs w:val="15"/>
              </w:rPr>
            </w:pPr>
          </w:p>
        </w:tc>
        <w:tc>
          <w:tcPr>
            <w:tcW w:w="1890" w:type="dxa"/>
            <w:gridSpan w:val="3"/>
            <w:vAlign w:val="bottom"/>
          </w:tcPr>
          <w:p w:rsidR="003D38EB" w:rsidRPr="00C22EFE" w:rsidRDefault="003D38EB" w:rsidP="00967FAB">
            <w:pPr>
              <w:ind w:left="-108" w:right="-108"/>
              <w:jc w:val="center"/>
              <w:rPr>
                <w:sz w:val="15"/>
                <w:szCs w:val="15"/>
              </w:rPr>
            </w:pPr>
            <w:r w:rsidRPr="00C22EFE">
              <w:rPr>
                <w:sz w:val="15"/>
                <w:szCs w:val="15"/>
              </w:rPr>
              <w:t>Equity method</w:t>
            </w:r>
          </w:p>
        </w:tc>
        <w:tc>
          <w:tcPr>
            <w:tcW w:w="270" w:type="dxa"/>
            <w:vAlign w:val="bottom"/>
          </w:tcPr>
          <w:p w:rsidR="003D38EB" w:rsidRPr="00C22EFE" w:rsidRDefault="003D38EB" w:rsidP="00967FAB">
            <w:pPr>
              <w:ind w:left="-108"/>
              <w:jc w:val="center"/>
              <w:rPr>
                <w:sz w:val="15"/>
                <w:szCs w:val="15"/>
              </w:rPr>
            </w:pPr>
          </w:p>
        </w:tc>
        <w:tc>
          <w:tcPr>
            <w:tcW w:w="1810" w:type="dxa"/>
            <w:gridSpan w:val="3"/>
          </w:tcPr>
          <w:p w:rsidR="003D38EB" w:rsidRDefault="003D38EB" w:rsidP="00967FAB">
            <w:pPr>
              <w:ind w:left="-108" w:right="-108"/>
              <w:jc w:val="center"/>
              <w:rPr>
                <w:sz w:val="15"/>
                <w:szCs w:val="15"/>
              </w:rPr>
            </w:pPr>
            <w:r w:rsidRPr="00C22EFE">
              <w:rPr>
                <w:sz w:val="15"/>
                <w:szCs w:val="15"/>
              </w:rPr>
              <w:t xml:space="preserve">Dividend income </w:t>
            </w:r>
          </w:p>
          <w:p w:rsidR="003D38EB" w:rsidRDefault="003D38EB" w:rsidP="00967FAB">
            <w:pPr>
              <w:ind w:left="-108" w:right="-108"/>
              <w:jc w:val="center"/>
              <w:rPr>
                <w:sz w:val="15"/>
                <w:szCs w:val="15"/>
              </w:rPr>
            </w:pPr>
            <w:r w:rsidRPr="003D04B1">
              <w:rPr>
                <w:sz w:val="15"/>
                <w:szCs w:val="15"/>
              </w:rPr>
              <w:t xml:space="preserve">for the </w:t>
            </w:r>
            <w:r w:rsidR="00450C3B">
              <w:rPr>
                <w:sz w:val="15"/>
                <w:szCs w:val="15"/>
              </w:rPr>
              <w:t>nine</w:t>
            </w:r>
            <w:r w:rsidRPr="003D04B1">
              <w:rPr>
                <w:sz w:val="15"/>
                <w:szCs w:val="15"/>
              </w:rPr>
              <w:t xml:space="preserve">-month </w:t>
            </w:r>
          </w:p>
          <w:p w:rsidR="003D38EB" w:rsidRPr="00C22EFE" w:rsidRDefault="003D38EB" w:rsidP="00967FAB">
            <w:pPr>
              <w:ind w:left="-108" w:right="-108"/>
              <w:jc w:val="center"/>
              <w:rPr>
                <w:sz w:val="15"/>
                <w:szCs w:val="15"/>
              </w:rPr>
            </w:pPr>
            <w:r w:rsidRPr="003D04B1">
              <w:rPr>
                <w:sz w:val="15"/>
                <w:szCs w:val="15"/>
              </w:rPr>
              <w:t>periods ended</w:t>
            </w:r>
          </w:p>
        </w:tc>
      </w:tr>
      <w:tr w:rsidR="003D38EB" w:rsidTr="00A179C6">
        <w:tc>
          <w:tcPr>
            <w:tcW w:w="2485" w:type="dxa"/>
          </w:tcPr>
          <w:p w:rsidR="003D38EB" w:rsidRPr="00C22EFE" w:rsidRDefault="003D38EB" w:rsidP="00967FAB">
            <w:pPr>
              <w:ind w:right="-108"/>
              <w:jc w:val="both"/>
              <w:rPr>
                <w:sz w:val="15"/>
                <w:szCs w:val="15"/>
              </w:rPr>
            </w:pPr>
          </w:p>
        </w:tc>
        <w:tc>
          <w:tcPr>
            <w:tcW w:w="1650" w:type="dxa"/>
          </w:tcPr>
          <w:p w:rsidR="003D38EB" w:rsidRDefault="003D38EB" w:rsidP="00967FAB">
            <w:pPr>
              <w:ind w:left="-108" w:right="-108"/>
              <w:jc w:val="center"/>
              <w:rPr>
                <w:sz w:val="15"/>
                <w:szCs w:val="15"/>
              </w:rPr>
            </w:pPr>
          </w:p>
          <w:p w:rsidR="003D38EB" w:rsidRPr="00C22EFE" w:rsidRDefault="003D38EB" w:rsidP="00967FAB">
            <w:pPr>
              <w:ind w:left="-108" w:right="-108"/>
              <w:jc w:val="center"/>
              <w:rPr>
                <w:sz w:val="15"/>
                <w:szCs w:val="15"/>
              </w:rPr>
            </w:pPr>
          </w:p>
        </w:tc>
        <w:tc>
          <w:tcPr>
            <w:tcW w:w="990" w:type="dxa"/>
          </w:tcPr>
          <w:p w:rsidR="003D38EB" w:rsidRDefault="003D38EB" w:rsidP="00967FAB">
            <w:pPr>
              <w:ind w:left="-108" w:right="-108"/>
              <w:jc w:val="center"/>
              <w:rPr>
                <w:sz w:val="15"/>
                <w:szCs w:val="15"/>
              </w:rPr>
            </w:pPr>
            <w:r>
              <w:rPr>
                <w:sz w:val="15"/>
                <w:szCs w:val="15"/>
              </w:rPr>
              <w:t xml:space="preserve">30 </w:t>
            </w:r>
          </w:p>
          <w:p w:rsidR="003D38EB" w:rsidRDefault="003D38EB" w:rsidP="00967FAB">
            <w:pPr>
              <w:ind w:left="-108" w:right="-108"/>
              <w:jc w:val="center"/>
              <w:rPr>
                <w:sz w:val="15"/>
                <w:szCs w:val="15"/>
              </w:rPr>
            </w:pPr>
            <w:r>
              <w:rPr>
                <w:sz w:val="15"/>
                <w:szCs w:val="15"/>
              </w:rPr>
              <w:t>September</w:t>
            </w:r>
          </w:p>
        </w:tc>
        <w:tc>
          <w:tcPr>
            <w:tcW w:w="880" w:type="dxa"/>
          </w:tcPr>
          <w:p w:rsidR="003D38EB" w:rsidRDefault="003D38EB" w:rsidP="00967FAB">
            <w:pPr>
              <w:ind w:left="-108" w:right="-108"/>
              <w:jc w:val="center"/>
              <w:rPr>
                <w:sz w:val="15"/>
                <w:szCs w:val="15"/>
              </w:rPr>
            </w:pPr>
            <w:r>
              <w:rPr>
                <w:sz w:val="15"/>
                <w:szCs w:val="15"/>
              </w:rPr>
              <w:t>31</w:t>
            </w:r>
          </w:p>
          <w:p w:rsidR="003D38EB" w:rsidRDefault="003D38EB" w:rsidP="00967FAB">
            <w:pPr>
              <w:ind w:left="-108" w:right="-108"/>
              <w:jc w:val="center"/>
              <w:rPr>
                <w:sz w:val="15"/>
                <w:szCs w:val="15"/>
              </w:rPr>
            </w:pPr>
            <w:r>
              <w:rPr>
                <w:sz w:val="15"/>
                <w:szCs w:val="15"/>
              </w:rPr>
              <w:t>December</w:t>
            </w:r>
          </w:p>
        </w:tc>
        <w:tc>
          <w:tcPr>
            <w:tcW w:w="880" w:type="dxa"/>
          </w:tcPr>
          <w:p w:rsidR="003D38EB" w:rsidRDefault="003D38EB" w:rsidP="00967FAB">
            <w:pPr>
              <w:ind w:left="-108" w:right="-108"/>
              <w:jc w:val="center"/>
              <w:rPr>
                <w:sz w:val="15"/>
                <w:szCs w:val="15"/>
              </w:rPr>
            </w:pPr>
            <w:r>
              <w:rPr>
                <w:sz w:val="15"/>
                <w:szCs w:val="15"/>
              </w:rPr>
              <w:t xml:space="preserve">30 </w:t>
            </w:r>
          </w:p>
          <w:p w:rsidR="003D38EB" w:rsidRDefault="003D38EB" w:rsidP="00967FAB">
            <w:pPr>
              <w:ind w:left="-108" w:right="-108"/>
              <w:jc w:val="center"/>
              <w:rPr>
                <w:sz w:val="15"/>
                <w:szCs w:val="15"/>
              </w:rPr>
            </w:pPr>
            <w:r>
              <w:rPr>
                <w:sz w:val="15"/>
                <w:szCs w:val="15"/>
              </w:rPr>
              <w:t>September</w:t>
            </w:r>
          </w:p>
        </w:tc>
        <w:tc>
          <w:tcPr>
            <w:tcW w:w="880" w:type="dxa"/>
          </w:tcPr>
          <w:p w:rsidR="003D38EB" w:rsidRDefault="003D38EB" w:rsidP="00967FAB">
            <w:pPr>
              <w:ind w:left="-108" w:right="-108"/>
              <w:jc w:val="center"/>
              <w:rPr>
                <w:sz w:val="15"/>
                <w:szCs w:val="15"/>
              </w:rPr>
            </w:pPr>
            <w:r>
              <w:rPr>
                <w:sz w:val="15"/>
                <w:szCs w:val="15"/>
              </w:rPr>
              <w:t>31</w:t>
            </w:r>
          </w:p>
          <w:p w:rsidR="003D38EB" w:rsidRDefault="003D38EB" w:rsidP="00967FAB">
            <w:pPr>
              <w:ind w:left="-108" w:right="-108"/>
              <w:jc w:val="center"/>
              <w:rPr>
                <w:sz w:val="15"/>
                <w:szCs w:val="15"/>
              </w:rPr>
            </w:pPr>
            <w:r>
              <w:rPr>
                <w:sz w:val="15"/>
                <w:szCs w:val="15"/>
              </w:rPr>
              <w:t>December</w:t>
            </w:r>
          </w:p>
        </w:tc>
        <w:tc>
          <w:tcPr>
            <w:tcW w:w="238" w:type="dxa"/>
          </w:tcPr>
          <w:p w:rsidR="003D38EB" w:rsidRDefault="003D38EB" w:rsidP="00967FAB">
            <w:pPr>
              <w:ind w:left="-108" w:right="-108"/>
              <w:jc w:val="center"/>
              <w:rPr>
                <w:sz w:val="15"/>
                <w:szCs w:val="15"/>
              </w:rPr>
            </w:pPr>
          </w:p>
        </w:tc>
        <w:tc>
          <w:tcPr>
            <w:tcW w:w="778" w:type="dxa"/>
          </w:tcPr>
          <w:p w:rsidR="003D38EB" w:rsidRDefault="003D38EB" w:rsidP="00967FAB">
            <w:pPr>
              <w:ind w:left="-108" w:right="-108"/>
              <w:jc w:val="center"/>
              <w:rPr>
                <w:sz w:val="15"/>
                <w:szCs w:val="15"/>
              </w:rPr>
            </w:pPr>
            <w:r>
              <w:rPr>
                <w:sz w:val="15"/>
                <w:szCs w:val="15"/>
              </w:rPr>
              <w:t xml:space="preserve">30 </w:t>
            </w:r>
          </w:p>
          <w:p w:rsidR="003D38EB" w:rsidRDefault="003D38EB" w:rsidP="00967FAB">
            <w:pPr>
              <w:ind w:left="-108" w:right="-108"/>
              <w:jc w:val="center"/>
              <w:rPr>
                <w:sz w:val="15"/>
                <w:szCs w:val="15"/>
              </w:rPr>
            </w:pPr>
            <w:r>
              <w:rPr>
                <w:sz w:val="15"/>
                <w:szCs w:val="15"/>
              </w:rPr>
              <w:t>September</w:t>
            </w:r>
          </w:p>
        </w:tc>
        <w:tc>
          <w:tcPr>
            <w:tcW w:w="270" w:type="dxa"/>
          </w:tcPr>
          <w:p w:rsidR="003D38EB" w:rsidRPr="00C22EFE" w:rsidRDefault="003D38EB" w:rsidP="00967FAB">
            <w:pPr>
              <w:ind w:left="-108" w:right="-108"/>
              <w:jc w:val="center"/>
              <w:rPr>
                <w:sz w:val="15"/>
                <w:szCs w:val="15"/>
              </w:rPr>
            </w:pPr>
          </w:p>
        </w:tc>
        <w:tc>
          <w:tcPr>
            <w:tcW w:w="810" w:type="dxa"/>
          </w:tcPr>
          <w:p w:rsidR="003D38EB" w:rsidRDefault="003D38EB" w:rsidP="00967FAB">
            <w:pPr>
              <w:ind w:left="-108" w:right="-108"/>
              <w:jc w:val="center"/>
              <w:rPr>
                <w:sz w:val="15"/>
                <w:szCs w:val="15"/>
              </w:rPr>
            </w:pPr>
            <w:r>
              <w:rPr>
                <w:sz w:val="15"/>
                <w:szCs w:val="15"/>
              </w:rPr>
              <w:t>31</w:t>
            </w:r>
          </w:p>
          <w:p w:rsidR="003D38EB" w:rsidRDefault="003D38EB" w:rsidP="00967FAB">
            <w:pPr>
              <w:ind w:left="-108" w:right="-108"/>
              <w:jc w:val="center"/>
              <w:rPr>
                <w:sz w:val="15"/>
                <w:szCs w:val="15"/>
              </w:rPr>
            </w:pPr>
            <w:r>
              <w:rPr>
                <w:sz w:val="15"/>
                <w:szCs w:val="15"/>
              </w:rPr>
              <w:t>December</w:t>
            </w:r>
          </w:p>
        </w:tc>
        <w:tc>
          <w:tcPr>
            <w:tcW w:w="270" w:type="dxa"/>
          </w:tcPr>
          <w:p w:rsidR="003D38EB" w:rsidRPr="00C22EFE" w:rsidRDefault="003D38EB" w:rsidP="00967FAB">
            <w:pPr>
              <w:ind w:left="-108"/>
              <w:jc w:val="center"/>
              <w:rPr>
                <w:sz w:val="15"/>
                <w:szCs w:val="15"/>
              </w:rPr>
            </w:pPr>
          </w:p>
        </w:tc>
        <w:tc>
          <w:tcPr>
            <w:tcW w:w="720" w:type="dxa"/>
          </w:tcPr>
          <w:p w:rsidR="003D38EB" w:rsidRDefault="003D38EB" w:rsidP="00967FAB">
            <w:pPr>
              <w:ind w:left="-108" w:right="-108"/>
              <w:jc w:val="center"/>
              <w:rPr>
                <w:sz w:val="15"/>
                <w:szCs w:val="15"/>
              </w:rPr>
            </w:pPr>
            <w:r>
              <w:rPr>
                <w:sz w:val="15"/>
                <w:szCs w:val="15"/>
              </w:rPr>
              <w:t xml:space="preserve">30 </w:t>
            </w:r>
          </w:p>
          <w:p w:rsidR="003D38EB" w:rsidRDefault="003D38EB" w:rsidP="00967FAB">
            <w:pPr>
              <w:ind w:left="-108" w:right="-108"/>
              <w:jc w:val="center"/>
              <w:rPr>
                <w:sz w:val="15"/>
                <w:szCs w:val="15"/>
              </w:rPr>
            </w:pPr>
            <w:r>
              <w:rPr>
                <w:sz w:val="15"/>
                <w:szCs w:val="15"/>
              </w:rPr>
              <w:t>September</w:t>
            </w:r>
          </w:p>
        </w:tc>
        <w:tc>
          <w:tcPr>
            <w:tcW w:w="270" w:type="dxa"/>
          </w:tcPr>
          <w:p w:rsidR="003D38EB" w:rsidRPr="00C22EFE" w:rsidRDefault="003D38EB" w:rsidP="00967FAB">
            <w:pPr>
              <w:ind w:left="-108" w:right="-108"/>
              <w:jc w:val="center"/>
              <w:rPr>
                <w:sz w:val="15"/>
                <w:szCs w:val="15"/>
              </w:rPr>
            </w:pPr>
          </w:p>
        </w:tc>
        <w:tc>
          <w:tcPr>
            <w:tcW w:w="900" w:type="dxa"/>
          </w:tcPr>
          <w:p w:rsidR="003D38EB" w:rsidRDefault="003D38EB" w:rsidP="00967FAB">
            <w:pPr>
              <w:ind w:left="-108" w:right="-108"/>
              <w:jc w:val="center"/>
              <w:rPr>
                <w:sz w:val="15"/>
                <w:szCs w:val="15"/>
              </w:rPr>
            </w:pPr>
            <w:r>
              <w:rPr>
                <w:sz w:val="15"/>
                <w:szCs w:val="15"/>
              </w:rPr>
              <w:t>31</w:t>
            </w:r>
          </w:p>
          <w:p w:rsidR="003D38EB" w:rsidRDefault="003D38EB" w:rsidP="00967FAB">
            <w:pPr>
              <w:ind w:left="-108" w:right="-108"/>
              <w:jc w:val="center"/>
              <w:rPr>
                <w:sz w:val="15"/>
                <w:szCs w:val="15"/>
              </w:rPr>
            </w:pPr>
            <w:r>
              <w:rPr>
                <w:sz w:val="15"/>
                <w:szCs w:val="15"/>
              </w:rPr>
              <w:t>December</w:t>
            </w:r>
          </w:p>
        </w:tc>
        <w:tc>
          <w:tcPr>
            <w:tcW w:w="270" w:type="dxa"/>
          </w:tcPr>
          <w:p w:rsidR="003D38EB" w:rsidRPr="00C22EFE" w:rsidRDefault="003D38EB" w:rsidP="00967FAB">
            <w:pPr>
              <w:ind w:left="-108"/>
              <w:jc w:val="center"/>
              <w:rPr>
                <w:sz w:val="15"/>
                <w:szCs w:val="15"/>
              </w:rPr>
            </w:pPr>
          </w:p>
        </w:tc>
        <w:tc>
          <w:tcPr>
            <w:tcW w:w="720" w:type="dxa"/>
          </w:tcPr>
          <w:p w:rsidR="003D38EB" w:rsidRDefault="003D38EB" w:rsidP="00967FAB">
            <w:pPr>
              <w:ind w:left="-108" w:right="-108"/>
              <w:jc w:val="center"/>
              <w:rPr>
                <w:sz w:val="15"/>
                <w:szCs w:val="15"/>
              </w:rPr>
            </w:pPr>
            <w:r>
              <w:rPr>
                <w:sz w:val="15"/>
                <w:szCs w:val="15"/>
              </w:rPr>
              <w:t xml:space="preserve">30 </w:t>
            </w:r>
          </w:p>
          <w:p w:rsidR="003D38EB" w:rsidRDefault="003D38EB" w:rsidP="00967FAB">
            <w:pPr>
              <w:ind w:left="-108" w:right="-108"/>
              <w:jc w:val="center"/>
              <w:rPr>
                <w:sz w:val="15"/>
                <w:szCs w:val="15"/>
              </w:rPr>
            </w:pPr>
            <w:r>
              <w:rPr>
                <w:sz w:val="15"/>
                <w:szCs w:val="15"/>
              </w:rPr>
              <w:t>September</w:t>
            </w:r>
          </w:p>
        </w:tc>
        <w:tc>
          <w:tcPr>
            <w:tcW w:w="270" w:type="dxa"/>
          </w:tcPr>
          <w:p w:rsidR="003D38EB" w:rsidRPr="00C22EFE" w:rsidRDefault="003D38EB" w:rsidP="00967FAB">
            <w:pPr>
              <w:ind w:left="-108" w:right="-108"/>
              <w:jc w:val="center"/>
              <w:rPr>
                <w:sz w:val="15"/>
                <w:szCs w:val="15"/>
              </w:rPr>
            </w:pPr>
          </w:p>
        </w:tc>
        <w:tc>
          <w:tcPr>
            <w:tcW w:w="820" w:type="dxa"/>
          </w:tcPr>
          <w:p w:rsidR="003D38EB" w:rsidRDefault="003D38EB" w:rsidP="00967FAB">
            <w:pPr>
              <w:ind w:left="-108" w:right="-108"/>
              <w:jc w:val="center"/>
              <w:rPr>
                <w:sz w:val="15"/>
                <w:szCs w:val="15"/>
              </w:rPr>
            </w:pPr>
            <w:r>
              <w:rPr>
                <w:sz w:val="15"/>
                <w:szCs w:val="15"/>
              </w:rPr>
              <w:t>30</w:t>
            </w:r>
          </w:p>
          <w:p w:rsidR="003D38EB" w:rsidRDefault="003D38EB" w:rsidP="00967FAB">
            <w:pPr>
              <w:ind w:left="-108" w:right="-108"/>
              <w:jc w:val="center"/>
              <w:rPr>
                <w:sz w:val="15"/>
                <w:szCs w:val="15"/>
              </w:rPr>
            </w:pPr>
            <w:r>
              <w:rPr>
                <w:sz w:val="15"/>
                <w:szCs w:val="15"/>
              </w:rPr>
              <w:t>September</w:t>
            </w:r>
            <w:r w:rsidRPr="00C65037">
              <w:rPr>
                <w:sz w:val="15"/>
                <w:szCs w:val="15"/>
              </w:rPr>
              <w:t xml:space="preserve"> </w:t>
            </w:r>
          </w:p>
        </w:tc>
      </w:tr>
      <w:tr w:rsidR="003D38EB" w:rsidRPr="00C22EFE" w:rsidTr="00A179C6">
        <w:tc>
          <w:tcPr>
            <w:tcW w:w="2485" w:type="dxa"/>
          </w:tcPr>
          <w:p w:rsidR="003D38EB" w:rsidRPr="00C22EFE" w:rsidRDefault="003D38EB" w:rsidP="00967FAB">
            <w:pPr>
              <w:ind w:right="-108"/>
              <w:jc w:val="both"/>
              <w:rPr>
                <w:sz w:val="15"/>
                <w:szCs w:val="15"/>
              </w:rPr>
            </w:pPr>
          </w:p>
        </w:tc>
        <w:tc>
          <w:tcPr>
            <w:tcW w:w="1650" w:type="dxa"/>
          </w:tcPr>
          <w:p w:rsidR="003D38EB" w:rsidRPr="00C22EFE" w:rsidRDefault="003D38EB" w:rsidP="00967FAB">
            <w:pPr>
              <w:ind w:left="-108" w:right="-108"/>
              <w:jc w:val="center"/>
              <w:rPr>
                <w:sz w:val="15"/>
                <w:szCs w:val="15"/>
              </w:rPr>
            </w:pPr>
          </w:p>
        </w:tc>
        <w:tc>
          <w:tcPr>
            <w:tcW w:w="990" w:type="dxa"/>
          </w:tcPr>
          <w:p w:rsidR="003D38EB" w:rsidRPr="00C22EFE" w:rsidRDefault="003D38EB" w:rsidP="00967FAB">
            <w:pPr>
              <w:ind w:left="-108" w:right="-108"/>
              <w:jc w:val="center"/>
              <w:rPr>
                <w:sz w:val="15"/>
                <w:szCs w:val="15"/>
              </w:rPr>
            </w:pPr>
            <w:r>
              <w:rPr>
                <w:sz w:val="15"/>
                <w:szCs w:val="15"/>
              </w:rPr>
              <w:t>2019</w:t>
            </w:r>
          </w:p>
        </w:tc>
        <w:tc>
          <w:tcPr>
            <w:tcW w:w="880" w:type="dxa"/>
          </w:tcPr>
          <w:p w:rsidR="003D38EB" w:rsidRPr="00C22EFE" w:rsidRDefault="003D38EB" w:rsidP="00967FAB">
            <w:pPr>
              <w:ind w:left="-108" w:right="-108"/>
              <w:jc w:val="center"/>
              <w:rPr>
                <w:sz w:val="15"/>
                <w:szCs w:val="15"/>
              </w:rPr>
            </w:pPr>
            <w:r>
              <w:rPr>
                <w:sz w:val="15"/>
                <w:szCs w:val="15"/>
              </w:rPr>
              <w:t>2018</w:t>
            </w:r>
          </w:p>
        </w:tc>
        <w:tc>
          <w:tcPr>
            <w:tcW w:w="880" w:type="dxa"/>
          </w:tcPr>
          <w:p w:rsidR="003D38EB" w:rsidRPr="00C22EFE" w:rsidRDefault="003D38EB" w:rsidP="00967FAB">
            <w:pPr>
              <w:ind w:left="-108" w:right="-108"/>
              <w:jc w:val="center"/>
              <w:rPr>
                <w:sz w:val="15"/>
                <w:szCs w:val="15"/>
              </w:rPr>
            </w:pPr>
            <w:r>
              <w:rPr>
                <w:sz w:val="15"/>
                <w:szCs w:val="15"/>
              </w:rPr>
              <w:t>2019</w:t>
            </w:r>
          </w:p>
        </w:tc>
        <w:tc>
          <w:tcPr>
            <w:tcW w:w="880" w:type="dxa"/>
          </w:tcPr>
          <w:p w:rsidR="003D38EB" w:rsidRPr="00C22EFE" w:rsidRDefault="003D38EB" w:rsidP="00967FAB">
            <w:pPr>
              <w:ind w:left="-108" w:right="-108"/>
              <w:jc w:val="center"/>
              <w:rPr>
                <w:sz w:val="15"/>
                <w:szCs w:val="15"/>
              </w:rPr>
            </w:pPr>
            <w:r>
              <w:rPr>
                <w:sz w:val="15"/>
                <w:szCs w:val="15"/>
              </w:rPr>
              <w:t>2018</w:t>
            </w:r>
          </w:p>
        </w:tc>
        <w:tc>
          <w:tcPr>
            <w:tcW w:w="238" w:type="dxa"/>
          </w:tcPr>
          <w:p w:rsidR="003D38EB" w:rsidRDefault="003D38EB" w:rsidP="00967FAB">
            <w:pPr>
              <w:ind w:left="-108" w:right="-108"/>
              <w:jc w:val="center"/>
              <w:rPr>
                <w:sz w:val="15"/>
                <w:szCs w:val="15"/>
              </w:rPr>
            </w:pPr>
          </w:p>
        </w:tc>
        <w:tc>
          <w:tcPr>
            <w:tcW w:w="778" w:type="dxa"/>
          </w:tcPr>
          <w:p w:rsidR="003D38EB" w:rsidRPr="00C22EFE" w:rsidRDefault="003D38EB" w:rsidP="00967FAB">
            <w:pPr>
              <w:ind w:left="-108" w:right="-108"/>
              <w:jc w:val="center"/>
              <w:rPr>
                <w:sz w:val="15"/>
                <w:szCs w:val="15"/>
              </w:rPr>
            </w:pPr>
            <w:r>
              <w:rPr>
                <w:sz w:val="15"/>
                <w:szCs w:val="15"/>
              </w:rPr>
              <w:t>2019</w:t>
            </w:r>
          </w:p>
        </w:tc>
        <w:tc>
          <w:tcPr>
            <w:tcW w:w="270" w:type="dxa"/>
          </w:tcPr>
          <w:p w:rsidR="003D38EB" w:rsidRPr="00C22EFE" w:rsidRDefault="003D38EB" w:rsidP="00967FAB">
            <w:pPr>
              <w:ind w:left="-108" w:right="-108"/>
              <w:jc w:val="center"/>
              <w:rPr>
                <w:sz w:val="15"/>
                <w:szCs w:val="15"/>
              </w:rPr>
            </w:pPr>
          </w:p>
        </w:tc>
        <w:tc>
          <w:tcPr>
            <w:tcW w:w="810" w:type="dxa"/>
          </w:tcPr>
          <w:p w:rsidR="003D38EB" w:rsidRPr="00C22EFE" w:rsidRDefault="003D38EB" w:rsidP="00967FAB">
            <w:pPr>
              <w:ind w:left="-108" w:right="-108"/>
              <w:jc w:val="center"/>
              <w:rPr>
                <w:sz w:val="15"/>
                <w:szCs w:val="15"/>
              </w:rPr>
            </w:pPr>
            <w:r>
              <w:rPr>
                <w:sz w:val="15"/>
                <w:szCs w:val="15"/>
              </w:rPr>
              <w:t>2018</w:t>
            </w:r>
          </w:p>
        </w:tc>
        <w:tc>
          <w:tcPr>
            <w:tcW w:w="270" w:type="dxa"/>
          </w:tcPr>
          <w:p w:rsidR="003D38EB" w:rsidRPr="00C22EFE" w:rsidRDefault="003D38EB" w:rsidP="00967FAB">
            <w:pPr>
              <w:ind w:left="-108"/>
              <w:jc w:val="center"/>
              <w:rPr>
                <w:sz w:val="15"/>
                <w:szCs w:val="15"/>
              </w:rPr>
            </w:pPr>
          </w:p>
        </w:tc>
        <w:tc>
          <w:tcPr>
            <w:tcW w:w="720" w:type="dxa"/>
          </w:tcPr>
          <w:p w:rsidR="003D38EB" w:rsidRPr="00C22EFE" w:rsidRDefault="003D38EB" w:rsidP="00967FAB">
            <w:pPr>
              <w:ind w:left="-108" w:right="-108"/>
              <w:jc w:val="center"/>
              <w:rPr>
                <w:sz w:val="15"/>
                <w:szCs w:val="15"/>
              </w:rPr>
            </w:pPr>
            <w:r>
              <w:rPr>
                <w:sz w:val="15"/>
                <w:szCs w:val="15"/>
              </w:rPr>
              <w:t>2019</w:t>
            </w:r>
          </w:p>
        </w:tc>
        <w:tc>
          <w:tcPr>
            <w:tcW w:w="270" w:type="dxa"/>
          </w:tcPr>
          <w:p w:rsidR="003D38EB" w:rsidRPr="00C22EFE" w:rsidRDefault="003D38EB" w:rsidP="00967FAB">
            <w:pPr>
              <w:ind w:left="-108" w:right="-108"/>
              <w:jc w:val="center"/>
              <w:rPr>
                <w:sz w:val="15"/>
                <w:szCs w:val="15"/>
              </w:rPr>
            </w:pPr>
          </w:p>
        </w:tc>
        <w:tc>
          <w:tcPr>
            <w:tcW w:w="900" w:type="dxa"/>
          </w:tcPr>
          <w:p w:rsidR="003D38EB" w:rsidRPr="00C22EFE" w:rsidRDefault="003D38EB" w:rsidP="00967FAB">
            <w:pPr>
              <w:ind w:left="-108" w:right="-108"/>
              <w:jc w:val="center"/>
              <w:rPr>
                <w:sz w:val="15"/>
                <w:szCs w:val="15"/>
              </w:rPr>
            </w:pPr>
            <w:r>
              <w:rPr>
                <w:sz w:val="15"/>
                <w:szCs w:val="15"/>
              </w:rPr>
              <w:t>2018</w:t>
            </w:r>
          </w:p>
        </w:tc>
        <w:tc>
          <w:tcPr>
            <w:tcW w:w="270" w:type="dxa"/>
          </w:tcPr>
          <w:p w:rsidR="003D38EB" w:rsidRPr="00C22EFE" w:rsidRDefault="003D38EB" w:rsidP="00967FAB">
            <w:pPr>
              <w:ind w:left="-108"/>
              <w:jc w:val="center"/>
              <w:rPr>
                <w:sz w:val="15"/>
                <w:szCs w:val="15"/>
              </w:rPr>
            </w:pPr>
          </w:p>
        </w:tc>
        <w:tc>
          <w:tcPr>
            <w:tcW w:w="720" w:type="dxa"/>
          </w:tcPr>
          <w:p w:rsidR="003D38EB" w:rsidRPr="00C22EFE" w:rsidRDefault="003D38EB" w:rsidP="00967FAB">
            <w:pPr>
              <w:ind w:left="-108" w:right="-108"/>
              <w:jc w:val="center"/>
              <w:rPr>
                <w:sz w:val="15"/>
                <w:szCs w:val="15"/>
              </w:rPr>
            </w:pPr>
            <w:r>
              <w:rPr>
                <w:sz w:val="15"/>
                <w:szCs w:val="15"/>
              </w:rPr>
              <w:t>2019</w:t>
            </w:r>
          </w:p>
        </w:tc>
        <w:tc>
          <w:tcPr>
            <w:tcW w:w="270" w:type="dxa"/>
          </w:tcPr>
          <w:p w:rsidR="003D38EB" w:rsidRPr="00C22EFE" w:rsidRDefault="003D38EB" w:rsidP="00967FAB">
            <w:pPr>
              <w:ind w:left="-108" w:right="-108"/>
              <w:jc w:val="center"/>
              <w:rPr>
                <w:sz w:val="15"/>
                <w:szCs w:val="15"/>
              </w:rPr>
            </w:pPr>
          </w:p>
        </w:tc>
        <w:tc>
          <w:tcPr>
            <w:tcW w:w="820" w:type="dxa"/>
          </w:tcPr>
          <w:p w:rsidR="003D38EB" w:rsidRPr="00C22EFE" w:rsidRDefault="003D38EB" w:rsidP="00967FAB">
            <w:pPr>
              <w:ind w:left="-108" w:right="-108"/>
              <w:jc w:val="center"/>
              <w:rPr>
                <w:sz w:val="15"/>
                <w:szCs w:val="15"/>
              </w:rPr>
            </w:pPr>
            <w:r>
              <w:rPr>
                <w:sz w:val="15"/>
                <w:szCs w:val="15"/>
              </w:rPr>
              <w:t>2018</w:t>
            </w:r>
          </w:p>
        </w:tc>
      </w:tr>
      <w:tr w:rsidR="003D38EB" w:rsidRPr="00C22EFE" w:rsidTr="003D38EB">
        <w:tc>
          <w:tcPr>
            <w:tcW w:w="2485" w:type="dxa"/>
          </w:tcPr>
          <w:p w:rsidR="003D38EB" w:rsidRPr="00C22EFE" w:rsidRDefault="003D38EB" w:rsidP="00967FAB">
            <w:pPr>
              <w:ind w:right="-108"/>
              <w:jc w:val="both"/>
              <w:rPr>
                <w:b/>
                <w:bCs/>
                <w:i/>
                <w:iCs/>
                <w:sz w:val="15"/>
                <w:szCs w:val="15"/>
              </w:rPr>
            </w:pPr>
          </w:p>
        </w:tc>
        <w:tc>
          <w:tcPr>
            <w:tcW w:w="1650" w:type="dxa"/>
          </w:tcPr>
          <w:p w:rsidR="003D38EB" w:rsidRPr="00C22EFE" w:rsidRDefault="003D38EB" w:rsidP="00967FAB">
            <w:pPr>
              <w:ind w:left="-108"/>
              <w:jc w:val="center"/>
              <w:rPr>
                <w:i/>
                <w:iCs/>
                <w:sz w:val="15"/>
                <w:szCs w:val="15"/>
              </w:rPr>
            </w:pPr>
          </w:p>
        </w:tc>
        <w:tc>
          <w:tcPr>
            <w:tcW w:w="1870" w:type="dxa"/>
            <w:gridSpan w:val="2"/>
          </w:tcPr>
          <w:p w:rsidR="003D38EB" w:rsidRPr="00C22EFE" w:rsidRDefault="003D38EB" w:rsidP="00967FAB">
            <w:pPr>
              <w:ind w:left="-108"/>
              <w:jc w:val="center"/>
              <w:rPr>
                <w:sz w:val="15"/>
                <w:szCs w:val="15"/>
              </w:rPr>
            </w:pPr>
            <w:r w:rsidRPr="00C22EFE">
              <w:rPr>
                <w:i/>
                <w:iCs/>
                <w:sz w:val="15"/>
                <w:szCs w:val="15"/>
              </w:rPr>
              <w:t>(%)</w:t>
            </w:r>
          </w:p>
        </w:tc>
        <w:tc>
          <w:tcPr>
            <w:tcW w:w="8096" w:type="dxa"/>
            <w:gridSpan w:val="14"/>
          </w:tcPr>
          <w:p w:rsidR="003D38EB" w:rsidRPr="00C22EFE" w:rsidRDefault="003D38EB" w:rsidP="00967FAB">
            <w:pPr>
              <w:tabs>
                <w:tab w:val="decimal" w:pos="612"/>
              </w:tabs>
              <w:ind w:left="-108"/>
              <w:jc w:val="center"/>
              <w:rPr>
                <w:sz w:val="15"/>
                <w:szCs w:val="15"/>
              </w:rPr>
            </w:pPr>
            <w:r w:rsidRPr="00C22EFE">
              <w:rPr>
                <w:i/>
                <w:iCs/>
                <w:sz w:val="15"/>
                <w:szCs w:val="15"/>
              </w:rPr>
              <w:t>(in thousand Baht)</w:t>
            </w:r>
          </w:p>
        </w:tc>
      </w:tr>
      <w:tr w:rsidR="00C1344F" w:rsidRPr="00C22EFE" w:rsidTr="00A179C6">
        <w:tc>
          <w:tcPr>
            <w:tcW w:w="2485" w:type="dxa"/>
          </w:tcPr>
          <w:p w:rsidR="00C1344F" w:rsidRPr="00C22EFE" w:rsidRDefault="00C1344F" w:rsidP="00967FAB">
            <w:pPr>
              <w:tabs>
                <w:tab w:val="left" w:pos="540"/>
              </w:tabs>
              <w:ind w:right="-108"/>
              <w:jc w:val="both"/>
              <w:rPr>
                <w:b/>
                <w:bCs/>
                <w:i/>
                <w:iCs/>
                <w:sz w:val="15"/>
                <w:szCs w:val="15"/>
              </w:rPr>
            </w:pPr>
            <w:r>
              <w:rPr>
                <w:b/>
                <w:bCs/>
                <w:i/>
                <w:iCs/>
                <w:sz w:val="15"/>
                <w:szCs w:val="15"/>
              </w:rPr>
              <w:t>Ind</w:t>
            </w:r>
            <w:r w:rsidRPr="006D51BD">
              <w:rPr>
                <w:b/>
                <w:bCs/>
                <w:i/>
                <w:iCs/>
                <w:sz w:val="15"/>
                <w:szCs w:val="15"/>
              </w:rPr>
              <w:t>irect subsidiar</w:t>
            </w:r>
            <w:r w:rsidR="00974C5F">
              <w:rPr>
                <w:b/>
                <w:bCs/>
                <w:i/>
                <w:iCs/>
                <w:sz w:val="15"/>
                <w:szCs w:val="15"/>
              </w:rPr>
              <w:t>y</w:t>
            </w:r>
          </w:p>
        </w:tc>
        <w:tc>
          <w:tcPr>
            <w:tcW w:w="1650" w:type="dxa"/>
          </w:tcPr>
          <w:p w:rsidR="00C1344F" w:rsidRPr="00C22EFE" w:rsidRDefault="00C1344F" w:rsidP="00967FAB">
            <w:pPr>
              <w:tabs>
                <w:tab w:val="decimal" w:pos="612"/>
              </w:tabs>
              <w:ind w:left="-108"/>
              <w:jc w:val="center"/>
              <w:rPr>
                <w:sz w:val="15"/>
                <w:szCs w:val="15"/>
              </w:rPr>
            </w:pPr>
          </w:p>
        </w:tc>
        <w:tc>
          <w:tcPr>
            <w:tcW w:w="990" w:type="dxa"/>
          </w:tcPr>
          <w:p w:rsidR="00C1344F" w:rsidRPr="00C22EFE" w:rsidRDefault="00C1344F" w:rsidP="00967FAB">
            <w:pPr>
              <w:tabs>
                <w:tab w:val="decimal" w:pos="612"/>
              </w:tabs>
              <w:ind w:left="-108"/>
              <w:jc w:val="both"/>
              <w:rPr>
                <w:sz w:val="15"/>
                <w:szCs w:val="15"/>
              </w:rPr>
            </w:pPr>
          </w:p>
        </w:tc>
        <w:tc>
          <w:tcPr>
            <w:tcW w:w="880" w:type="dxa"/>
          </w:tcPr>
          <w:p w:rsidR="00C1344F" w:rsidRPr="00C22EFE" w:rsidRDefault="00C1344F" w:rsidP="00967FAB">
            <w:pPr>
              <w:tabs>
                <w:tab w:val="decimal" w:pos="612"/>
              </w:tabs>
              <w:ind w:left="-108"/>
              <w:jc w:val="both"/>
              <w:rPr>
                <w:sz w:val="15"/>
                <w:szCs w:val="15"/>
              </w:rPr>
            </w:pPr>
          </w:p>
        </w:tc>
        <w:tc>
          <w:tcPr>
            <w:tcW w:w="880" w:type="dxa"/>
          </w:tcPr>
          <w:p w:rsidR="00C1344F" w:rsidRPr="00C22EFE" w:rsidRDefault="00C1344F" w:rsidP="00967FAB">
            <w:pPr>
              <w:tabs>
                <w:tab w:val="decimal" w:pos="612"/>
              </w:tabs>
              <w:ind w:left="-108"/>
              <w:jc w:val="both"/>
              <w:rPr>
                <w:sz w:val="15"/>
                <w:szCs w:val="15"/>
              </w:rPr>
            </w:pPr>
          </w:p>
        </w:tc>
        <w:tc>
          <w:tcPr>
            <w:tcW w:w="880" w:type="dxa"/>
          </w:tcPr>
          <w:p w:rsidR="00C1344F" w:rsidRPr="00C22EFE" w:rsidRDefault="00C1344F" w:rsidP="00967FAB">
            <w:pPr>
              <w:tabs>
                <w:tab w:val="decimal" w:pos="432"/>
              </w:tabs>
              <w:ind w:left="-108"/>
              <w:jc w:val="both"/>
              <w:rPr>
                <w:sz w:val="15"/>
                <w:szCs w:val="15"/>
              </w:rPr>
            </w:pPr>
          </w:p>
        </w:tc>
        <w:tc>
          <w:tcPr>
            <w:tcW w:w="238" w:type="dxa"/>
          </w:tcPr>
          <w:p w:rsidR="00C1344F" w:rsidRPr="00C22EFE" w:rsidRDefault="00C1344F" w:rsidP="00967FAB">
            <w:pPr>
              <w:tabs>
                <w:tab w:val="decimal" w:pos="612"/>
              </w:tabs>
              <w:ind w:left="-108"/>
              <w:jc w:val="both"/>
              <w:rPr>
                <w:sz w:val="15"/>
                <w:szCs w:val="15"/>
              </w:rPr>
            </w:pPr>
          </w:p>
        </w:tc>
        <w:tc>
          <w:tcPr>
            <w:tcW w:w="778" w:type="dxa"/>
          </w:tcPr>
          <w:p w:rsidR="00C1344F" w:rsidRPr="00C22EFE" w:rsidRDefault="00C1344F" w:rsidP="00967FAB">
            <w:pPr>
              <w:tabs>
                <w:tab w:val="decimal" w:pos="612"/>
              </w:tabs>
              <w:ind w:left="-108"/>
              <w:jc w:val="both"/>
              <w:rPr>
                <w:sz w:val="15"/>
                <w:szCs w:val="15"/>
              </w:rPr>
            </w:pPr>
          </w:p>
        </w:tc>
        <w:tc>
          <w:tcPr>
            <w:tcW w:w="270" w:type="dxa"/>
          </w:tcPr>
          <w:p w:rsidR="00C1344F" w:rsidRPr="00C22EFE" w:rsidRDefault="00C1344F" w:rsidP="00967FAB">
            <w:pPr>
              <w:tabs>
                <w:tab w:val="decimal" w:pos="612"/>
              </w:tabs>
              <w:ind w:left="-108"/>
              <w:jc w:val="both"/>
              <w:rPr>
                <w:sz w:val="15"/>
                <w:szCs w:val="15"/>
              </w:rPr>
            </w:pPr>
          </w:p>
        </w:tc>
        <w:tc>
          <w:tcPr>
            <w:tcW w:w="810" w:type="dxa"/>
          </w:tcPr>
          <w:p w:rsidR="00C1344F" w:rsidRPr="00C22EFE" w:rsidRDefault="00C1344F" w:rsidP="00967FAB">
            <w:pPr>
              <w:tabs>
                <w:tab w:val="decimal" w:pos="612"/>
              </w:tabs>
              <w:ind w:left="-108"/>
              <w:jc w:val="both"/>
              <w:rPr>
                <w:sz w:val="15"/>
                <w:szCs w:val="15"/>
              </w:rPr>
            </w:pPr>
          </w:p>
        </w:tc>
        <w:tc>
          <w:tcPr>
            <w:tcW w:w="270" w:type="dxa"/>
          </w:tcPr>
          <w:p w:rsidR="00C1344F" w:rsidRPr="00C22EFE" w:rsidRDefault="00C1344F" w:rsidP="00967FAB">
            <w:pPr>
              <w:tabs>
                <w:tab w:val="decimal" w:pos="612"/>
              </w:tabs>
              <w:ind w:left="-108"/>
              <w:jc w:val="both"/>
              <w:rPr>
                <w:sz w:val="15"/>
                <w:szCs w:val="15"/>
              </w:rPr>
            </w:pPr>
          </w:p>
        </w:tc>
        <w:tc>
          <w:tcPr>
            <w:tcW w:w="720" w:type="dxa"/>
          </w:tcPr>
          <w:p w:rsidR="00C1344F" w:rsidRPr="00C22EFE" w:rsidRDefault="00C1344F" w:rsidP="00967FAB">
            <w:pPr>
              <w:tabs>
                <w:tab w:val="decimal" w:pos="612"/>
              </w:tabs>
              <w:ind w:left="-108"/>
              <w:jc w:val="both"/>
              <w:rPr>
                <w:sz w:val="15"/>
                <w:szCs w:val="15"/>
              </w:rPr>
            </w:pPr>
          </w:p>
        </w:tc>
        <w:tc>
          <w:tcPr>
            <w:tcW w:w="270" w:type="dxa"/>
          </w:tcPr>
          <w:p w:rsidR="00C1344F" w:rsidRPr="00C22EFE" w:rsidRDefault="00C1344F" w:rsidP="00967FAB">
            <w:pPr>
              <w:tabs>
                <w:tab w:val="decimal" w:pos="612"/>
              </w:tabs>
              <w:ind w:left="-108"/>
              <w:jc w:val="both"/>
              <w:rPr>
                <w:sz w:val="15"/>
                <w:szCs w:val="15"/>
              </w:rPr>
            </w:pPr>
          </w:p>
        </w:tc>
        <w:tc>
          <w:tcPr>
            <w:tcW w:w="900" w:type="dxa"/>
          </w:tcPr>
          <w:p w:rsidR="00C1344F" w:rsidRPr="00C22EFE" w:rsidRDefault="00C1344F" w:rsidP="00967FAB">
            <w:pPr>
              <w:tabs>
                <w:tab w:val="decimal" w:pos="612"/>
              </w:tabs>
              <w:ind w:left="-108"/>
              <w:jc w:val="both"/>
              <w:rPr>
                <w:sz w:val="15"/>
                <w:szCs w:val="15"/>
              </w:rPr>
            </w:pPr>
          </w:p>
        </w:tc>
        <w:tc>
          <w:tcPr>
            <w:tcW w:w="270" w:type="dxa"/>
          </w:tcPr>
          <w:p w:rsidR="00C1344F" w:rsidRPr="00C22EFE" w:rsidRDefault="00C1344F" w:rsidP="00967FAB">
            <w:pPr>
              <w:tabs>
                <w:tab w:val="decimal" w:pos="612"/>
              </w:tabs>
              <w:ind w:left="-108"/>
              <w:jc w:val="both"/>
              <w:rPr>
                <w:sz w:val="15"/>
                <w:szCs w:val="15"/>
              </w:rPr>
            </w:pPr>
          </w:p>
        </w:tc>
        <w:tc>
          <w:tcPr>
            <w:tcW w:w="720" w:type="dxa"/>
          </w:tcPr>
          <w:p w:rsidR="00C1344F" w:rsidRPr="00C22EFE" w:rsidRDefault="00C1344F" w:rsidP="00967FAB">
            <w:pPr>
              <w:tabs>
                <w:tab w:val="decimal" w:pos="612"/>
              </w:tabs>
              <w:ind w:left="-108"/>
              <w:jc w:val="both"/>
              <w:rPr>
                <w:sz w:val="15"/>
                <w:szCs w:val="15"/>
              </w:rPr>
            </w:pPr>
          </w:p>
        </w:tc>
        <w:tc>
          <w:tcPr>
            <w:tcW w:w="270" w:type="dxa"/>
          </w:tcPr>
          <w:p w:rsidR="00C1344F" w:rsidRPr="00C22EFE" w:rsidRDefault="00C1344F" w:rsidP="00967FAB">
            <w:pPr>
              <w:tabs>
                <w:tab w:val="decimal" w:pos="612"/>
              </w:tabs>
              <w:ind w:left="-108"/>
              <w:jc w:val="both"/>
              <w:rPr>
                <w:sz w:val="15"/>
                <w:szCs w:val="15"/>
              </w:rPr>
            </w:pPr>
          </w:p>
        </w:tc>
        <w:tc>
          <w:tcPr>
            <w:tcW w:w="820" w:type="dxa"/>
          </w:tcPr>
          <w:p w:rsidR="00C1344F" w:rsidRPr="00C22EFE" w:rsidRDefault="00C1344F" w:rsidP="00967FAB">
            <w:pPr>
              <w:tabs>
                <w:tab w:val="decimal" w:pos="612"/>
              </w:tabs>
              <w:ind w:left="-108"/>
              <w:jc w:val="both"/>
              <w:rPr>
                <w:sz w:val="15"/>
                <w:szCs w:val="15"/>
              </w:rPr>
            </w:pPr>
          </w:p>
        </w:tc>
      </w:tr>
      <w:tr w:rsidR="00C1344F" w:rsidRPr="004C784D" w:rsidTr="00A179C6">
        <w:tc>
          <w:tcPr>
            <w:tcW w:w="2485" w:type="dxa"/>
          </w:tcPr>
          <w:p w:rsidR="00974C5F" w:rsidRDefault="00C1344F" w:rsidP="00AF3411">
            <w:pPr>
              <w:ind w:right="-108"/>
              <w:rPr>
                <w:sz w:val="15"/>
                <w:szCs w:val="15"/>
              </w:rPr>
            </w:pPr>
            <w:r>
              <w:rPr>
                <w:sz w:val="15"/>
                <w:szCs w:val="15"/>
              </w:rPr>
              <w:t>Marvel Pack</w:t>
            </w:r>
            <w:r>
              <w:rPr>
                <w:rFonts w:cs="Times New Roman"/>
                <w:sz w:val="15"/>
                <w:szCs w:val="15"/>
              </w:rPr>
              <w:t xml:space="preserve"> Company Limited</w:t>
            </w:r>
            <w:r w:rsidR="00AF3411">
              <w:rPr>
                <w:rFonts w:cs="Times New Roman"/>
                <w:sz w:val="15"/>
                <w:szCs w:val="15"/>
              </w:rPr>
              <w:br/>
            </w:r>
            <w:r w:rsidR="00AF3411">
              <w:rPr>
                <w:sz w:val="15"/>
                <w:szCs w:val="15"/>
              </w:rPr>
              <w:t xml:space="preserve">  </w:t>
            </w:r>
            <w:r w:rsidR="00AF3411" w:rsidRPr="00AF3411">
              <w:rPr>
                <w:sz w:val="15"/>
                <w:szCs w:val="15"/>
              </w:rPr>
              <w:t>(Formerly</w:t>
            </w:r>
            <w:r w:rsidR="00AF3411">
              <w:rPr>
                <w:sz w:val="15"/>
                <w:szCs w:val="15"/>
              </w:rPr>
              <w:t xml:space="preserve"> </w:t>
            </w:r>
            <w:r w:rsidR="00AF3411" w:rsidRPr="00AF3411">
              <w:rPr>
                <w:sz w:val="15"/>
                <w:szCs w:val="15"/>
              </w:rPr>
              <w:t>T.K.S.</w:t>
            </w:r>
            <w:r w:rsidR="00C326C8">
              <w:rPr>
                <w:sz w:val="15"/>
                <w:szCs w:val="15"/>
              </w:rPr>
              <w:t>-</w:t>
            </w:r>
            <w:proofErr w:type="spellStart"/>
            <w:r w:rsidR="00AF3411" w:rsidRPr="00AF3411">
              <w:rPr>
                <w:sz w:val="15"/>
                <w:szCs w:val="15"/>
              </w:rPr>
              <w:t>Wellco</w:t>
            </w:r>
            <w:proofErr w:type="spellEnd"/>
            <w:r w:rsidR="00974C5F">
              <w:rPr>
                <w:sz w:val="15"/>
                <w:szCs w:val="15"/>
              </w:rPr>
              <w:t xml:space="preserve">   </w:t>
            </w:r>
            <w:r w:rsidR="00AF3411" w:rsidRPr="00AF3411">
              <w:rPr>
                <w:sz w:val="15"/>
                <w:szCs w:val="15"/>
              </w:rPr>
              <w:t xml:space="preserve"> </w:t>
            </w:r>
          </w:p>
          <w:p w:rsidR="00C1344F" w:rsidRPr="007C3B30" w:rsidRDefault="00974C5F" w:rsidP="00AF3411">
            <w:pPr>
              <w:ind w:right="-108"/>
              <w:rPr>
                <w:rFonts w:cs="Times New Roman"/>
                <w:sz w:val="15"/>
                <w:szCs w:val="15"/>
              </w:rPr>
            </w:pPr>
            <w:r>
              <w:rPr>
                <w:sz w:val="15"/>
                <w:szCs w:val="15"/>
              </w:rPr>
              <w:t xml:space="preserve">  (Thailand) </w:t>
            </w:r>
            <w:r w:rsidR="00AF3411" w:rsidRPr="00AF3411">
              <w:rPr>
                <w:sz w:val="15"/>
                <w:szCs w:val="15"/>
              </w:rPr>
              <w:t>Co., Ltd.)</w:t>
            </w:r>
          </w:p>
        </w:tc>
        <w:tc>
          <w:tcPr>
            <w:tcW w:w="1650" w:type="dxa"/>
          </w:tcPr>
          <w:p w:rsidR="00C1344F" w:rsidRPr="004C784D" w:rsidRDefault="00C1344F" w:rsidP="007C3B30">
            <w:pPr>
              <w:tabs>
                <w:tab w:val="left" w:pos="78"/>
              </w:tabs>
              <w:ind w:right="-108"/>
              <w:rPr>
                <w:sz w:val="15"/>
                <w:szCs w:val="15"/>
              </w:rPr>
            </w:pPr>
            <w:r>
              <w:rPr>
                <w:sz w:val="15"/>
                <w:szCs w:val="15"/>
              </w:rPr>
              <w:t>Manufacture</w:t>
            </w:r>
            <w:r w:rsidR="005B75E4">
              <w:rPr>
                <w:sz w:val="15"/>
                <w:szCs w:val="15"/>
              </w:rPr>
              <w:t>r</w:t>
            </w:r>
            <w:r>
              <w:rPr>
                <w:sz w:val="15"/>
                <w:szCs w:val="15"/>
              </w:rPr>
              <w:t xml:space="preserve"> of label</w:t>
            </w:r>
          </w:p>
          <w:p w:rsidR="00C1344F" w:rsidRPr="004C784D" w:rsidRDefault="00C1344F" w:rsidP="00967FAB">
            <w:pPr>
              <w:tabs>
                <w:tab w:val="decimal" w:pos="612"/>
              </w:tabs>
              <w:ind w:left="114" w:right="-108" w:hanging="114"/>
              <w:rPr>
                <w:sz w:val="15"/>
                <w:szCs w:val="15"/>
                <w:highlight w:val="yellow"/>
              </w:rPr>
            </w:pPr>
          </w:p>
        </w:tc>
        <w:tc>
          <w:tcPr>
            <w:tcW w:w="990" w:type="dxa"/>
            <w:vAlign w:val="bottom"/>
          </w:tcPr>
          <w:p w:rsidR="00C1344F" w:rsidRPr="004C784D" w:rsidRDefault="00C1344F" w:rsidP="00967FAB">
            <w:pPr>
              <w:pStyle w:val="acctfourfigures"/>
              <w:tabs>
                <w:tab w:val="clear" w:pos="765"/>
                <w:tab w:val="decimal" w:pos="402"/>
              </w:tabs>
              <w:spacing w:line="240" w:lineRule="auto"/>
              <w:ind w:right="-108"/>
              <w:jc w:val="center"/>
              <w:rPr>
                <w:rFonts w:cs="Times New Roman"/>
                <w:sz w:val="15"/>
                <w:szCs w:val="15"/>
                <w:lang w:bidi="th-TH"/>
              </w:rPr>
            </w:pPr>
            <w:r w:rsidRPr="004C784D">
              <w:rPr>
                <w:rFonts w:cs="Times New Roman"/>
                <w:sz w:val="15"/>
                <w:szCs w:val="15"/>
                <w:lang w:bidi="th-TH"/>
              </w:rPr>
              <w:t>100.00</w:t>
            </w:r>
          </w:p>
        </w:tc>
        <w:tc>
          <w:tcPr>
            <w:tcW w:w="880" w:type="dxa"/>
            <w:vAlign w:val="bottom"/>
          </w:tcPr>
          <w:p w:rsidR="00C1344F" w:rsidRPr="004C784D" w:rsidRDefault="00C1344F" w:rsidP="00967FAB">
            <w:pPr>
              <w:pStyle w:val="acctfourfigures"/>
              <w:tabs>
                <w:tab w:val="clear" w:pos="765"/>
                <w:tab w:val="decimal" w:pos="252"/>
              </w:tabs>
              <w:spacing w:line="240" w:lineRule="auto"/>
              <w:ind w:right="-108"/>
              <w:jc w:val="center"/>
              <w:rPr>
                <w:rFonts w:cs="Times New Roman"/>
                <w:sz w:val="15"/>
                <w:szCs w:val="15"/>
                <w:lang w:bidi="th-TH"/>
              </w:rPr>
            </w:pPr>
            <w:r>
              <w:rPr>
                <w:rFonts w:cs="Times New Roman"/>
                <w:sz w:val="15"/>
                <w:szCs w:val="15"/>
                <w:lang w:bidi="th-TH"/>
              </w:rPr>
              <w:t>-</w:t>
            </w:r>
          </w:p>
        </w:tc>
        <w:tc>
          <w:tcPr>
            <w:tcW w:w="880" w:type="dxa"/>
            <w:vAlign w:val="bottom"/>
          </w:tcPr>
          <w:p w:rsidR="00C1344F" w:rsidRPr="00C1344F" w:rsidRDefault="00A652DE" w:rsidP="00C1344F">
            <w:pPr>
              <w:ind w:left="-108" w:right="-108"/>
              <w:jc w:val="center"/>
              <w:rPr>
                <w:sz w:val="15"/>
                <w:szCs w:val="15"/>
              </w:rPr>
            </w:pPr>
            <w:r>
              <w:rPr>
                <w:sz w:val="15"/>
                <w:szCs w:val="15"/>
              </w:rPr>
              <w:t xml:space="preserve">Baht </w:t>
            </w:r>
            <w:r w:rsidR="00C1344F" w:rsidRPr="00C1344F">
              <w:rPr>
                <w:sz w:val="15"/>
                <w:szCs w:val="15"/>
              </w:rPr>
              <w:t>90</w:t>
            </w:r>
            <w:r w:rsidR="00C1344F" w:rsidRPr="00C1344F">
              <w:rPr>
                <w:rFonts w:hint="cs"/>
                <w:sz w:val="15"/>
                <w:szCs w:val="15"/>
                <w:cs/>
                <w:lang w:bidi="th-TH"/>
              </w:rPr>
              <w:t xml:space="preserve"> </w:t>
            </w:r>
          </w:p>
          <w:p w:rsidR="00C1344F" w:rsidRPr="004C784D" w:rsidRDefault="00974C5F" w:rsidP="00C1344F">
            <w:pPr>
              <w:ind w:left="-108" w:right="-108"/>
              <w:jc w:val="center"/>
              <w:rPr>
                <w:rFonts w:cs="Times New Roman"/>
                <w:sz w:val="15"/>
                <w:szCs w:val="15"/>
                <w:lang w:bidi="th-TH"/>
              </w:rPr>
            </w:pPr>
            <w:r>
              <w:rPr>
                <w:sz w:val="15"/>
                <w:szCs w:val="15"/>
              </w:rPr>
              <w:t>m</w:t>
            </w:r>
            <w:r w:rsidR="00C1344F" w:rsidRPr="00C1344F">
              <w:rPr>
                <w:sz w:val="15"/>
                <w:szCs w:val="15"/>
              </w:rPr>
              <w:t>illion</w:t>
            </w:r>
          </w:p>
        </w:tc>
        <w:tc>
          <w:tcPr>
            <w:tcW w:w="880" w:type="dxa"/>
            <w:vAlign w:val="bottom"/>
          </w:tcPr>
          <w:p w:rsidR="00C1344F" w:rsidRPr="00C1344F" w:rsidRDefault="00A652DE" w:rsidP="00C1344F">
            <w:pPr>
              <w:ind w:left="-108" w:right="-108"/>
              <w:jc w:val="center"/>
              <w:rPr>
                <w:sz w:val="15"/>
                <w:szCs w:val="15"/>
              </w:rPr>
            </w:pPr>
            <w:r>
              <w:rPr>
                <w:sz w:val="15"/>
                <w:szCs w:val="15"/>
              </w:rPr>
              <w:t xml:space="preserve">Baht </w:t>
            </w:r>
            <w:r w:rsidR="00C1344F" w:rsidRPr="00C1344F">
              <w:rPr>
                <w:sz w:val="15"/>
                <w:szCs w:val="15"/>
              </w:rPr>
              <w:t>90</w:t>
            </w:r>
            <w:r w:rsidR="00C1344F" w:rsidRPr="00C1344F">
              <w:rPr>
                <w:rFonts w:hint="cs"/>
                <w:sz w:val="15"/>
                <w:szCs w:val="15"/>
                <w:cs/>
                <w:lang w:bidi="th-TH"/>
              </w:rPr>
              <w:t xml:space="preserve"> </w:t>
            </w:r>
          </w:p>
          <w:p w:rsidR="00C1344F" w:rsidRPr="00C1344F" w:rsidRDefault="00974C5F" w:rsidP="00C1344F">
            <w:pPr>
              <w:ind w:left="-108" w:right="-108"/>
              <w:jc w:val="center"/>
              <w:rPr>
                <w:rFonts w:cstheme="minorBidi"/>
                <w:sz w:val="15"/>
                <w:szCs w:val="15"/>
                <w:lang w:bidi="th-TH"/>
              </w:rPr>
            </w:pPr>
            <w:r>
              <w:rPr>
                <w:sz w:val="15"/>
                <w:szCs w:val="15"/>
              </w:rPr>
              <w:t>m</w:t>
            </w:r>
            <w:r w:rsidR="00C1344F" w:rsidRPr="00C1344F">
              <w:rPr>
                <w:sz w:val="15"/>
                <w:szCs w:val="15"/>
              </w:rPr>
              <w:t>illion</w:t>
            </w:r>
          </w:p>
        </w:tc>
        <w:tc>
          <w:tcPr>
            <w:tcW w:w="238" w:type="dxa"/>
            <w:vAlign w:val="bottom"/>
          </w:tcPr>
          <w:p w:rsidR="00C1344F" w:rsidRPr="004C784D" w:rsidRDefault="00C1344F" w:rsidP="00967FAB">
            <w:pPr>
              <w:pStyle w:val="acctfourfigures"/>
              <w:tabs>
                <w:tab w:val="clear" w:pos="765"/>
                <w:tab w:val="decimal" w:pos="612"/>
              </w:tabs>
              <w:spacing w:line="240" w:lineRule="auto"/>
              <w:ind w:right="-108"/>
              <w:jc w:val="center"/>
              <w:rPr>
                <w:rFonts w:cs="Times New Roman"/>
                <w:sz w:val="15"/>
                <w:szCs w:val="15"/>
                <w:lang w:bidi="th-TH"/>
              </w:rPr>
            </w:pPr>
          </w:p>
        </w:tc>
        <w:tc>
          <w:tcPr>
            <w:tcW w:w="778" w:type="dxa"/>
            <w:vAlign w:val="bottom"/>
          </w:tcPr>
          <w:p w:rsidR="00C1344F" w:rsidRPr="004C784D" w:rsidRDefault="00C1344F" w:rsidP="00967FAB">
            <w:pPr>
              <w:pStyle w:val="acctfourfigures"/>
              <w:tabs>
                <w:tab w:val="clear" w:pos="765"/>
                <w:tab w:val="decimal" w:pos="601"/>
              </w:tabs>
              <w:spacing w:line="240" w:lineRule="auto"/>
              <w:ind w:right="-283"/>
              <w:rPr>
                <w:rFonts w:cs="Times New Roman"/>
                <w:sz w:val="15"/>
                <w:szCs w:val="15"/>
                <w:lang w:bidi="th-TH"/>
              </w:rPr>
            </w:pPr>
            <w:r>
              <w:rPr>
                <w:sz w:val="15"/>
                <w:szCs w:val="19"/>
                <w:lang w:val="en-US" w:bidi="th-TH"/>
              </w:rPr>
              <w:t>50</w:t>
            </w:r>
            <w:r w:rsidRPr="004C784D">
              <w:rPr>
                <w:rFonts w:cs="Times New Roman"/>
                <w:sz w:val="15"/>
                <w:szCs w:val="15"/>
                <w:lang w:bidi="th-TH"/>
              </w:rPr>
              <w:t>,6</w:t>
            </w:r>
            <w:r>
              <w:rPr>
                <w:rFonts w:cs="Times New Roman"/>
                <w:sz w:val="15"/>
                <w:szCs w:val="15"/>
                <w:lang w:bidi="th-TH"/>
              </w:rPr>
              <w:t>82</w:t>
            </w:r>
          </w:p>
        </w:tc>
        <w:tc>
          <w:tcPr>
            <w:tcW w:w="270" w:type="dxa"/>
            <w:vAlign w:val="bottom"/>
          </w:tcPr>
          <w:p w:rsidR="00C1344F" w:rsidRPr="004C784D" w:rsidRDefault="00C1344F" w:rsidP="00967FAB">
            <w:pPr>
              <w:tabs>
                <w:tab w:val="decimal" w:pos="972"/>
              </w:tabs>
              <w:spacing w:line="240" w:lineRule="auto"/>
              <w:ind w:left="-108"/>
              <w:jc w:val="center"/>
              <w:rPr>
                <w:rFonts w:cs="Times New Roman"/>
                <w:sz w:val="15"/>
                <w:szCs w:val="15"/>
                <w:lang w:bidi="th-TH"/>
              </w:rPr>
            </w:pPr>
          </w:p>
        </w:tc>
        <w:tc>
          <w:tcPr>
            <w:tcW w:w="810" w:type="dxa"/>
            <w:vAlign w:val="bottom"/>
          </w:tcPr>
          <w:p w:rsidR="00C1344F" w:rsidRPr="004C784D" w:rsidRDefault="00C1344F" w:rsidP="00C1344F">
            <w:pPr>
              <w:pStyle w:val="acctfourfigures"/>
              <w:tabs>
                <w:tab w:val="clear" w:pos="765"/>
                <w:tab w:val="decimal" w:pos="338"/>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rsidR="00C1344F" w:rsidRPr="004C784D" w:rsidRDefault="00C1344F" w:rsidP="00967FAB">
            <w:pPr>
              <w:tabs>
                <w:tab w:val="decimal" w:pos="612"/>
              </w:tabs>
              <w:ind w:right="-108"/>
              <w:jc w:val="center"/>
              <w:rPr>
                <w:rFonts w:cs="Times New Roman"/>
                <w:sz w:val="15"/>
                <w:szCs w:val="15"/>
              </w:rPr>
            </w:pPr>
          </w:p>
        </w:tc>
        <w:tc>
          <w:tcPr>
            <w:tcW w:w="720" w:type="dxa"/>
            <w:vAlign w:val="bottom"/>
          </w:tcPr>
          <w:p w:rsidR="00C1344F" w:rsidRPr="00C1344F" w:rsidRDefault="00C1344F" w:rsidP="00C1344F">
            <w:pPr>
              <w:pStyle w:val="acctfourfigures"/>
              <w:tabs>
                <w:tab w:val="clear" w:pos="765"/>
                <w:tab w:val="decimal" w:pos="601"/>
              </w:tabs>
              <w:spacing w:line="240" w:lineRule="auto"/>
              <w:ind w:right="-283"/>
              <w:rPr>
                <w:sz w:val="15"/>
                <w:szCs w:val="19"/>
                <w:lang w:val="en-US" w:bidi="th-TH"/>
              </w:rPr>
            </w:pPr>
            <w:r w:rsidRPr="00C1344F">
              <w:rPr>
                <w:sz w:val="15"/>
                <w:szCs w:val="19"/>
                <w:lang w:val="en-US" w:bidi="th-TH"/>
              </w:rPr>
              <w:t>9,667</w:t>
            </w:r>
          </w:p>
        </w:tc>
        <w:tc>
          <w:tcPr>
            <w:tcW w:w="270" w:type="dxa"/>
            <w:vAlign w:val="bottom"/>
          </w:tcPr>
          <w:p w:rsidR="00C1344F" w:rsidRPr="004C784D" w:rsidRDefault="00C1344F" w:rsidP="00967FAB">
            <w:pPr>
              <w:pStyle w:val="acctfourfigures"/>
              <w:tabs>
                <w:tab w:val="clear" w:pos="765"/>
                <w:tab w:val="decimal" w:pos="972"/>
              </w:tabs>
              <w:spacing w:line="240" w:lineRule="auto"/>
              <w:jc w:val="center"/>
              <w:rPr>
                <w:rFonts w:cs="Times New Roman"/>
                <w:sz w:val="15"/>
                <w:szCs w:val="15"/>
              </w:rPr>
            </w:pPr>
          </w:p>
        </w:tc>
        <w:tc>
          <w:tcPr>
            <w:tcW w:w="900" w:type="dxa"/>
            <w:vAlign w:val="bottom"/>
          </w:tcPr>
          <w:p w:rsidR="00C1344F" w:rsidRPr="004C784D" w:rsidRDefault="00C1344F" w:rsidP="00C1344F">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rsidR="00C1344F" w:rsidRPr="004C784D" w:rsidRDefault="00C1344F" w:rsidP="00967FAB">
            <w:pPr>
              <w:tabs>
                <w:tab w:val="decimal" w:pos="702"/>
              </w:tabs>
              <w:spacing w:line="240" w:lineRule="auto"/>
              <w:ind w:left="-108" w:right="-108"/>
              <w:jc w:val="center"/>
              <w:rPr>
                <w:rFonts w:cs="Times New Roman"/>
                <w:sz w:val="15"/>
                <w:szCs w:val="15"/>
                <w:lang w:bidi="th-TH"/>
              </w:rPr>
            </w:pPr>
          </w:p>
        </w:tc>
        <w:tc>
          <w:tcPr>
            <w:tcW w:w="720" w:type="dxa"/>
            <w:vAlign w:val="bottom"/>
          </w:tcPr>
          <w:p w:rsidR="00C1344F" w:rsidRPr="004C784D" w:rsidRDefault="00A652DE" w:rsidP="00A652DE">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c>
          <w:tcPr>
            <w:tcW w:w="270" w:type="dxa"/>
            <w:vAlign w:val="bottom"/>
          </w:tcPr>
          <w:p w:rsidR="00C1344F" w:rsidRPr="004C784D" w:rsidRDefault="00C1344F" w:rsidP="00A652DE">
            <w:pPr>
              <w:tabs>
                <w:tab w:val="decimal" w:pos="341"/>
                <w:tab w:val="decimal" w:pos="549"/>
              </w:tabs>
              <w:spacing w:line="240" w:lineRule="auto"/>
              <w:ind w:left="-108" w:right="-108"/>
              <w:jc w:val="center"/>
              <w:rPr>
                <w:rFonts w:cs="Times New Roman"/>
                <w:sz w:val="15"/>
                <w:szCs w:val="15"/>
                <w:lang w:bidi="th-TH"/>
              </w:rPr>
            </w:pPr>
          </w:p>
        </w:tc>
        <w:tc>
          <w:tcPr>
            <w:tcW w:w="820" w:type="dxa"/>
            <w:vAlign w:val="bottom"/>
          </w:tcPr>
          <w:p w:rsidR="00C1344F" w:rsidRPr="004C784D" w:rsidRDefault="00A652DE" w:rsidP="00A652DE">
            <w:pPr>
              <w:pStyle w:val="acctfourfigures"/>
              <w:tabs>
                <w:tab w:val="clear" w:pos="765"/>
                <w:tab w:val="decimal" w:pos="341"/>
              </w:tabs>
              <w:spacing w:line="240" w:lineRule="auto"/>
              <w:ind w:right="-108"/>
              <w:rPr>
                <w:rFonts w:cs="Times New Roman"/>
                <w:sz w:val="15"/>
                <w:szCs w:val="15"/>
                <w:lang w:bidi="th-TH"/>
              </w:rPr>
            </w:pPr>
            <w:r>
              <w:rPr>
                <w:rFonts w:cs="Times New Roman"/>
                <w:sz w:val="15"/>
                <w:szCs w:val="15"/>
                <w:lang w:bidi="th-TH"/>
              </w:rPr>
              <w:t>-</w:t>
            </w:r>
          </w:p>
        </w:tc>
      </w:tr>
      <w:tr w:rsidR="00C1344F" w:rsidRPr="004C784D" w:rsidTr="00A179C6">
        <w:tc>
          <w:tcPr>
            <w:tcW w:w="2485" w:type="dxa"/>
          </w:tcPr>
          <w:p w:rsidR="00C1344F" w:rsidRPr="00C22EFE" w:rsidRDefault="00C1344F" w:rsidP="00967FAB">
            <w:pPr>
              <w:ind w:right="-108"/>
              <w:jc w:val="both"/>
              <w:rPr>
                <w:sz w:val="15"/>
                <w:szCs w:val="15"/>
              </w:rPr>
            </w:pPr>
            <w:r w:rsidRPr="00C22EFE">
              <w:rPr>
                <w:b/>
                <w:bCs/>
                <w:sz w:val="15"/>
                <w:szCs w:val="15"/>
              </w:rPr>
              <w:t xml:space="preserve">Total </w:t>
            </w:r>
          </w:p>
        </w:tc>
        <w:tc>
          <w:tcPr>
            <w:tcW w:w="1650" w:type="dxa"/>
          </w:tcPr>
          <w:p w:rsidR="00C1344F" w:rsidRPr="00C22EFE" w:rsidRDefault="00C1344F" w:rsidP="00967FAB">
            <w:pPr>
              <w:pStyle w:val="acctfourfigures"/>
              <w:tabs>
                <w:tab w:val="clear" w:pos="765"/>
                <w:tab w:val="decimal" w:pos="461"/>
              </w:tabs>
              <w:spacing w:line="240" w:lineRule="atLeast"/>
              <w:rPr>
                <w:sz w:val="15"/>
                <w:szCs w:val="15"/>
              </w:rPr>
            </w:pPr>
          </w:p>
        </w:tc>
        <w:tc>
          <w:tcPr>
            <w:tcW w:w="990" w:type="dxa"/>
          </w:tcPr>
          <w:p w:rsidR="00C1344F" w:rsidRPr="004C784D" w:rsidRDefault="00C1344F" w:rsidP="00967FAB">
            <w:pPr>
              <w:tabs>
                <w:tab w:val="decimal" w:pos="342"/>
              </w:tabs>
              <w:ind w:left="-108"/>
              <w:rPr>
                <w:rFonts w:cs="Times New Roman"/>
                <w:sz w:val="15"/>
                <w:szCs w:val="15"/>
              </w:rPr>
            </w:pPr>
          </w:p>
        </w:tc>
        <w:tc>
          <w:tcPr>
            <w:tcW w:w="880" w:type="dxa"/>
          </w:tcPr>
          <w:p w:rsidR="00C1344F" w:rsidRPr="004C784D" w:rsidRDefault="00C1344F" w:rsidP="00967FAB">
            <w:pPr>
              <w:tabs>
                <w:tab w:val="decimal" w:pos="342"/>
              </w:tabs>
              <w:ind w:left="-108"/>
              <w:rPr>
                <w:rFonts w:cs="Times New Roman"/>
                <w:sz w:val="15"/>
                <w:szCs w:val="15"/>
              </w:rPr>
            </w:pPr>
          </w:p>
        </w:tc>
        <w:tc>
          <w:tcPr>
            <w:tcW w:w="880" w:type="dxa"/>
          </w:tcPr>
          <w:p w:rsidR="00C1344F" w:rsidRPr="004C784D" w:rsidRDefault="00C1344F" w:rsidP="00967FAB">
            <w:pPr>
              <w:tabs>
                <w:tab w:val="decimal" w:pos="414"/>
              </w:tabs>
              <w:ind w:left="-108"/>
              <w:rPr>
                <w:rFonts w:cs="Times New Roman"/>
                <w:sz w:val="15"/>
                <w:szCs w:val="15"/>
              </w:rPr>
            </w:pPr>
          </w:p>
        </w:tc>
        <w:tc>
          <w:tcPr>
            <w:tcW w:w="880" w:type="dxa"/>
          </w:tcPr>
          <w:p w:rsidR="00C1344F" w:rsidRPr="004C784D" w:rsidRDefault="00C1344F" w:rsidP="00967FAB">
            <w:pPr>
              <w:tabs>
                <w:tab w:val="decimal" w:pos="414"/>
              </w:tabs>
              <w:ind w:left="-108"/>
              <w:rPr>
                <w:rFonts w:cs="Times New Roman"/>
                <w:sz w:val="15"/>
                <w:szCs w:val="15"/>
              </w:rPr>
            </w:pPr>
          </w:p>
        </w:tc>
        <w:tc>
          <w:tcPr>
            <w:tcW w:w="238" w:type="dxa"/>
          </w:tcPr>
          <w:p w:rsidR="00C1344F" w:rsidRPr="004C784D" w:rsidRDefault="00C1344F" w:rsidP="00967FAB">
            <w:pPr>
              <w:pStyle w:val="acctfourfigures"/>
              <w:tabs>
                <w:tab w:val="clear" w:pos="765"/>
                <w:tab w:val="decimal" w:pos="612"/>
              </w:tabs>
              <w:spacing w:line="240" w:lineRule="auto"/>
              <w:ind w:right="-108"/>
              <w:rPr>
                <w:rFonts w:cs="Times New Roman"/>
                <w:b/>
                <w:bCs/>
                <w:sz w:val="15"/>
                <w:szCs w:val="15"/>
                <w:lang w:bidi="th-TH"/>
              </w:rPr>
            </w:pPr>
          </w:p>
        </w:tc>
        <w:tc>
          <w:tcPr>
            <w:tcW w:w="778" w:type="dxa"/>
            <w:tcBorders>
              <w:top w:val="single" w:sz="4" w:space="0" w:color="auto"/>
              <w:bottom w:val="double" w:sz="4" w:space="0" w:color="auto"/>
            </w:tcBorders>
            <w:vAlign w:val="bottom"/>
          </w:tcPr>
          <w:p w:rsidR="00C1344F" w:rsidRPr="00A652DE" w:rsidRDefault="00C1344F" w:rsidP="00967FAB">
            <w:pPr>
              <w:pStyle w:val="acctfourfigures"/>
              <w:tabs>
                <w:tab w:val="clear" w:pos="765"/>
                <w:tab w:val="decimal" w:pos="612"/>
              </w:tabs>
              <w:spacing w:line="240" w:lineRule="auto"/>
              <w:ind w:right="-283"/>
              <w:rPr>
                <w:rFonts w:cs="Times New Roman"/>
                <w:b/>
                <w:bCs/>
                <w:sz w:val="15"/>
                <w:szCs w:val="15"/>
                <w:lang w:bidi="th-TH"/>
              </w:rPr>
            </w:pPr>
            <w:r w:rsidRPr="00A652DE">
              <w:rPr>
                <w:rFonts w:cs="Times New Roman"/>
                <w:b/>
                <w:bCs/>
                <w:sz w:val="15"/>
                <w:szCs w:val="15"/>
                <w:lang w:bidi="th-TH"/>
              </w:rPr>
              <w:t>50,682</w:t>
            </w:r>
          </w:p>
        </w:tc>
        <w:tc>
          <w:tcPr>
            <w:tcW w:w="270" w:type="dxa"/>
            <w:vAlign w:val="bottom"/>
          </w:tcPr>
          <w:p w:rsidR="00C1344F" w:rsidRPr="00A652DE" w:rsidRDefault="00C1344F" w:rsidP="00967FAB">
            <w:pPr>
              <w:pStyle w:val="acctfourfigures"/>
              <w:tabs>
                <w:tab w:val="clear" w:pos="765"/>
                <w:tab w:val="decimal" w:pos="972"/>
              </w:tabs>
              <w:spacing w:line="240" w:lineRule="auto"/>
              <w:rPr>
                <w:rFonts w:cs="Times New Roman"/>
                <w:b/>
                <w:bCs/>
                <w:sz w:val="15"/>
                <w:szCs w:val="15"/>
              </w:rPr>
            </w:pPr>
          </w:p>
        </w:tc>
        <w:tc>
          <w:tcPr>
            <w:tcW w:w="810" w:type="dxa"/>
            <w:tcBorders>
              <w:top w:val="single" w:sz="4" w:space="0" w:color="auto"/>
              <w:bottom w:val="double" w:sz="4" w:space="0" w:color="auto"/>
            </w:tcBorders>
            <w:vAlign w:val="bottom"/>
          </w:tcPr>
          <w:p w:rsidR="00C1344F" w:rsidRPr="00A652DE" w:rsidRDefault="00C1344F" w:rsidP="00C1344F">
            <w:pPr>
              <w:pStyle w:val="acctfourfigures"/>
              <w:tabs>
                <w:tab w:val="clear" w:pos="765"/>
                <w:tab w:val="decimal" w:pos="338"/>
              </w:tabs>
              <w:spacing w:line="240" w:lineRule="auto"/>
              <w:ind w:right="-108"/>
              <w:rPr>
                <w:rFonts w:cs="Times New Roman"/>
                <w:b/>
                <w:bCs/>
                <w:sz w:val="15"/>
                <w:szCs w:val="15"/>
                <w:lang w:bidi="th-TH"/>
              </w:rPr>
            </w:pPr>
            <w:r w:rsidRPr="00A652DE">
              <w:rPr>
                <w:rFonts w:cs="Times New Roman"/>
                <w:b/>
                <w:bCs/>
                <w:sz w:val="15"/>
                <w:szCs w:val="15"/>
                <w:lang w:bidi="th-TH"/>
              </w:rPr>
              <w:t>-</w:t>
            </w:r>
          </w:p>
        </w:tc>
        <w:tc>
          <w:tcPr>
            <w:tcW w:w="270" w:type="dxa"/>
            <w:vAlign w:val="bottom"/>
          </w:tcPr>
          <w:p w:rsidR="00C1344F" w:rsidRPr="00A652DE" w:rsidRDefault="00C1344F" w:rsidP="00967FAB">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C1344F" w:rsidRPr="00A652DE" w:rsidRDefault="00C1344F" w:rsidP="00C1344F">
            <w:pPr>
              <w:pStyle w:val="acctfourfigures"/>
              <w:tabs>
                <w:tab w:val="clear" w:pos="765"/>
                <w:tab w:val="decimal" w:pos="601"/>
              </w:tabs>
              <w:spacing w:line="240" w:lineRule="auto"/>
              <w:ind w:right="-283"/>
              <w:rPr>
                <w:b/>
                <w:bCs/>
                <w:sz w:val="15"/>
                <w:szCs w:val="19"/>
                <w:lang w:val="en-US" w:bidi="th-TH"/>
              </w:rPr>
            </w:pPr>
            <w:r w:rsidRPr="00A652DE">
              <w:rPr>
                <w:b/>
                <w:bCs/>
                <w:sz w:val="15"/>
                <w:szCs w:val="19"/>
                <w:lang w:val="en-US" w:bidi="th-TH"/>
              </w:rPr>
              <w:t>9,667</w:t>
            </w:r>
          </w:p>
        </w:tc>
        <w:tc>
          <w:tcPr>
            <w:tcW w:w="270" w:type="dxa"/>
            <w:vAlign w:val="bottom"/>
          </w:tcPr>
          <w:p w:rsidR="00C1344F" w:rsidRPr="00A652DE" w:rsidRDefault="00C1344F" w:rsidP="00C1344F">
            <w:pPr>
              <w:pStyle w:val="acctfourfigures"/>
              <w:tabs>
                <w:tab w:val="clear" w:pos="765"/>
                <w:tab w:val="decimal" w:pos="498"/>
                <w:tab w:val="decimal" w:pos="972"/>
              </w:tabs>
              <w:spacing w:line="240" w:lineRule="auto"/>
              <w:rPr>
                <w:rFonts w:cs="Times New Roman"/>
                <w:b/>
                <w:bCs/>
                <w:sz w:val="15"/>
                <w:szCs w:val="15"/>
                <w:lang w:bidi="th-TH"/>
              </w:rPr>
            </w:pPr>
          </w:p>
        </w:tc>
        <w:tc>
          <w:tcPr>
            <w:tcW w:w="900" w:type="dxa"/>
            <w:tcBorders>
              <w:top w:val="single" w:sz="4" w:space="0" w:color="auto"/>
              <w:bottom w:val="double" w:sz="4" w:space="0" w:color="auto"/>
            </w:tcBorders>
            <w:vAlign w:val="bottom"/>
          </w:tcPr>
          <w:p w:rsidR="00C1344F" w:rsidRPr="00A652DE" w:rsidRDefault="00C1344F" w:rsidP="00C1344F">
            <w:pPr>
              <w:pStyle w:val="acctfourfigures"/>
              <w:tabs>
                <w:tab w:val="clear" w:pos="765"/>
                <w:tab w:val="decimal" w:pos="338"/>
              </w:tabs>
              <w:spacing w:line="240" w:lineRule="auto"/>
              <w:ind w:right="-108"/>
              <w:rPr>
                <w:rFonts w:cs="Times New Roman"/>
                <w:b/>
                <w:bCs/>
                <w:sz w:val="15"/>
                <w:szCs w:val="15"/>
                <w:lang w:bidi="th-TH"/>
              </w:rPr>
            </w:pPr>
            <w:r w:rsidRPr="00A652DE">
              <w:rPr>
                <w:rFonts w:cs="Times New Roman"/>
                <w:b/>
                <w:bCs/>
                <w:sz w:val="15"/>
                <w:szCs w:val="15"/>
                <w:lang w:bidi="th-TH"/>
              </w:rPr>
              <w:t>-</w:t>
            </w:r>
          </w:p>
        </w:tc>
        <w:tc>
          <w:tcPr>
            <w:tcW w:w="270" w:type="dxa"/>
            <w:vAlign w:val="bottom"/>
          </w:tcPr>
          <w:p w:rsidR="00C1344F" w:rsidRPr="00A652DE" w:rsidRDefault="00C1344F" w:rsidP="00967FAB">
            <w:pPr>
              <w:tabs>
                <w:tab w:val="decimal" w:pos="972"/>
              </w:tabs>
              <w:spacing w:line="240" w:lineRule="auto"/>
              <w:ind w:left="-108"/>
              <w:rPr>
                <w:rFonts w:cs="Times New Roman"/>
                <w:b/>
                <w:bCs/>
                <w:sz w:val="15"/>
                <w:szCs w:val="15"/>
              </w:rPr>
            </w:pPr>
          </w:p>
        </w:tc>
        <w:tc>
          <w:tcPr>
            <w:tcW w:w="720" w:type="dxa"/>
            <w:tcBorders>
              <w:top w:val="single" w:sz="4" w:space="0" w:color="auto"/>
              <w:bottom w:val="double" w:sz="4" w:space="0" w:color="auto"/>
            </w:tcBorders>
            <w:vAlign w:val="bottom"/>
          </w:tcPr>
          <w:p w:rsidR="00C1344F" w:rsidRPr="00A652DE" w:rsidRDefault="00A652DE" w:rsidP="00A652DE">
            <w:pPr>
              <w:pStyle w:val="acctfourfigures"/>
              <w:tabs>
                <w:tab w:val="clear" w:pos="765"/>
                <w:tab w:val="decimal" w:pos="341"/>
              </w:tabs>
              <w:spacing w:line="240" w:lineRule="auto"/>
              <w:ind w:right="-108"/>
              <w:rPr>
                <w:rFonts w:cs="Times New Roman"/>
                <w:b/>
                <w:bCs/>
                <w:sz w:val="15"/>
                <w:szCs w:val="15"/>
                <w:lang w:bidi="th-TH"/>
              </w:rPr>
            </w:pPr>
            <w:r w:rsidRPr="00A652DE">
              <w:rPr>
                <w:rFonts w:cs="Times New Roman"/>
                <w:b/>
                <w:bCs/>
                <w:sz w:val="15"/>
                <w:szCs w:val="15"/>
                <w:lang w:bidi="th-TH"/>
              </w:rPr>
              <w:t>-</w:t>
            </w:r>
          </w:p>
        </w:tc>
        <w:tc>
          <w:tcPr>
            <w:tcW w:w="270" w:type="dxa"/>
            <w:vAlign w:val="bottom"/>
          </w:tcPr>
          <w:p w:rsidR="00C1344F" w:rsidRPr="00A652DE" w:rsidRDefault="00C1344F" w:rsidP="00A652DE">
            <w:pPr>
              <w:tabs>
                <w:tab w:val="decimal" w:pos="341"/>
                <w:tab w:val="decimal" w:pos="549"/>
              </w:tabs>
              <w:spacing w:line="240" w:lineRule="auto"/>
              <w:ind w:left="-108"/>
              <w:rPr>
                <w:rFonts w:cs="Times New Roman"/>
                <w:b/>
                <w:bCs/>
                <w:sz w:val="15"/>
                <w:szCs w:val="15"/>
                <w:lang w:bidi="th-TH"/>
              </w:rPr>
            </w:pPr>
          </w:p>
        </w:tc>
        <w:tc>
          <w:tcPr>
            <w:tcW w:w="820" w:type="dxa"/>
            <w:tcBorders>
              <w:top w:val="single" w:sz="4" w:space="0" w:color="auto"/>
              <w:bottom w:val="double" w:sz="4" w:space="0" w:color="auto"/>
            </w:tcBorders>
            <w:vAlign w:val="bottom"/>
          </w:tcPr>
          <w:p w:rsidR="00C1344F" w:rsidRPr="00A652DE" w:rsidRDefault="00A652DE" w:rsidP="00A652DE">
            <w:pPr>
              <w:pStyle w:val="acctfourfigures"/>
              <w:tabs>
                <w:tab w:val="clear" w:pos="765"/>
                <w:tab w:val="decimal" w:pos="341"/>
              </w:tabs>
              <w:spacing w:line="240" w:lineRule="auto"/>
              <w:ind w:right="-108"/>
              <w:rPr>
                <w:rFonts w:cs="Times New Roman"/>
                <w:b/>
                <w:bCs/>
                <w:sz w:val="15"/>
                <w:szCs w:val="15"/>
                <w:lang w:bidi="th-TH"/>
              </w:rPr>
            </w:pPr>
            <w:r w:rsidRPr="00A652DE">
              <w:rPr>
                <w:rFonts w:cs="Times New Roman"/>
                <w:b/>
                <w:bCs/>
                <w:sz w:val="15"/>
                <w:szCs w:val="15"/>
                <w:lang w:bidi="th-TH"/>
              </w:rPr>
              <w:t>-</w:t>
            </w:r>
          </w:p>
        </w:tc>
      </w:tr>
    </w:tbl>
    <w:p w:rsidR="007C3B30" w:rsidRPr="00DE6959" w:rsidRDefault="007C3B30" w:rsidP="007C3B30">
      <w:pPr>
        <w:rPr>
          <w:sz w:val="28"/>
          <w:szCs w:val="24"/>
        </w:rPr>
      </w:pPr>
    </w:p>
    <w:p w:rsidR="007C3B30" w:rsidRPr="00D62893" w:rsidRDefault="007C3B30" w:rsidP="007C3B30">
      <w:pPr>
        <w:ind w:left="540" w:right="-321"/>
        <w:jc w:val="thaiDistribute"/>
        <w:rPr>
          <w:spacing w:val="-4"/>
        </w:rPr>
        <w:sectPr w:rsidR="007C3B30" w:rsidRPr="00D62893" w:rsidSect="00862099">
          <w:headerReference w:type="default" r:id="rId13"/>
          <w:footerReference w:type="even" r:id="rId14"/>
          <w:footerReference w:type="default" r:id="rId15"/>
          <w:pgSz w:w="16840" w:h="11907" w:orient="landscape" w:code="9"/>
          <w:pgMar w:top="1152" w:right="1051" w:bottom="1152" w:left="1138" w:header="720" w:footer="720" w:gutter="0"/>
          <w:cols w:space="720"/>
          <w:docGrid w:linePitch="299"/>
        </w:sectPr>
      </w:pPr>
      <w:r w:rsidRPr="00D62893">
        <w:rPr>
          <w:spacing w:val="-4"/>
        </w:rPr>
        <w:t>All subsidiaries were incorporated in Thailand</w:t>
      </w:r>
      <w:r>
        <w:rPr>
          <w:spacing w:val="-4"/>
        </w:rPr>
        <w:t>. A</w:t>
      </w:r>
      <w:r w:rsidRPr="00D62893">
        <w:rPr>
          <w:spacing w:val="-4"/>
        </w:rPr>
        <w:t xml:space="preserve">s at 30 </w:t>
      </w:r>
      <w:r>
        <w:rPr>
          <w:spacing w:val="-4"/>
        </w:rPr>
        <w:t>September</w:t>
      </w:r>
      <w:r w:rsidRPr="00D62893">
        <w:rPr>
          <w:spacing w:val="-4"/>
        </w:rPr>
        <w:t xml:space="preserve"> 2019, the Company has placed the ordinary shares in TBSP Public Company Limited (Formerly Thai British Security Printing Public</w:t>
      </w:r>
      <w:r w:rsidRPr="00D62893">
        <w:rPr>
          <w:rFonts w:hint="cs"/>
          <w:spacing w:val="-4"/>
          <w:cs/>
          <w:lang w:bidi="th-TH"/>
        </w:rPr>
        <w:t xml:space="preserve"> </w:t>
      </w:r>
      <w:r w:rsidRPr="00D62893">
        <w:rPr>
          <w:spacing w:val="-4"/>
        </w:rPr>
        <w:t>Company Limited) in amount of 24.</w:t>
      </w:r>
      <w:r w:rsidR="00DE6959">
        <w:rPr>
          <w:spacing w:val="-4"/>
        </w:rPr>
        <w:t>43</w:t>
      </w:r>
      <w:r w:rsidRPr="00D62893">
        <w:rPr>
          <w:spacing w:val="-4"/>
        </w:rPr>
        <w:t xml:space="preserve"> million shares as collateral</w:t>
      </w:r>
      <w:r w:rsidRPr="00D62893">
        <w:rPr>
          <w:rFonts w:hint="cs"/>
          <w:spacing w:val="-4"/>
          <w:cs/>
          <w:lang w:bidi="th-TH"/>
        </w:rPr>
        <w:t xml:space="preserve"> </w:t>
      </w:r>
      <w:r w:rsidRPr="00D62893">
        <w:rPr>
          <w:spacing w:val="-4"/>
        </w:rPr>
        <w:t>against credit facilities obtained from the financial institutio</w:t>
      </w:r>
      <w:r>
        <w:rPr>
          <w:spacing w:val="-4"/>
        </w:rPr>
        <w:t>n</w:t>
      </w:r>
      <w:r w:rsidR="0053048C">
        <w:rPr>
          <w:spacing w:val="-4"/>
        </w:rPr>
        <w:t>s</w:t>
      </w:r>
      <w:r w:rsidR="00974C5F">
        <w:rPr>
          <w:spacing w:val="-4"/>
        </w:rPr>
        <w:t xml:space="preserve"> </w:t>
      </w:r>
      <w:r w:rsidR="00FC388B">
        <w:rPr>
          <w:spacing w:val="-4"/>
        </w:rPr>
        <w:t xml:space="preserve">                       </w:t>
      </w:r>
      <w:proofErr w:type="gramStart"/>
      <w:r w:rsidR="00FC388B">
        <w:rPr>
          <w:spacing w:val="-4"/>
        </w:rPr>
        <w:t xml:space="preserve">   </w:t>
      </w:r>
      <w:r w:rsidR="00974C5F" w:rsidRPr="00974C5F">
        <w:rPr>
          <w:i/>
          <w:iCs/>
          <w:spacing w:val="-4"/>
        </w:rPr>
        <w:t>(</w:t>
      </w:r>
      <w:proofErr w:type="gramEnd"/>
      <w:r w:rsidR="00974C5F" w:rsidRPr="00974C5F">
        <w:rPr>
          <w:i/>
          <w:iCs/>
          <w:spacing w:val="-4"/>
        </w:rPr>
        <w:t>31 December 2018 : 24.07 million shares)</w:t>
      </w:r>
      <w:r w:rsidR="0053048C">
        <w:rPr>
          <w:spacing w:val="-4"/>
        </w:rPr>
        <w:t>.</w:t>
      </w:r>
    </w:p>
    <w:p w:rsidR="00B61B03" w:rsidRPr="00610BA4" w:rsidRDefault="00B61B03" w:rsidP="007C3B30">
      <w:pPr>
        <w:ind w:firstLine="540"/>
        <w:jc w:val="both"/>
        <w:rPr>
          <w:i/>
          <w:iCs/>
        </w:rPr>
      </w:pPr>
      <w:r w:rsidRPr="00610BA4">
        <w:rPr>
          <w:i/>
          <w:iCs/>
        </w:rPr>
        <w:lastRenderedPageBreak/>
        <w:t>Acquisition</w:t>
      </w:r>
    </w:p>
    <w:p w:rsidR="00904E0B" w:rsidRDefault="00904E0B" w:rsidP="00B61B03">
      <w:pPr>
        <w:pStyle w:val="block"/>
        <w:spacing w:after="0" w:line="240" w:lineRule="atLeast"/>
        <w:ind w:left="0"/>
        <w:jc w:val="both"/>
        <w:rPr>
          <w:sz w:val="24"/>
          <w:szCs w:val="24"/>
          <w:lang w:val="en-GB"/>
        </w:rPr>
      </w:pPr>
    </w:p>
    <w:p w:rsidR="00904E0B" w:rsidRPr="00AB21E6" w:rsidRDefault="00904E0B" w:rsidP="00FB4188">
      <w:pPr>
        <w:pStyle w:val="block"/>
        <w:spacing w:after="0" w:line="240" w:lineRule="atLeast"/>
        <w:ind w:left="540"/>
        <w:jc w:val="thaiDistribute"/>
        <w:rPr>
          <w:sz w:val="24"/>
          <w:szCs w:val="24"/>
        </w:rPr>
      </w:pPr>
      <w:r w:rsidRPr="00AB21E6">
        <w:rPr>
          <w:sz w:val="24"/>
          <w:szCs w:val="24"/>
        </w:rPr>
        <w:t xml:space="preserve">In March 2019, the Company acquired additional shares in </w:t>
      </w:r>
      <w:r w:rsidR="00D6617F" w:rsidRPr="00AB21E6">
        <w:t>TBSP Public Company Limited (Formerly Thai British Security Printing Public</w:t>
      </w:r>
      <w:r w:rsidR="00D6617F" w:rsidRPr="00AB21E6">
        <w:rPr>
          <w:rFonts w:hint="cs"/>
          <w:cs/>
          <w:lang w:bidi="th-TH"/>
        </w:rPr>
        <w:t xml:space="preserve"> </w:t>
      </w:r>
      <w:r w:rsidR="00D6617F" w:rsidRPr="00AB21E6">
        <w:t>Company Limited)</w:t>
      </w:r>
      <w:r w:rsidRPr="00AB21E6">
        <w:rPr>
          <w:sz w:val="24"/>
          <w:szCs w:val="24"/>
        </w:rPr>
        <w:t xml:space="preserve"> from related party of 2.2 million shares of Baht 13.60 per share, </w:t>
      </w:r>
      <w:r w:rsidR="00010975" w:rsidRPr="00AB21E6">
        <w:rPr>
          <w:sz w:val="24"/>
          <w:szCs w:val="24"/>
        </w:rPr>
        <w:t>totalling</w:t>
      </w:r>
      <w:r w:rsidRPr="00AB21E6">
        <w:rPr>
          <w:sz w:val="24"/>
          <w:szCs w:val="24"/>
        </w:rPr>
        <w:t xml:space="preserve"> amount of Baht 29.92 million. Therefore,</w:t>
      </w:r>
      <w:r w:rsidR="00D6617F" w:rsidRPr="00AB21E6">
        <w:rPr>
          <w:sz w:val="24"/>
          <w:szCs w:val="24"/>
        </w:rPr>
        <w:t xml:space="preserve"> </w:t>
      </w:r>
      <w:r w:rsidR="0064366A">
        <w:rPr>
          <w:sz w:val="24"/>
          <w:szCs w:val="24"/>
        </w:rPr>
        <w:br/>
      </w:r>
      <w:r w:rsidRPr="00AB21E6">
        <w:rPr>
          <w:sz w:val="24"/>
          <w:szCs w:val="24"/>
        </w:rPr>
        <w:t>the Company’s shareholding in such subsidiary was increased from 77.74% to 79.74%.</w:t>
      </w:r>
    </w:p>
    <w:p w:rsidR="00904E0B" w:rsidRPr="00AB21E6" w:rsidRDefault="00904E0B" w:rsidP="00B61B03">
      <w:pPr>
        <w:pStyle w:val="block"/>
        <w:spacing w:after="0" w:line="240" w:lineRule="atLeast"/>
        <w:ind w:left="0"/>
        <w:jc w:val="both"/>
        <w:rPr>
          <w:b/>
          <w:bCs/>
          <w:sz w:val="24"/>
          <w:szCs w:val="24"/>
        </w:rPr>
      </w:pPr>
    </w:p>
    <w:p w:rsidR="0051433B" w:rsidRPr="00AB21E6" w:rsidRDefault="0051433B" w:rsidP="00B61B03">
      <w:pPr>
        <w:pStyle w:val="block"/>
        <w:spacing w:after="0" w:line="240" w:lineRule="atLeast"/>
        <w:ind w:left="0"/>
        <w:jc w:val="both"/>
        <w:rPr>
          <w:i/>
          <w:iCs/>
          <w:szCs w:val="22"/>
        </w:rPr>
      </w:pPr>
      <w:r w:rsidRPr="00AB21E6">
        <w:rPr>
          <w:i/>
          <w:iCs/>
          <w:szCs w:val="22"/>
        </w:rPr>
        <w:tab/>
        <w:t>Reclass</w:t>
      </w:r>
      <w:r w:rsidR="00DE6959">
        <w:rPr>
          <w:i/>
          <w:iCs/>
          <w:szCs w:val="22"/>
        </w:rPr>
        <w:t>ify</w:t>
      </w:r>
      <w:r w:rsidRPr="00AB21E6">
        <w:rPr>
          <w:i/>
          <w:iCs/>
          <w:szCs w:val="22"/>
        </w:rPr>
        <w:t xml:space="preserve"> </w:t>
      </w:r>
      <w:r w:rsidR="003D38EB" w:rsidRPr="00AB21E6">
        <w:rPr>
          <w:i/>
          <w:iCs/>
          <w:szCs w:val="22"/>
        </w:rPr>
        <w:t xml:space="preserve">investment </w:t>
      </w:r>
      <w:r w:rsidRPr="00AB21E6">
        <w:rPr>
          <w:i/>
          <w:iCs/>
          <w:szCs w:val="22"/>
        </w:rPr>
        <w:t xml:space="preserve">from </w:t>
      </w:r>
      <w:r w:rsidR="008860E0" w:rsidRPr="00AB21E6">
        <w:rPr>
          <w:i/>
          <w:iCs/>
          <w:szCs w:val="22"/>
        </w:rPr>
        <w:t>joint venture</w:t>
      </w:r>
      <w:r w:rsidRPr="00AB21E6">
        <w:rPr>
          <w:i/>
          <w:iCs/>
          <w:szCs w:val="22"/>
        </w:rPr>
        <w:t xml:space="preserve"> </w:t>
      </w:r>
    </w:p>
    <w:p w:rsidR="0051433B" w:rsidRPr="00AB21E6" w:rsidRDefault="0051433B" w:rsidP="00B61B03">
      <w:pPr>
        <w:pStyle w:val="block"/>
        <w:spacing w:after="0" w:line="240" w:lineRule="atLeast"/>
        <w:ind w:left="0"/>
        <w:jc w:val="both"/>
        <w:rPr>
          <w:b/>
          <w:bCs/>
          <w:sz w:val="24"/>
          <w:szCs w:val="24"/>
        </w:rPr>
      </w:pPr>
      <w:r w:rsidRPr="00AB21E6">
        <w:rPr>
          <w:b/>
          <w:bCs/>
          <w:sz w:val="24"/>
          <w:szCs w:val="24"/>
        </w:rPr>
        <w:tab/>
      </w:r>
    </w:p>
    <w:p w:rsidR="008860E0" w:rsidRPr="008860E0" w:rsidRDefault="008860E0" w:rsidP="008860E0">
      <w:pPr>
        <w:pStyle w:val="block"/>
        <w:spacing w:after="0" w:line="240" w:lineRule="atLeast"/>
        <w:ind w:left="540"/>
        <w:jc w:val="both"/>
        <w:rPr>
          <w:szCs w:val="22"/>
          <w:cs/>
        </w:rPr>
      </w:pPr>
      <w:r w:rsidRPr="00AB21E6">
        <w:rPr>
          <w:b/>
          <w:bCs/>
          <w:sz w:val="24"/>
          <w:szCs w:val="24"/>
        </w:rPr>
        <w:tab/>
      </w:r>
      <w:r w:rsidR="000F7B24">
        <w:rPr>
          <w:szCs w:val="22"/>
        </w:rPr>
        <w:t>As described in</w:t>
      </w:r>
      <w:r w:rsidRPr="00AB21E6">
        <w:rPr>
          <w:szCs w:val="22"/>
        </w:rPr>
        <w:t xml:space="preserve"> note 6, in July 2019 </w:t>
      </w:r>
      <w:r w:rsidR="000F7B24">
        <w:rPr>
          <w:szCs w:val="22"/>
        </w:rPr>
        <w:t xml:space="preserve">the </w:t>
      </w:r>
      <w:r w:rsidR="00EC4C29">
        <w:rPr>
          <w:szCs w:val="22"/>
        </w:rPr>
        <w:t>Group</w:t>
      </w:r>
      <w:r w:rsidRPr="00AB21E6">
        <w:rPr>
          <w:szCs w:val="22"/>
        </w:rPr>
        <w:t xml:space="preserve"> acquired </w:t>
      </w:r>
      <w:r w:rsidR="00EC4C29">
        <w:rPr>
          <w:szCs w:val="22"/>
        </w:rPr>
        <w:t xml:space="preserve">additional </w:t>
      </w:r>
      <w:r w:rsidRPr="00AB21E6">
        <w:rPr>
          <w:szCs w:val="22"/>
        </w:rPr>
        <w:t xml:space="preserve">shares in Marvel Pack </w:t>
      </w:r>
      <w:r w:rsidR="00EC4C29">
        <w:rPr>
          <w:szCs w:val="22"/>
        </w:rPr>
        <w:t>Company Limited</w:t>
      </w:r>
      <w:r w:rsidR="002844A2">
        <w:rPr>
          <w:szCs w:val="22"/>
        </w:rPr>
        <w:t xml:space="preserve"> of 49% shareholding. </w:t>
      </w:r>
      <w:r w:rsidR="00BD53C3">
        <w:rPr>
          <w:szCs w:val="28"/>
          <w:lang w:val="en-US" w:bidi="th-TH"/>
        </w:rPr>
        <w:t>Therefor</w:t>
      </w:r>
      <w:r w:rsidR="00EC4C29">
        <w:rPr>
          <w:szCs w:val="28"/>
          <w:lang w:val="en-US" w:bidi="th-TH"/>
        </w:rPr>
        <w:t>e</w:t>
      </w:r>
      <w:r w:rsidRPr="00AB21E6">
        <w:rPr>
          <w:rFonts w:cs="Times New Roman"/>
          <w:szCs w:val="22"/>
        </w:rPr>
        <w:t>,</w:t>
      </w:r>
      <w:r w:rsidR="00EC4C29">
        <w:rPr>
          <w:rFonts w:cs="Times New Roman"/>
          <w:szCs w:val="22"/>
        </w:rPr>
        <w:t xml:space="preserve"> the Group’s shareholding in Marvel Pack Company Limited was increased from </w:t>
      </w:r>
      <w:r w:rsidR="002844A2">
        <w:rPr>
          <w:rFonts w:cs="Times New Roman"/>
          <w:szCs w:val="22"/>
        </w:rPr>
        <w:t>51</w:t>
      </w:r>
      <w:r w:rsidR="00EC4C29">
        <w:rPr>
          <w:rFonts w:cs="Times New Roman"/>
          <w:szCs w:val="22"/>
        </w:rPr>
        <w:t>% to 100%.</w:t>
      </w:r>
      <w:r w:rsidRPr="00AB21E6">
        <w:rPr>
          <w:rFonts w:cs="Times New Roman"/>
          <w:szCs w:val="22"/>
        </w:rPr>
        <w:t xml:space="preserve"> </w:t>
      </w:r>
      <w:r w:rsidR="00EC4C29">
        <w:rPr>
          <w:rFonts w:cs="Times New Roman"/>
          <w:szCs w:val="22"/>
        </w:rPr>
        <w:t>A</w:t>
      </w:r>
      <w:r w:rsidRPr="00AB21E6">
        <w:rPr>
          <w:rFonts w:cs="Times New Roman"/>
          <w:szCs w:val="22"/>
        </w:rPr>
        <w:t>s at 30 September 2019</w:t>
      </w:r>
      <w:r w:rsidR="00A36213">
        <w:rPr>
          <w:rFonts w:cs="Times New Roman"/>
          <w:szCs w:val="22"/>
        </w:rPr>
        <w:t>,</w:t>
      </w:r>
      <w:r w:rsidRPr="00AB21E6">
        <w:rPr>
          <w:rFonts w:cs="Times New Roman"/>
          <w:szCs w:val="22"/>
        </w:rPr>
        <w:t xml:space="preserve"> investment in Marvel Pack Company Limited had</w:t>
      </w:r>
      <w:r w:rsidR="00EC4C29">
        <w:rPr>
          <w:rFonts w:cs="Times New Roman"/>
          <w:szCs w:val="22"/>
        </w:rPr>
        <w:t xml:space="preserve"> been</w:t>
      </w:r>
      <w:r w:rsidRPr="00AB21E6">
        <w:rPr>
          <w:rFonts w:cs="Times New Roman"/>
          <w:szCs w:val="22"/>
        </w:rPr>
        <w:t xml:space="preserve"> reclass</w:t>
      </w:r>
      <w:r w:rsidR="00EC4C29">
        <w:rPr>
          <w:rFonts w:cs="Times New Roman"/>
          <w:szCs w:val="22"/>
        </w:rPr>
        <w:t>ified</w:t>
      </w:r>
      <w:r w:rsidRPr="00AB21E6">
        <w:rPr>
          <w:rFonts w:cs="Times New Roman"/>
          <w:szCs w:val="22"/>
        </w:rPr>
        <w:t xml:space="preserve"> to investment</w:t>
      </w:r>
      <w:r w:rsidR="00EC4C29">
        <w:rPr>
          <w:rFonts w:cs="Times New Roman"/>
          <w:szCs w:val="22"/>
        </w:rPr>
        <w:t>s</w:t>
      </w:r>
      <w:r w:rsidRPr="00AB21E6">
        <w:rPr>
          <w:rFonts w:cs="Times New Roman"/>
          <w:szCs w:val="22"/>
        </w:rPr>
        <w:t xml:space="preserve"> in subsidiaries.</w:t>
      </w:r>
      <w:r w:rsidRPr="00CC6D96">
        <w:rPr>
          <w:rFonts w:cs="Times New Roman"/>
          <w:szCs w:val="22"/>
        </w:rPr>
        <w:t xml:space="preserve"> </w:t>
      </w:r>
    </w:p>
    <w:p w:rsidR="008E3DCB" w:rsidRPr="00904E0B" w:rsidRDefault="008E3DCB" w:rsidP="00B61B03">
      <w:pPr>
        <w:pStyle w:val="block"/>
        <w:spacing w:after="0" w:line="240" w:lineRule="atLeast"/>
        <w:ind w:left="0"/>
        <w:jc w:val="both"/>
        <w:rPr>
          <w:b/>
          <w:bCs/>
          <w:sz w:val="24"/>
          <w:szCs w:val="24"/>
        </w:rPr>
      </w:pPr>
    </w:p>
    <w:p w:rsidR="0074503F" w:rsidRPr="00B9023E" w:rsidRDefault="0074503F" w:rsidP="00904E0B">
      <w:pPr>
        <w:pStyle w:val="block"/>
        <w:numPr>
          <w:ilvl w:val="0"/>
          <w:numId w:val="4"/>
        </w:numPr>
        <w:tabs>
          <w:tab w:val="num" w:pos="540"/>
        </w:tabs>
        <w:spacing w:after="0" w:line="240" w:lineRule="atLeast"/>
        <w:ind w:left="540" w:hanging="540"/>
        <w:jc w:val="both"/>
        <w:rPr>
          <w:b/>
          <w:bCs/>
          <w:sz w:val="24"/>
          <w:szCs w:val="24"/>
        </w:rPr>
      </w:pPr>
      <w:r w:rsidRPr="00B9023E">
        <w:rPr>
          <w:b/>
          <w:bCs/>
          <w:sz w:val="24"/>
          <w:szCs w:val="24"/>
        </w:rPr>
        <w:t xml:space="preserve">Property, plant and equipment  </w:t>
      </w:r>
    </w:p>
    <w:p w:rsidR="00F34E32" w:rsidRPr="003F28D6" w:rsidRDefault="00F34E32" w:rsidP="00436721">
      <w:pPr>
        <w:pStyle w:val="block"/>
        <w:spacing w:after="0" w:line="240" w:lineRule="atLeast"/>
        <w:ind w:right="-27"/>
        <w:jc w:val="thaiDistribute"/>
        <w:rPr>
          <w:rFonts w:cs="Times New Roman"/>
        </w:rPr>
      </w:pPr>
    </w:p>
    <w:p w:rsidR="00436721" w:rsidRDefault="00436721" w:rsidP="00436721">
      <w:pPr>
        <w:pStyle w:val="block"/>
        <w:spacing w:after="0" w:line="240" w:lineRule="atLeast"/>
        <w:ind w:right="-27"/>
        <w:jc w:val="thaiDistribute"/>
        <w:rPr>
          <w:rFonts w:cs="Times New Roman"/>
        </w:rPr>
      </w:pPr>
      <w:r w:rsidRPr="003F28D6">
        <w:rPr>
          <w:rFonts w:cs="Times New Roman"/>
        </w:rPr>
        <w:t xml:space="preserve">Acquisitions, disposals and transfers of property, plant and equipment during the </w:t>
      </w:r>
      <w:r w:rsidR="008E3DCB">
        <w:rPr>
          <w:rFonts w:cs="Times New Roman"/>
        </w:rPr>
        <w:t>nine</w:t>
      </w:r>
      <w:r w:rsidRPr="003F28D6">
        <w:rPr>
          <w:rFonts w:cs="Times New Roman"/>
        </w:rPr>
        <w:t>-month period end</w:t>
      </w:r>
      <w:r w:rsidR="00634550">
        <w:rPr>
          <w:rFonts w:cs="Times New Roman"/>
        </w:rPr>
        <w:t xml:space="preserve">ed </w:t>
      </w:r>
      <w:r w:rsidR="008352F8">
        <w:rPr>
          <w:rFonts w:cs="Times New Roman"/>
        </w:rPr>
        <w:t xml:space="preserve">30 </w:t>
      </w:r>
      <w:r w:rsidR="008E3DCB">
        <w:rPr>
          <w:rFonts w:cs="Times New Roman"/>
        </w:rPr>
        <w:t>September</w:t>
      </w:r>
      <w:r w:rsidR="00634550">
        <w:rPr>
          <w:rFonts w:cs="Times New Roman"/>
        </w:rPr>
        <w:t xml:space="preserve"> 2019 </w:t>
      </w:r>
      <w:r w:rsidR="00B63807">
        <w:rPr>
          <w:rFonts w:cs="Times New Roman"/>
        </w:rPr>
        <w:t>w</w:t>
      </w:r>
      <w:r w:rsidR="007228AB">
        <w:rPr>
          <w:rFonts w:cs="Times New Roman"/>
        </w:rPr>
        <w:t>ere</w:t>
      </w:r>
      <w:r w:rsidRPr="003F28D6">
        <w:rPr>
          <w:rFonts w:cs="Times New Roman"/>
        </w:rPr>
        <w:t xml:space="preserve"> as follows: </w:t>
      </w:r>
    </w:p>
    <w:p w:rsidR="00B9023E" w:rsidRDefault="00B9023E" w:rsidP="00436721">
      <w:pPr>
        <w:pStyle w:val="block"/>
        <w:spacing w:after="0" w:line="240" w:lineRule="atLeast"/>
        <w:ind w:right="-27"/>
        <w:jc w:val="thaiDistribute"/>
        <w:rPr>
          <w:rFonts w:cs="Times New Roman"/>
        </w:rPr>
      </w:pPr>
    </w:p>
    <w:tbl>
      <w:tblPr>
        <w:tblW w:w="9180" w:type="dxa"/>
        <w:tblInd w:w="540" w:type="dxa"/>
        <w:tblLayout w:type="fixed"/>
        <w:tblCellMar>
          <w:left w:w="79" w:type="dxa"/>
          <w:right w:w="79" w:type="dxa"/>
        </w:tblCellMar>
        <w:tblLook w:val="0000" w:firstRow="0" w:lastRow="0" w:firstColumn="0" w:lastColumn="0" w:noHBand="0" w:noVBand="0"/>
      </w:tblPr>
      <w:tblGrid>
        <w:gridCol w:w="3420"/>
        <w:gridCol w:w="1353"/>
        <w:gridCol w:w="180"/>
        <w:gridCol w:w="1257"/>
        <w:gridCol w:w="178"/>
        <w:gridCol w:w="7"/>
        <w:gridCol w:w="1329"/>
        <w:gridCol w:w="185"/>
        <w:gridCol w:w="1271"/>
      </w:tblGrid>
      <w:tr w:rsidR="00DD0404" w:rsidRPr="00610BA4" w:rsidTr="00DD0404">
        <w:trPr>
          <w:cantSplit/>
          <w:tblHeader/>
        </w:trPr>
        <w:tc>
          <w:tcPr>
            <w:tcW w:w="3420" w:type="dxa"/>
          </w:tcPr>
          <w:p w:rsidR="00DD0404" w:rsidRPr="00610BA4" w:rsidRDefault="00DD0404" w:rsidP="00DD0404">
            <w:pPr>
              <w:shd w:val="clear" w:color="auto" w:fill="FFFFFF"/>
              <w:spacing w:line="240" w:lineRule="atLeast"/>
              <w:rPr>
                <w:b/>
                <w:bCs/>
                <w:i/>
                <w:iCs/>
              </w:rPr>
            </w:pPr>
          </w:p>
        </w:tc>
        <w:tc>
          <w:tcPr>
            <w:tcW w:w="2790" w:type="dxa"/>
            <w:gridSpan w:val="3"/>
            <w:vAlign w:val="bottom"/>
          </w:tcPr>
          <w:p w:rsidR="007228AB" w:rsidRDefault="00DD0404" w:rsidP="00DD0404">
            <w:pPr>
              <w:pStyle w:val="acctmergecolhdg"/>
              <w:shd w:val="clear" w:color="auto" w:fill="FFFFFF"/>
              <w:spacing w:line="240" w:lineRule="atLeast"/>
            </w:pPr>
            <w:r w:rsidRPr="00A75314">
              <w:t xml:space="preserve">Consolidated </w:t>
            </w:r>
          </w:p>
          <w:p w:rsidR="00DD0404" w:rsidRPr="006E0028" w:rsidRDefault="00DD0404" w:rsidP="00DD0404">
            <w:pPr>
              <w:pStyle w:val="acctmergecolhdg"/>
              <w:shd w:val="clear" w:color="auto" w:fill="FFFFFF"/>
              <w:spacing w:line="240" w:lineRule="atLeast"/>
              <w:rPr>
                <w:highlight w:val="yellow"/>
              </w:rPr>
            </w:pPr>
            <w:r w:rsidRPr="00A75314">
              <w:t xml:space="preserve">financial statements </w:t>
            </w:r>
          </w:p>
        </w:tc>
        <w:tc>
          <w:tcPr>
            <w:tcW w:w="185" w:type="dxa"/>
            <w:gridSpan w:val="2"/>
            <w:vAlign w:val="bottom"/>
          </w:tcPr>
          <w:p w:rsidR="00DD0404" w:rsidRPr="006E0028" w:rsidRDefault="00DD0404" w:rsidP="00DD0404">
            <w:pPr>
              <w:pStyle w:val="acctmergecolhdg"/>
              <w:shd w:val="clear" w:color="auto" w:fill="FFFFFF"/>
              <w:spacing w:line="240" w:lineRule="atLeast"/>
              <w:rPr>
                <w:highlight w:val="yellow"/>
              </w:rPr>
            </w:pPr>
          </w:p>
        </w:tc>
        <w:tc>
          <w:tcPr>
            <w:tcW w:w="2785" w:type="dxa"/>
            <w:gridSpan w:val="3"/>
            <w:vAlign w:val="bottom"/>
          </w:tcPr>
          <w:p w:rsidR="007228AB" w:rsidRDefault="00DD0404" w:rsidP="00DD0404">
            <w:pPr>
              <w:pStyle w:val="acctmergecolhdg"/>
              <w:shd w:val="clear" w:color="auto" w:fill="FFFFFF"/>
              <w:spacing w:line="240" w:lineRule="atLeast"/>
              <w:ind w:left="-90" w:right="-79"/>
            </w:pPr>
            <w:r w:rsidRPr="00420118">
              <w:t xml:space="preserve">Separate </w:t>
            </w:r>
          </w:p>
          <w:p w:rsidR="00DD0404" w:rsidRPr="006E0028" w:rsidRDefault="00DD0404" w:rsidP="00DD0404">
            <w:pPr>
              <w:pStyle w:val="acctmergecolhdg"/>
              <w:shd w:val="clear" w:color="auto" w:fill="FFFFFF"/>
              <w:spacing w:line="240" w:lineRule="atLeast"/>
              <w:ind w:left="-90" w:right="-79"/>
              <w:rPr>
                <w:highlight w:val="yellow"/>
              </w:rPr>
            </w:pPr>
            <w:r w:rsidRPr="00420118">
              <w:t>financial statements</w:t>
            </w:r>
          </w:p>
        </w:tc>
      </w:tr>
      <w:tr w:rsidR="00DD0404" w:rsidRPr="00610BA4" w:rsidTr="00DD0404">
        <w:trPr>
          <w:cantSplit/>
          <w:trHeight w:val="103"/>
          <w:tblHeader/>
        </w:trPr>
        <w:tc>
          <w:tcPr>
            <w:tcW w:w="3420" w:type="dxa"/>
          </w:tcPr>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p w:rsidR="00DD0404" w:rsidRPr="00610BA4" w:rsidRDefault="00DD0404" w:rsidP="00DD0404">
            <w:pPr>
              <w:pStyle w:val="acctfourfigures"/>
              <w:shd w:val="clear" w:color="auto" w:fill="FFFFFF"/>
              <w:spacing w:line="240" w:lineRule="atLeast"/>
            </w:pPr>
          </w:p>
        </w:tc>
        <w:tc>
          <w:tcPr>
            <w:tcW w:w="1353" w:type="dxa"/>
          </w:tcPr>
          <w:p w:rsidR="00783DC2" w:rsidRDefault="00783DC2" w:rsidP="00DD0404">
            <w:pPr>
              <w:pStyle w:val="acctfourfigures"/>
              <w:shd w:val="clear" w:color="auto" w:fill="FFFFFF"/>
              <w:tabs>
                <w:tab w:val="clear" w:pos="765"/>
              </w:tabs>
              <w:spacing w:line="240" w:lineRule="atLeast"/>
              <w:jc w:val="center"/>
            </w:pPr>
          </w:p>
          <w:p w:rsidR="00DD0404" w:rsidRPr="00610BA4" w:rsidRDefault="00DD0404" w:rsidP="00DD0404">
            <w:pPr>
              <w:pStyle w:val="acctfourfigures"/>
              <w:shd w:val="clear" w:color="auto" w:fill="FFFFFF"/>
              <w:tabs>
                <w:tab w:val="clear" w:pos="765"/>
              </w:tabs>
              <w:spacing w:line="240" w:lineRule="atLeast"/>
              <w:jc w:val="center"/>
            </w:pPr>
            <w:r w:rsidRPr="00610BA4">
              <w:t>Acquisitions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in</w:t>
            </w:r>
          </w:p>
          <w:p w:rsidR="00DD0404" w:rsidRPr="00610BA4" w:rsidRDefault="00DD0404" w:rsidP="00DD0404">
            <w:pPr>
              <w:pStyle w:val="acctfourfigures"/>
              <w:shd w:val="clear" w:color="auto" w:fill="FFFFFF"/>
              <w:tabs>
                <w:tab w:val="clear" w:pos="765"/>
              </w:tabs>
              <w:spacing w:line="240" w:lineRule="atLeast"/>
              <w:jc w:val="center"/>
              <w:rPr>
                <w:rtl/>
                <w:cs/>
              </w:rPr>
            </w:pPr>
            <w:r w:rsidRPr="00610BA4">
              <w:t>- at cost</w:t>
            </w:r>
          </w:p>
        </w:tc>
        <w:tc>
          <w:tcPr>
            <w:tcW w:w="180" w:type="dxa"/>
          </w:tcPr>
          <w:p w:rsidR="00DD0404" w:rsidRPr="00610BA4" w:rsidRDefault="00DD0404" w:rsidP="00DD0404">
            <w:pPr>
              <w:pStyle w:val="acctfourfigures"/>
              <w:shd w:val="clear" w:color="auto" w:fill="FFFFFF"/>
              <w:spacing w:line="240" w:lineRule="atLeast"/>
              <w:jc w:val="center"/>
            </w:pPr>
          </w:p>
        </w:tc>
        <w:tc>
          <w:tcPr>
            <w:tcW w:w="1257" w:type="dxa"/>
          </w:tcPr>
          <w:p w:rsidR="00DD0404" w:rsidRPr="00610BA4" w:rsidRDefault="00DD0404" w:rsidP="00DD0404">
            <w:pPr>
              <w:pStyle w:val="acctfourfigures"/>
              <w:shd w:val="clear" w:color="auto" w:fill="FFFFFF"/>
              <w:tabs>
                <w:tab w:val="clear" w:pos="765"/>
              </w:tabs>
              <w:spacing w:line="240" w:lineRule="atLeast"/>
              <w:jc w:val="center"/>
            </w:pPr>
            <w:r w:rsidRPr="00610BA4">
              <w:t>Disposals</w:t>
            </w:r>
          </w:p>
          <w:p w:rsidR="00DD0404" w:rsidRPr="00610BA4" w:rsidRDefault="00DD0404" w:rsidP="00DD0404">
            <w:pPr>
              <w:pStyle w:val="acctfourfigures"/>
              <w:shd w:val="clear" w:color="auto" w:fill="FFFFFF"/>
              <w:tabs>
                <w:tab w:val="clear" w:pos="765"/>
              </w:tabs>
              <w:spacing w:line="240" w:lineRule="atLeast"/>
              <w:jc w:val="center"/>
            </w:pPr>
            <w:r w:rsidRPr="00610BA4">
              <w:t>and transfers out - net book value</w:t>
            </w:r>
          </w:p>
        </w:tc>
        <w:tc>
          <w:tcPr>
            <w:tcW w:w="178" w:type="dxa"/>
          </w:tcPr>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tc>
        <w:tc>
          <w:tcPr>
            <w:tcW w:w="1336" w:type="dxa"/>
            <w:gridSpan w:val="2"/>
          </w:tcPr>
          <w:p w:rsidR="00783DC2" w:rsidRDefault="00783DC2" w:rsidP="00DD0404">
            <w:pPr>
              <w:pStyle w:val="acctfourfigures"/>
              <w:shd w:val="clear" w:color="auto" w:fill="FFFFFF"/>
              <w:tabs>
                <w:tab w:val="clear" w:pos="765"/>
              </w:tabs>
              <w:spacing w:line="240" w:lineRule="atLeast"/>
              <w:jc w:val="center"/>
            </w:pPr>
          </w:p>
          <w:p w:rsidR="00DD0404" w:rsidRPr="00610BA4" w:rsidRDefault="00DD0404" w:rsidP="00DD0404">
            <w:pPr>
              <w:pStyle w:val="acctfourfigures"/>
              <w:shd w:val="clear" w:color="auto" w:fill="FFFFFF"/>
              <w:tabs>
                <w:tab w:val="clear" w:pos="765"/>
              </w:tabs>
              <w:spacing w:line="240" w:lineRule="atLeast"/>
              <w:jc w:val="center"/>
            </w:pPr>
            <w:r w:rsidRPr="00610BA4">
              <w:t>Acquisitions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in</w:t>
            </w:r>
          </w:p>
          <w:p w:rsidR="00DD0404" w:rsidRPr="00610BA4" w:rsidRDefault="00DD0404" w:rsidP="00DD0404">
            <w:pPr>
              <w:pStyle w:val="acctfourfigures"/>
              <w:shd w:val="clear" w:color="auto" w:fill="FFFFFF"/>
              <w:tabs>
                <w:tab w:val="clear" w:pos="765"/>
              </w:tabs>
              <w:spacing w:line="240" w:lineRule="atLeast"/>
              <w:jc w:val="center"/>
              <w:rPr>
                <w:rtl/>
                <w:cs/>
              </w:rPr>
            </w:pPr>
            <w:r w:rsidRPr="00610BA4">
              <w:t>- at cost</w:t>
            </w:r>
          </w:p>
        </w:tc>
        <w:tc>
          <w:tcPr>
            <w:tcW w:w="185" w:type="dxa"/>
          </w:tcPr>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p w:rsidR="00DD0404" w:rsidRPr="00610BA4" w:rsidRDefault="00DD0404" w:rsidP="00DD0404">
            <w:pPr>
              <w:pStyle w:val="acctfourfigures"/>
              <w:shd w:val="clear" w:color="auto" w:fill="FFFFFF"/>
              <w:spacing w:line="240" w:lineRule="atLeast"/>
              <w:jc w:val="center"/>
            </w:pPr>
          </w:p>
        </w:tc>
        <w:tc>
          <w:tcPr>
            <w:tcW w:w="1271" w:type="dxa"/>
          </w:tcPr>
          <w:p w:rsidR="00DD0404" w:rsidRPr="00610BA4" w:rsidRDefault="00DD0404" w:rsidP="00DD0404">
            <w:pPr>
              <w:pStyle w:val="acctfourfigures"/>
              <w:shd w:val="clear" w:color="auto" w:fill="FFFFFF"/>
              <w:tabs>
                <w:tab w:val="clear" w:pos="765"/>
              </w:tabs>
              <w:spacing w:line="240" w:lineRule="atLeast"/>
              <w:jc w:val="center"/>
            </w:pPr>
            <w:r w:rsidRPr="00610BA4">
              <w:t>Disposals</w:t>
            </w:r>
          </w:p>
          <w:p w:rsidR="00DD0404" w:rsidRPr="00610BA4" w:rsidRDefault="00DD0404" w:rsidP="00DD0404">
            <w:pPr>
              <w:pStyle w:val="acctfourfigures"/>
              <w:shd w:val="clear" w:color="auto" w:fill="FFFFFF"/>
              <w:tabs>
                <w:tab w:val="clear" w:pos="765"/>
              </w:tabs>
              <w:spacing w:line="240" w:lineRule="atLeast"/>
              <w:jc w:val="center"/>
            </w:pPr>
            <w:r w:rsidRPr="00610BA4">
              <w:t>and</w:t>
            </w:r>
          </w:p>
          <w:p w:rsidR="00DD0404" w:rsidRPr="00610BA4" w:rsidRDefault="00DD0404" w:rsidP="00DD0404">
            <w:pPr>
              <w:pStyle w:val="acctfourfigures"/>
              <w:shd w:val="clear" w:color="auto" w:fill="FFFFFF"/>
              <w:tabs>
                <w:tab w:val="clear" w:pos="765"/>
              </w:tabs>
              <w:spacing w:line="240" w:lineRule="atLeast"/>
              <w:jc w:val="center"/>
            </w:pPr>
            <w:r w:rsidRPr="00610BA4">
              <w:t>transfers out - net book value</w:t>
            </w:r>
          </w:p>
        </w:tc>
      </w:tr>
      <w:tr w:rsidR="00B63807" w:rsidRPr="00610BA4" w:rsidTr="00DD0404">
        <w:trPr>
          <w:cantSplit/>
        </w:trPr>
        <w:tc>
          <w:tcPr>
            <w:tcW w:w="3420" w:type="dxa"/>
          </w:tcPr>
          <w:p w:rsidR="00B63807" w:rsidRPr="00610BA4" w:rsidRDefault="00B63807" w:rsidP="00DD0404">
            <w:pPr>
              <w:shd w:val="clear" w:color="auto" w:fill="FFFFFF"/>
              <w:spacing w:line="240" w:lineRule="atLeast"/>
              <w:rPr>
                <w:b/>
                <w:bCs/>
                <w:i/>
                <w:iCs/>
              </w:rPr>
            </w:pPr>
          </w:p>
        </w:tc>
        <w:tc>
          <w:tcPr>
            <w:tcW w:w="5760" w:type="dxa"/>
            <w:gridSpan w:val="8"/>
          </w:tcPr>
          <w:p w:rsidR="00B63807" w:rsidRPr="00610BA4" w:rsidRDefault="00B63807" w:rsidP="00DD0404">
            <w:pPr>
              <w:pStyle w:val="acctfourfigures"/>
              <w:shd w:val="clear" w:color="auto" w:fill="FFFFFF"/>
              <w:spacing w:line="240" w:lineRule="atLeast"/>
              <w:jc w:val="center"/>
              <w:rPr>
                <w:i/>
                <w:iCs/>
              </w:rPr>
            </w:pPr>
            <w:r w:rsidRPr="00610BA4">
              <w:rPr>
                <w:i/>
                <w:iCs/>
              </w:rPr>
              <w:t xml:space="preserve">(in </w:t>
            </w:r>
            <w:r w:rsidR="00DD0404" w:rsidRPr="00DD0404">
              <w:rPr>
                <w:i/>
                <w:iCs/>
              </w:rPr>
              <w:t>thousand</w:t>
            </w:r>
            <w:r w:rsidRPr="00610BA4">
              <w:rPr>
                <w:i/>
                <w:iCs/>
              </w:rPr>
              <w:t xml:space="preserve"> Baht)</w:t>
            </w:r>
          </w:p>
        </w:tc>
      </w:tr>
      <w:tr w:rsidR="008E3DCB" w:rsidRPr="00610BA4" w:rsidTr="00911211">
        <w:trPr>
          <w:cantSplit/>
        </w:trPr>
        <w:tc>
          <w:tcPr>
            <w:tcW w:w="3420" w:type="dxa"/>
          </w:tcPr>
          <w:p w:rsidR="008E3DCB" w:rsidRPr="00610BA4" w:rsidRDefault="008E3DCB" w:rsidP="008E3DCB">
            <w:pPr>
              <w:shd w:val="clear" w:color="auto" w:fill="FFFFFF"/>
              <w:spacing w:line="240" w:lineRule="atLeast"/>
              <w:ind w:left="180" w:hanging="180"/>
            </w:pPr>
            <w:r w:rsidRPr="00610BA4">
              <w:t xml:space="preserve">Buildings and </w:t>
            </w:r>
            <w:r>
              <w:t>improvements</w:t>
            </w:r>
          </w:p>
        </w:tc>
        <w:tc>
          <w:tcPr>
            <w:tcW w:w="1353" w:type="dxa"/>
            <w:shd w:val="clear" w:color="auto" w:fill="auto"/>
          </w:tcPr>
          <w:p w:rsidR="008E3DCB" w:rsidRPr="008E3DCB" w:rsidRDefault="008E3DCB" w:rsidP="008E3DCB">
            <w:pPr>
              <w:pStyle w:val="acctfourfigures"/>
              <w:shd w:val="clear" w:color="auto" w:fill="FFFFFF"/>
              <w:tabs>
                <w:tab w:val="clear" w:pos="765"/>
                <w:tab w:val="decimal" w:pos="1001"/>
              </w:tabs>
              <w:spacing w:line="240" w:lineRule="atLeast"/>
              <w:ind w:right="11"/>
            </w:pPr>
            <w:r w:rsidRPr="008E3DCB">
              <w:t>8,</w:t>
            </w:r>
            <w:r w:rsidR="00F03CB0">
              <w:t>299</w:t>
            </w:r>
          </w:p>
        </w:tc>
        <w:tc>
          <w:tcPr>
            <w:tcW w:w="180" w:type="dxa"/>
          </w:tcPr>
          <w:p w:rsidR="008E3DCB" w:rsidRPr="00610BA4" w:rsidRDefault="008E3DCB" w:rsidP="008E3DCB">
            <w:pPr>
              <w:pStyle w:val="acctfourfigures"/>
              <w:shd w:val="clear" w:color="auto" w:fill="FFFFFF"/>
              <w:spacing w:line="240" w:lineRule="atLeast"/>
            </w:pPr>
          </w:p>
        </w:tc>
        <w:tc>
          <w:tcPr>
            <w:tcW w:w="1257" w:type="dxa"/>
            <w:shd w:val="clear" w:color="auto" w:fill="auto"/>
          </w:tcPr>
          <w:p w:rsidR="008E3DCB" w:rsidRPr="008E3DCB" w:rsidRDefault="008E3DCB" w:rsidP="008E3DCB">
            <w:pPr>
              <w:pStyle w:val="acctfourfigures"/>
              <w:shd w:val="clear" w:color="auto" w:fill="FFFFFF"/>
              <w:tabs>
                <w:tab w:val="clear" w:pos="765"/>
                <w:tab w:val="decimal" w:pos="1001"/>
              </w:tabs>
              <w:spacing w:line="240" w:lineRule="atLeast"/>
              <w:ind w:right="11"/>
            </w:pPr>
            <w:r w:rsidRPr="008E3DCB">
              <w:t>(</w:t>
            </w:r>
            <w:r w:rsidR="00F03CB0">
              <w:t>515</w:t>
            </w:r>
            <w:r w:rsidRPr="008E3DCB">
              <w:t>)</w:t>
            </w:r>
          </w:p>
        </w:tc>
        <w:tc>
          <w:tcPr>
            <w:tcW w:w="178" w:type="dxa"/>
            <w:shd w:val="clear" w:color="auto" w:fill="auto"/>
          </w:tcPr>
          <w:p w:rsidR="008E3DCB" w:rsidRPr="008E3DCB" w:rsidRDefault="008E3DCB" w:rsidP="008E3DCB">
            <w:pPr>
              <w:pStyle w:val="BodyText"/>
              <w:shd w:val="clear" w:color="auto" w:fill="FFFFFF"/>
              <w:tabs>
                <w:tab w:val="decimal" w:pos="873"/>
                <w:tab w:val="decimal" w:pos="1001"/>
              </w:tabs>
              <w:spacing w:after="0" w:line="240" w:lineRule="atLeast"/>
              <w:ind w:right="11"/>
              <w:jc w:val="both"/>
              <w:rPr>
                <w:lang w:val="en-GB"/>
              </w:rPr>
            </w:pPr>
          </w:p>
        </w:tc>
        <w:tc>
          <w:tcPr>
            <w:tcW w:w="1336" w:type="dxa"/>
            <w:gridSpan w:val="2"/>
            <w:shd w:val="clear" w:color="auto" w:fill="auto"/>
          </w:tcPr>
          <w:p w:rsidR="008E3DCB" w:rsidRPr="008E3DCB" w:rsidRDefault="008E3DCB" w:rsidP="008E3DCB">
            <w:pPr>
              <w:pStyle w:val="acctfourfigures"/>
              <w:shd w:val="clear" w:color="auto" w:fill="FFFFFF"/>
              <w:tabs>
                <w:tab w:val="clear" w:pos="765"/>
                <w:tab w:val="decimal" w:pos="1001"/>
              </w:tabs>
              <w:spacing w:line="240" w:lineRule="atLeast"/>
              <w:ind w:right="11"/>
            </w:pPr>
            <w:r>
              <w:t>572</w:t>
            </w:r>
          </w:p>
        </w:tc>
        <w:tc>
          <w:tcPr>
            <w:tcW w:w="185" w:type="dxa"/>
            <w:shd w:val="clear" w:color="auto" w:fill="auto"/>
          </w:tcPr>
          <w:p w:rsidR="008E3DCB" w:rsidRPr="008E3DCB" w:rsidRDefault="008E3DCB" w:rsidP="008E3DCB">
            <w:pPr>
              <w:pStyle w:val="BodyText"/>
              <w:shd w:val="clear" w:color="auto" w:fill="FFFFFF"/>
              <w:tabs>
                <w:tab w:val="decimal" w:pos="873"/>
                <w:tab w:val="decimal" w:pos="1001"/>
              </w:tabs>
              <w:spacing w:after="0" w:line="240" w:lineRule="atLeast"/>
              <w:ind w:right="11"/>
              <w:jc w:val="both"/>
              <w:rPr>
                <w:lang w:val="en-GB"/>
              </w:rPr>
            </w:pPr>
          </w:p>
        </w:tc>
        <w:tc>
          <w:tcPr>
            <w:tcW w:w="1271" w:type="dxa"/>
            <w:shd w:val="clear" w:color="auto" w:fill="auto"/>
          </w:tcPr>
          <w:p w:rsidR="008E3DCB" w:rsidRPr="008E3DCB" w:rsidRDefault="008E3DCB" w:rsidP="00CC6D96">
            <w:pPr>
              <w:pStyle w:val="acctfourfigures"/>
              <w:tabs>
                <w:tab w:val="clear" w:pos="765"/>
                <w:tab w:val="decimal" w:pos="578"/>
              </w:tabs>
              <w:spacing w:line="240" w:lineRule="atLeast"/>
              <w:ind w:right="-355"/>
              <w:rPr>
                <w:rFonts w:cs="Times New Roman"/>
                <w:szCs w:val="22"/>
              </w:rPr>
            </w:pPr>
            <w:r w:rsidRPr="008E3DCB">
              <w:rPr>
                <w:rFonts w:cs="Times New Roman"/>
                <w:szCs w:val="22"/>
                <w:cs/>
                <w:lang w:bidi="th-TH"/>
              </w:rPr>
              <w:t>-</w:t>
            </w:r>
          </w:p>
        </w:tc>
      </w:tr>
      <w:tr w:rsidR="00047B64" w:rsidRPr="00610BA4" w:rsidTr="00911211">
        <w:trPr>
          <w:cantSplit/>
        </w:trPr>
        <w:tc>
          <w:tcPr>
            <w:tcW w:w="3420" w:type="dxa"/>
          </w:tcPr>
          <w:p w:rsidR="00047B64" w:rsidRPr="00610BA4" w:rsidRDefault="00047B64" w:rsidP="00047B64">
            <w:pPr>
              <w:shd w:val="clear" w:color="auto" w:fill="FFFFFF"/>
              <w:spacing w:line="240" w:lineRule="atLeast"/>
            </w:pPr>
            <w:r w:rsidRPr="00610BA4">
              <w:t>Machinery and equipment</w:t>
            </w:r>
          </w:p>
        </w:tc>
        <w:tc>
          <w:tcPr>
            <w:tcW w:w="1353" w:type="dxa"/>
            <w:shd w:val="clear" w:color="auto" w:fill="auto"/>
          </w:tcPr>
          <w:p w:rsidR="00047B64" w:rsidRPr="008E3DCB" w:rsidRDefault="00047B64" w:rsidP="00047B64">
            <w:pPr>
              <w:pStyle w:val="acctfourfigures"/>
              <w:shd w:val="clear" w:color="auto" w:fill="FFFFFF"/>
              <w:tabs>
                <w:tab w:val="clear" w:pos="765"/>
                <w:tab w:val="decimal" w:pos="1001"/>
              </w:tabs>
              <w:spacing w:line="240" w:lineRule="atLeast"/>
              <w:ind w:right="11"/>
            </w:pPr>
            <w:r w:rsidRPr="008E3DCB">
              <w:t>4</w:t>
            </w:r>
            <w:r>
              <w:t>6,050</w:t>
            </w:r>
          </w:p>
        </w:tc>
        <w:tc>
          <w:tcPr>
            <w:tcW w:w="180" w:type="dxa"/>
          </w:tcPr>
          <w:p w:rsidR="00047B64" w:rsidRPr="00610BA4" w:rsidRDefault="00047B64" w:rsidP="00047B64">
            <w:pPr>
              <w:pStyle w:val="acctfourfigures"/>
              <w:shd w:val="clear" w:color="auto" w:fill="FFFFFF"/>
              <w:spacing w:line="240" w:lineRule="atLeast"/>
            </w:pPr>
          </w:p>
        </w:tc>
        <w:tc>
          <w:tcPr>
            <w:tcW w:w="1257" w:type="dxa"/>
            <w:shd w:val="clear" w:color="auto" w:fill="auto"/>
          </w:tcPr>
          <w:p w:rsidR="00047B64" w:rsidRPr="008E3DCB" w:rsidRDefault="00047B64" w:rsidP="00047B64">
            <w:pPr>
              <w:pStyle w:val="acctfourfigures"/>
              <w:shd w:val="clear" w:color="auto" w:fill="FFFFFF"/>
              <w:tabs>
                <w:tab w:val="clear" w:pos="765"/>
                <w:tab w:val="decimal" w:pos="1001"/>
              </w:tabs>
              <w:spacing w:line="240" w:lineRule="atLeast"/>
              <w:ind w:right="11"/>
            </w:pPr>
            <w:r w:rsidRPr="008E3DCB">
              <w:t>(</w:t>
            </w:r>
            <w:r>
              <w:t>5,843</w:t>
            </w:r>
            <w:r w:rsidRPr="008E3DCB">
              <w:t>)</w:t>
            </w:r>
          </w:p>
        </w:tc>
        <w:tc>
          <w:tcPr>
            <w:tcW w:w="178"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336" w:type="dxa"/>
            <w:gridSpan w:val="2"/>
            <w:shd w:val="clear" w:color="auto" w:fill="auto"/>
          </w:tcPr>
          <w:p w:rsidR="00047B64" w:rsidRPr="008E3DCB" w:rsidRDefault="00047B64" w:rsidP="00047B64">
            <w:pPr>
              <w:pStyle w:val="acctfourfigures"/>
              <w:shd w:val="clear" w:color="auto" w:fill="FFFFFF"/>
              <w:tabs>
                <w:tab w:val="clear" w:pos="765"/>
                <w:tab w:val="decimal" w:pos="1001"/>
              </w:tabs>
              <w:spacing w:line="240" w:lineRule="atLeast"/>
              <w:ind w:right="11"/>
            </w:pPr>
            <w:r>
              <w:t>2,019</w:t>
            </w:r>
          </w:p>
        </w:tc>
        <w:tc>
          <w:tcPr>
            <w:tcW w:w="185"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271" w:type="dxa"/>
            <w:shd w:val="clear" w:color="auto" w:fill="auto"/>
          </w:tcPr>
          <w:p w:rsidR="00047B64" w:rsidRPr="008E3DCB" w:rsidRDefault="00047B64" w:rsidP="00047B64">
            <w:pPr>
              <w:pStyle w:val="acctfourfigures"/>
              <w:tabs>
                <w:tab w:val="clear" w:pos="765"/>
                <w:tab w:val="decimal" w:pos="578"/>
              </w:tabs>
              <w:spacing w:line="240" w:lineRule="atLeast"/>
              <w:ind w:right="-355"/>
              <w:rPr>
                <w:rFonts w:cs="Times New Roman"/>
                <w:szCs w:val="22"/>
              </w:rPr>
            </w:pPr>
            <w:r w:rsidRPr="008E3DCB">
              <w:rPr>
                <w:rFonts w:cs="Times New Roman"/>
                <w:szCs w:val="22"/>
                <w:cs/>
                <w:lang w:bidi="th-TH"/>
              </w:rPr>
              <w:t>-</w:t>
            </w:r>
          </w:p>
        </w:tc>
      </w:tr>
      <w:tr w:rsidR="00047B64" w:rsidRPr="00610BA4" w:rsidTr="00911211">
        <w:trPr>
          <w:cantSplit/>
        </w:trPr>
        <w:tc>
          <w:tcPr>
            <w:tcW w:w="3420" w:type="dxa"/>
          </w:tcPr>
          <w:p w:rsidR="00047B64" w:rsidRPr="00610BA4" w:rsidRDefault="00047B64" w:rsidP="00047B64">
            <w:pPr>
              <w:shd w:val="clear" w:color="auto" w:fill="FFFFFF"/>
              <w:spacing w:line="240" w:lineRule="atLeast"/>
            </w:pPr>
            <w:r w:rsidRPr="00610BA4">
              <w:t>Vehicles</w:t>
            </w:r>
          </w:p>
        </w:tc>
        <w:tc>
          <w:tcPr>
            <w:tcW w:w="1353" w:type="dxa"/>
            <w:shd w:val="clear" w:color="auto" w:fill="auto"/>
          </w:tcPr>
          <w:p w:rsidR="00047B64" w:rsidRPr="008E3DCB" w:rsidRDefault="00047B64" w:rsidP="00047B64">
            <w:pPr>
              <w:pStyle w:val="acctfourfigures"/>
              <w:shd w:val="clear" w:color="auto" w:fill="FFFFFF"/>
              <w:tabs>
                <w:tab w:val="clear" w:pos="765"/>
                <w:tab w:val="decimal" w:pos="1001"/>
              </w:tabs>
              <w:spacing w:line="240" w:lineRule="atLeast"/>
              <w:ind w:right="11"/>
            </w:pPr>
            <w:r w:rsidRPr="008E3DCB">
              <w:t>4,548</w:t>
            </w:r>
          </w:p>
        </w:tc>
        <w:tc>
          <w:tcPr>
            <w:tcW w:w="180" w:type="dxa"/>
          </w:tcPr>
          <w:p w:rsidR="00047B64" w:rsidRPr="00610BA4" w:rsidRDefault="00047B64" w:rsidP="00047B64">
            <w:pPr>
              <w:pStyle w:val="acctfourfigures"/>
              <w:shd w:val="clear" w:color="auto" w:fill="FFFFFF"/>
              <w:spacing w:line="240" w:lineRule="atLeast"/>
            </w:pPr>
          </w:p>
        </w:tc>
        <w:tc>
          <w:tcPr>
            <w:tcW w:w="1257" w:type="dxa"/>
            <w:shd w:val="clear" w:color="auto" w:fill="auto"/>
          </w:tcPr>
          <w:p w:rsidR="00047B64" w:rsidRPr="00CC6D96" w:rsidRDefault="00047B64" w:rsidP="00047B64">
            <w:pPr>
              <w:pStyle w:val="acctfourfigures"/>
              <w:tabs>
                <w:tab w:val="clear" w:pos="765"/>
                <w:tab w:val="decimal" w:pos="578"/>
              </w:tabs>
              <w:spacing w:line="240" w:lineRule="atLeast"/>
              <w:ind w:right="-355"/>
              <w:rPr>
                <w:rFonts w:cs="Times New Roman"/>
                <w:szCs w:val="22"/>
                <w:lang w:val="en-US" w:bidi="th-TH"/>
              </w:rPr>
            </w:pPr>
            <w:r w:rsidRPr="00CC6D96">
              <w:rPr>
                <w:rFonts w:cs="Times New Roman" w:hint="cs"/>
                <w:szCs w:val="22"/>
                <w:cs/>
                <w:lang w:val="en-US" w:bidi="th-TH"/>
              </w:rPr>
              <w:t>-</w:t>
            </w:r>
          </w:p>
        </w:tc>
        <w:tc>
          <w:tcPr>
            <w:tcW w:w="178" w:type="dxa"/>
            <w:shd w:val="clear" w:color="auto" w:fill="auto"/>
          </w:tcPr>
          <w:p w:rsidR="00047B64" w:rsidRPr="00CC6D96" w:rsidRDefault="00047B64" w:rsidP="00047B64">
            <w:pPr>
              <w:pStyle w:val="acctfourfigures"/>
              <w:tabs>
                <w:tab w:val="clear" w:pos="765"/>
                <w:tab w:val="decimal" w:pos="325"/>
                <w:tab w:val="decimal" w:pos="578"/>
              </w:tabs>
              <w:spacing w:line="240" w:lineRule="atLeast"/>
              <w:ind w:left="-108" w:right="-355"/>
              <w:jc w:val="center"/>
              <w:rPr>
                <w:rFonts w:cs="Times New Roman"/>
                <w:szCs w:val="22"/>
                <w:lang w:val="en-US" w:bidi="th-TH"/>
              </w:rPr>
            </w:pPr>
          </w:p>
        </w:tc>
        <w:tc>
          <w:tcPr>
            <w:tcW w:w="1336" w:type="dxa"/>
            <w:gridSpan w:val="2"/>
            <w:shd w:val="clear" w:color="auto" w:fill="auto"/>
          </w:tcPr>
          <w:p w:rsidR="00047B64" w:rsidRPr="00CC6D96" w:rsidRDefault="00047B64" w:rsidP="00047B64">
            <w:pPr>
              <w:pStyle w:val="acctfourfigures"/>
              <w:tabs>
                <w:tab w:val="clear" w:pos="765"/>
                <w:tab w:val="decimal" w:pos="578"/>
              </w:tabs>
              <w:spacing w:line="240" w:lineRule="atLeast"/>
              <w:ind w:right="-355"/>
              <w:rPr>
                <w:rFonts w:cs="Times New Roman"/>
                <w:szCs w:val="22"/>
                <w:lang w:val="en-US" w:bidi="th-TH"/>
              </w:rPr>
            </w:pPr>
            <w:r w:rsidRPr="00CC6D96">
              <w:rPr>
                <w:rFonts w:cs="Times New Roman"/>
                <w:szCs w:val="22"/>
                <w:lang w:val="en-US" w:bidi="th-TH"/>
              </w:rPr>
              <w:t>-</w:t>
            </w:r>
          </w:p>
        </w:tc>
        <w:tc>
          <w:tcPr>
            <w:tcW w:w="185" w:type="dxa"/>
            <w:shd w:val="clear" w:color="auto" w:fill="auto"/>
          </w:tcPr>
          <w:p w:rsidR="00047B64" w:rsidRPr="008E3DCB" w:rsidRDefault="00047B64" w:rsidP="00047B64">
            <w:pPr>
              <w:pStyle w:val="acctfourfigures"/>
              <w:shd w:val="clear" w:color="auto" w:fill="FFFFFF"/>
              <w:tabs>
                <w:tab w:val="clear" w:pos="765"/>
                <w:tab w:val="decimal" w:pos="325"/>
                <w:tab w:val="decimal" w:pos="1001"/>
              </w:tabs>
              <w:spacing w:line="240" w:lineRule="atLeast"/>
              <w:ind w:left="-108" w:right="11"/>
              <w:jc w:val="center"/>
            </w:pPr>
          </w:p>
        </w:tc>
        <w:tc>
          <w:tcPr>
            <w:tcW w:w="1271" w:type="dxa"/>
            <w:shd w:val="clear" w:color="auto" w:fill="auto"/>
          </w:tcPr>
          <w:p w:rsidR="00047B64" w:rsidRPr="008E3DCB" w:rsidRDefault="00047B64" w:rsidP="00047B64">
            <w:pPr>
              <w:pStyle w:val="acctfourfigures"/>
              <w:tabs>
                <w:tab w:val="clear" w:pos="765"/>
                <w:tab w:val="decimal" w:pos="578"/>
              </w:tabs>
              <w:spacing w:line="240" w:lineRule="atLeast"/>
              <w:ind w:right="-355"/>
              <w:rPr>
                <w:rFonts w:cs="Times New Roman"/>
                <w:szCs w:val="22"/>
              </w:rPr>
            </w:pPr>
            <w:r w:rsidRPr="008E3DCB">
              <w:rPr>
                <w:rFonts w:cs="Times New Roman"/>
                <w:szCs w:val="22"/>
                <w:cs/>
                <w:lang w:bidi="th-TH"/>
              </w:rPr>
              <w:t>-</w:t>
            </w:r>
          </w:p>
        </w:tc>
      </w:tr>
      <w:tr w:rsidR="00047B64" w:rsidRPr="00610BA4" w:rsidTr="00911211">
        <w:trPr>
          <w:cantSplit/>
        </w:trPr>
        <w:tc>
          <w:tcPr>
            <w:tcW w:w="3420" w:type="dxa"/>
          </w:tcPr>
          <w:p w:rsidR="00047B64" w:rsidRPr="00610BA4" w:rsidRDefault="00047B64" w:rsidP="00047B64">
            <w:pPr>
              <w:shd w:val="clear" w:color="auto" w:fill="FFFFFF"/>
              <w:spacing w:line="240" w:lineRule="atLeast"/>
              <w:ind w:left="191" w:hanging="191"/>
            </w:pPr>
            <w:r w:rsidRPr="00610BA4">
              <w:t>Furniture, fixtures and office equipment</w:t>
            </w:r>
          </w:p>
        </w:tc>
        <w:tc>
          <w:tcPr>
            <w:tcW w:w="1353" w:type="dxa"/>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047B64" w:rsidRPr="008E3DCB" w:rsidRDefault="00047B64" w:rsidP="00047B64">
            <w:pPr>
              <w:pStyle w:val="acctfourfigures"/>
              <w:shd w:val="clear" w:color="auto" w:fill="FFFFFF"/>
              <w:tabs>
                <w:tab w:val="clear" w:pos="765"/>
                <w:tab w:val="decimal" w:pos="1001"/>
              </w:tabs>
              <w:spacing w:line="240" w:lineRule="atLeast"/>
              <w:ind w:right="11"/>
            </w:pPr>
            <w:r w:rsidRPr="008E3DCB">
              <w:t>14,</w:t>
            </w:r>
            <w:r>
              <w:t>1</w:t>
            </w:r>
            <w:r w:rsidRPr="008E3DCB">
              <w:t>8</w:t>
            </w:r>
            <w:r>
              <w:t>3</w:t>
            </w:r>
          </w:p>
        </w:tc>
        <w:tc>
          <w:tcPr>
            <w:tcW w:w="180" w:type="dxa"/>
          </w:tcPr>
          <w:p w:rsidR="00047B64" w:rsidRPr="00610BA4" w:rsidRDefault="00047B64" w:rsidP="00047B64">
            <w:pPr>
              <w:pStyle w:val="acctfourfigures"/>
              <w:shd w:val="clear" w:color="auto" w:fill="FFFFFF"/>
              <w:spacing w:line="240" w:lineRule="atLeast"/>
            </w:pPr>
          </w:p>
        </w:tc>
        <w:tc>
          <w:tcPr>
            <w:tcW w:w="1257" w:type="dxa"/>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047B64" w:rsidRPr="008E3DCB" w:rsidRDefault="00047B64" w:rsidP="00047B64">
            <w:pPr>
              <w:pStyle w:val="acctfourfigures"/>
              <w:shd w:val="clear" w:color="auto" w:fill="FFFFFF"/>
              <w:tabs>
                <w:tab w:val="clear" w:pos="765"/>
                <w:tab w:val="decimal" w:pos="1001"/>
              </w:tabs>
              <w:spacing w:line="240" w:lineRule="atLeast"/>
              <w:ind w:right="11"/>
            </w:pPr>
            <w:r w:rsidRPr="008E3DCB">
              <w:t>(1</w:t>
            </w:r>
            <w:r>
              <w:t>2</w:t>
            </w:r>
            <w:r w:rsidRPr="008E3DCB">
              <w:t>,</w:t>
            </w:r>
            <w:r>
              <w:t>023</w:t>
            </w:r>
            <w:r w:rsidRPr="008E3DCB">
              <w:t>)</w:t>
            </w:r>
          </w:p>
        </w:tc>
        <w:tc>
          <w:tcPr>
            <w:tcW w:w="178"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336" w:type="dxa"/>
            <w:gridSpan w:val="2"/>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047B64" w:rsidRPr="008E3DCB" w:rsidRDefault="00047B64" w:rsidP="00047B64">
            <w:pPr>
              <w:pStyle w:val="acctfourfigures"/>
              <w:shd w:val="clear" w:color="auto" w:fill="FFFFFF"/>
              <w:tabs>
                <w:tab w:val="clear" w:pos="765"/>
                <w:tab w:val="decimal" w:pos="1001"/>
              </w:tabs>
              <w:spacing w:line="240" w:lineRule="atLeast"/>
              <w:ind w:right="11"/>
            </w:pPr>
            <w:r>
              <w:t>467</w:t>
            </w:r>
          </w:p>
        </w:tc>
        <w:tc>
          <w:tcPr>
            <w:tcW w:w="185"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271" w:type="dxa"/>
            <w:shd w:val="clear" w:color="auto" w:fill="auto"/>
          </w:tcPr>
          <w:p w:rsidR="00047B64" w:rsidRDefault="00047B64" w:rsidP="00047B64">
            <w:pPr>
              <w:pStyle w:val="acctfourfigures"/>
              <w:tabs>
                <w:tab w:val="clear" w:pos="765"/>
                <w:tab w:val="decimal" w:pos="578"/>
              </w:tabs>
              <w:spacing w:line="240" w:lineRule="atLeast"/>
              <w:ind w:right="-355"/>
              <w:rPr>
                <w:rFonts w:cs="Times New Roman"/>
                <w:szCs w:val="22"/>
                <w:lang w:bidi="th-TH"/>
              </w:rPr>
            </w:pPr>
          </w:p>
          <w:p w:rsidR="00047B64" w:rsidRPr="008E3DCB" w:rsidRDefault="00047B64" w:rsidP="00047B64">
            <w:pPr>
              <w:pStyle w:val="acctfourfigures"/>
              <w:tabs>
                <w:tab w:val="clear" w:pos="765"/>
                <w:tab w:val="decimal" w:pos="578"/>
              </w:tabs>
              <w:spacing w:line="240" w:lineRule="atLeast"/>
              <w:ind w:right="-355"/>
              <w:rPr>
                <w:rFonts w:cs="Times New Roman"/>
                <w:szCs w:val="22"/>
              </w:rPr>
            </w:pPr>
            <w:r w:rsidRPr="008E3DCB">
              <w:rPr>
                <w:rFonts w:cs="Times New Roman"/>
                <w:szCs w:val="22"/>
                <w:cs/>
                <w:lang w:bidi="th-TH"/>
              </w:rPr>
              <w:t>-</w:t>
            </w:r>
          </w:p>
        </w:tc>
      </w:tr>
      <w:tr w:rsidR="00047B64" w:rsidRPr="00610BA4" w:rsidTr="00911211">
        <w:trPr>
          <w:cantSplit/>
        </w:trPr>
        <w:tc>
          <w:tcPr>
            <w:tcW w:w="3420" w:type="dxa"/>
          </w:tcPr>
          <w:p w:rsidR="00047B64" w:rsidRPr="00610BA4" w:rsidRDefault="00047B64" w:rsidP="00047B64">
            <w:pPr>
              <w:shd w:val="clear" w:color="auto" w:fill="FFFFFF"/>
              <w:spacing w:line="240" w:lineRule="atLeast"/>
              <w:ind w:left="191" w:hanging="191"/>
            </w:pPr>
            <w:r w:rsidRPr="00610BA4">
              <w:t>Assets under construction and installation</w:t>
            </w:r>
          </w:p>
        </w:tc>
        <w:tc>
          <w:tcPr>
            <w:tcW w:w="1353" w:type="dxa"/>
            <w:tcBorders>
              <w:bottom w:val="single" w:sz="4" w:space="0" w:color="auto"/>
            </w:tcBorders>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047B64" w:rsidRPr="008E3DCB" w:rsidRDefault="00047B64" w:rsidP="00047B64">
            <w:pPr>
              <w:pStyle w:val="acctfourfigures"/>
              <w:shd w:val="clear" w:color="auto" w:fill="FFFFFF"/>
              <w:tabs>
                <w:tab w:val="clear" w:pos="765"/>
                <w:tab w:val="decimal" w:pos="1001"/>
              </w:tabs>
              <w:spacing w:line="240" w:lineRule="atLeast"/>
              <w:ind w:right="11"/>
            </w:pPr>
            <w:r w:rsidRPr="008E3DCB">
              <w:t>4</w:t>
            </w:r>
            <w:r>
              <w:t>7,080</w:t>
            </w:r>
          </w:p>
        </w:tc>
        <w:tc>
          <w:tcPr>
            <w:tcW w:w="180" w:type="dxa"/>
          </w:tcPr>
          <w:p w:rsidR="00047B64" w:rsidRPr="00610BA4" w:rsidRDefault="00047B64" w:rsidP="00047B64">
            <w:pPr>
              <w:pStyle w:val="acctfourfigures"/>
              <w:shd w:val="clear" w:color="auto" w:fill="FFFFFF"/>
              <w:spacing w:line="240" w:lineRule="atLeast"/>
            </w:pPr>
          </w:p>
        </w:tc>
        <w:tc>
          <w:tcPr>
            <w:tcW w:w="1257" w:type="dxa"/>
            <w:tcBorders>
              <w:bottom w:val="single" w:sz="4" w:space="0" w:color="auto"/>
            </w:tcBorders>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047B64" w:rsidRPr="008E3DCB" w:rsidRDefault="00047B64" w:rsidP="00047B64">
            <w:pPr>
              <w:pStyle w:val="acctfourfigures"/>
              <w:shd w:val="clear" w:color="auto" w:fill="FFFFFF"/>
              <w:tabs>
                <w:tab w:val="clear" w:pos="765"/>
                <w:tab w:val="decimal" w:pos="1001"/>
              </w:tabs>
              <w:spacing w:line="240" w:lineRule="atLeast"/>
              <w:ind w:right="11"/>
            </w:pPr>
            <w:r w:rsidRPr="008E3DCB">
              <w:t>(</w:t>
            </w:r>
            <w:r>
              <w:t>43,129</w:t>
            </w:r>
            <w:r w:rsidRPr="008E3DCB">
              <w:t>)</w:t>
            </w:r>
          </w:p>
        </w:tc>
        <w:tc>
          <w:tcPr>
            <w:tcW w:w="178"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336" w:type="dxa"/>
            <w:gridSpan w:val="2"/>
            <w:tcBorders>
              <w:bottom w:val="single" w:sz="4" w:space="0" w:color="auto"/>
            </w:tcBorders>
            <w:shd w:val="clear" w:color="auto" w:fill="auto"/>
          </w:tcPr>
          <w:p w:rsidR="00047B64" w:rsidRDefault="00047B64" w:rsidP="00047B64">
            <w:pPr>
              <w:pStyle w:val="acctfourfigures"/>
              <w:shd w:val="clear" w:color="auto" w:fill="FFFFFF"/>
              <w:tabs>
                <w:tab w:val="clear" w:pos="765"/>
                <w:tab w:val="decimal" w:pos="1001"/>
              </w:tabs>
              <w:spacing w:line="240" w:lineRule="atLeast"/>
              <w:ind w:right="11"/>
            </w:pPr>
          </w:p>
          <w:p w:rsidR="00047B64" w:rsidRPr="008E3DCB" w:rsidRDefault="00047B64" w:rsidP="00047B64">
            <w:pPr>
              <w:pStyle w:val="acctfourfigures"/>
              <w:shd w:val="clear" w:color="auto" w:fill="FFFFFF"/>
              <w:tabs>
                <w:tab w:val="clear" w:pos="765"/>
                <w:tab w:val="decimal" w:pos="1001"/>
              </w:tabs>
              <w:spacing w:line="240" w:lineRule="atLeast"/>
              <w:ind w:right="11"/>
            </w:pPr>
            <w:r>
              <w:t>831</w:t>
            </w:r>
          </w:p>
        </w:tc>
        <w:tc>
          <w:tcPr>
            <w:tcW w:w="185" w:type="dxa"/>
            <w:shd w:val="clear" w:color="auto" w:fill="auto"/>
          </w:tcPr>
          <w:p w:rsidR="00047B64" w:rsidRPr="008E3DCB" w:rsidRDefault="00047B64" w:rsidP="00047B64">
            <w:pPr>
              <w:pStyle w:val="BodyText"/>
              <w:shd w:val="clear" w:color="auto" w:fill="FFFFFF"/>
              <w:tabs>
                <w:tab w:val="decimal" w:pos="873"/>
                <w:tab w:val="decimal" w:pos="1001"/>
              </w:tabs>
              <w:spacing w:after="0" w:line="240" w:lineRule="atLeast"/>
              <w:ind w:right="11"/>
              <w:jc w:val="both"/>
              <w:rPr>
                <w:lang w:val="en-GB"/>
              </w:rPr>
            </w:pPr>
          </w:p>
        </w:tc>
        <w:tc>
          <w:tcPr>
            <w:tcW w:w="1271" w:type="dxa"/>
            <w:tcBorders>
              <w:bottom w:val="single" w:sz="4" w:space="0" w:color="auto"/>
            </w:tcBorders>
            <w:shd w:val="clear" w:color="auto" w:fill="auto"/>
          </w:tcPr>
          <w:p w:rsidR="00047B64" w:rsidRDefault="00047B64" w:rsidP="00047B64">
            <w:pPr>
              <w:pStyle w:val="acctfourfigures"/>
              <w:tabs>
                <w:tab w:val="clear" w:pos="765"/>
                <w:tab w:val="decimal" w:pos="578"/>
              </w:tabs>
              <w:spacing w:line="240" w:lineRule="atLeast"/>
              <w:ind w:right="-355"/>
              <w:rPr>
                <w:rFonts w:cs="Times New Roman"/>
                <w:szCs w:val="22"/>
                <w:lang w:bidi="th-TH"/>
              </w:rPr>
            </w:pPr>
          </w:p>
          <w:p w:rsidR="00047B64" w:rsidRPr="008E3DCB" w:rsidRDefault="00047B64" w:rsidP="00047B64">
            <w:pPr>
              <w:pStyle w:val="acctfourfigures"/>
              <w:tabs>
                <w:tab w:val="clear" w:pos="765"/>
                <w:tab w:val="decimal" w:pos="578"/>
              </w:tabs>
              <w:spacing w:line="240" w:lineRule="atLeast"/>
              <w:ind w:right="-355"/>
              <w:rPr>
                <w:rFonts w:cs="Times New Roman"/>
                <w:szCs w:val="22"/>
              </w:rPr>
            </w:pPr>
            <w:r w:rsidRPr="008E3DCB">
              <w:rPr>
                <w:rFonts w:cs="Times New Roman"/>
                <w:szCs w:val="22"/>
                <w:cs/>
                <w:lang w:bidi="th-TH"/>
              </w:rPr>
              <w:t>-</w:t>
            </w:r>
          </w:p>
        </w:tc>
      </w:tr>
      <w:tr w:rsidR="00047B64" w:rsidRPr="00610BA4" w:rsidTr="00911211">
        <w:trPr>
          <w:cantSplit/>
        </w:trPr>
        <w:tc>
          <w:tcPr>
            <w:tcW w:w="3420" w:type="dxa"/>
            <w:shd w:val="clear" w:color="auto" w:fill="auto"/>
          </w:tcPr>
          <w:p w:rsidR="00047B64" w:rsidRPr="00610BA4" w:rsidRDefault="00047B64" w:rsidP="00047B64">
            <w:pPr>
              <w:shd w:val="clear" w:color="auto" w:fill="FFFFFF"/>
              <w:spacing w:line="240" w:lineRule="atLeast"/>
              <w:rPr>
                <w:b/>
                <w:bCs/>
                <w:shd w:val="clear" w:color="auto" w:fill="E6E6E6"/>
              </w:rPr>
            </w:pPr>
            <w:r w:rsidRPr="00610BA4">
              <w:rPr>
                <w:b/>
                <w:bCs/>
              </w:rPr>
              <w:t>Total</w:t>
            </w:r>
          </w:p>
        </w:tc>
        <w:tc>
          <w:tcPr>
            <w:tcW w:w="1353" w:type="dxa"/>
            <w:tcBorders>
              <w:top w:val="single" w:sz="4" w:space="0" w:color="auto"/>
              <w:bottom w:val="double" w:sz="4" w:space="0" w:color="auto"/>
            </w:tcBorders>
            <w:shd w:val="clear" w:color="auto" w:fill="auto"/>
          </w:tcPr>
          <w:p w:rsidR="00047B64" w:rsidRPr="00CC6D96" w:rsidRDefault="00047B64" w:rsidP="00047B64">
            <w:pPr>
              <w:pStyle w:val="acctfourfigures"/>
              <w:shd w:val="clear" w:color="auto" w:fill="FFFFFF"/>
              <w:tabs>
                <w:tab w:val="clear" w:pos="765"/>
                <w:tab w:val="decimal" w:pos="1001"/>
              </w:tabs>
              <w:spacing w:line="240" w:lineRule="atLeast"/>
              <w:ind w:right="11"/>
              <w:rPr>
                <w:b/>
                <w:bCs/>
              </w:rPr>
            </w:pPr>
            <w:r w:rsidRPr="00CC6D96">
              <w:rPr>
                <w:b/>
                <w:bCs/>
              </w:rPr>
              <w:t>120,</w:t>
            </w:r>
            <w:r>
              <w:rPr>
                <w:b/>
                <w:bCs/>
              </w:rPr>
              <w:t>160</w:t>
            </w:r>
          </w:p>
        </w:tc>
        <w:tc>
          <w:tcPr>
            <w:tcW w:w="180" w:type="dxa"/>
          </w:tcPr>
          <w:p w:rsidR="00047B64" w:rsidRPr="00CC6D96" w:rsidRDefault="00047B64" w:rsidP="00047B64">
            <w:pPr>
              <w:pStyle w:val="acctfourfigures"/>
              <w:shd w:val="clear" w:color="auto" w:fill="FFFFFF"/>
              <w:spacing w:line="240" w:lineRule="atLeast"/>
              <w:rPr>
                <w:b/>
                <w:bCs/>
              </w:rPr>
            </w:pPr>
          </w:p>
        </w:tc>
        <w:tc>
          <w:tcPr>
            <w:tcW w:w="1257" w:type="dxa"/>
            <w:tcBorders>
              <w:top w:val="single" w:sz="4" w:space="0" w:color="auto"/>
              <w:bottom w:val="double" w:sz="4" w:space="0" w:color="auto"/>
            </w:tcBorders>
            <w:shd w:val="clear" w:color="auto" w:fill="auto"/>
          </w:tcPr>
          <w:p w:rsidR="00047B64" w:rsidRPr="00CC6D96" w:rsidRDefault="00047B64" w:rsidP="00047B64">
            <w:pPr>
              <w:pStyle w:val="acctfourfigures"/>
              <w:shd w:val="clear" w:color="auto" w:fill="FFFFFF"/>
              <w:tabs>
                <w:tab w:val="clear" w:pos="765"/>
                <w:tab w:val="decimal" w:pos="1001"/>
              </w:tabs>
              <w:spacing w:line="240" w:lineRule="atLeast"/>
              <w:ind w:right="11"/>
              <w:rPr>
                <w:b/>
                <w:bCs/>
              </w:rPr>
            </w:pPr>
            <w:r w:rsidRPr="00CC6D96">
              <w:rPr>
                <w:b/>
                <w:bCs/>
              </w:rPr>
              <w:t>(</w:t>
            </w:r>
            <w:r>
              <w:rPr>
                <w:b/>
                <w:bCs/>
              </w:rPr>
              <w:t>61</w:t>
            </w:r>
            <w:r w:rsidRPr="00CC6D96">
              <w:rPr>
                <w:b/>
                <w:bCs/>
              </w:rPr>
              <w:t>,</w:t>
            </w:r>
            <w:r>
              <w:rPr>
                <w:b/>
                <w:bCs/>
              </w:rPr>
              <w:t>510</w:t>
            </w:r>
            <w:r w:rsidRPr="00CC6D96">
              <w:rPr>
                <w:b/>
                <w:bCs/>
              </w:rPr>
              <w:t>)</w:t>
            </w:r>
          </w:p>
        </w:tc>
        <w:tc>
          <w:tcPr>
            <w:tcW w:w="178" w:type="dxa"/>
            <w:shd w:val="clear" w:color="auto" w:fill="auto"/>
          </w:tcPr>
          <w:p w:rsidR="00047B64" w:rsidRPr="00CC6D96" w:rsidRDefault="00047B64" w:rsidP="00047B64">
            <w:pPr>
              <w:pStyle w:val="BodyText"/>
              <w:shd w:val="clear" w:color="auto" w:fill="FFFFFF"/>
              <w:tabs>
                <w:tab w:val="decimal" w:pos="873"/>
                <w:tab w:val="decimal" w:pos="1001"/>
              </w:tabs>
              <w:spacing w:after="0" w:line="240" w:lineRule="atLeast"/>
              <w:ind w:right="11"/>
              <w:jc w:val="both"/>
              <w:rPr>
                <w:b/>
                <w:bCs/>
                <w:lang w:val="en-GB"/>
              </w:rPr>
            </w:pPr>
          </w:p>
        </w:tc>
        <w:tc>
          <w:tcPr>
            <w:tcW w:w="1336" w:type="dxa"/>
            <w:gridSpan w:val="2"/>
            <w:tcBorders>
              <w:top w:val="single" w:sz="4" w:space="0" w:color="auto"/>
              <w:bottom w:val="double" w:sz="4" w:space="0" w:color="auto"/>
            </w:tcBorders>
            <w:shd w:val="clear" w:color="auto" w:fill="auto"/>
          </w:tcPr>
          <w:p w:rsidR="00047B64" w:rsidRPr="00CC6D96" w:rsidRDefault="00047B64" w:rsidP="00047B64">
            <w:pPr>
              <w:pStyle w:val="acctfourfigures"/>
              <w:shd w:val="clear" w:color="auto" w:fill="FFFFFF"/>
              <w:tabs>
                <w:tab w:val="clear" w:pos="765"/>
                <w:tab w:val="decimal" w:pos="1001"/>
              </w:tabs>
              <w:spacing w:line="240" w:lineRule="atLeast"/>
              <w:ind w:right="11"/>
              <w:rPr>
                <w:b/>
                <w:bCs/>
              </w:rPr>
            </w:pPr>
            <w:r w:rsidRPr="00CC6D96">
              <w:rPr>
                <w:b/>
                <w:bCs/>
              </w:rPr>
              <w:t>3,889</w:t>
            </w:r>
          </w:p>
        </w:tc>
        <w:tc>
          <w:tcPr>
            <w:tcW w:w="185" w:type="dxa"/>
            <w:shd w:val="clear" w:color="auto" w:fill="auto"/>
          </w:tcPr>
          <w:p w:rsidR="00047B64" w:rsidRPr="00CC6D96" w:rsidRDefault="00047B64" w:rsidP="00047B64">
            <w:pPr>
              <w:pStyle w:val="BodyText"/>
              <w:shd w:val="clear" w:color="auto" w:fill="FFFFFF"/>
              <w:tabs>
                <w:tab w:val="decimal" w:pos="873"/>
                <w:tab w:val="decimal" w:pos="1001"/>
              </w:tabs>
              <w:spacing w:after="0" w:line="240" w:lineRule="atLeast"/>
              <w:ind w:right="11"/>
              <w:jc w:val="both"/>
              <w:rPr>
                <w:b/>
                <w:bCs/>
                <w:lang w:val="en-GB"/>
              </w:rPr>
            </w:pPr>
          </w:p>
        </w:tc>
        <w:tc>
          <w:tcPr>
            <w:tcW w:w="1271" w:type="dxa"/>
            <w:tcBorders>
              <w:top w:val="single" w:sz="4" w:space="0" w:color="auto"/>
              <w:bottom w:val="double" w:sz="4" w:space="0" w:color="auto"/>
            </w:tcBorders>
            <w:shd w:val="clear" w:color="auto" w:fill="auto"/>
          </w:tcPr>
          <w:p w:rsidR="00047B64" w:rsidRPr="00047B64" w:rsidRDefault="00047B64" w:rsidP="00047B64">
            <w:pPr>
              <w:pStyle w:val="acctfourfigures"/>
              <w:tabs>
                <w:tab w:val="clear" w:pos="765"/>
                <w:tab w:val="decimal" w:pos="578"/>
              </w:tabs>
              <w:spacing w:line="240" w:lineRule="atLeast"/>
              <w:ind w:right="-355"/>
              <w:rPr>
                <w:rFonts w:cs="Times New Roman"/>
                <w:b/>
                <w:bCs/>
                <w:szCs w:val="22"/>
              </w:rPr>
            </w:pPr>
            <w:r w:rsidRPr="00047B64">
              <w:rPr>
                <w:rFonts w:cs="Times New Roman"/>
                <w:b/>
                <w:bCs/>
                <w:szCs w:val="22"/>
                <w:cs/>
                <w:lang w:bidi="th-TH"/>
              </w:rPr>
              <w:t>-</w:t>
            </w:r>
          </w:p>
        </w:tc>
      </w:tr>
    </w:tbl>
    <w:p w:rsidR="00B63807" w:rsidRDefault="00B63807" w:rsidP="00436721">
      <w:pPr>
        <w:pStyle w:val="block"/>
        <w:spacing w:after="0" w:line="240" w:lineRule="atLeast"/>
        <w:ind w:right="-27"/>
        <w:jc w:val="thaiDistribute"/>
        <w:rPr>
          <w:rFonts w:cs="Times New Roman"/>
        </w:rPr>
      </w:pPr>
    </w:p>
    <w:p w:rsidR="006571C3" w:rsidRPr="003F28D6" w:rsidRDefault="006571C3" w:rsidP="00716A9B">
      <w:pPr>
        <w:pStyle w:val="block"/>
        <w:spacing w:after="0" w:line="0" w:lineRule="atLeast"/>
        <w:ind w:left="562" w:right="-29"/>
        <w:jc w:val="thaiDistribute"/>
        <w:rPr>
          <w:rFonts w:cs="Times New Roman"/>
        </w:rPr>
      </w:pPr>
      <w:r w:rsidRPr="006571C3">
        <w:rPr>
          <w:rFonts w:cs="Times New Roman"/>
        </w:rPr>
        <w:t xml:space="preserve">As at </w:t>
      </w:r>
      <w:r w:rsidR="00AC46A4">
        <w:rPr>
          <w:rFonts w:cs="Times New Roman"/>
        </w:rPr>
        <w:t xml:space="preserve">30 </w:t>
      </w:r>
      <w:r w:rsidR="008E3DCB">
        <w:rPr>
          <w:rFonts w:cs="Times New Roman"/>
        </w:rPr>
        <w:t>September</w:t>
      </w:r>
      <w:r w:rsidRPr="006571C3">
        <w:rPr>
          <w:rFonts w:cs="Times New Roman"/>
        </w:rPr>
        <w:t xml:space="preserve"> 2019 and 31 December 2018, the Company has mortgaged land </w:t>
      </w:r>
      <w:r w:rsidR="00812717">
        <w:rPr>
          <w:rFonts w:cs="Times New Roman"/>
        </w:rPr>
        <w:t xml:space="preserve">and structure thereon </w:t>
      </w:r>
      <w:r w:rsidRPr="006571C3">
        <w:rPr>
          <w:rFonts w:cs="Times New Roman"/>
        </w:rPr>
        <w:t>of the Company</w:t>
      </w:r>
      <w:r>
        <w:rPr>
          <w:rFonts w:cs="Times New Roman"/>
        </w:rPr>
        <w:t xml:space="preserve"> </w:t>
      </w:r>
      <w:r w:rsidRPr="006571C3">
        <w:rPr>
          <w:rFonts w:cs="Times New Roman"/>
        </w:rPr>
        <w:t xml:space="preserve">and its subsidiaries as collateral against short-term and long-term borrowings </w:t>
      </w:r>
      <w:r w:rsidR="00223D57">
        <w:rPr>
          <w:rFonts w:cs="Times New Roman"/>
        </w:rPr>
        <w:t xml:space="preserve">obtained </w:t>
      </w:r>
      <w:r w:rsidRPr="006571C3">
        <w:rPr>
          <w:rFonts w:cs="Times New Roman"/>
        </w:rPr>
        <w:t>from financial institutions.</w:t>
      </w:r>
    </w:p>
    <w:p w:rsidR="00436721" w:rsidRDefault="00436721" w:rsidP="00436721">
      <w:pPr>
        <w:pStyle w:val="block"/>
        <w:spacing w:after="0" w:line="240" w:lineRule="atLeast"/>
        <w:ind w:right="-27"/>
        <w:jc w:val="thaiDistribute"/>
        <w:rPr>
          <w:rFonts w:cs="Times New Roman"/>
        </w:rPr>
      </w:pPr>
      <w:r w:rsidRPr="003F28D6">
        <w:rPr>
          <w:rFonts w:cs="Times New Roman"/>
        </w:rPr>
        <w:t> </w:t>
      </w:r>
    </w:p>
    <w:p w:rsidR="00505602" w:rsidRPr="00C2057B" w:rsidRDefault="00B20C91" w:rsidP="00505602">
      <w:pPr>
        <w:pStyle w:val="block"/>
        <w:numPr>
          <w:ilvl w:val="0"/>
          <w:numId w:val="4"/>
        </w:numPr>
        <w:tabs>
          <w:tab w:val="num" w:pos="540"/>
        </w:tabs>
        <w:spacing w:after="0" w:line="240" w:lineRule="atLeast"/>
        <w:ind w:left="540" w:hanging="540"/>
        <w:jc w:val="both"/>
        <w:rPr>
          <w:b/>
          <w:bCs/>
          <w:szCs w:val="22"/>
        </w:rPr>
      </w:pPr>
      <w:r w:rsidRPr="00C2057B">
        <w:rPr>
          <w:b/>
          <w:bCs/>
          <w:szCs w:val="22"/>
          <w:lang w:val="en-US" w:bidi="th-TH"/>
        </w:rPr>
        <w:t>Interest</w:t>
      </w:r>
      <w:r w:rsidR="00C500AE" w:rsidRPr="00C2057B">
        <w:rPr>
          <w:b/>
          <w:bCs/>
          <w:szCs w:val="22"/>
          <w:lang w:val="en-US" w:bidi="th-TH"/>
        </w:rPr>
        <w:t>-</w:t>
      </w:r>
      <w:r w:rsidRPr="00C2057B">
        <w:rPr>
          <w:b/>
          <w:bCs/>
          <w:szCs w:val="22"/>
          <w:lang w:val="en-US" w:bidi="th-TH"/>
        </w:rPr>
        <w:t xml:space="preserve">bearing </w:t>
      </w:r>
      <w:r w:rsidR="00C500AE" w:rsidRPr="00C2057B">
        <w:rPr>
          <w:b/>
          <w:bCs/>
          <w:szCs w:val="22"/>
          <w:lang w:val="en-US" w:bidi="th-TH"/>
        </w:rPr>
        <w:t>liabilities</w:t>
      </w:r>
      <w:r w:rsidR="00505602" w:rsidRPr="00C2057B">
        <w:rPr>
          <w:rFonts w:ascii="Arial" w:hAnsi="Arial" w:cs="Arial"/>
          <w:szCs w:val="22"/>
        </w:rPr>
        <w:t xml:space="preserve"> </w:t>
      </w:r>
    </w:p>
    <w:p w:rsidR="00B10BA5" w:rsidRPr="00C2057B" w:rsidRDefault="00B10BA5" w:rsidP="00B10BA5">
      <w:pPr>
        <w:pStyle w:val="block"/>
        <w:spacing w:after="0" w:line="240" w:lineRule="atLeast"/>
        <w:ind w:left="540"/>
        <w:jc w:val="both"/>
        <w:rPr>
          <w:b/>
          <w:bCs/>
          <w:szCs w:val="22"/>
        </w:rPr>
      </w:pPr>
    </w:p>
    <w:p w:rsidR="00505602" w:rsidRPr="00C2057B" w:rsidRDefault="00505602" w:rsidP="00505602">
      <w:pPr>
        <w:pStyle w:val="block"/>
        <w:spacing w:after="0" w:line="240" w:lineRule="atLeast"/>
        <w:ind w:left="540"/>
        <w:jc w:val="both"/>
        <w:rPr>
          <w:szCs w:val="22"/>
        </w:rPr>
      </w:pPr>
      <w:r w:rsidRPr="00C2057B">
        <w:rPr>
          <w:szCs w:val="22"/>
        </w:rPr>
        <w:t>In September 2019</w:t>
      </w:r>
      <w:r w:rsidR="00AE0663" w:rsidRPr="00C2057B">
        <w:rPr>
          <w:szCs w:val="22"/>
        </w:rPr>
        <w:t>,</w:t>
      </w:r>
      <w:r w:rsidRPr="00C2057B">
        <w:rPr>
          <w:szCs w:val="22"/>
        </w:rPr>
        <w:t xml:space="preserve"> the </w:t>
      </w:r>
      <w:r w:rsidR="00AE0663" w:rsidRPr="00C2057B">
        <w:rPr>
          <w:szCs w:val="22"/>
        </w:rPr>
        <w:t>C</w:t>
      </w:r>
      <w:r w:rsidRPr="00C2057B">
        <w:rPr>
          <w:szCs w:val="22"/>
        </w:rPr>
        <w:t>ompany cancelled long-term loan agreement with a local financial institution with a loan balance of Baht 304 million and entered into long-term loan agreement with a local financial institution of Baht 304 million. This loan bears fixed interest rate. The loan is repayable every three-month period total</w:t>
      </w:r>
      <w:r w:rsidR="00B10BA5" w:rsidRPr="00C2057B">
        <w:rPr>
          <w:szCs w:val="22"/>
        </w:rPr>
        <w:t>l</w:t>
      </w:r>
      <w:r w:rsidRPr="00C2057B">
        <w:rPr>
          <w:szCs w:val="22"/>
        </w:rPr>
        <w:t xml:space="preserve">ing nineteen </w:t>
      </w:r>
      <w:proofErr w:type="spellStart"/>
      <w:r w:rsidRPr="00C2057B">
        <w:rPr>
          <w:szCs w:val="22"/>
        </w:rPr>
        <w:t>instal</w:t>
      </w:r>
      <w:r w:rsidR="00B10BA5" w:rsidRPr="00C2057B">
        <w:rPr>
          <w:szCs w:val="22"/>
        </w:rPr>
        <w:t>l</w:t>
      </w:r>
      <w:r w:rsidRPr="00C2057B">
        <w:rPr>
          <w:szCs w:val="22"/>
        </w:rPr>
        <w:t>ments</w:t>
      </w:r>
      <w:proofErr w:type="spellEnd"/>
      <w:r w:rsidRPr="00C2057B">
        <w:rPr>
          <w:szCs w:val="22"/>
        </w:rPr>
        <w:t>. The first repayment of loan will be commencing in March 20</w:t>
      </w:r>
      <w:r w:rsidR="00AE0663" w:rsidRPr="00C2057B">
        <w:rPr>
          <w:szCs w:val="22"/>
        </w:rPr>
        <w:t>20,</w:t>
      </w:r>
      <w:r w:rsidRPr="00C2057B">
        <w:rPr>
          <w:szCs w:val="22"/>
        </w:rPr>
        <w:t xml:space="preserve"> and the loan should be fully paid </w:t>
      </w:r>
      <w:r w:rsidR="00AE0663" w:rsidRPr="00C2057B">
        <w:rPr>
          <w:szCs w:val="22"/>
        </w:rPr>
        <w:t>by September 2024</w:t>
      </w:r>
      <w:r w:rsidRPr="00C2057B">
        <w:rPr>
          <w:szCs w:val="22"/>
        </w:rPr>
        <w:t xml:space="preserve">. The interest will be paid every three-month. </w:t>
      </w:r>
    </w:p>
    <w:p w:rsidR="00C2057B" w:rsidRDefault="00AE0663" w:rsidP="00C2057B">
      <w:pPr>
        <w:pStyle w:val="block"/>
        <w:spacing w:after="0" w:line="240" w:lineRule="atLeast"/>
        <w:ind w:left="540"/>
        <w:jc w:val="both"/>
        <w:rPr>
          <w:szCs w:val="22"/>
        </w:rPr>
      </w:pPr>
      <w:r w:rsidRPr="00C2057B">
        <w:rPr>
          <w:szCs w:val="22"/>
        </w:rPr>
        <w:t xml:space="preserve">The Company has placed the ordinary shares in </w:t>
      </w:r>
      <w:proofErr w:type="spellStart"/>
      <w:r w:rsidRPr="00C2057B">
        <w:rPr>
          <w:szCs w:val="22"/>
        </w:rPr>
        <w:t>Synnex</w:t>
      </w:r>
      <w:proofErr w:type="spellEnd"/>
      <w:r w:rsidRPr="00C2057B">
        <w:rPr>
          <w:szCs w:val="22"/>
        </w:rPr>
        <w:t xml:space="preserve"> (Thailand)</w:t>
      </w:r>
      <w:r w:rsidR="00C2057B" w:rsidRPr="00C2057B">
        <w:rPr>
          <w:szCs w:val="22"/>
        </w:rPr>
        <w:t xml:space="preserve"> Public Company Limited and TBSP Public Company Limited</w:t>
      </w:r>
      <w:r w:rsidR="00272576">
        <w:rPr>
          <w:szCs w:val="22"/>
        </w:rPr>
        <w:t xml:space="preserve"> a</w:t>
      </w:r>
      <w:r w:rsidR="00C2057B" w:rsidRPr="00C2057B">
        <w:rPr>
          <w:szCs w:val="22"/>
        </w:rPr>
        <w:t>s collateral against said credit facility. In addition, the Company is committed to comply with certain conditions and restrictions</w:t>
      </w:r>
      <w:r w:rsidR="00272576">
        <w:rPr>
          <w:szCs w:val="22"/>
        </w:rPr>
        <w:t xml:space="preserve"> prescribed</w:t>
      </w:r>
      <w:r w:rsidR="00C2057B" w:rsidRPr="00C2057B">
        <w:rPr>
          <w:szCs w:val="22"/>
        </w:rPr>
        <w:t xml:space="preserve"> </w:t>
      </w:r>
      <w:r w:rsidR="00F01F71">
        <w:rPr>
          <w:szCs w:val="22"/>
        </w:rPr>
        <w:t>in the loan agreement.</w:t>
      </w:r>
    </w:p>
    <w:p w:rsidR="008A2354" w:rsidRDefault="008A2354" w:rsidP="00C2057B">
      <w:pPr>
        <w:pStyle w:val="block"/>
        <w:spacing w:after="0" w:line="240" w:lineRule="atLeast"/>
        <w:ind w:left="540"/>
        <w:jc w:val="both"/>
        <w:rPr>
          <w:szCs w:val="22"/>
          <w:lang w:val="en-US" w:bidi="th-TH"/>
        </w:rPr>
      </w:pPr>
    </w:p>
    <w:p w:rsidR="00272576" w:rsidRPr="00304122" w:rsidRDefault="00272576" w:rsidP="00C2057B">
      <w:pPr>
        <w:pStyle w:val="block"/>
        <w:spacing w:after="0" w:line="240" w:lineRule="atLeast"/>
        <w:ind w:left="540"/>
        <w:jc w:val="both"/>
        <w:rPr>
          <w:szCs w:val="22"/>
          <w:lang w:val="en-US" w:bidi="th-TH"/>
        </w:rPr>
      </w:pPr>
    </w:p>
    <w:p w:rsidR="00695B71" w:rsidRDefault="00FB4188" w:rsidP="00BC3636">
      <w:pPr>
        <w:pStyle w:val="block"/>
        <w:numPr>
          <w:ilvl w:val="0"/>
          <w:numId w:val="4"/>
        </w:numPr>
        <w:tabs>
          <w:tab w:val="num" w:pos="540"/>
        </w:tabs>
        <w:spacing w:after="0" w:line="240" w:lineRule="atLeast"/>
        <w:ind w:left="540" w:hanging="540"/>
        <w:jc w:val="both"/>
        <w:rPr>
          <w:b/>
          <w:bCs/>
          <w:sz w:val="24"/>
          <w:szCs w:val="24"/>
        </w:rPr>
      </w:pPr>
      <w:r w:rsidRPr="00FB4188">
        <w:rPr>
          <w:b/>
          <w:bCs/>
          <w:sz w:val="24"/>
          <w:szCs w:val="24"/>
        </w:rPr>
        <w:lastRenderedPageBreak/>
        <w:t>Non-current provisions for employee benefits</w:t>
      </w:r>
      <w:r w:rsidR="00BC3636" w:rsidRPr="00BC3636">
        <w:rPr>
          <w:b/>
          <w:bCs/>
          <w:sz w:val="24"/>
          <w:szCs w:val="24"/>
        </w:rPr>
        <w:t xml:space="preserve">      </w:t>
      </w:r>
    </w:p>
    <w:p w:rsidR="00FB4188" w:rsidRPr="00BC3636" w:rsidRDefault="00FB4188" w:rsidP="00FB4188">
      <w:pPr>
        <w:pStyle w:val="block"/>
        <w:spacing w:after="0" w:line="240" w:lineRule="atLeast"/>
        <w:ind w:left="0"/>
        <w:jc w:val="both"/>
        <w:rPr>
          <w:b/>
          <w:bCs/>
          <w:sz w:val="24"/>
          <w:szCs w:val="24"/>
        </w:rPr>
      </w:pPr>
    </w:p>
    <w:p w:rsidR="008E3DCB" w:rsidRPr="00423D78" w:rsidRDefault="00695B71" w:rsidP="00423D78">
      <w:pPr>
        <w:tabs>
          <w:tab w:val="left" w:pos="360"/>
        </w:tabs>
        <w:ind w:left="540"/>
        <w:jc w:val="both"/>
        <w:rPr>
          <w:szCs w:val="22"/>
        </w:rPr>
      </w:pPr>
      <w:r w:rsidRPr="00695B71">
        <w:rPr>
          <w:szCs w:val="22"/>
        </w:rPr>
        <w:t xml:space="preserve">On 5 April 2019, the </w:t>
      </w:r>
      <w:proofErr w:type="spellStart"/>
      <w:r w:rsidRPr="00695B71">
        <w:rPr>
          <w:szCs w:val="22"/>
        </w:rPr>
        <w:t>Labor</w:t>
      </w:r>
      <w:proofErr w:type="spellEnd"/>
      <w:r w:rsidRPr="00695B71">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w:t>
      </w:r>
      <w:r w:rsidR="001D2CD2">
        <w:rPr>
          <w:szCs w:val="22"/>
        </w:rPr>
        <w:t>Group</w:t>
      </w:r>
      <w:r w:rsidR="00B61B03">
        <w:rPr>
          <w:szCs w:val="22"/>
        </w:rPr>
        <w:t xml:space="preserve"> </w:t>
      </w:r>
      <w:r w:rsidRPr="00695B71">
        <w:rPr>
          <w:szCs w:val="22"/>
        </w:rPr>
        <w:t xml:space="preserve">has therefore amended its retirement plan in accordance with the changes in the </w:t>
      </w:r>
      <w:proofErr w:type="spellStart"/>
      <w:r w:rsidRPr="00695B71">
        <w:rPr>
          <w:szCs w:val="22"/>
        </w:rPr>
        <w:t>Labor</w:t>
      </w:r>
      <w:proofErr w:type="spellEnd"/>
      <w:r w:rsidRPr="00695B71">
        <w:rPr>
          <w:szCs w:val="22"/>
        </w:rPr>
        <w:t xml:space="preserve"> Protection Act in the second quarter of 2019. As a result of this change, the provision for retirement benefits as at </w:t>
      </w:r>
      <w:r w:rsidR="00395EEB">
        <w:rPr>
          <w:szCs w:val="22"/>
        </w:rPr>
        <w:br/>
      </w:r>
      <w:r w:rsidRPr="00695B71">
        <w:rPr>
          <w:szCs w:val="22"/>
        </w:rPr>
        <w:t xml:space="preserve">30 </w:t>
      </w:r>
      <w:r w:rsidR="0039661A">
        <w:rPr>
          <w:szCs w:val="22"/>
        </w:rPr>
        <w:t>September</w:t>
      </w:r>
      <w:r w:rsidRPr="00695B71">
        <w:rPr>
          <w:szCs w:val="22"/>
        </w:rPr>
        <w:t xml:space="preserve"> 2019 as well as past service cost recognised during the</w:t>
      </w:r>
      <w:r w:rsidR="00A87BD8">
        <w:rPr>
          <w:rFonts w:hint="cs"/>
          <w:szCs w:val="22"/>
          <w:cs/>
          <w:lang w:bidi="th-TH"/>
        </w:rPr>
        <w:t xml:space="preserve"> </w:t>
      </w:r>
      <w:r w:rsidR="00A87BD8">
        <w:rPr>
          <w:szCs w:val="22"/>
          <w:lang w:val="en-US" w:bidi="th-TH"/>
        </w:rPr>
        <w:t>nine</w:t>
      </w:r>
      <w:r w:rsidRPr="00695B71">
        <w:rPr>
          <w:szCs w:val="22"/>
        </w:rPr>
        <w:t xml:space="preserve">-month period then ended in the consolidated and separate financial statements increased by an amount of Baht </w:t>
      </w:r>
      <w:r w:rsidR="00010975">
        <w:rPr>
          <w:szCs w:val="22"/>
        </w:rPr>
        <w:t>26.96</w:t>
      </w:r>
      <w:r w:rsidR="00395EEB">
        <w:rPr>
          <w:szCs w:val="22"/>
        </w:rPr>
        <w:t xml:space="preserve"> </w:t>
      </w:r>
      <w:r w:rsidRPr="00695B71">
        <w:rPr>
          <w:szCs w:val="22"/>
        </w:rPr>
        <w:t xml:space="preserve">million and </w:t>
      </w:r>
      <w:r w:rsidR="00010975">
        <w:rPr>
          <w:szCs w:val="22"/>
        </w:rPr>
        <w:br/>
      </w:r>
      <w:r w:rsidRPr="00695B71">
        <w:rPr>
          <w:szCs w:val="22"/>
        </w:rPr>
        <w:t xml:space="preserve">Baht </w:t>
      </w:r>
      <w:r w:rsidR="00395EEB">
        <w:rPr>
          <w:szCs w:val="22"/>
        </w:rPr>
        <w:t>2.08</w:t>
      </w:r>
      <w:r w:rsidRPr="00695B71">
        <w:rPr>
          <w:szCs w:val="22"/>
        </w:rPr>
        <w:t xml:space="preserve"> million, respectively.</w:t>
      </w:r>
    </w:p>
    <w:p w:rsidR="008E3DCB" w:rsidRDefault="008E3DCB" w:rsidP="00B73611">
      <w:pPr>
        <w:pStyle w:val="BodyText"/>
        <w:spacing w:after="0"/>
        <w:rPr>
          <w:b/>
          <w:bCs/>
          <w:lang w:val="en-US" w:eastAsia="x-none" w:bidi="th-TH"/>
        </w:rPr>
      </w:pPr>
    </w:p>
    <w:p w:rsidR="00CC526A" w:rsidRPr="00756CAD" w:rsidRDefault="002E62D1" w:rsidP="00CA3582">
      <w:pPr>
        <w:pStyle w:val="Heading1"/>
        <w:numPr>
          <w:ilvl w:val="0"/>
          <w:numId w:val="4"/>
        </w:numPr>
        <w:tabs>
          <w:tab w:val="num" w:pos="540"/>
        </w:tabs>
        <w:spacing w:before="0" w:after="0" w:line="240" w:lineRule="atLeast"/>
        <w:ind w:left="540" w:right="180" w:hanging="540"/>
        <w:rPr>
          <w:sz w:val="22"/>
          <w:szCs w:val="22"/>
          <w:lang w:val="en-US" w:bidi="th-TH"/>
        </w:rPr>
      </w:pPr>
      <w:r w:rsidRPr="00756CAD">
        <w:rPr>
          <w:sz w:val="22"/>
          <w:szCs w:val="22"/>
          <w:lang w:val="en-US" w:bidi="th-TH"/>
        </w:rPr>
        <w:t>Share capital</w:t>
      </w:r>
    </w:p>
    <w:p w:rsidR="00C61C05" w:rsidRDefault="00C61C05" w:rsidP="00C61C05">
      <w:pPr>
        <w:pStyle w:val="BodyText"/>
        <w:spacing w:after="0"/>
        <w:ind w:left="576"/>
        <w:jc w:val="both"/>
        <w:rPr>
          <w:lang w:val="en-GB" w:eastAsia="x-none" w:bidi="th-TH"/>
        </w:rPr>
      </w:pPr>
    </w:p>
    <w:p w:rsidR="00BD649A" w:rsidRPr="00756CAD" w:rsidRDefault="001D2CD2" w:rsidP="00227EA3">
      <w:pPr>
        <w:pStyle w:val="BodyText"/>
        <w:ind w:left="540"/>
        <w:jc w:val="both"/>
        <w:rPr>
          <w:lang w:val="en-GB" w:eastAsia="x-none" w:bidi="th-TH"/>
        </w:rPr>
      </w:pPr>
      <w:r w:rsidRPr="00756CAD">
        <w:rPr>
          <w:lang w:val="en-GB" w:eastAsia="x-none" w:bidi="th-TH"/>
        </w:rPr>
        <w:t>I</w:t>
      </w:r>
      <w:r w:rsidR="005D788F" w:rsidRPr="00756CAD">
        <w:rPr>
          <w:lang w:val="en-GB" w:eastAsia="x-none" w:bidi="th-TH"/>
        </w:rPr>
        <w:t xml:space="preserve">n February 2018, the </w:t>
      </w:r>
      <w:r w:rsidRPr="00756CAD">
        <w:rPr>
          <w:lang w:val="en-GB" w:eastAsia="x-none" w:bidi="th-TH"/>
        </w:rPr>
        <w:t>shareholders have resolved to increase</w:t>
      </w:r>
      <w:r w:rsidR="00010975" w:rsidRPr="00756CAD">
        <w:rPr>
          <w:lang w:val="en-GB" w:eastAsia="x-none" w:bidi="th-TH"/>
        </w:rPr>
        <w:t xml:space="preserve"> authori</w:t>
      </w:r>
      <w:r w:rsidRPr="00756CAD">
        <w:rPr>
          <w:lang w:val="en-GB" w:eastAsia="x-none" w:bidi="th-TH"/>
        </w:rPr>
        <w:t>s</w:t>
      </w:r>
      <w:r w:rsidR="00010975" w:rsidRPr="00756CAD">
        <w:rPr>
          <w:lang w:val="en-GB" w:eastAsia="x-none" w:bidi="th-TH"/>
        </w:rPr>
        <w:t>ed share capital of the Company in amount of 60 million shares, to allocat</w:t>
      </w:r>
      <w:r w:rsidR="00BD649A" w:rsidRPr="00756CAD">
        <w:rPr>
          <w:lang w:val="en-GB" w:eastAsia="x-none" w:bidi="th-TH"/>
        </w:rPr>
        <w:t>e</w:t>
      </w:r>
      <w:r w:rsidR="00010975" w:rsidRPr="00756CAD">
        <w:rPr>
          <w:lang w:val="en-GB" w:eastAsia="x-none" w:bidi="th-TH"/>
        </w:rPr>
        <w:t xml:space="preserve"> increased ordinary shares for right offering to the existing shareholders in the allocation rate of 6 existing shares to 1 newly issued ordinary share, at the offering price of Baht 10.00 per share.</w:t>
      </w:r>
      <w:r w:rsidR="00BD649A" w:rsidRPr="00756CAD">
        <w:rPr>
          <w:lang w:val="en-GB" w:eastAsia="x-none" w:bidi="th-TH"/>
        </w:rPr>
        <w:t xml:space="preserve"> </w:t>
      </w:r>
      <w:r w:rsidRPr="00756CAD">
        <w:rPr>
          <w:lang w:val="en-GB" w:eastAsia="x-none" w:bidi="th-TH"/>
        </w:rPr>
        <w:t>Resulting in share</w:t>
      </w:r>
      <w:r w:rsidR="00BD649A" w:rsidRPr="00756CAD">
        <w:rPr>
          <w:szCs w:val="22"/>
        </w:rPr>
        <w:t xml:space="preserve"> premium</w:t>
      </w:r>
      <w:r w:rsidRPr="00756CAD">
        <w:rPr>
          <w:szCs w:val="22"/>
        </w:rPr>
        <w:t xml:space="preserve"> on ordinary shares</w:t>
      </w:r>
      <w:r w:rsidR="00BD649A" w:rsidRPr="00756CAD">
        <w:rPr>
          <w:szCs w:val="22"/>
        </w:rPr>
        <w:t xml:space="preserve"> of Baht 540 million.</w:t>
      </w:r>
    </w:p>
    <w:p w:rsidR="00BD649A" w:rsidRPr="00756CAD" w:rsidRDefault="00AB6219" w:rsidP="00297172">
      <w:pPr>
        <w:pStyle w:val="BodyText"/>
        <w:ind w:left="540"/>
        <w:jc w:val="thaiDistribute"/>
        <w:rPr>
          <w:lang w:val="en-GB" w:eastAsia="x-none" w:bidi="th-TH"/>
        </w:rPr>
      </w:pPr>
      <w:r w:rsidRPr="00756CAD">
        <w:rPr>
          <w:lang w:val="en-GB" w:eastAsia="x-none" w:bidi="th-TH"/>
        </w:rPr>
        <w:t>At</w:t>
      </w:r>
      <w:r w:rsidR="00BD649A" w:rsidRPr="00756CAD">
        <w:rPr>
          <w:lang w:val="en-GB" w:eastAsia="x-none" w:bidi="th-TH"/>
        </w:rPr>
        <w:t xml:space="preserve"> the </w:t>
      </w:r>
      <w:r w:rsidR="00872234" w:rsidRPr="00756CAD">
        <w:rPr>
          <w:lang w:val="en-GB" w:eastAsia="x-none" w:bidi="th-TH"/>
        </w:rPr>
        <w:t>a</w:t>
      </w:r>
      <w:r w:rsidR="00BD649A" w:rsidRPr="00756CAD">
        <w:rPr>
          <w:lang w:val="en-GB" w:eastAsia="x-none" w:bidi="th-TH"/>
        </w:rPr>
        <w:t xml:space="preserve">nnual </w:t>
      </w:r>
      <w:r w:rsidR="00872234" w:rsidRPr="00756CAD">
        <w:rPr>
          <w:lang w:val="en-GB" w:eastAsia="x-none" w:bidi="th-TH"/>
        </w:rPr>
        <w:t>g</w:t>
      </w:r>
      <w:r w:rsidR="00BD649A" w:rsidRPr="00756CAD">
        <w:rPr>
          <w:lang w:val="en-GB" w:eastAsia="x-none" w:bidi="th-TH"/>
        </w:rPr>
        <w:t xml:space="preserve">eneral </w:t>
      </w:r>
      <w:r w:rsidR="00872234" w:rsidRPr="00756CAD">
        <w:rPr>
          <w:lang w:val="en-GB" w:eastAsia="x-none" w:bidi="th-TH"/>
        </w:rPr>
        <w:t>m</w:t>
      </w:r>
      <w:r w:rsidR="00BD649A" w:rsidRPr="00756CAD">
        <w:rPr>
          <w:lang w:val="en-GB" w:eastAsia="x-none" w:bidi="th-TH"/>
        </w:rPr>
        <w:t xml:space="preserve">eeting of </w:t>
      </w:r>
      <w:r w:rsidR="00872234" w:rsidRPr="00756CAD">
        <w:rPr>
          <w:lang w:val="en-GB" w:eastAsia="x-none" w:bidi="th-TH"/>
        </w:rPr>
        <w:t>the s</w:t>
      </w:r>
      <w:r w:rsidR="00BD649A" w:rsidRPr="00756CAD">
        <w:rPr>
          <w:lang w:val="en-GB" w:eastAsia="x-none" w:bidi="th-TH"/>
        </w:rPr>
        <w:t xml:space="preserve">hareholders of the Company </w:t>
      </w:r>
      <w:r w:rsidRPr="00756CAD">
        <w:rPr>
          <w:lang w:val="en-GB" w:eastAsia="x-none" w:bidi="th-TH"/>
        </w:rPr>
        <w:t>held on 25 April 2019,</w:t>
      </w:r>
      <w:r w:rsidR="00DF6815">
        <w:rPr>
          <w:lang w:val="en-GB" w:eastAsia="x-none" w:bidi="th-TH"/>
        </w:rPr>
        <w:br/>
      </w:r>
      <w:r w:rsidRPr="00756CAD">
        <w:rPr>
          <w:lang w:val="en-GB" w:eastAsia="x-none" w:bidi="th-TH"/>
        </w:rPr>
        <w:t>the</w:t>
      </w:r>
      <w:r w:rsidR="00297172" w:rsidRPr="00756CAD">
        <w:rPr>
          <w:lang w:val="en-GB" w:eastAsia="x-none" w:bidi="th-TH"/>
        </w:rPr>
        <w:t xml:space="preserve"> </w:t>
      </w:r>
      <w:r w:rsidRPr="00756CAD">
        <w:rPr>
          <w:lang w:val="en-GB" w:eastAsia="x-none" w:bidi="th-TH"/>
        </w:rPr>
        <w:t>shareholders have resolve</w:t>
      </w:r>
      <w:r w:rsidR="00A87BD8">
        <w:rPr>
          <w:lang w:val="en-GB" w:eastAsia="x-none" w:bidi="th-TH"/>
        </w:rPr>
        <w:t>d</w:t>
      </w:r>
      <w:r w:rsidRPr="00756CAD">
        <w:rPr>
          <w:lang w:val="en-GB" w:eastAsia="x-none" w:bidi="th-TH"/>
        </w:rPr>
        <w:t xml:space="preserve"> </w:t>
      </w:r>
      <w:r w:rsidR="00227EA3" w:rsidRPr="00756CAD">
        <w:rPr>
          <w:lang w:val="en-GB" w:eastAsia="x-none" w:bidi="th-TH"/>
        </w:rPr>
        <w:t>as follows:</w:t>
      </w:r>
    </w:p>
    <w:p w:rsidR="005D788F" w:rsidRPr="00756CAD" w:rsidRDefault="005D788F" w:rsidP="00227EA3">
      <w:pPr>
        <w:pStyle w:val="BodyText"/>
        <w:ind w:left="810" w:hanging="270"/>
        <w:jc w:val="both"/>
        <w:rPr>
          <w:lang w:val="en-GB" w:eastAsia="x-none" w:bidi="th-TH"/>
        </w:rPr>
      </w:pPr>
      <w:r w:rsidRPr="00756CAD">
        <w:rPr>
          <w:lang w:val="en-GB" w:eastAsia="x-none" w:bidi="th-TH"/>
        </w:rPr>
        <w:t xml:space="preserve">1. </w:t>
      </w:r>
      <w:r w:rsidR="00AB6219" w:rsidRPr="00756CAD">
        <w:rPr>
          <w:lang w:val="en-GB" w:eastAsia="x-none" w:bidi="th-TH"/>
        </w:rPr>
        <w:tab/>
        <w:t>Decrease</w:t>
      </w:r>
      <w:r w:rsidRPr="00756CAD">
        <w:rPr>
          <w:lang w:val="en-GB" w:eastAsia="x-none" w:bidi="th-TH"/>
        </w:rPr>
        <w:t xml:space="preserve"> of the </w:t>
      </w:r>
      <w:r w:rsidR="00AB6219" w:rsidRPr="00756CAD">
        <w:rPr>
          <w:lang w:val="en-GB" w:eastAsia="x-none" w:bidi="th-TH"/>
        </w:rPr>
        <w:t>registered</w:t>
      </w:r>
      <w:r w:rsidRPr="00756CAD">
        <w:rPr>
          <w:lang w:val="en-GB" w:eastAsia="x-none" w:bidi="th-TH"/>
        </w:rPr>
        <w:t xml:space="preserve"> share capital in amount of Baht </w:t>
      </w:r>
      <w:r w:rsidR="00227EA3" w:rsidRPr="00756CAD">
        <w:rPr>
          <w:lang w:val="en-US" w:eastAsia="x-none" w:bidi="th-TH"/>
        </w:rPr>
        <w:t>1.00</w:t>
      </w:r>
      <w:r w:rsidRPr="00756CAD">
        <w:rPr>
          <w:lang w:val="en-GB" w:eastAsia="x-none" w:bidi="th-TH"/>
        </w:rPr>
        <w:t xml:space="preserve"> from amount of Baht </w:t>
      </w:r>
      <w:r w:rsidR="00227EA3" w:rsidRPr="00756CAD">
        <w:rPr>
          <w:lang w:val="en-GB" w:eastAsia="x-none" w:bidi="th-TH"/>
        </w:rPr>
        <w:t xml:space="preserve">420,206,768 </w:t>
      </w:r>
      <w:r w:rsidRPr="00756CAD">
        <w:rPr>
          <w:lang w:val="en-GB" w:eastAsia="x-none" w:bidi="th-TH"/>
        </w:rPr>
        <w:t>(</w:t>
      </w:r>
      <w:r w:rsidR="00227EA3" w:rsidRPr="00756CAD">
        <w:rPr>
          <w:lang w:val="en-GB" w:eastAsia="x-none" w:bidi="th-TH"/>
        </w:rPr>
        <w:t xml:space="preserve">420,206,768 </w:t>
      </w:r>
      <w:r w:rsidRPr="00756CAD">
        <w:rPr>
          <w:lang w:val="en-GB" w:eastAsia="x-none" w:bidi="th-TH"/>
        </w:rPr>
        <w:t xml:space="preserve">ordinary shares, at par value of Baht 1.00 per share) to Baht </w:t>
      </w:r>
      <w:r w:rsidR="00382595" w:rsidRPr="00756CAD">
        <w:rPr>
          <w:lang w:val="en-GB" w:eastAsia="x-none" w:bidi="th-TH"/>
        </w:rPr>
        <w:t xml:space="preserve">420,206,767 </w:t>
      </w:r>
      <w:r w:rsidRPr="00756CAD">
        <w:rPr>
          <w:lang w:val="en-GB" w:eastAsia="x-none" w:bidi="th-TH"/>
        </w:rPr>
        <w:t>(</w:t>
      </w:r>
      <w:r w:rsidR="00382595" w:rsidRPr="00756CAD">
        <w:rPr>
          <w:lang w:val="en-GB" w:eastAsia="x-none" w:bidi="th-TH"/>
        </w:rPr>
        <w:t xml:space="preserve">420,206,767 </w:t>
      </w:r>
      <w:r w:rsidRPr="00756CAD">
        <w:rPr>
          <w:lang w:val="en-GB" w:eastAsia="x-none" w:bidi="th-TH"/>
        </w:rPr>
        <w:t xml:space="preserve">ordinary shares, at par value of Baht 1.00 per share) by reducing </w:t>
      </w:r>
      <w:r w:rsidR="00382595" w:rsidRPr="00756CAD">
        <w:rPr>
          <w:lang w:val="en-GB" w:eastAsia="x-none" w:bidi="th-TH"/>
        </w:rPr>
        <w:t>1</w:t>
      </w:r>
      <w:r w:rsidRPr="00756CAD">
        <w:rPr>
          <w:lang w:val="en-GB" w:eastAsia="x-none" w:bidi="th-TH"/>
        </w:rPr>
        <w:t xml:space="preserve"> </w:t>
      </w:r>
      <w:r w:rsidR="00AB6219" w:rsidRPr="00756CAD">
        <w:rPr>
          <w:lang w:val="en-GB" w:eastAsia="x-none" w:bidi="th-TH"/>
        </w:rPr>
        <w:t>registered</w:t>
      </w:r>
      <w:r w:rsidRPr="00756CAD">
        <w:rPr>
          <w:lang w:val="en-GB" w:eastAsia="x-none" w:bidi="th-TH"/>
        </w:rPr>
        <w:t xml:space="preserve"> </w:t>
      </w:r>
      <w:r w:rsidR="00AB6219" w:rsidRPr="00756CAD">
        <w:rPr>
          <w:lang w:val="en-GB" w:eastAsia="x-none" w:bidi="th-TH"/>
        </w:rPr>
        <w:t>share with</w:t>
      </w:r>
      <w:r w:rsidRPr="00756CAD">
        <w:rPr>
          <w:lang w:val="en-GB" w:eastAsia="x-none" w:bidi="th-TH"/>
        </w:rPr>
        <w:t xml:space="preserve"> par value of Baht 1.00.</w:t>
      </w:r>
    </w:p>
    <w:p w:rsidR="005D788F" w:rsidRPr="00756CAD" w:rsidRDefault="005D788F" w:rsidP="00A87BD8">
      <w:pPr>
        <w:pStyle w:val="BodyText"/>
        <w:ind w:left="810" w:hanging="270"/>
        <w:jc w:val="thaiDistribute"/>
        <w:rPr>
          <w:cs/>
          <w:lang w:val="en-GB" w:eastAsia="x-none" w:bidi="th-TH"/>
        </w:rPr>
      </w:pPr>
      <w:r w:rsidRPr="00756CAD">
        <w:rPr>
          <w:lang w:val="en-GB" w:eastAsia="x-none" w:bidi="th-TH"/>
        </w:rPr>
        <w:t xml:space="preserve">2. </w:t>
      </w:r>
      <w:r w:rsidR="00AB6219" w:rsidRPr="00756CAD">
        <w:rPr>
          <w:lang w:val="en-GB" w:eastAsia="x-none" w:bidi="th-TH"/>
        </w:rPr>
        <w:tab/>
        <w:t>I</w:t>
      </w:r>
      <w:r w:rsidRPr="00756CAD">
        <w:rPr>
          <w:lang w:val="en-GB" w:eastAsia="x-none" w:bidi="th-TH"/>
        </w:rPr>
        <w:t xml:space="preserve">ncrease of the </w:t>
      </w:r>
      <w:r w:rsidR="00AB6219" w:rsidRPr="00756CAD">
        <w:rPr>
          <w:lang w:val="en-GB" w:eastAsia="x-none" w:bidi="th-TH"/>
        </w:rPr>
        <w:t>regis</w:t>
      </w:r>
      <w:r w:rsidR="007B2786">
        <w:rPr>
          <w:lang w:val="en-GB" w:eastAsia="x-none" w:bidi="th-TH"/>
        </w:rPr>
        <w:t>tered</w:t>
      </w:r>
      <w:r w:rsidRPr="00756CAD">
        <w:rPr>
          <w:lang w:val="en-GB" w:eastAsia="x-none" w:bidi="th-TH"/>
        </w:rPr>
        <w:t xml:space="preserve"> share capital in amount of Baht </w:t>
      </w:r>
      <w:r w:rsidR="00382595" w:rsidRPr="00756CAD">
        <w:rPr>
          <w:lang w:val="en-GB" w:eastAsia="x-none" w:bidi="th-TH"/>
        </w:rPr>
        <w:t xml:space="preserve">42,021,000 </w:t>
      </w:r>
      <w:r w:rsidRPr="00756CAD">
        <w:rPr>
          <w:lang w:val="en-GB" w:eastAsia="x-none" w:bidi="th-TH"/>
        </w:rPr>
        <w:t xml:space="preserve">from amount of </w:t>
      </w:r>
      <w:r w:rsidR="00A87BD8">
        <w:rPr>
          <w:lang w:val="en-GB" w:eastAsia="x-none" w:bidi="th-TH"/>
        </w:rPr>
        <w:t xml:space="preserve">                          </w:t>
      </w:r>
      <w:r w:rsidRPr="00756CAD">
        <w:rPr>
          <w:lang w:val="en-GB" w:eastAsia="x-none" w:bidi="th-TH"/>
        </w:rPr>
        <w:t>Baht</w:t>
      </w:r>
      <w:r w:rsidR="00A87BD8">
        <w:rPr>
          <w:lang w:val="en-GB" w:eastAsia="x-none" w:bidi="th-TH"/>
        </w:rPr>
        <w:t xml:space="preserve"> </w:t>
      </w:r>
      <w:r w:rsidR="00382595" w:rsidRPr="00756CAD">
        <w:rPr>
          <w:lang w:val="en-GB" w:eastAsia="x-none" w:bidi="th-TH"/>
        </w:rPr>
        <w:t xml:space="preserve">420,206,767 </w:t>
      </w:r>
      <w:r w:rsidRPr="00756CAD">
        <w:rPr>
          <w:lang w:val="en-GB" w:eastAsia="x-none" w:bidi="th-TH"/>
        </w:rPr>
        <w:t>(</w:t>
      </w:r>
      <w:r w:rsidR="00382595" w:rsidRPr="00756CAD">
        <w:rPr>
          <w:lang w:val="en-GB" w:eastAsia="x-none" w:bidi="th-TH"/>
        </w:rPr>
        <w:t xml:space="preserve">420,206,767 </w:t>
      </w:r>
      <w:r w:rsidRPr="00756CAD">
        <w:rPr>
          <w:lang w:val="en-GB" w:eastAsia="x-none" w:bidi="th-TH"/>
        </w:rPr>
        <w:t xml:space="preserve">ordinary shares, at par value of Baht 1.00 per share) to </w:t>
      </w:r>
      <w:r w:rsidR="00800650">
        <w:rPr>
          <w:lang w:val="en-GB" w:eastAsia="x-none" w:bidi="th-TH"/>
        </w:rPr>
        <w:t xml:space="preserve">                       </w:t>
      </w:r>
      <w:r w:rsidRPr="00756CAD">
        <w:rPr>
          <w:lang w:val="en-GB" w:eastAsia="x-none" w:bidi="th-TH"/>
        </w:rPr>
        <w:t xml:space="preserve">Baht </w:t>
      </w:r>
      <w:r w:rsidR="00382595" w:rsidRPr="00756CAD">
        <w:rPr>
          <w:lang w:val="en-GB" w:eastAsia="x-none" w:bidi="th-TH"/>
        </w:rPr>
        <w:t xml:space="preserve">462,227,767 </w:t>
      </w:r>
      <w:r w:rsidRPr="00756CAD">
        <w:rPr>
          <w:lang w:val="en-GB" w:eastAsia="x-none" w:bidi="th-TH"/>
        </w:rPr>
        <w:t>(</w:t>
      </w:r>
      <w:r w:rsidR="00382595" w:rsidRPr="00756CAD">
        <w:rPr>
          <w:lang w:val="en-GB" w:eastAsia="x-none" w:bidi="th-TH"/>
        </w:rPr>
        <w:t xml:space="preserve">462,227,767 </w:t>
      </w:r>
      <w:r w:rsidRPr="00756CAD">
        <w:rPr>
          <w:lang w:val="en-GB" w:eastAsia="x-none" w:bidi="th-TH"/>
        </w:rPr>
        <w:t xml:space="preserve">ordinary shares, at par value of Baht 1.00 per share) by issuing </w:t>
      </w:r>
      <w:r w:rsidR="00382595" w:rsidRPr="00756CAD">
        <w:rPr>
          <w:lang w:val="en-GB" w:eastAsia="x-none" w:bidi="th-TH"/>
        </w:rPr>
        <w:t xml:space="preserve">42,021,000 </w:t>
      </w:r>
      <w:r w:rsidR="00AB6219" w:rsidRPr="00756CAD">
        <w:rPr>
          <w:lang w:val="en-GB" w:eastAsia="x-none" w:bidi="th-TH"/>
        </w:rPr>
        <w:t xml:space="preserve">new </w:t>
      </w:r>
      <w:r w:rsidR="00872234" w:rsidRPr="00756CAD">
        <w:rPr>
          <w:lang w:val="en-GB" w:eastAsia="x-none" w:bidi="th-TH"/>
        </w:rPr>
        <w:t xml:space="preserve">ordinary </w:t>
      </w:r>
      <w:r w:rsidRPr="00756CAD">
        <w:rPr>
          <w:lang w:val="en-GB" w:eastAsia="x-none" w:bidi="th-TH"/>
        </w:rPr>
        <w:t>shares</w:t>
      </w:r>
      <w:r w:rsidR="00AB6219" w:rsidRPr="00756CAD">
        <w:rPr>
          <w:lang w:val="en-GB" w:eastAsia="x-none" w:bidi="th-TH"/>
        </w:rPr>
        <w:t xml:space="preserve"> </w:t>
      </w:r>
      <w:r w:rsidR="00C61C05" w:rsidRPr="00756CAD">
        <w:rPr>
          <w:lang w:val="en-GB" w:eastAsia="x-none" w:bidi="th-TH"/>
        </w:rPr>
        <w:t>(</w:t>
      </w:r>
      <w:r w:rsidR="00C61C05">
        <w:rPr>
          <w:lang w:val="en-GB" w:eastAsia="x-none" w:bidi="th-TH"/>
        </w:rPr>
        <w:t>42,021,000</w:t>
      </w:r>
      <w:r w:rsidR="00C61C05" w:rsidRPr="00756CAD">
        <w:rPr>
          <w:lang w:val="en-GB" w:eastAsia="x-none" w:bidi="th-TH"/>
        </w:rPr>
        <w:t xml:space="preserve"> ordinary shares, at par value of Baht 1.00 per share)</w:t>
      </w:r>
      <w:r w:rsidRPr="00756CAD">
        <w:rPr>
          <w:lang w:val="en-GB" w:eastAsia="x-none" w:bidi="th-TH"/>
        </w:rPr>
        <w:t xml:space="preserve"> </w:t>
      </w:r>
      <w:r w:rsidR="007B2786">
        <w:rPr>
          <w:lang w:val="en-GB" w:eastAsia="x-none" w:bidi="th-TH"/>
        </w:rPr>
        <w:t>for</w:t>
      </w:r>
      <w:r w:rsidR="00382595" w:rsidRPr="00756CAD">
        <w:rPr>
          <w:lang w:val="en-GB" w:eastAsia="x-none" w:bidi="th-TH"/>
        </w:rPr>
        <w:t xml:space="preserve"> supporting </w:t>
      </w:r>
      <w:r w:rsidR="00AB6219" w:rsidRPr="00756CAD">
        <w:rPr>
          <w:lang w:val="en-GB" w:eastAsia="x-none" w:bidi="th-TH"/>
        </w:rPr>
        <w:t>stock dividend</w:t>
      </w:r>
      <w:r w:rsidR="00382595" w:rsidRPr="00756CAD">
        <w:rPr>
          <w:lang w:val="en-GB" w:eastAsia="x-none" w:bidi="th-TH"/>
        </w:rPr>
        <w:t>.</w:t>
      </w:r>
    </w:p>
    <w:p w:rsidR="00872234" w:rsidRDefault="00872234" w:rsidP="00872234">
      <w:pPr>
        <w:pStyle w:val="BodyText"/>
        <w:ind w:left="540"/>
        <w:jc w:val="thaiDistribute"/>
        <w:rPr>
          <w:lang w:val="en-GB" w:eastAsia="x-none" w:bidi="th-TH"/>
        </w:rPr>
      </w:pPr>
      <w:r w:rsidRPr="00756CAD">
        <w:rPr>
          <w:lang w:val="en-GB" w:eastAsia="x-none" w:bidi="th-TH"/>
        </w:rPr>
        <w:t>The Company registered the decrease and increase in share capital with the Ministry of Commerce on 3 May 2019.</w:t>
      </w:r>
    </w:p>
    <w:p w:rsidR="00CA3582" w:rsidRPr="00CA3582" w:rsidRDefault="00642F16" w:rsidP="00CA3582">
      <w:pPr>
        <w:pStyle w:val="Heading1"/>
        <w:numPr>
          <w:ilvl w:val="0"/>
          <w:numId w:val="4"/>
        </w:numPr>
        <w:tabs>
          <w:tab w:val="num" w:pos="540"/>
        </w:tabs>
        <w:spacing w:before="0" w:after="0" w:line="240" w:lineRule="atLeast"/>
        <w:ind w:left="540" w:right="180" w:hanging="540"/>
        <w:rPr>
          <w:sz w:val="22"/>
          <w:szCs w:val="22"/>
        </w:rPr>
      </w:pPr>
      <w:r w:rsidRPr="00642F16">
        <w:rPr>
          <w:sz w:val="22"/>
          <w:szCs w:val="22"/>
        </w:rPr>
        <w:t>Segment information</w:t>
      </w:r>
      <w:r w:rsidR="00CA3582">
        <w:rPr>
          <w:sz w:val="22"/>
          <w:szCs w:val="22"/>
        </w:rPr>
        <w:br/>
      </w:r>
    </w:p>
    <w:p w:rsidR="0064669B" w:rsidRPr="0064669B" w:rsidRDefault="00CA3582" w:rsidP="0064669B">
      <w:pPr>
        <w:ind w:firstLine="540"/>
        <w:jc w:val="both"/>
        <w:rPr>
          <w:b/>
          <w:bCs/>
          <w:i/>
          <w:iCs/>
          <w:szCs w:val="22"/>
        </w:rPr>
      </w:pPr>
      <w:r w:rsidRPr="0064669B">
        <w:rPr>
          <w:b/>
          <w:bCs/>
          <w:i/>
          <w:iCs/>
          <w:szCs w:val="22"/>
        </w:rPr>
        <w:t>Information about reportable segments</w:t>
      </w:r>
    </w:p>
    <w:p w:rsidR="001361E5" w:rsidRDefault="00CA3582" w:rsidP="0064669B">
      <w:pPr>
        <w:tabs>
          <w:tab w:val="left" w:pos="360"/>
        </w:tabs>
        <w:ind w:left="540"/>
        <w:jc w:val="both"/>
        <w:rPr>
          <w:szCs w:val="22"/>
        </w:rPr>
      </w:pPr>
      <w:r>
        <w:rPr>
          <w:b/>
          <w:bCs/>
          <w:i/>
          <w:iCs/>
          <w:lang w:eastAsia="x-none"/>
        </w:rPr>
        <w:br/>
      </w:r>
      <w:r w:rsidR="006571C3" w:rsidRPr="0064669B">
        <w:rPr>
          <w:szCs w:val="22"/>
        </w:rPr>
        <w:t>Management considers that the Group operated in single line of business, namely printing</w:t>
      </w:r>
      <w:r w:rsidR="008B7165">
        <w:rPr>
          <w:szCs w:val="22"/>
        </w:rPr>
        <w:t xml:space="preserve"> business</w:t>
      </w:r>
      <w:r w:rsidR="006571C3" w:rsidRPr="0064669B">
        <w:rPr>
          <w:szCs w:val="22"/>
        </w:rPr>
        <w:t xml:space="preserve"> and has therefore only one reportable segment.</w:t>
      </w:r>
    </w:p>
    <w:p w:rsidR="0064669B" w:rsidRPr="0064669B" w:rsidRDefault="0064669B" w:rsidP="0064669B">
      <w:pPr>
        <w:tabs>
          <w:tab w:val="left" w:pos="360"/>
        </w:tabs>
        <w:ind w:left="540"/>
        <w:jc w:val="both"/>
        <w:rPr>
          <w:szCs w:val="22"/>
        </w:rPr>
      </w:pPr>
    </w:p>
    <w:p w:rsidR="006571C3" w:rsidRDefault="006571C3" w:rsidP="008B7165">
      <w:pPr>
        <w:pStyle w:val="BodyText"/>
        <w:ind w:left="540"/>
        <w:jc w:val="thaiDistribute"/>
        <w:rPr>
          <w:lang w:val="en-GB" w:eastAsia="x-none"/>
        </w:rPr>
      </w:pPr>
      <w:r w:rsidRPr="006571C3">
        <w:rPr>
          <w:lang w:val="en-GB" w:eastAsia="x-none"/>
        </w:rPr>
        <w:t>Management assessed the timing of revenue recognition of the group that mainly represented revenue at a point in time.</w:t>
      </w:r>
    </w:p>
    <w:p w:rsidR="006571C3" w:rsidRDefault="006571C3" w:rsidP="008B7165">
      <w:pPr>
        <w:pStyle w:val="BodyText"/>
        <w:ind w:left="540"/>
        <w:jc w:val="thaiDistribute"/>
        <w:rPr>
          <w:lang w:val="en-GB" w:eastAsia="x-none"/>
        </w:rPr>
      </w:pPr>
      <w:r w:rsidRPr="006571C3">
        <w:rPr>
          <w:lang w:val="en-GB" w:eastAsia="x-none"/>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rsidR="001361E5" w:rsidRPr="001361E5" w:rsidRDefault="00395EEB" w:rsidP="00423D78">
      <w:pPr>
        <w:spacing w:line="240" w:lineRule="auto"/>
        <w:ind w:firstLine="540"/>
        <w:rPr>
          <w:b/>
          <w:bCs/>
          <w:i/>
          <w:iCs/>
          <w:szCs w:val="22"/>
        </w:rPr>
      </w:pPr>
      <w:r>
        <w:rPr>
          <w:b/>
          <w:bCs/>
          <w:i/>
          <w:iCs/>
          <w:szCs w:val="22"/>
        </w:rPr>
        <w:br w:type="page"/>
      </w:r>
      <w:r w:rsidR="001361E5" w:rsidRPr="001361E5">
        <w:rPr>
          <w:b/>
          <w:bCs/>
          <w:i/>
          <w:iCs/>
          <w:szCs w:val="22"/>
        </w:rPr>
        <w:lastRenderedPageBreak/>
        <w:t>Geographical segments</w:t>
      </w:r>
    </w:p>
    <w:p w:rsidR="001361E5" w:rsidRPr="001361E5" w:rsidRDefault="001361E5" w:rsidP="00A03C56">
      <w:pPr>
        <w:ind w:left="540" w:firstLine="540"/>
        <w:jc w:val="both"/>
        <w:rPr>
          <w:szCs w:val="22"/>
        </w:rPr>
      </w:pPr>
    </w:p>
    <w:p w:rsidR="001361E5" w:rsidRPr="001361E5" w:rsidRDefault="001361E5" w:rsidP="00C50B00">
      <w:pPr>
        <w:tabs>
          <w:tab w:val="left" w:pos="360"/>
        </w:tabs>
        <w:ind w:left="540"/>
        <w:jc w:val="both"/>
        <w:rPr>
          <w:szCs w:val="22"/>
        </w:rPr>
      </w:pPr>
      <w:r w:rsidRPr="001361E5">
        <w:rPr>
          <w:szCs w:val="22"/>
        </w:rPr>
        <w:t xml:space="preserve">In presenting information </w:t>
      </w:r>
      <w:r w:rsidR="00DD3DCD">
        <w:rPr>
          <w:szCs w:val="22"/>
        </w:rPr>
        <w:t>for</w:t>
      </w:r>
      <w:r w:rsidR="00CA6EC3">
        <w:rPr>
          <w:szCs w:val="22"/>
        </w:rPr>
        <w:t xml:space="preserve"> the </w:t>
      </w:r>
      <w:r w:rsidR="00B10BA5">
        <w:rPr>
          <w:szCs w:val="22"/>
        </w:rPr>
        <w:t>nine</w:t>
      </w:r>
      <w:r w:rsidR="00CA6EC3">
        <w:rPr>
          <w:szCs w:val="22"/>
        </w:rPr>
        <w:t xml:space="preserve">-month periods ended 30 </w:t>
      </w:r>
      <w:r w:rsidR="00E35DFA">
        <w:rPr>
          <w:szCs w:val="22"/>
        </w:rPr>
        <w:t>September</w:t>
      </w:r>
      <w:r w:rsidR="00CA6EC3">
        <w:rPr>
          <w:szCs w:val="22"/>
        </w:rPr>
        <w:t xml:space="preserve"> 2019 and 2018 </w:t>
      </w:r>
      <w:proofErr w:type="gramStart"/>
      <w:r w:rsidRPr="001361E5">
        <w:rPr>
          <w:szCs w:val="22"/>
        </w:rPr>
        <w:t>on the basis of</w:t>
      </w:r>
      <w:proofErr w:type="gramEnd"/>
      <w:r w:rsidRPr="001361E5">
        <w:rPr>
          <w:szCs w:val="22"/>
        </w:rPr>
        <w:t xml:space="preserve"> geographical segments, segment revenue is based on the</w:t>
      </w:r>
      <w:r w:rsidR="00C50B00">
        <w:rPr>
          <w:szCs w:val="22"/>
        </w:rPr>
        <w:t xml:space="preserve"> </w:t>
      </w:r>
      <w:r w:rsidRPr="001361E5">
        <w:rPr>
          <w:szCs w:val="22"/>
        </w:rPr>
        <w:t xml:space="preserve">geographical location of customers. </w:t>
      </w:r>
    </w:p>
    <w:p w:rsidR="001361E5" w:rsidRDefault="001361E5" w:rsidP="00340A2F">
      <w:pPr>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350"/>
        <w:gridCol w:w="180"/>
        <w:gridCol w:w="1350"/>
        <w:gridCol w:w="180"/>
        <w:gridCol w:w="1350"/>
      </w:tblGrid>
      <w:tr w:rsidR="00FB6C0B" w:rsidRPr="004E4776" w:rsidTr="006571C3">
        <w:trPr>
          <w:cantSplit/>
          <w:tblHeader/>
        </w:trPr>
        <w:tc>
          <w:tcPr>
            <w:tcW w:w="3600" w:type="dxa"/>
            <w:vAlign w:val="center"/>
          </w:tcPr>
          <w:p w:rsidR="00FB6C0B" w:rsidRPr="004E4776" w:rsidRDefault="00FB6C0B" w:rsidP="000A6B79">
            <w:pPr>
              <w:ind w:firstLine="14"/>
              <w:rPr>
                <w:b/>
                <w:bCs/>
                <w:i/>
                <w:iCs/>
                <w:szCs w:val="22"/>
              </w:rPr>
            </w:pPr>
          </w:p>
        </w:tc>
        <w:tc>
          <w:tcPr>
            <w:tcW w:w="2700" w:type="dxa"/>
            <w:gridSpan w:val="3"/>
            <w:vAlign w:val="center"/>
          </w:tcPr>
          <w:p w:rsidR="00FB6C0B" w:rsidRPr="004E4776" w:rsidRDefault="00FB6C0B" w:rsidP="0044508A">
            <w:pPr>
              <w:pStyle w:val="acctmergecolhdg"/>
              <w:spacing w:line="240" w:lineRule="atLeast"/>
              <w:rPr>
                <w:szCs w:val="22"/>
              </w:rPr>
            </w:pPr>
          </w:p>
        </w:tc>
        <w:tc>
          <w:tcPr>
            <w:tcW w:w="180" w:type="dxa"/>
            <w:vAlign w:val="center"/>
          </w:tcPr>
          <w:p w:rsidR="00FB6C0B" w:rsidRPr="004E4776" w:rsidRDefault="00FB6C0B" w:rsidP="0044508A">
            <w:pPr>
              <w:pStyle w:val="acctmergecolhdg"/>
              <w:spacing w:line="240" w:lineRule="atLeast"/>
              <w:rPr>
                <w:szCs w:val="22"/>
              </w:rPr>
            </w:pPr>
          </w:p>
        </w:tc>
        <w:tc>
          <w:tcPr>
            <w:tcW w:w="2880" w:type="dxa"/>
            <w:gridSpan w:val="3"/>
            <w:vAlign w:val="center"/>
          </w:tcPr>
          <w:p w:rsidR="00FB6C0B" w:rsidRPr="004E4776" w:rsidRDefault="00E73002" w:rsidP="0044508A">
            <w:pPr>
              <w:pStyle w:val="acctmergecolhdg"/>
              <w:spacing w:line="240" w:lineRule="atLeast"/>
              <w:rPr>
                <w:szCs w:val="22"/>
              </w:rPr>
            </w:pPr>
            <w:r w:rsidRPr="00B15B48">
              <w:t xml:space="preserve">Consolidated </w:t>
            </w:r>
            <w:r w:rsidR="008B7165">
              <w:br/>
            </w:r>
            <w:r w:rsidRPr="00B15B48">
              <w:t>financial statements</w:t>
            </w:r>
          </w:p>
        </w:tc>
      </w:tr>
      <w:tr w:rsidR="00FB6C0B" w:rsidRPr="004E4776" w:rsidTr="006571C3">
        <w:trPr>
          <w:cantSplit/>
          <w:tblHeader/>
        </w:trPr>
        <w:tc>
          <w:tcPr>
            <w:tcW w:w="3600" w:type="dxa"/>
            <w:vAlign w:val="center"/>
          </w:tcPr>
          <w:p w:rsidR="00FB6C0B" w:rsidRPr="00340A2F" w:rsidRDefault="00340A2F" w:rsidP="000A6B79">
            <w:pPr>
              <w:ind w:firstLine="14"/>
              <w:rPr>
                <w:b/>
                <w:bCs/>
                <w:i/>
                <w:iCs/>
                <w:szCs w:val="22"/>
              </w:rPr>
            </w:pPr>
            <w:r w:rsidRPr="00340A2F">
              <w:rPr>
                <w:b/>
                <w:bCs/>
                <w:i/>
                <w:iCs/>
                <w:szCs w:val="22"/>
              </w:rPr>
              <w:t>Geographical segments</w:t>
            </w:r>
            <w:r w:rsidR="006571C3">
              <w:rPr>
                <w:b/>
                <w:bCs/>
                <w:i/>
                <w:iCs/>
                <w:szCs w:val="22"/>
              </w:rPr>
              <w:t xml:space="preserve"> information</w:t>
            </w:r>
          </w:p>
        </w:tc>
        <w:tc>
          <w:tcPr>
            <w:tcW w:w="1170" w:type="dxa"/>
            <w:shd w:val="clear" w:color="auto" w:fill="auto"/>
          </w:tcPr>
          <w:p w:rsidR="00FB6C0B" w:rsidRPr="004E4776" w:rsidRDefault="00FB6C0B" w:rsidP="00CA3582">
            <w:pPr>
              <w:pStyle w:val="acctmergecolhdg"/>
              <w:spacing w:line="240" w:lineRule="atLeast"/>
              <w:rPr>
                <w:b w:val="0"/>
                <w:bCs/>
                <w:szCs w:val="22"/>
              </w:rPr>
            </w:pPr>
          </w:p>
        </w:tc>
        <w:tc>
          <w:tcPr>
            <w:tcW w:w="180" w:type="dxa"/>
            <w:shd w:val="clear" w:color="auto" w:fill="auto"/>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p>
        </w:tc>
        <w:tc>
          <w:tcPr>
            <w:tcW w:w="180" w:type="dxa"/>
            <w:shd w:val="clear" w:color="auto" w:fill="auto"/>
            <w:vAlign w:val="center"/>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r w:rsidRPr="004E4776">
              <w:rPr>
                <w:b w:val="0"/>
                <w:bCs/>
                <w:szCs w:val="22"/>
              </w:rPr>
              <w:t>201</w:t>
            </w:r>
            <w:r w:rsidR="001D364E">
              <w:rPr>
                <w:b w:val="0"/>
                <w:bCs/>
                <w:szCs w:val="22"/>
              </w:rPr>
              <w:t>9</w:t>
            </w:r>
          </w:p>
        </w:tc>
        <w:tc>
          <w:tcPr>
            <w:tcW w:w="180" w:type="dxa"/>
            <w:shd w:val="clear" w:color="auto" w:fill="auto"/>
          </w:tcPr>
          <w:p w:rsidR="00FB6C0B" w:rsidRPr="004E4776" w:rsidRDefault="00FB6C0B" w:rsidP="00CA3582">
            <w:pPr>
              <w:pStyle w:val="acctmergecolhdg"/>
              <w:spacing w:line="240" w:lineRule="atLeast"/>
              <w:rPr>
                <w:b w:val="0"/>
                <w:bCs/>
                <w:szCs w:val="22"/>
              </w:rPr>
            </w:pPr>
          </w:p>
        </w:tc>
        <w:tc>
          <w:tcPr>
            <w:tcW w:w="1350" w:type="dxa"/>
            <w:shd w:val="clear" w:color="auto" w:fill="auto"/>
          </w:tcPr>
          <w:p w:rsidR="00FB6C0B" w:rsidRPr="004E4776" w:rsidRDefault="00FB6C0B" w:rsidP="00CA3582">
            <w:pPr>
              <w:pStyle w:val="acctmergecolhdg"/>
              <w:spacing w:line="240" w:lineRule="atLeast"/>
              <w:rPr>
                <w:b w:val="0"/>
                <w:bCs/>
                <w:szCs w:val="22"/>
              </w:rPr>
            </w:pPr>
            <w:r w:rsidRPr="004E4776">
              <w:rPr>
                <w:b w:val="0"/>
                <w:bCs/>
                <w:szCs w:val="22"/>
              </w:rPr>
              <w:t>201</w:t>
            </w:r>
            <w:r w:rsidR="001D364E">
              <w:rPr>
                <w:b w:val="0"/>
                <w:bCs/>
                <w:szCs w:val="22"/>
              </w:rPr>
              <w:t>8</w:t>
            </w:r>
          </w:p>
        </w:tc>
      </w:tr>
      <w:tr w:rsidR="00E73002" w:rsidRPr="004E4776" w:rsidTr="006571C3">
        <w:trPr>
          <w:cantSplit/>
          <w:trHeight w:val="80"/>
        </w:trPr>
        <w:tc>
          <w:tcPr>
            <w:tcW w:w="3600" w:type="dxa"/>
            <w:vAlign w:val="center"/>
          </w:tcPr>
          <w:p w:rsidR="00E73002" w:rsidRPr="004E4776" w:rsidRDefault="00E73002" w:rsidP="00E73002">
            <w:pPr>
              <w:ind w:firstLine="14"/>
              <w:rPr>
                <w:szCs w:val="22"/>
              </w:rPr>
            </w:pPr>
          </w:p>
        </w:tc>
        <w:tc>
          <w:tcPr>
            <w:tcW w:w="2880" w:type="dxa"/>
            <w:gridSpan w:val="4"/>
            <w:vAlign w:val="center"/>
          </w:tcPr>
          <w:p w:rsidR="00E73002" w:rsidRPr="004E4776" w:rsidRDefault="00E73002" w:rsidP="00E73002">
            <w:pPr>
              <w:pStyle w:val="acctfourfigures"/>
              <w:tabs>
                <w:tab w:val="clear" w:pos="765"/>
              </w:tabs>
              <w:spacing w:line="240" w:lineRule="atLeast"/>
              <w:rPr>
                <w:i/>
                <w:iCs/>
                <w:szCs w:val="22"/>
              </w:rPr>
            </w:pPr>
          </w:p>
        </w:tc>
        <w:tc>
          <w:tcPr>
            <w:tcW w:w="2880" w:type="dxa"/>
            <w:gridSpan w:val="3"/>
            <w:vAlign w:val="center"/>
          </w:tcPr>
          <w:p w:rsidR="00E73002" w:rsidRPr="004E4776" w:rsidRDefault="00E73002" w:rsidP="00E73002">
            <w:pPr>
              <w:pStyle w:val="acctfourfigures"/>
              <w:tabs>
                <w:tab w:val="clear" w:pos="765"/>
              </w:tabs>
              <w:spacing w:line="240" w:lineRule="atLeast"/>
              <w:jc w:val="center"/>
              <w:rPr>
                <w:i/>
                <w:iCs/>
                <w:szCs w:val="22"/>
              </w:rPr>
            </w:pPr>
            <w:r w:rsidRPr="004E4776">
              <w:rPr>
                <w:i/>
                <w:iCs/>
                <w:szCs w:val="22"/>
              </w:rPr>
              <w:t>(in thousand Baht)</w:t>
            </w:r>
          </w:p>
        </w:tc>
      </w:tr>
      <w:tr w:rsidR="00B85C45" w:rsidRPr="004E4776" w:rsidTr="00911211">
        <w:trPr>
          <w:cantSplit/>
          <w:tblHeader/>
        </w:trPr>
        <w:tc>
          <w:tcPr>
            <w:tcW w:w="3600" w:type="dxa"/>
          </w:tcPr>
          <w:p w:rsidR="00B85C45" w:rsidRPr="004E4776" w:rsidRDefault="00B85C45" w:rsidP="00B85C45">
            <w:pPr>
              <w:ind w:firstLine="14"/>
              <w:rPr>
                <w:szCs w:val="22"/>
              </w:rPr>
            </w:pPr>
            <w:r w:rsidRPr="007A603C">
              <w:t>Thailand</w:t>
            </w:r>
          </w:p>
        </w:tc>
        <w:tc>
          <w:tcPr>
            <w:tcW w:w="1170" w:type="dxa"/>
            <w:shd w:val="clear" w:color="auto" w:fill="auto"/>
          </w:tcPr>
          <w:p w:rsidR="00B85C45" w:rsidRPr="00CB7AAF" w:rsidRDefault="00B85C45" w:rsidP="00B85C45">
            <w:pPr>
              <w:pStyle w:val="acctmergecolhdg"/>
              <w:spacing w:line="240" w:lineRule="atLeast"/>
              <w:jc w:val="right"/>
              <w:rPr>
                <w:b w:val="0"/>
                <w:bCs/>
                <w:szCs w:val="22"/>
              </w:rPr>
            </w:pP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shd w:val="clear" w:color="auto" w:fill="auto"/>
          </w:tcPr>
          <w:p w:rsidR="00B85C45" w:rsidRPr="00CB7AAF" w:rsidRDefault="00B85C45" w:rsidP="00B85C45">
            <w:pPr>
              <w:pStyle w:val="acctmergecolhdg"/>
              <w:spacing w:line="240" w:lineRule="atLeast"/>
              <w:jc w:val="right"/>
              <w:rPr>
                <w:b w:val="0"/>
                <w:bCs/>
                <w:szCs w:val="22"/>
              </w:rPr>
            </w:pP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tcPr>
          <w:p w:rsidR="00B85C45" w:rsidRPr="00B85C45" w:rsidRDefault="00B85C45" w:rsidP="00B85C45">
            <w:pPr>
              <w:pStyle w:val="acctmergecolhdg"/>
              <w:spacing w:line="240" w:lineRule="atLeast"/>
              <w:jc w:val="right"/>
              <w:rPr>
                <w:b w:val="0"/>
                <w:bCs/>
                <w:szCs w:val="22"/>
              </w:rPr>
            </w:pPr>
            <w:r w:rsidRPr="00B85C45">
              <w:rPr>
                <w:b w:val="0"/>
                <w:bCs/>
                <w:szCs w:val="22"/>
              </w:rPr>
              <w:t>1,</w:t>
            </w:r>
            <w:r w:rsidR="00CC6D96">
              <w:rPr>
                <w:b w:val="0"/>
                <w:bCs/>
                <w:szCs w:val="22"/>
              </w:rPr>
              <w:t>761</w:t>
            </w:r>
            <w:r w:rsidRPr="00B85C45">
              <w:rPr>
                <w:b w:val="0"/>
                <w:bCs/>
                <w:szCs w:val="22"/>
              </w:rPr>
              <w:t>,</w:t>
            </w:r>
            <w:r w:rsidR="00CC6D96">
              <w:rPr>
                <w:b w:val="0"/>
                <w:bCs/>
                <w:szCs w:val="22"/>
              </w:rPr>
              <w:t>7</w:t>
            </w:r>
            <w:r w:rsidR="00D00368">
              <w:rPr>
                <w:b w:val="0"/>
                <w:bCs/>
                <w:szCs w:val="22"/>
              </w:rPr>
              <w:t>5</w:t>
            </w:r>
            <w:r w:rsidR="00CC6D96">
              <w:rPr>
                <w:b w:val="0"/>
                <w:bCs/>
                <w:szCs w:val="22"/>
              </w:rPr>
              <w:t>9</w:t>
            </w: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shd w:val="clear" w:color="auto" w:fill="auto"/>
          </w:tcPr>
          <w:p w:rsidR="00B85C45" w:rsidRPr="00B85C45" w:rsidRDefault="00B85C45" w:rsidP="00B85C45">
            <w:pPr>
              <w:pStyle w:val="acctmergecolhdg"/>
              <w:spacing w:line="240" w:lineRule="atLeast"/>
              <w:jc w:val="right"/>
              <w:rPr>
                <w:b w:val="0"/>
                <w:bCs/>
                <w:szCs w:val="22"/>
              </w:rPr>
            </w:pPr>
            <w:r w:rsidRPr="00B85C45">
              <w:rPr>
                <w:b w:val="0"/>
                <w:bCs/>
                <w:szCs w:val="22"/>
              </w:rPr>
              <w:t>1,4</w:t>
            </w:r>
            <w:r w:rsidR="00D00368">
              <w:rPr>
                <w:b w:val="0"/>
                <w:bCs/>
                <w:szCs w:val="22"/>
              </w:rPr>
              <w:t>05,420</w:t>
            </w:r>
          </w:p>
        </w:tc>
      </w:tr>
      <w:tr w:rsidR="00B85C45" w:rsidRPr="004E4776" w:rsidTr="006571C3">
        <w:trPr>
          <w:cantSplit/>
          <w:tblHeader/>
        </w:trPr>
        <w:tc>
          <w:tcPr>
            <w:tcW w:w="3600" w:type="dxa"/>
          </w:tcPr>
          <w:p w:rsidR="00B85C45" w:rsidRPr="004E4776" w:rsidRDefault="00B85C45" w:rsidP="00B85C45">
            <w:pPr>
              <w:ind w:firstLine="14"/>
              <w:rPr>
                <w:szCs w:val="22"/>
              </w:rPr>
            </w:pPr>
            <w:r w:rsidRPr="007A603C">
              <w:t>Countries in Asia</w:t>
            </w:r>
          </w:p>
        </w:tc>
        <w:tc>
          <w:tcPr>
            <w:tcW w:w="1170" w:type="dxa"/>
            <w:shd w:val="clear" w:color="auto" w:fill="auto"/>
          </w:tcPr>
          <w:p w:rsidR="00B85C45" w:rsidRPr="00CB7AAF" w:rsidRDefault="00B85C45" w:rsidP="00B85C45">
            <w:pPr>
              <w:pStyle w:val="acctmergecolhdg"/>
              <w:spacing w:line="240" w:lineRule="atLeast"/>
              <w:jc w:val="right"/>
              <w:rPr>
                <w:b w:val="0"/>
                <w:bCs/>
                <w:szCs w:val="22"/>
              </w:rPr>
            </w:pP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shd w:val="clear" w:color="auto" w:fill="auto"/>
          </w:tcPr>
          <w:p w:rsidR="00B85C45" w:rsidRPr="00CB7AAF" w:rsidRDefault="00B85C45" w:rsidP="00B85C45">
            <w:pPr>
              <w:pStyle w:val="acctmergecolhdg"/>
              <w:spacing w:line="240" w:lineRule="atLeast"/>
              <w:jc w:val="right"/>
              <w:rPr>
                <w:b w:val="0"/>
                <w:bCs/>
                <w:szCs w:val="22"/>
              </w:rPr>
            </w:pP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shd w:val="clear" w:color="auto" w:fill="auto"/>
          </w:tcPr>
          <w:p w:rsidR="00B85C45" w:rsidRPr="00B85C45" w:rsidRDefault="00B85C45" w:rsidP="00B85C45">
            <w:pPr>
              <w:pStyle w:val="acctmergecolhdg"/>
              <w:spacing w:line="240" w:lineRule="atLeast"/>
              <w:jc w:val="right"/>
              <w:rPr>
                <w:b w:val="0"/>
                <w:bCs/>
                <w:szCs w:val="22"/>
              </w:rPr>
            </w:pPr>
            <w:r w:rsidRPr="00B85C45">
              <w:rPr>
                <w:b w:val="0"/>
                <w:bCs/>
                <w:szCs w:val="22"/>
              </w:rPr>
              <w:t>8</w:t>
            </w:r>
            <w:r w:rsidR="00CC6D96">
              <w:rPr>
                <w:b w:val="0"/>
                <w:bCs/>
                <w:szCs w:val="22"/>
              </w:rPr>
              <w:t>8</w:t>
            </w:r>
            <w:r w:rsidRPr="00B85C45">
              <w:rPr>
                <w:b w:val="0"/>
                <w:bCs/>
                <w:szCs w:val="22"/>
              </w:rPr>
              <w:t>,</w:t>
            </w:r>
            <w:r w:rsidR="00CC6D96">
              <w:rPr>
                <w:b w:val="0"/>
                <w:bCs/>
                <w:szCs w:val="22"/>
              </w:rPr>
              <w:t>971</w:t>
            </w: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shd w:val="clear" w:color="auto" w:fill="auto"/>
          </w:tcPr>
          <w:p w:rsidR="00B85C45" w:rsidRPr="00B85C45" w:rsidRDefault="00B85C45" w:rsidP="00B85C45">
            <w:pPr>
              <w:pStyle w:val="acctmergecolhdg"/>
              <w:spacing w:line="240" w:lineRule="atLeast"/>
              <w:jc w:val="right"/>
              <w:rPr>
                <w:b w:val="0"/>
                <w:bCs/>
                <w:szCs w:val="22"/>
              </w:rPr>
            </w:pPr>
            <w:r w:rsidRPr="00B85C45">
              <w:rPr>
                <w:b w:val="0"/>
                <w:bCs/>
                <w:szCs w:val="22"/>
              </w:rPr>
              <w:t>77,697</w:t>
            </w:r>
          </w:p>
        </w:tc>
      </w:tr>
      <w:tr w:rsidR="00B85C45" w:rsidRPr="004E4776" w:rsidTr="00D00368">
        <w:trPr>
          <w:cantSplit/>
          <w:tblHeader/>
        </w:trPr>
        <w:tc>
          <w:tcPr>
            <w:tcW w:w="3600" w:type="dxa"/>
          </w:tcPr>
          <w:p w:rsidR="00B85C45" w:rsidRPr="004E4776" w:rsidRDefault="00B85C45" w:rsidP="00B85C45">
            <w:pPr>
              <w:ind w:firstLine="14"/>
              <w:rPr>
                <w:szCs w:val="22"/>
              </w:rPr>
            </w:pPr>
            <w:r w:rsidRPr="007A603C">
              <w:t>Other countries</w:t>
            </w:r>
          </w:p>
        </w:tc>
        <w:tc>
          <w:tcPr>
            <w:tcW w:w="1170" w:type="dxa"/>
            <w:shd w:val="clear" w:color="auto" w:fill="auto"/>
          </w:tcPr>
          <w:p w:rsidR="00B85C45" w:rsidRPr="00CB7AAF" w:rsidRDefault="00B85C45" w:rsidP="00B85C45">
            <w:pPr>
              <w:pStyle w:val="acctmergecolhdg"/>
              <w:spacing w:line="240" w:lineRule="atLeast"/>
              <w:jc w:val="right"/>
              <w:rPr>
                <w:b w:val="0"/>
                <w:bCs/>
                <w:szCs w:val="22"/>
              </w:rPr>
            </w:pP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shd w:val="clear" w:color="auto" w:fill="auto"/>
          </w:tcPr>
          <w:p w:rsidR="00B85C45" w:rsidRPr="00CB7AAF" w:rsidRDefault="00B85C45" w:rsidP="00B85C45">
            <w:pPr>
              <w:pStyle w:val="acctmergecolhdg"/>
              <w:spacing w:line="240" w:lineRule="atLeast"/>
              <w:jc w:val="right"/>
              <w:rPr>
                <w:b w:val="0"/>
                <w:bCs/>
                <w:szCs w:val="22"/>
              </w:rPr>
            </w:pP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B85C45" w:rsidRPr="00B85C45" w:rsidRDefault="00B85C45" w:rsidP="00B85C45">
            <w:pPr>
              <w:pStyle w:val="acctmergecolhdg"/>
              <w:spacing w:line="240" w:lineRule="atLeast"/>
              <w:jc w:val="right"/>
              <w:rPr>
                <w:b w:val="0"/>
                <w:bCs/>
                <w:szCs w:val="22"/>
              </w:rPr>
            </w:pPr>
            <w:r w:rsidRPr="00B85C45">
              <w:rPr>
                <w:b w:val="0"/>
                <w:bCs/>
                <w:szCs w:val="22"/>
              </w:rPr>
              <w:t>19,993</w:t>
            </w:r>
          </w:p>
        </w:tc>
        <w:tc>
          <w:tcPr>
            <w:tcW w:w="180" w:type="dxa"/>
            <w:shd w:val="clear" w:color="auto" w:fill="auto"/>
          </w:tcPr>
          <w:p w:rsidR="00B85C45" w:rsidRPr="00CB7AAF" w:rsidRDefault="00B85C45" w:rsidP="00B85C45">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B85C45" w:rsidRPr="00B85C45" w:rsidRDefault="00B85C45" w:rsidP="00B85C45">
            <w:pPr>
              <w:pStyle w:val="acctmergecolhdg"/>
              <w:spacing w:line="240" w:lineRule="atLeast"/>
              <w:jc w:val="right"/>
              <w:rPr>
                <w:b w:val="0"/>
                <w:bCs/>
                <w:szCs w:val="22"/>
              </w:rPr>
            </w:pPr>
            <w:r w:rsidRPr="00B85C45">
              <w:rPr>
                <w:b w:val="0"/>
                <w:bCs/>
                <w:szCs w:val="22"/>
              </w:rPr>
              <w:t>15,437</w:t>
            </w:r>
          </w:p>
        </w:tc>
      </w:tr>
      <w:tr w:rsidR="00B85C45" w:rsidRPr="004E4776" w:rsidTr="00D00368">
        <w:trPr>
          <w:cantSplit/>
          <w:tblHeader/>
        </w:trPr>
        <w:tc>
          <w:tcPr>
            <w:tcW w:w="3600" w:type="dxa"/>
          </w:tcPr>
          <w:p w:rsidR="00B85C45" w:rsidRPr="00A03C56" w:rsidRDefault="00B85C45" w:rsidP="00B85C45">
            <w:pPr>
              <w:ind w:firstLine="14"/>
              <w:rPr>
                <w:b/>
                <w:bCs/>
                <w:szCs w:val="22"/>
              </w:rPr>
            </w:pPr>
            <w:r w:rsidRPr="00A03C56">
              <w:rPr>
                <w:b/>
                <w:bCs/>
              </w:rPr>
              <w:t xml:space="preserve">Total </w:t>
            </w:r>
          </w:p>
        </w:tc>
        <w:tc>
          <w:tcPr>
            <w:tcW w:w="1170" w:type="dxa"/>
            <w:shd w:val="clear" w:color="auto" w:fill="auto"/>
          </w:tcPr>
          <w:p w:rsidR="00B85C45" w:rsidRPr="00A03C56" w:rsidRDefault="00B85C45" w:rsidP="00B85C45">
            <w:pPr>
              <w:pStyle w:val="acctmergecolhdg"/>
              <w:spacing w:line="240" w:lineRule="atLeast"/>
              <w:jc w:val="right"/>
              <w:rPr>
                <w:bCs/>
                <w:szCs w:val="22"/>
              </w:rPr>
            </w:pPr>
          </w:p>
        </w:tc>
        <w:tc>
          <w:tcPr>
            <w:tcW w:w="180" w:type="dxa"/>
            <w:shd w:val="clear" w:color="auto" w:fill="auto"/>
          </w:tcPr>
          <w:p w:rsidR="00B85C45" w:rsidRPr="00A03C56" w:rsidRDefault="00B85C45" w:rsidP="00B85C45">
            <w:pPr>
              <w:pStyle w:val="acctmergecolhdg"/>
              <w:spacing w:line="240" w:lineRule="atLeast"/>
              <w:jc w:val="right"/>
              <w:rPr>
                <w:bCs/>
                <w:szCs w:val="22"/>
              </w:rPr>
            </w:pPr>
          </w:p>
        </w:tc>
        <w:tc>
          <w:tcPr>
            <w:tcW w:w="1350" w:type="dxa"/>
            <w:shd w:val="clear" w:color="auto" w:fill="auto"/>
          </w:tcPr>
          <w:p w:rsidR="00B85C45" w:rsidRPr="00A03C56" w:rsidRDefault="00B85C45" w:rsidP="00B85C45">
            <w:pPr>
              <w:pStyle w:val="acctmergecolhdg"/>
              <w:spacing w:line="240" w:lineRule="atLeast"/>
              <w:jc w:val="right"/>
              <w:rPr>
                <w:bCs/>
                <w:szCs w:val="22"/>
              </w:rPr>
            </w:pPr>
          </w:p>
        </w:tc>
        <w:tc>
          <w:tcPr>
            <w:tcW w:w="180" w:type="dxa"/>
            <w:shd w:val="clear" w:color="auto" w:fill="auto"/>
          </w:tcPr>
          <w:p w:rsidR="00B85C45" w:rsidRPr="00A03C56" w:rsidRDefault="00B85C45" w:rsidP="00B85C45">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B85C45" w:rsidRPr="00B85C45" w:rsidRDefault="00B85C45" w:rsidP="00B85C45">
            <w:pPr>
              <w:pStyle w:val="acctmergecolhdg"/>
              <w:spacing w:line="240" w:lineRule="atLeast"/>
              <w:jc w:val="right"/>
              <w:rPr>
                <w:szCs w:val="22"/>
              </w:rPr>
            </w:pPr>
            <w:r w:rsidRPr="00B85C45">
              <w:rPr>
                <w:szCs w:val="22"/>
              </w:rPr>
              <w:t>1,</w:t>
            </w:r>
            <w:r w:rsidR="00CC6D96">
              <w:rPr>
                <w:szCs w:val="22"/>
              </w:rPr>
              <w:t>870</w:t>
            </w:r>
            <w:r w:rsidRPr="00B85C45">
              <w:rPr>
                <w:szCs w:val="22"/>
              </w:rPr>
              <w:t>,</w:t>
            </w:r>
            <w:r w:rsidR="00CC6D96">
              <w:rPr>
                <w:szCs w:val="22"/>
              </w:rPr>
              <w:t>723</w:t>
            </w:r>
          </w:p>
        </w:tc>
        <w:tc>
          <w:tcPr>
            <w:tcW w:w="180" w:type="dxa"/>
            <w:shd w:val="clear" w:color="auto" w:fill="auto"/>
          </w:tcPr>
          <w:p w:rsidR="00B85C45" w:rsidRPr="00B85C45" w:rsidRDefault="00B85C45" w:rsidP="00B85C45">
            <w:pPr>
              <w:pStyle w:val="acctmergecolhdg"/>
              <w:spacing w:line="240" w:lineRule="atLeast"/>
              <w:jc w:val="right"/>
              <w:rPr>
                <w:szCs w:val="22"/>
              </w:rPr>
            </w:pPr>
          </w:p>
        </w:tc>
        <w:tc>
          <w:tcPr>
            <w:tcW w:w="1350" w:type="dxa"/>
            <w:tcBorders>
              <w:top w:val="single" w:sz="4" w:space="0" w:color="auto"/>
              <w:bottom w:val="double" w:sz="4" w:space="0" w:color="auto"/>
            </w:tcBorders>
            <w:shd w:val="clear" w:color="auto" w:fill="auto"/>
          </w:tcPr>
          <w:p w:rsidR="00B85C45" w:rsidRPr="00B85C45" w:rsidRDefault="00B85C45" w:rsidP="00B85C45">
            <w:pPr>
              <w:pStyle w:val="acctmergecolhdg"/>
              <w:spacing w:line="240" w:lineRule="atLeast"/>
              <w:jc w:val="right"/>
              <w:rPr>
                <w:szCs w:val="22"/>
              </w:rPr>
            </w:pPr>
            <w:r w:rsidRPr="00B85C45">
              <w:rPr>
                <w:szCs w:val="22"/>
              </w:rPr>
              <w:t>1,</w:t>
            </w:r>
            <w:r w:rsidR="00D00368">
              <w:rPr>
                <w:szCs w:val="22"/>
              </w:rPr>
              <w:t>498,554</w:t>
            </w:r>
          </w:p>
        </w:tc>
      </w:tr>
    </w:tbl>
    <w:p w:rsidR="00FB6C0B" w:rsidRDefault="00FB6C0B" w:rsidP="00A03C56">
      <w:pPr>
        <w:ind w:firstLine="540"/>
        <w:jc w:val="both"/>
        <w:rPr>
          <w:szCs w:val="22"/>
        </w:rPr>
      </w:pPr>
    </w:p>
    <w:p w:rsidR="00FB6C0B" w:rsidRPr="00F251A5" w:rsidRDefault="00FB6C0B" w:rsidP="00F251A5">
      <w:pPr>
        <w:spacing w:line="240" w:lineRule="auto"/>
        <w:ind w:firstLine="540"/>
        <w:rPr>
          <w:b/>
          <w:bCs/>
          <w:i/>
          <w:iCs/>
          <w:lang w:val="en-AU"/>
        </w:rPr>
      </w:pPr>
      <w:bookmarkStart w:id="4" w:name="_Hlk7797806"/>
      <w:r w:rsidRPr="00117D86">
        <w:rPr>
          <w:b/>
          <w:bCs/>
          <w:i/>
          <w:iCs/>
        </w:rPr>
        <w:t>Major customer</w:t>
      </w:r>
    </w:p>
    <w:p w:rsidR="00541756" w:rsidRDefault="00541756" w:rsidP="00A03C56">
      <w:pPr>
        <w:pStyle w:val="BodyText"/>
        <w:spacing w:after="0"/>
        <w:ind w:firstLine="540"/>
        <w:jc w:val="thaiDistribute"/>
        <w:rPr>
          <w:b/>
          <w:bCs/>
          <w:i/>
          <w:iCs/>
        </w:rPr>
      </w:pPr>
    </w:p>
    <w:p w:rsidR="001D364E" w:rsidRDefault="000A6B79" w:rsidP="00340A2F">
      <w:pPr>
        <w:pStyle w:val="BodyText"/>
        <w:spacing w:after="0"/>
        <w:ind w:left="540"/>
        <w:jc w:val="thaiDistribute"/>
      </w:pPr>
      <w:r>
        <w:t xml:space="preserve">For the </w:t>
      </w:r>
      <w:r w:rsidR="00B10BA5">
        <w:t>n</w:t>
      </w:r>
      <w:r w:rsidR="00845E48">
        <w:t>ine</w:t>
      </w:r>
      <w:r>
        <w:t>-month</w:t>
      </w:r>
      <w:r w:rsidR="00541756" w:rsidRPr="00F405F1">
        <w:t xml:space="preserve"> period</w:t>
      </w:r>
      <w:r w:rsidR="00A0250D">
        <w:t>s</w:t>
      </w:r>
      <w:r w:rsidR="00541756" w:rsidRPr="00F405F1">
        <w:t xml:space="preserve"> ended </w:t>
      </w:r>
      <w:r w:rsidR="00395EEB">
        <w:t xml:space="preserve">30 </w:t>
      </w:r>
      <w:r w:rsidR="00845E48">
        <w:t>September</w:t>
      </w:r>
      <w:r w:rsidR="00541756" w:rsidRPr="00F405F1">
        <w:t xml:space="preserve"> 2019</w:t>
      </w:r>
      <w:r w:rsidR="009B45F4">
        <w:t xml:space="preserve"> and 2018</w:t>
      </w:r>
      <w:r w:rsidR="00F97BFD">
        <w:t>, information of m</w:t>
      </w:r>
      <w:r w:rsidR="00541756" w:rsidRPr="00F405F1">
        <w:t xml:space="preserve">ajor customer which percentage of income </w:t>
      </w:r>
      <w:r w:rsidR="00340A2F">
        <w:t>over</w:t>
      </w:r>
      <w:r w:rsidR="00541756" w:rsidRPr="00F405F1">
        <w:t xml:space="preserve"> 10</w:t>
      </w:r>
      <w:r w:rsidR="00863219">
        <w:t xml:space="preserve">% </w:t>
      </w:r>
      <w:r>
        <w:t>from Group’s total revenue</w:t>
      </w:r>
      <w:bookmarkEnd w:id="4"/>
      <w:r w:rsidR="00A0250D">
        <w:t xml:space="preserve"> were</w:t>
      </w:r>
      <w:r w:rsidR="00340A2F">
        <w:t xml:space="preserve"> as follows:</w:t>
      </w:r>
    </w:p>
    <w:p w:rsidR="00340A2F" w:rsidRDefault="00340A2F" w:rsidP="00340A2F">
      <w:pPr>
        <w:pStyle w:val="BodyText"/>
        <w:spacing w:after="0"/>
        <w:ind w:left="540"/>
        <w:jc w:val="thaiDistribute"/>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340A2F" w:rsidRPr="004E4776" w:rsidTr="004A0785">
        <w:trPr>
          <w:cantSplit/>
          <w:tblHeader/>
        </w:trPr>
        <w:tc>
          <w:tcPr>
            <w:tcW w:w="3420" w:type="dxa"/>
            <w:vAlign w:val="center"/>
          </w:tcPr>
          <w:p w:rsidR="00340A2F" w:rsidRPr="004E4776" w:rsidRDefault="00340A2F" w:rsidP="004A0785">
            <w:pPr>
              <w:ind w:firstLine="14"/>
              <w:rPr>
                <w:b/>
                <w:bCs/>
                <w:i/>
                <w:iCs/>
                <w:szCs w:val="22"/>
              </w:rPr>
            </w:pPr>
          </w:p>
        </w:tc>
        <w:tc>
          <w:tcPr>
            <w:tcW w:w="2880" w:type="dxa"/>
            <w:gridSpan w:val="3"/>
            <w:vAlign w:val="center"/>
          </w:tcPr>
          <w:p w:rsidR="00340A2F" w:rsidRPr="004E4776" w:rsidRDefault="00340A2F" w:rsidP="004A0785">
            <w:pPr>
              <w:pStyle w:val="acctmergecolhdg"/>
              <w:spacing w:line="240" w:lineRule="atLeast"/>
              <w:rPr>
                <w:szCs w:val="22"/>
              </w:rPr>
            </w:pPr>
          </w:p>
        </w:tc>
        <w:tc>
          <w:tcPr>
            <w:tcW w:w="180" w:type="dxa"/>
            <w:vAlign w:val="center"/>
          </w:tcPr>
          <w:p w:rsidR="00340A2F" w:rsidRPr="004E4776" w:rsidRDefault="00340A2F" w:rsidP="004A0785">
            <w:pPr>
              <w:pStyle w:val="acctmergecolhdg"/>
              <w:spacing w:line="240" w:lineRule="atLeast"/>
              <w:rPr>
                <w:szCs w:val="22"/>
              </w:rPr>
            </w:pPr>
          </w:p>
        </w:tc>
        <w:tc>
          <w:tcPr>
            <w:tcW w:w="2880" w:type="dxa"/>
            <w:gridSpan w:val="3"/>
            <w:vAlign w:val="center"/>
          </w:tcPr>
          <w:p w:rsidR="00340A2F" w:rsidRPr="004E4776" w:rsidRDefault="00340A2F" w:rsidP="004A0785">
            <w:pPr>
              <w:pStyle w:val="acctmergecolhdg"/>
              <w:spacing w:line="240" w:lineRule="atLeast"/>
              <w:rPr>
                <w:szCs w:val="22"/>
              </w:rPr>
            </w:pPr>
            <w:r>
              <w:t>Percentage of total revenue</w:t>
            </w:r>
          </w:p>
        </w:tc>
      </w:tr>
      <w:tr w:rsidR="00340A2F" w:rsidRPr="004E4776" w:rsidTr="004A0785">
        <w:trPr>
          <w:cantSplit/>
          <w:tblHeader/>
        </w:trPr>
        <w:tc>
          <w:tcPr>
            <w:tcW w:w="3420" w:type="dxa"/>
            <w:vAlign w:val="center"/>
          </w:tcPr>
          <w:p w:rsidR="00340A2F" w:rsidRPr="00340A2F" w:rsidRDefault="00340A2F" w:rsidP="004A0785">
            <w:pPr>
              <w:ind w:firstLine="14"/>
              <w:rPr>
                <w:b/>
                <w:bCs/>
                <w:i/>
                <w:iCs/>
                <w:szCs w:val="22"/>
              </w:rPr>
            </w:pPr>
            <w:r w:rsidRPr="00340A2F">
              <w:rPr>
                <w:b/>
                <w:bCs/>
                <w:i/>
                <w:iCs/>
                <w:szCs w:val="22"/>
              </w:rPr>
              <w:t>Major customer</w:t>
            </w:r>
            <w:r w:rsidR="00EE4D4D">
              <w:rPr>
                <w:b/>
                <w:bCs/>
                <w:i/>
                <w:iCs/>
                <w:szCs w:val="22"/>
              </w:rPr>
              <w:t xml:space="preserve"> information</w:t>
            </w:r>
          </w:p>
        </w:tc>
        <w:tc>
          <w:tcPr>
            <w:tcW w:w="1350" w:type="dxa"/>
            <w:shd w:val="clear" w:color="auto" w:fill="auto"/>
          </w:tcPr>
          <w:p w:rsidR="00340A2F" w:rsidRPr="004E4776" w:rsidRDefault="00340A2F" w:rsidP="004A0785">
            <w:pPr>
              <w:pStyle w:val="acctmergecolhdg"/>
              <w:spacing w:line="240" w:lineRule="atLeast"/>
              <w:rPr>
                <w:b w:val="0"/>
                <w:bCs/>
                <w:szCs w:val="22"/>
              </w:rPr>
            </w:pPr>
          </w:p>
        </w:tc>
        <w:tc>
          <w:tcPr>
            <w:tcW w:w="180" w:type="dxa"/>
            <w:shd w:val="clear" w:color="auto" w:fill="auto"/>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p>
        </w:tc>
        <w:tc>
          <w:tcPr>
            <w:tcW w:w="180" w:type="dxa"/>
            <w:shd w:val="clear" w:color="auto" w:fill="auto"/>
            <w:vAlign w:val="center"/>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r w:rsidRPr="004E4776">
              <w:rPr>
                <w:b w:val="0"/>
                <w:bCs/>
                <w:szCs w:val="22"/>
              </w:rPr>
              <w:t>201</w:t>
            </w:r>
            <w:r>
              <w:rPr>
                <w:b w:val="0"/>
                <w:bCs/>
                <w:szCs w:val="22"/>
              </w:rPr>
              <w:t>9</w:t>
            </w:r>
          </w:p>
        </w:tc>
        <w:tc>
          <w:tcPr>
            <w:tcW w:w="180" w:type="dxa"/>
            <w:shd w:val="clear" w:color="auto" w:fill="auto"/>
          </w:tcPr>
          <w:p w:rsidR="00340A2F" w:rsidRPr="004E4776" w:rsidRDefault="00340A2F" w:rsidP="004A0785">
            <w:pPr>
              <w:pStyle w:val="acctmergecolhdg"/>
              <w:spacing w:line="240" w:lineRule="atLeast"/>
              <w:rPr>
                <w:b w:val="0"/>
                <w:bCs/>
                <w:szCs w:val="22"/>
              </w:rPr>
            </w:pPr>
          </w:p>
        </w:tc>
        <w:tc>
          <w:tcPr>
            <w:tcW w:w="1350" w:type="dxa"/>
            <w:shd w:val="clear" w:color="auto" w:fill="auto"/>
          </w:tcPr>
          <w:p w:rsidR="00340A2F" w:rsidRPr="004E4776" w:rsidRDefault="00340A2F" w:rsidP="004A0785">
            <w:pPr>
              <w:pStyle w:val="acctmergecolhdg"/>
              <w:spacing w:line="240" w:lineRule="atLeast"/>
              <w:rPr>
                <w:b w:val="0"/>
                <w:bCs/>
                <w:szCs w:val="22"/>
              </w:rPr>
            </w:pPr>
            <w:r w:rsidRPr="004E4776">
              <w:rPr>
                <w:b w:val="0"/>
                <w:bCs/>
                <w:szCs w:val="22"/>
              </w:rPr>
              <w:t>201</w:t>
            </w:r>
            <w:r>
              <w:rPr>
                <w:b w:val="0"/>
                <w:bCs/>
                <w:szCs w:val="22"/>
              </w:rPr>
              <w:t>8</w:t>
            </w:r>
          </w:p>
        </w:tc>
      </w:tr>
      <w:tr w:rsidR="00340A2F" w:rsidRPr="004E4776" w:rsidTr="004A0785">
        <w:trPr>
          <w:cantSplit/>
          <w:trHeight w:val="80"/>
        </w:trPr>
        <w:tc>
          <w:tcPr>
            <w:tcW w:w="3420" w:type="dxa"/>
            <w:vAlign w:val="center"/>
          </w:tcPr>
          <w:p w:rsidR="00340A2F" w:rsidRPr="004E4776" w:rsidRDefault="00340A2F" w:rsidP="004A0785">
            <w:pPr>
              <w:ind w:firstLine="14"/>
              <w:rPr>
                <w:szCs w:val="22"/>
              </w:rPr>
            </w:pPr>
          </w:p>
        </w:tc>
        <w:tc>
          <w:tcPr>
            <w:tcW w:w="3060" w:type="dxa"/>
            <w:gridSpan w:val="4"/>
            <w:vAlign w:val="center"/>
          </w:tcPr>
          <w:p w:rsidR="00340A2F" w:rsidRPr="004E4776" w:rsidRDefault="00340A2F" w:rsidP="004A0785">
            <w:pPr>
              <w:pStyle w:val="acctfourfigures"/>
              <w:tabs>
                <w:tab w:val="clear" w:pos="765"/>
              </w:tabs>
              <w:spacing w:line="240" w:lineRule="atLeast"/>
              <w:rPr>
                <w:i/>
                <w:iCs/>
                <w:szCs w:val="22"/>
              </w:rPr>
            </w:pPr>
          </w:p>
        </w:tc>
        <w:tc>
          <w:tcPr>
            <w:tcW w:w="2880" w:type="dxa"/>
            <w:gridSpan w:val="3"/>
            <w:vAlign w:val="center"/>
          </w:tcPr>
          <w:p w:rsidR="00340A2F" w:rsidRPr="004E4776" w:rsidRDefault="00340A2F" w:rsidP="004A0785">
            <w:pPr>
              <w:pStyle w:val="acctfourfigures"/>
              <w:tabs>
                <w:tab w:val="clear" w:pos="765"/>
              </w:tabs>
              <w:spacing w:line="240" w:lineRule="atLeast"/>
              <w:jc w:val="center"/>
              <w:rPr>
                <w:i/>
                <w:iCs/>
                <w:szCs w:val="22"/>
              </w:rPr>
            </w:pPr>
            <w:r w:rsidRPr="004E4776">
              <w:rPr>
                <w:i/>
                <w:iCs/>
                <w:szCs w:val="22"/>
              </w:rPr>
              <w:t>(</w:t>
            </w:r>
            <w:r>
              <w:rPr>
                <w:i/>
                <w:iCs/>
                <w:szCs w:val="22"/>
              </w:rPr>
              <w:t>%</w:t>
            </w:r>
            <w:r w:rsidRPr="004E4776">
              <w:rPr>
                <w:i/>
                <w:iCs/>
                <w:szCs w:val="22"/>
              </w:rPr>
              <w:t>)</w:t>
            </w:r>
          </w:p>
        </w:tc>
      </w:tr>
      <w:tr w:rsidR="00340A2F" w:rsidRPr="004E4776" w:rsidTr="004A0785">
        <w:trPr>
          <w:cantSplit/>
          <w:tblHeader/>
        </w:trPr>
        <w:tc>
          <w:tcPr>
            <w:tcW w:w="3420" w:type="dxa"/>
          </w:tcPr>
          <w:p w:rsidR="00340A2F" w:rsidRPr="004E4776" w:rsidRDefault="00340A2F" w:rsidP="004A0785">
            <w:pPr>
              <w:ind w:firstLine="14"/>
              <w:rPr>
                <w:szCs w:val="22"/>
              </w:rPr>
            </w:pPr>
            <w:r>
              <w:t>Bank institution</w:t>
            </w: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E73002" w:rsidRDefault="008A7C5B" w:rsidP="00395EEB">
            <w:pPr>
              <w:pStyle w:val="BodyText"/>
              <w:tabs>
                <w:tab w:val="decimal" w:pos="1004"/>
              </w:tabs>
              <w:spacing w:after="0"/>
              <w:ind w:left="-108" w:right="7"/>
            </w:pPr>
            <w:r w:rsidRPr="008A7C5B">
              <w:t>11.74</w:t>
            </w: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8A7C5B" w:rsidP="004A0785">
            <w:pPr>
              <w:pStyle w:val="acctmergecolhdg"/>
              <w:spacing w:line="240" w:lineRule="atLeast"/>
              <w:jc w:val="right"/>
              <w:rPr>
                <w:b w:val="0"/>
                <w:bCs/>
                <w:szCs w:val="22"/>
              </w:rPr>
            </w:pPr>
            <w:r w:rsidRPr="008A7C5B">
              <w:rPr>
                <w:b w:val="0"/>
                <w:bCs/>
                <w:szCs w:val="22"/>
              </w:rPr>
              <w:t>15.81</w:t>
            </w:r>
          </w:p>
        </w:tc>
      </w:tr>
      <w:tr w:rsidR="00340A2F" w:rsidRPr="004E4776" w:rsidTr="004A0785">
        <w:trPr>
          <w:cantSplit/>
          <w:tblHeader/>
        </w:trPr>
        <w:tc>
          <w:tcPr>
            <w:tcW w:w="3420" w:type="dxa"/>
          </w:tcPr>
          <w:p w:rsidR="00340A2F" w:rsidRPr="004E4776" w:rsidRDefault="00340A2F" w:rsidP="004A0785">
            <w:pPr>
              <w:ind w:firstLine="14"/>
              <w:rPr>
                <w:szCs w:val="22"/>
              </w:rPr>
            </w:pPr>
            <w:r>
              <w:t>Associate company</w:t>
            </w: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shd w:val="clear" w:color="auto" w:fill="auto"/>
          </w:tcPr>
          <w:p w:rsidR="00340A2F" w:rsidRPr="00CB7AAF" w:rsidRDefault="00340A2F" w:rsidP="004A0785">
            <w:pPr>
              <w:pStyle w:val="acctmergecolhdg"/>
              <w:spacing w:line="240" w:lineRule="atLeast"/>
              <w:jc w:val="right"/>
              <w:rPr>
                <w:b w:val="0"/>
                <w:bCs/>
                <w:szCs w:val="22"/>
              </w:rPr>
            </w:pP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340A2F" w:rsidRPr="00E73002" w:rsidRDefault="008A7C5B" w:rsidP="00395EEB">
            <w:pPr>
              <w:pStyle w:val="BodyText"/>
              <w:tabs>
                <w:tab w:val="decimal" w:pos="907"/>
              </w:tabs>
              <w:spacing w:after="0"/>
              <w:ind w:left="-108" w:right="7"/>
            </w:pPr>
            <w:r>
              <w:t>10.71</w:t>
            </w:r>
          </w:p>
        </w:tc>
        <w:tc>
          <w:tcPr>
            <w:tcW w:w="180" w:type="dxa"/>
            <w:shd w:val="clear" w:color="auto" w:fill="auto"/>
          </w:tcPr>
          <w:p w:rsidR="00340A2F" w:rsidRPr="00CB7AAF" w:rsidRDefault="00340A2F" w:rsidP="004A0785">
            <w:pPr>
              <w:pStyle w:val="acctmergecolhdg"/>
              <w:spacing w:line="240" w:lineRule="atLeast"/>
              <w:jc w:val="right"/>
              <w:rPr>
                <w:b w:val="0"/>
                <w:bCs/>
                <w:szCs w:val="22"/>
              </w:rPr>
            </w:pPr>
          </w:p>
        </w:tc>
        <w:tc>
          <w:tcPr>
            <w:tcW w:w="1350" w:type="dxa"/>
            <w:tcBorders>
              <w:bottom w:val="single" w:sz="4" w:space="0" w:color="auto"/>
            </w:tcBorders>
            <w:shd w:val="clear" w:color="auto" w:fill="auto"/>
          </w:tcPr>
          <w:p w:rsidR="00340A2F" w:rsidRPr="00CB7AAF" w:rsidRDefault="008A7C5B" w:rsidP="004A0785">
            <w:pPr>
              <w:pStyle w:val="acctmergecolhdg"/>
              <w:spacing w:line="240" w:lineRule="atLeast"/>
              <w:jc w:val="right"/>
              <w:rPr>
                <w:b w:val="0"/>
                <w:bCs/>
                <w:szCs w:val="22"/>
              </w:rPr>
            </w:pPr>
            <w:r w:rsidRPr="008A7C5B">
              <w:rPr>
                <w:b w:val="0"/>
                <w:bCs/>
                <w:szCs w:val="22"/>
              </w:rPr>
              <w:t>11.96</w:t>
            </w:r>
          </w:p>
        </w:tc>
      </w:tr>
      <w:tr w:rsidR="00340A2F" w:rsidRPr="004E4776" w:rsidTr="004A0785">
        <w:trPr>
          <w:cantSplit/>
          <w:tblHeader/>
        </w:trPr>
        <w:tc>
          <w:tcPr>
            <w:tcW w:w="3420" w:type="dxa"/>
          </w:tcPr>
          <w:p w:rsidR="00340A2F" w:rsidRPr="00A03C56" w:rsidRDefault="00340A2F" w:rsidP="004A0785">
            <w:pPr>
              <w:ind w:firstLine="14"/>
              <w:rPr>
                <w:b/>
                <w:bCs/>
                <w:szCs w:val="22"/>
              </w:rPr>
            </w:pPr>
            <w:r w:rsidRPr="00A03C56">
              <w:rPr>
                <w:b/>
                <w:bCs/>
              </w:rPr>
              <w:t xml:space="preserve">Total </w:t>
            </w:r>
          </w:p>
        </w:tc>
        <w:tc>
          <w:tcPr>
            <w:tcW w:w="1350" w:type="dxa"/>
            <w:shd w:val="clear" w:color="auto" w:fill="auto"/>
          </w:tcPr>
          <w:p w:rsidR="00340A2F" w:rsidRPr="00A03C56" w:rsidRDefault="00340A2F" w:rsidP="004A0785">
            <w:pPr>
              <w:pStyle w:val="acctmergecolhdg"/>
              <w:spacing w:line="240" w:lineRule="atLeast"/>
              <w:jc w:val="right"/>
              <w:rPr>
                <w:bCs/>
                <w:szCs w:val="22"/>
              </w:rPr>
            </w:pP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shd w:val="clear" w:color="auto" w:fill="auto"/>
          </w:tcPr>
          <w:p w:rsidR="00340A2F" w:rsidRPr="00A03C56" w:rsidRDefault="00340A2F" w:rsidP="004A0785">
            <w:pPr>
              <w:pStyle w:val="acctmergecolhdg"/>
              <w:spacing w:line="240" w:lineRule="atLeast"/>
              <w:jc w:val="right"/>
              <w:rPr>
                <w:bCs/>
                <w:szCs w:val="22"/>
              </w:rPr>
            </w:pP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340A2F" w:rsidRPr="00340A2F" w:rsidRDefault="008A7C5B" w:rsidP="00395EEB">
            <w:pPr>
              <w:pStyle w:val="BodyText"/>
              <w:tabs>
                <w:tab w:val="decimal" w:pos="907"/>
              </w:tabs>
              <w:spacing w:after="0"/>
              <w:ind w:left="-108" w:right="7"/>
              <w:rPr>
                <w:b/>
                <w:bCs/>
              </w:rPr>
            </w:pPr>
            <w:r>
              <w:rPr>
                <w:b/>
                <w:bCs/>
              </w:rPr>
              <w:t>22.45</w:t>
            </w:r>
          </w:p>
        </w:tc>
        <w:tc>
          <w:tcPr>
            <w:tcW w:w="180" w:type="dxa"/>
            <w:shd w:val="clear" w:color="auto" w:fill="auto"/>
          </w:tcPr>
          <w:p w:rsidR="00340A2F" w:rsidRPr="00A03C56" w:rsidRDefault="00340A2F" w:rsidP="004A0785">
            <w:pPr>
              <w:pStyle w:val="acctmergecolhdg"/>
              <w:spacing w:line="240" w:lineRule="atLeast"/>
              <w:jc w:val="right"/>
              <w:rPr>
                <w:bCs/>
                <w:szCs w:val="22"/>
              </w:rPr>
            </w:pPr>
          </w:p>
        </w:tc>
        <w:tc>
          <w:tcPr>
            <w:tcW w:w="1350" w:type="dxa"/>
            <w:tcBorders>
              <w:top w:val="single" w:sz="4" w:space="0" w:color="auto"/>
              <w:bottom w:val="double" w:sz="4" w:space="0" w:color="auto"/>
            </w:tcBorders>
            <w:shd w:val="clear" w:color="auto" w:fill="auto"/>
          </w:tcPr>
          <w:p w:rsidR="00340A2F" w:rsidRPr="00A03C56" w:rsidRDefault="008A7C5B" w:rsidP="004A0785">
            <w:pPr>
              <w:pStyle w:val="acctmergecolhdg"/>
              <w:spacing w:line="240" w:lineRule="atLeast"/>
              <w:jc w:val="right"/>
              <w:rPr>
                <w:bCs/>
                <w:szCs w:val="22"/>
              </w:rPr>
            </w:pPr>
            <w:r w:rsidRPr="008A7C5B">
              <w:rPr>
                <w:bCs/>
                <w:szCs w:val="22"/>
              </w:rPr>
              <w:t>27.77</w:t>
            </w:r>
          </w:p>
        </w:tc>
      </w:tr>
    </w:tbl>
    <w:p w:rsidR="009E70A2" w:rsidRDefault="009E70A2" w:rsidP="009E70A2">
      <w:pPr>
        <w:spacing w:line="240" w:lineRule="atLeast"/>
        <w:ind w:right="-27"/>
        <w:jc w:val="thaiDistribute"/>
        <w:rPr>
          <w:rFonts w:cs="Times New Roman"/>
          <w:szCs w:val="22"/>
        </w:rPr>
      </w:pPr>
    </w:p>
    <w:p w:rsidR="00CF46E4" w:rsidRDefault="00CF46E4" w:rsidP="009E70A2">
      <w:pPr>
        <w:spacing w:line="240" w:lineRule="atLeast"/>
        <w:ind w:right="-27"/>
        <w:jc w:val="thaiDistribute"/>
        <w:rPr>
          <w:rFonts w:cs="Times New Roman"/>
          <w:szCs w:val="22"/>
        </w:rPr>
      </w:pPr>
    </w:p>
    <w:p w:rsidR="00382595" w:rsidRPr="00756CAD" w:rsidRDefault="00382595" w:rsidP="00395EEB">
      <w:pPr>
        <w:pStyle w:val="Heading1"/>
        <w:numPr>
          <w:ilvl w:val="0"/>
          <w:numId w:val="4"/>
        </w:numPr>
        <w:tabs>
          <w:tab w:val="num" w:pos="540"/>
        </w:tabs>
        <w:spacing w:before="0" w:after="0" w:line="240" w:lineRule="atLeast"/>
        <w:ind w:left="540" w:right="180" w:hanging="540"/>
        <w:rPr>
          <w:sz w:val="22"/>
          <w:szCs w:val="22"/>
        </w:rPr>
      </w:pPr>
      <w:r w:rsidRPr="00756CAD">
        <w:rPr>
          <w:sz w:val="22"/>
          <w:szCs w:val="22"/>
        </w:rPr>
        <w:t xml:space="preserve">Gain on </w:t>
      </w:r>
      <w:r w:rsidR="00332C2B" w:rsidRPr="00756CAD">
        <w:rPr>
          <w:sz w:val="22"/>
          <w:szCs w:val="22"/>
        </w:rPr>
        <w:t>sale of assets</w:t>
      </w:r>
    </w:p>
    <w:p w:rsidR="00382595" w:rsidRPr="00756CAD" w:rsidRDefault="00382595" w:rsidP="00670FB1">
      <w:pPr>
        <w:pStyle w:val="BodyText"/>
        <w:ind w:left="540"/>
        <w:jc w:val="thaiDistribute"/>
        <w:rPr>
          <w:spacing w:val="-2"/>
          <w:sz w:val="20"/>
          <w:szCs w:val="18"/>
          <w:lang w:val="en-US" w:eastAsia="x-none" w:bidi="th-TH"/>
        </w:rPr>
      </w:pPr>
      <w:r w:rsidRPr="00756CAD">
        <w:rPr>
          <w:lang w:val="en-GB" w:eastAsia="x-none"/>
        </w:rPr>
        <w:br/>
      </w:r>
      <w:r w:rsidR="00670FB1" w:rsidRPr="00756CAD">
        <w:rPr>
          <w:spacing w:val="-2"/>
          <w:szCs w:val="22"/>
        </w:rPr>
        <w:t xml:space="preserve">During the second quarter of 2019, </w:t>
      </w:r>
      <w:r w:rsidR="00CA6EC3" w:rsidRPr="00756CAD">
        <w:rPr>
          <w:spacing w:val="-2"/>
          <w:szCs w:val="22"/>
        </w:rPr>
        <w:t>a</w:t>
      </w:r>
      <w:r w:rsidR="00670FB1" w:rsidRPr="00756CAD">
        <w:rPr>
          <w:spacing w:val="-2"/>
          <w:szCs w:val="22"/>
        </w:rPr>
        <w:t xml:space="preserve"> subsidiary sold assets to other company amounted to </w:t>
      </w:r>
      <w:r w:rsidR="007B5C49" w:rsidRPr="00756CAD">
        <w:rPr>
          <w:spacing w:val="-2"/>
          <w:szCs w:val="22"/>
        </w:rPr>
        <w:br/>
      </w:r>
      <w:r w:rsidR="00670FB1" w:rsidRPr="00756CAD">
        <w:rPr>
          <w:spacing w:val="-2"/>
          <w:szCs w:val="22"/>
        </w:rPr>
        <w:t xml:space="preserve">Baht 162 million which divided </w:t>
      </w:r>
      <w:r w:rsidR="00CA6EC3" w:rsidRPr="00756CAD">
        <w:rPr>
          <w:spacing w:val="-2"/>
          <w:szCs w:val="22"/>
        </w:rPr>
        <w:t>into two</w:t>
      </w:r>
      <w:r w:rsidR="00670FB1" w:rsidRPr="00756CAD">
        <w:rPr>
          <w:spacing w:val="-2"/>
          <w:szCs w:val="22"/>
        </w:rPr>
        <w:t xml:space="preserve"> payments. The first payment on 14 </w:t>
      </w:r>
      <w:r w:rsidR="00F7446C">
        <w:rPr>
          <w:spacing w:val="-2"/>
          <w:szCs w:val="22"/>
        </w:rPr>
        <w:t>June</w:t>
      </w:r>
      <w:r w:rsidR="00670FB1" w:rsidRPr="00756CAD">
        <w:rPr>
          <w:spacing w:val="-2"/>
          <w:szCs w:val="22"/>
        </w:rPr>
        <w:t xml:space="preserve"> 2019 was</w:t>
      </w:r>
      <w:r w:rsidR="007B5C49" w:rsidRPr="00756CAD">
        <w:rPr>
          <w:spacing w:val="-2"/>
          <w:szCs w:val="22"/>
        </w:rPr>
        <w:t xml:space="preserve"> </w:t>
      </w:r>
      <w:r w:rsidR="00670FB1" w:rsidRPr="00756CAD">
        <w:rPr>
          <w:spacing w:val="-2"/>
          <w:szCs w:val="22"/>
        </w:rPr>
        <w:t xml:space="preserve">85 percent of sale amount or approximately Baht 138 million. The last payment is 15 percent of sale amount or approximately Baht 24 million which will be paid in </w:t>
      </w:r>
      <w:r w:rsidR="00CA6EC3" w:rsidRPr="00756CAD">
        <w:rPr>
          <w:spacing w:val="-2"/>
          <w:szCs w:val="22"/>
        </w:rPr>
        <w:t xml:space="preserve">the </w:t>
      </w:r>
      <w:r w:rsidR="00670FB1" w:rsidRPr="00756CAD">
        <w:rPr>
          <w:spacing w:val="-2"/>
          <w:szCs w:val="22"/>
        </w:rPr>
        <w:t xml:space="preserve">next 12 months from asset transferring date </w:t>
      </w:r>
      <w:r w:rsidR="00CA6EC3" w:rsidRPr="00756CAD">
        <w:rPr>
          <w:spacing w:val="-2"/>
          <w:szCs w:val="22"/>
        </w:rPr>
        <w:t xml:space="preserve">and </w:t>
      </w:r>
      <w:r w:rsidR="00670FB1" w:rsidRPr="00756CAD">
        <w:rPr>
          <w:spacing w:val="-2"/>
          <w:szCs w:val="22"/>
        </w:rPr>
        <w:t>when certain conditions</w:t>
      </w:r>
      <w:r w:rsidR="00CA6EC3" w:rsidRPr="00756CAD">
        <w:rPr>
          <w:spacing w:val="-2"/>
          <w:szCs w:val="22"/>
        </w:rPr>
        <w:t xml:space="preserve"> identified in the agreement</w:t>
      </w:r>
      <w:r w:rsidR="00670FB1" w:rsidRPr="00756CAD">
        <w:rPr>
          <w:spacing w:val="-2"/>
          <w:szCs w:val="22"/>
        </w:rPr>
        <w:t xml:space="preserve"> are achieved. </w:t>
      </w:r>
      <w:r w:rsidR="00CA6EC3" w:rsidRPr="00756CAD">
        <w:rPr>
          <w:spacing w:val="-2"/>
          <w:szCs w:val="22"/>
        </w:rPr>
        <w:t>The unpaid amount was recorded</w:t>
      </w:r>
      <w:r w:rsidR="00670FB1" w:rsidRPr="00756CAD">
        <w:rPr>
          <w:spacing w:val="-2"/>
          <w:szCs w:val="22"/>
        </w:rPr>
        <w:t xml:space="preserve"> in </w:t>
      </w:r>
      <w:proofErr w:type="gramStart"/>
      <w:r w:rsidR="00670FB1" w:rsidRPr="00756CAD">
        <w:rPr>
          <w:spacing w:val="-2"/>
          <w:szCs w:val="22"/>
        </w:rPr>
        <w:t>other</w:t>
      </w:r>
      <w:proofErr w:type="gramEnd"/>
      <w:r w:rsidR="00670FB1" w:rsidRPr="00756CAD">
        <w:rPr>
          <w:spacing w:val="-2"/>
          <w:szCs w:val="22"/>
        </w:rPr>
        <w:t xml:space="preserve"> current receivable as at 30 </w:t>
      </w:r>
      <w:r w:rsidR="00845E48">
        <w:rPr>
          <w:spacing w:val="-2"/>
          <w:szCs w:val="22"/>
        </w:rPr>
        <w:t>September</w:t>
      </w:r>
      <w:r w:rsidR="00670FB1" w:rsidRPr="00756CAD">
        <w:rPr>
          <w:spacing w:val="-2"/>
          <w:szCs w:val="22"/>
        </w:rPr>
        <w:t xml:space="preserve"> 2019. </w:t>
      </w:r>
    </w:p>
    <w:p w:rsidR="00395EEB" w:rsidRPr="00756CAD" w:rsidRDefault="00395EEB" w:rsidP="00395EEB">
      <w:pPr>
        <w:pStyle w:val="Heading1"/>
        <w:numPr>
          <w:ilvl w:val="0"/>
          <w:numId w:val="4"/>
        </w:numPr>
        <w:tabs>
          <w:tab w:val="num" w:pos="540"/>
        </w:tabs>
        <w:spacing w:before="0" w:after="0" w:line="240" w:lineRule="atLeast"/>
        <w:ind w:left="540" w:right="180" w:hanging="540"/>
        <w:rPr>
          <w:sz w:val="22"/>
          <w:szCs w:val="22"/>
        </w:rPr>
      </w:pPr>
      <w:r w:rsidRPr="00756CAD">
        <w:rPr>
          <w:sz w:val="22"/>
          <w:szCs w:val="22"/>
        </w:rPr>
        <w:t xml:space="preserve">Income tax expense     </w:t>
      </w:r>
      <w:r w:rsidRPr="00756CAD">
        <w:rPr>
          <w:sz w:val="22"/>
          <w:szCs w:val="22"/>
        </w:rPr>
        <w:br/>
      </w:r>
    </w:p>
    <w:p w:rsidR="00413A2F" w:rsidRPr="00756CAD" w:rsidRDefault="00413A2F" w:rsidP="00413A2F">
      <w:pPr>
        <w:spacing w:line="240" w:lineRule="atLeast"/>
        <w:ind w:left="540" w:right="-27"/>
        <w:jc w:val="thaiDistribute"/>
        <w:rPr>
          <w:rFonts w:cs="Times New Roman"/>
          <w:szCs w:val="22"/>
          <w:lang w:val="en-US"/>
        </w:rPr>
      </w:pPr>
      <w:r w:rsidRPr="00756CAD">
        <w:rPr>
          <w:rFonts w:cs="Times New Roman"/>
          <w:szCs w:val="22"/>
          <w:lang w:val="en-US"/>
        </w:rPr>
        <w:t xml:space="preserve">The current tax expense for the </w:t>
      </w:r>
      <w:r w:rsidR="00845E48">
        <w:rPr>
          <w:rFonts w:cs="Times New Roman"/>
          <w:szCs w:val="22"/>
          <w:lang w:val="en-US"/>
        </w:rPr>
        <w:t>nine</w:t>
      </w:r>
      <w:r w:rsidRPr="00756CAD">
        <w:rPr>
          <w:rFonts w:cs="Times New Roman"/>
          <w:szCs w:val="22"/>
          <w:lang w:val="en-US"/>
        </w:rPr>
        <w:t xml:space="preserve">-month periods ended 30 </w:t>
      </w:r>
      <w:r w:rsidR="00845E48">
        <w:rPr>
          <w:rFonts w:cs="Times New Roman"/>
          <w:szCs w:val="22"/>
          <w:lang w:val="en-US"/>
        </w:rPr>
        <w:t>September</w:t>
      </w:r>
      <w:r w:rsidRPr="00756CAD">
        <w:rPr>
          <w:rFonts w:cs="Times New Roman"/>
          <w:szCs w:val="22"/>
          <w:lang w:val="en-US"/>
        </w:rPr>
        <w:t xml:space="preserve"> 2019 and 2018 is less than the amount determined by applying the Thai corporation tax rate to the accounting profit for the periods mainly because the Company had dividend income from subsidiaries and associate which is not subject to tax.</w:t>
      </w:r>
    </w:p>
    <w:p w:rsidR="00CF46E4" w:rsidRPr="00756CAD" w:rsidRDefault="00CF46E4" w:rsidP="009E70A2">
      <w:pPr>
        <w:spacing w:line="240" w:lineRule="atLeast"/>
        <w:ind w:right="-27"/>
        <w:jc w:val="thaiDistribute"/>
        <w:rPr>
          <w:rFonts w:cs="Times New Roman"/>
          <w:szCs w:val="22"/>
        </w:rPr>
      </w:pPr>
    </w:p>
    <w:p w:rsidR="00CF46E4" w:rsidRPr="00756CAD" w:rsidRDefault="00CF46E4" w:rsidP="009E70A2">
      <w:pPr>
        <w:spacing w:line="240" w:lineRule="atLeast"/>
        <w:ind w:right="-27"/>
        <w:jc w:val="thaiDistribute"/>
        <w:rPr>
          <w:rFonts w:cs="Times New Roman"/>
          <w:szCs w:val="22"/>
        </w:rPr>
      </w:pPr>
    </w:p>
    <w:p w:rsidR="000F4086" w:rsidRPr="00756CAD" w:rsidRDefault="000F4086">
      <w:pPr>
        <w:spacing w:line="240" w:lineRule="auto"/>
        <w:rPr>
          <w:b/>
          <w:szCs w:val="22"/>
          <w:lang w:eastAsia="x-none"/>
        </w:rPr>
      </w:pPr>
      <w:r w:rsidRPr="00756CAD">
        <w:rPr>
          <w:szCs w:val="22"/>
        </w:rPr>
        <w:br w:type="page"/>
      </w:r>
    </w:p>
    <w:p w:rsidR="00CF46E4" w:rsidRPr="00681667" w:rsidRDefault="00CA1043" w:rsidP="00EE6C18">
      <w:pPr>
        <w:pStyle w:val="Heading1"/>
        <w:numPr>
          <w:ilvl w:val="0"/>
          <w:numId w:val="4"/>
        </w:numPr>
        <w:tabs>
          <w:tab w:val="num" w:pos="540"/>
        </w:tabs>
        <w:spacing w:before="0" w:after="0" w:line="240" w:lineRule="atLeast"/>
        <w:ind w:left="540" w:right="180" w:hanging="540"/>
        <w:rPr>
          <w:sz w:val="22"/>
          <w:szCs w:val="22"/>
        </w:rPr>
      </w:pPr>
      <w:r w:rsidRPr="00681667">
        <w:rPr>
          <w:sz w:val="22"/>
          <w:szCs w:val="22"/>
        </w:rPr>
        <w:lastRenderedPageBreak/>
        <w:t>Earnings per share</w:t>
      </w:r>
      <w:r w:rsidRPr="00681667">
        <w:rPr>
          <w:sz w:val="22"/>
          <w:szCs w:val="22"/>
        </w:rPr>
        <w:br/>
      </w:r>
    </w:p>
    <w:p w:rsidR="00EE6C18" w:rsidRPr="007F6C76" w:rsidRDefault="00EE6C18" w:rsidP="00EE6C18">
      <w:pPr>
        <w:ind w:left="540"/>
        <w:jc w:val="both"/>
        <w:rPr>
          <w:b/>
          <w:bCs/>
          <w:i/>
          <w:iCs/>
          <w:szCs w:val="22"/>
        </w:rPr>
      </w:pPr>
      <w:r w:rsidRPr="007F6C76">
        <w:rPr>
          <w:b/>
          <w:bCs/>
          <w:i/>
          <w:iCs/>
          <w:szCs w:val="22"/>
        </w:rPr>
        <w:t>Basic earnings per share</w:t>
      </w:r>
    </w:p>
    <w:p w:rsidR="00EE6C18" w:rsidRPr="00020C5C" w:rsidRDefault="00EE6C18" w:rsidP="00EE6C18">
      <w:pPr>
        <w:spacing w:line="240" w:lineRule="auto"/>
        <w:ind w:left="540"/>
        <w:jc w:val="thaiDistribute"/>
        <w:rPr>
          <w:rFonts w:ascii="Angsana New" w:hAnsi="Angsana New"/>
          <w:sz w:val="24"/>
          <w:szCs w:val="24"/>
        </w:rPr>
      </w:pPr>
    </w:p>
    <w:p w:rsidR="00EE6C18" w:rsidRPr="00673CE4" w:rsidRDefault="00EE6C18" w:rsidP="00EE6C18">
      <w:pPr>
        <w:ind w:left="540"/>
        <w:jc w:val="thaiDistribute"/>
        <w:rPr>
          <w:szCs w:val="22"/>
          <w:shd w:val="clear" w:color="auto" w:fill="FFFFFF"/>
        </w:rPr>
      </w:pPr>
      <w:r w:rsidRPr="00673CE4">
        <w:rPr>
          <w:szCs w:val="22"/>
          <w:shd w:val="clear" w:color="auto" w:fill="FFFFFF"/>
        </w:rPr>
        <w:t xml:space="preserve">The calculations of basic earnings per share </w:t>
      </w:r>
      <w:r w:rsidRPr="00673CE4">
        <w:rPr>
          <w:lang w:bidi="th-TH"/>
        </w:rPr>
        <w:t xml:space="preserve">for the three-month and </w:t>
      </w:r>
      <w:r w:rsidR="00845E48">
        <w:rPr>
          <w:lang w:bidi="th-TH"/>
        </w:rPr>
        <w:t>nine</w:t>
      </w:r>
      <w:r w:rsidRPr="00673CE4">
        <w:rPr>
          <w:lang w:bidi="th-TH"/>
        </w:rPr>
        <w:t>-month</w:t>
      </w:r>
      <w:r w:rsidRPr="00673CE4">
        <w:rPr>
          <w:rFonts w:hint="cs"/>
          <w:cs/>
          <w:lang w:bidi="th-TH"/>
        </w:rPr>
        <w:t xml:space="preserve"> </w:t>
      </w:r>
      <w:r w:rsidRPr="00673CE4">
        <w:rPr>
          <w:rFonts w:cs="Times New Roman"/>
        </w:rPr>
        <w:t>periods</w:t>
      </w:r>
      <w:r w:rsidRPr="00673CE4">
        <w:rPr>
          <w:lang w:bidi="th-TH"/>
        </w:rPr>
        <w:t xml:space="preserve"> ended </w:t>
      </w:r>
      <w:r w:rsidR="00450C3B">
        <w:rPr>
          <w:lang w:bidi="th-TH"/>
        </w:rPr>
        <w:br/>
      </w:r>
      <w:r w:rsidRPr="00673CE4">
        <w:rPr>
          <w:lang w:bidi="th-TH"/>
        </w:rPr>
        <w:t xml:space="preserve">30 </w:t>
      </w:r>
      <w:r w:rsidR="00845E48">
        <w:rPr>
          <w:lang w:bidi="th-TH"/>
        </w:rPr>
        <w:t>September</w:t>
      </w:r>
      <w:r w:rsidRPr="00673CE4">
        <w:rPr>
          <w:lang w:bidi="th-TH"/>
        </w:rPr>
        <w:t xml:space="preserve"> 2019 </w:t>
      </w:r>
      <w:r w:rsidRPr="00673CE4">
        <w:rPr>
          <w:szCs w:val="22"/>
        </w:rPr>
        <w:t>and 2018</w:t>
      </w:r>
      <w:r w:rsidRPr="00673CE4">
        <w:rPr>
          <w:szCs w:val="22"/>
          <w:shd w:val="clear" w:color="auto" w:fill="FFFFFF"/>
        </w:rPr>
        <w:t xml:space="preserve"> were based on the profit for the </w:t>
      </w:r>
      <w:r w:rsidR="00CA6EC3">
        <w:rPr>
          <w:szCs w:val="22"/>
          <w:shd w:val="clear" w:color="auto" w:fill="FFFFFF"/>
        </w:rPr>
        <w:t>periods</w:t>
      </w:r>
      <w:r w:rsidRPr="00673CE4">
        <w:rPr>
          <w:szCs w:val="22"/>
          <w:shd w:val="clear" w:color="auto" w:fill="FFFFFF"/>
        </w:rPr>
        <w:t xml:space="preserve"> attributable to ordinary shareholders of the Company and the </w:t>
      </w:r>
      <w:r w:rsidR="00CA6EC3">
        <w:rPr>
          <w:szCs w:val="22"/>
          <w:shd w:val="clear" w:color="auto" w:fill="FFFFFF"/>
        </w:rPr>
        <w:t xml:space="preserve">weighted average </w:t>
      </w:r>
      <w:r w:rsidRPr="00673CE4">
        <w:rPr>
          <w:szCs w:val="22"/>
          <w:shd w:val="clear" w:color="auto" w:fill="FFFFFF"/>
        </w:rPr>
        <w:t xml:space="preserve">number of ordinary shares </w:t>
      </w:r>
      <w:r w:rsidR="00CA6EC3">
        <w:rPr>
          <w:szCs w:val="22"/>
          <w:shd w:val="clear" w:color="auto" w:fill="FFFFFF"/>
        </w:rPr>
        <w:t>issued</w:t>
      </w:r>
      <w:r w:rsidRPr="00673CE4">
        <w:rPr>
          <w:szCs w:val="22"/>
          <w:shd w:val="clear" w:color="auto" w:fill="FFFFFF"/>
        </w:rPr>
        <w:t xml:space="preserve"> during the </w:t>
      </w:r>
      <w:r w:rsidR="00CA6EC3">
        <w:rPr>
          <w:szCs w:val="22"/>
          <w:shd w:val="clear" w:color="auto" w:fill="FFFFFF"/>
        </w:rPr>
        <w:t>periods</w:t>
      </w:r>
      <w:r w:rsidRPr="00673CE4">
        <w:rPr>
          <w:szCs w:val="22"/>
          <w:shd w:val="clear" w:color="auto" w:fill="FFFFFF"/>
        </w:rPr>
        <w:t xml:space="preserve"> as follows:</w:t>
      </w:r>
    </w:p>
    <w:p w:rsidR="00BC3AA2" w:rsidRPr="00420118" w:rsidRDefault="00BC3AA2" w:rsidP="00EE6C18">
      <w:pPr>
        <w:ind w:left="540"/>
        <w:jc w:val="thaiDistribute"/>
        <w:rPr>
          <w:rFonts w:ascii="Angsana New" w:hAnsi="Angsana New"/>
          <w:b/>
          <w:bCs/>
          <w:sz w:val="30"/>
          <w:szCs w:val="30"/>
          <w:highlight w:val="yellow"/>
        </w:rPr>
      </w:pPr>
    </w:p>
    <w:tbl>
      <w:tblPr>
        <w:tblW w:w="9371" w:type="dxa"/>
        <w:tblInd w:w="529" w:type="dxa"/>
        <w:tblLayout w:type="fixed"/>
        <w:tblCellMar>
          <w:left w:w="79" w:type="dxa"/>
          <w:right w:w="79" w:type="dxa"/>
        </w:tblCellMar>
        <w:tblLook w:val="0000" w:firstRow="0" w:lastRow="0" w:firstColumn="0" w:lastColumn="0" w:noHBand="0" w:noVBand="0"/>
      </w:tblPr>
      <w:tblGrid>
        <w:gridCol w:w="3791"/>
        <w:gridCol w:w="1440"/>
        <w:gridCol w:w="180"/>
        <w:gridCol w:w="1260"/>
        <w:gridCol w:w="180"/>
        <w:gridCol w:w="1170"/>
        <w:gridCol w:w="180"/>
        <w:gridCol w:w="1170"/>
      </w:tblGrid>
      <w:tr w:rsidR="00BC3AA2" w:rsidRPr="00420118" w:rsidTr="00845E48">
        <w:trPr>
          <w:cantSplit/>
          <w:tblHeader/>
        </w:trPr>
        <w:tc>
          <w:tcPr>
            <w:tcW w:w="3791" w:type="dxa"/>
          </w:tcPr>
          <w:p w:rsidR="00BC3AA2" w:rsidRPr="00420118" w:rsidRDefault="00BC3AA2" w:rsidP="00BC3AA2">
            <w:pPr>
              <w:pStyle w:val="acctfourfigures"/>
              <w:spacing w:line="240" w:lineRule="atLeast"/>
              <w:rPr>
                <w:szCs w:val="22"/>
                <w:highlight w:val="yellow"/>
              </w:rPr>
            </w:pPr>
            <w:r w:rsidRPr="00420118">
              <w:rPr>
                <w:szCs w:val="22"/>
                <w:highlight w:val="yellow"/>
                <w:shd w:val="clear" w:color="auto" w:fill="FFFFFF"/>
              </w:rPr>
              <w:br w:type="page"/>
            </w:r>
            <w:r w:rsidRPr="00420118">
              <w:rPr>
                <w:szCs w:val="22"/>
                <w:highlight w:val="yellow"/>
                <w:shd w:val="clear" w:color="auto" w:fill="FFFFFF"/>
              </w:rPr>
              <w:br w:type="page"/>
            </w:r>
            <w:r w:rsidRPr="00420118">
              <w:rPr>
                <w:highlight w:val="yellow"/>
              </w:rPr>
              <w:br w:type="page"/>
            </w:r>
            <w:r w:rsidRPr="00420118">
              <w:rPr>
                <w:highlight w:val="yellow"/>
              </w:rPr>
              <w:br w:type="page"/>
            </w:r>
          </w:p>
        </w:tc>
        <w:tc>
          <w:tcPr>
            <w:tcW w:w="2880" w:type="dxa"/>
            <w:gridSpan w:val="3"/>
          </w:tcPr>
          <w:p w:rsidR="00BC3AA2" w:rsidRPr="00681667" w:rsidRDefault="00BC3AA2" w:rsidP="00BC3AA2">
            <w:pPr>
              <w:pStyle w:val="acctmergecolhdg"/>
              <w:spacing w:line="240" w:lineRule="atLeast"/>
              <w:ind w:right="-53"/>
              <w:rPr>
                <w:szCs w:val="22"/>
              </w:rPr>
            </w:pPr>
            <w:r w:rsidRPr="00681667">
              <w:rPr>
                <w:szCs w:val="22"/>
              </w:rPr>
              <w:t xml:space="preserve">Consolidated </w:t>
            </w:r>
          </w:p>
          <w:p w:rsidR="00BC3AA2" w:rsidRPr="00681667" w:rsidRDefault="00BC3AA2" w:rsidP="00BC3AA2">
            <w:pPr>
              <w:pStyle w:val="acctmergecolhdg"/>
              <w:spacing w:line="240" w:lineRule="atLeast"/>
              <w:ind w:right="-53"/>
              <w:rPr>
                <w:b w:val="0"/>
                <w:bCs/>
                <w:szCs w:val="22"/>
              </w:rPr>
            </w:pPr>
            <w:r w:rsidRPr="00681667">
              <w:rPr>
                <w:szCs w:val="22"/>
              </w:rPr>
              <w:t>financial statements</w:t>
            </w:r>
          </w:p>
        </w:tc>
        <w:tc>
          <w:tcPr>
            <w:tcW w:w="180" w:type="dxa"/>
            <w:shd w:val="clear" w:color="auto" w:fill="auto"/>
          </w:tcPr>
          <w:p w:rsidR="00BC3AA2" w:rsidRPr="00681667" w:rsidRDefault="00BC3AA2" w:rsidP="00BC3AA2">
            <w:pPr>
              <w:pStyle w:val="acctmergecolhdg"/>
              <w:spacing w:line="240" w:lineRule="atLeast"/>
              <w:ind w:left="-79" w:right="-53"/>
              <w:rPr>
                <w:b w:val="0"/>
                <w:bCs/>
                <w:szCs w:val="22"/>
              </w:rPr>
            </w:pPr>
          </w:p>
        </w:tc>
        <w:tc>
          <w:tcPr>
            <w:tcW w:w="2520" w:type="dxa"/>
            <w:gridSpan w:val="3"/>
            <w:shd w:val="clear" w:color="auto" w:fill="auto"/>
          </w:tcPr>
          <w:p w:rsidR="00BC3AA2" w:rsidRPr="00681667" w:rsidRDefault="00BC3AA2" w:rsidP="00BC3AA2">
            <w:pPr>
              <w:pStyle w:val="acctmergecolhdg"/>
              <w:spacing w:line="240" w:lineRule="atLeast"/>
              <w:ind w:right="-53"/>
              <w:rPr>
                <w:szCs w:val="22"/>
              </w:rPr>
            </w:pPr>
            <w:r w:rsidRPr="00681667">
              <w:rPr>
                <w:szCs w:val="22"/>
              </w:rPr>
              <w:t xml:space="preserve">Separate </w:t>
            </w:r>
          </w:p>
          <w:p w:rsidR="00BC3AA2" w:rsidRPr="00681667" w:rsidRDefault="005F55BC" w:rsidP="00BC3AA2">
            <w:pPr>
              <w:pStyle w:val="acctmergecolhdg"/>
              <w:spacing w:line="240" w:lineRule="atLeast"/>
              <w:ind w:right="-53"/>
              <w:rPr>
                <w:b w:val="0"/>
                <w:bCs/>
                <w:szCs w:val="22"/>
              </w:rPr>
            </w:pPr>
            <w:r>
              <w:rPr>
                <w:szCs w:val="22"/>
              </w:rPr>
              <w:t>f</w:t>
            </w:r>
            <w:r w:rsidR="00BC3AA2" w:rsidRPr="00681667">
              <w:rPr>
                <w:szCs w:val="22"/>
              </w:rPr>
              <w:t>inancial</w:t>
            </w:r>
            <w:r w:rsidR="00BC3AA2" w:rsidRPr="00681667">
              <w:rPr>
                <w:b w:val="0"/>
                <w:bCs/>
                <w:szCs w:val="22"/>
              </w:rPr>
              <w:t xml:space="preserve"> </w:t>
            </w:r>
            <w:r w:rsidR="00BC3AA2" w:rsidRPr="00681667">
              <w:rPr>
                <w:szCs w:val="22"/>
              </w:rPr>
              <w:t>statements</w:t>
            </w:r>
          </w:p>
        </w:tc>
      </w:tr>
      <w:tr w:rsidR="00BC3AA2" w:rsidRPr="00420118" w:rsidTr="00845E48">
        <w:trPr>
          <w:cantSplit/>
          <w:tblHeader/>
        </w:trPr>
        <w:tc>
          <w:tcPr>
            <w:tcW w:w="3791" w:type="dxa"/>
            <w:shd w:val="clear" w:color="auto" w:fill="auto"/>
          </w:tcPr>
          <w:p w:rsidR="00BC3AA2" w:rsidRPr="00681667" w:rsidRDefault="00BC3AA2" w:rsidP="00845E48">
            <w:pPr>
              <w:pStyle w:val="acctfourfigures"/>
              <w:spacing w:line="240" w:lineRule="atLeast"/>
              <w:ind w:right="-80"/>
              <w:rPr>
                <w:szCs w:val="22"/>
              </w:rPr>
            </w:pPr>
            <w:r w:rsidRPr="00681667">
              <w:rPr>
                <w:rFonts w:cs="Times New Roman"/>
                <w:b/>
                <w:bCs/>
                <w:i/>
                <w:iCs/>
              </w:rPr>
              <w:t xml:space="preserve">Three-month period ended 30 </w:t>
            </w:r>
            <w:r w:rsidR="00845E48">
              <w:rPr>
                <w:rFonts w:cs="Times New Roman"/>
                <w:b/>
                <w:bCs/>
                <w:i/>
                <w:iCs/>
              </w:rPr>
              <w:t>September</w:t>
            </w:r>
          </w:p>
        </w:tc>
        <w:tc>
          <w:tcPr>
            <w:tcW w:w="1440" w:type="dxa"/>
          </w:tcPr>
          <w:p w:rsidR="00BC3AA2" w:rsidRPr="00681667" w:rsidRDefault="00BC3AA2" w:rsidP="00BC3AA2">
            <w:pPr>
              <w:pStyle w:val="acctmergecolhdg"/>
              <w:spacing w:line="240" w:lineRule="atLeast"/>
              <w:ind w:left="-79" w:right="-53"/>
              <w:rPr>
                <w:b w:val="0"/>
                <w:bCs/>
                <w:szCs w:val="22"/>
                <w:lang w:val="en-US" w:bidi="th-TH"/>
              </w:rPr>
            </w:pPr>
            <w:r w:rsidRPr="00681667">
              <w:rPr>
                <w:b w:val="0"/>
                <w:bCs/>
                <w:szCs w:val="22"/>
              </w:rPr>
              <w:t>201</w:t>
            </w:r>
            <w:r w:rsidRPr="00681667">
              <w:rPr>
                <w:b w:val="0"/>
                <w:bCs/>
                <w:szCs w:val="22"/>
                <w:lang w:val="en-US" w:bidi="th-TH"/>
              </w:rPr>
              <w:t>9</w:t>
            </w:r>
          </w:p>
        </w:tc>
        <w:tc>
          <w:tcPr>
            <w:tcW w:w="180" w:type="dxa"/>
          </w:tcPr>
          <w:p w:rsidR="00BC3AA2" w:rsidRPr="00681667" w:rsidRDefault="00BC3AA2" w:rsidP="00BC3AA2">
            <w:pPr>
              <w:pStyle w:val="acctmergecolhdg"/>
              <w:spacing w:line="240" w:lineRule="atLeast"/>
              <w:ind w:left="-79" w:right="-53"/>
              <w:rPr>
                <w:b w:val="0"/>
                <w:bCs/>
                <w:szCs w:val="22"/>
              </w:rPr>
            </w:pPr>
          </w:p>
        </w:tc>
        <w:tc>
          <w:tcPr>
            <w:tcW w:w="1260" w:type="dxa"/>
            <w:shd w:val="clear" w:color="auto" w:fill="auto"/>
          </w:tcPr>
          <w:p w:rsidR="00BC3AA2" w:rsidRPr="00681667" w:rsidRDefault="00BC3AA2" w:rsidP="00BC3AA2">
            <w:pPr>
              <w:pStyle w:val="acctmergecolhdg"/>
              <w:spacing w:line="240" w:lineRule="atLeast"/>
              <w:ind w:left="-79" w:right="-53"/>
              <w:rPr>
                <w:b w:val="0"/>
                <w:bCs/>
                <w:szCs w:val="22"/>
              </w:rPr>
            </w:pPr>
            <w:r w:rsidRPr="00681667">
              <w:rPr>
                <w:b w:val="0"/>
                <w:bCs/>
                <w:szCs w:val="22"/>
              </w:rPr>
              <w:t>2018</w:t>
            </w:r>
          </w:p>
        </w:tc>
        <w:tc>
          <w:tcPr>
            <w:tcW w:w="180" w:type="dxa"/>
            <w:shd w:val="clear" w:color="auto" w:fill="auto"/>
          </w:tcPr>
          <w:p w:rsidR="00BC3AA2" w:rsidRPr="00681667" w:rsidRDefault="00BC3AA2" w:rsidP="00BC3AA2">
            <w:pPr>
              <w:pStyle w:val="acctmergecolhdg"/>
              <w:spacing w:line="240" w:lineRule="atLeast"/>
              <w:ind w:left="-79" w:right="-53"/>
              <w:rPr>
                <w:b w:val="0"/>
                <w:bCs/>
                <w:szCs w:val="22"/>
              </w:rPr>
            </w:pPr>
          </w:p>
        </w:tc>
        <w:tc>
          <w:tcPr>
            <w:tcW w:w="1170" w:type="dxa"/>
            <w:shd w:val="clear" w:color="auto" w:fill="auto"/>
          </w:tcPr>
          <w:p w:rsidR="00BC3AA2" w:rsidRPr="00681667" w:rsidRDefault="00BC3AA2" w:rsidP="00BC3AA2">
            <w:pPr>
              <w:pStyle w:val="acctmergecolhdg"/>
              <w:spacing w:line="240" w:lineRule="atLeast"/>
              <w:ind w:left="-79" w:right="-53"/>
              <w:rPr>
                <w:b w:val="0"/>
                <w:bCs/>
                <w:szCs w:val="22"/>
                <w:lang w:val="en-US" w:bidi="th-TH"/>
              </w:rPr>
            </w:pPr>
            <w:r w:rsidRPr="00681667">
              <w:rPr>
                <w:b w:val="0"/>
                <w:bCs/>
                <w:szCs w:val="22"/>
              </w:rPr>
              <w:t>201</w:t>
            </w:r>
            <w:r w:rsidRPr="00681667">
              <w:rPr>
                <w:b w:val="0"/>
                <w:bCs/>
                <w:szCs w:val="22"/>
                <w:lang w:val="en-US" w:bidi="th-TH"/>
              </w:rPr>
              <w:t>9</w:t>
            </w:r>
          </w:p>
        </w:tc>
        <w:tc>
          <w:tcPr>
            <w:tcW w:w="180" w:type="dxa"/>
          </w:tcPr>
          <w:p w:rsidR="00BC3AA2" w:rsidRPr="00681667" w:rsidRDefault="00BC3AA2" w:rsidP="00BC3AA2">
            <w:pPr>
              <w:pStyle w:val="acctmergecolhdg"/>
              <w:spacing w:line="240" w:lineRule="atLeast"/>
              <w:ind w:left="-79" w:right="-53"/>
              <w:rPr>
                <w:b w:val="0"/>
                <w:bCs/>
                <w:szCs w:val="22"/>
              </w:rPr>
            </w:pPr>
          </w:p>
        </w:tc>
        <w:tc>
          <w:tcPr>
            <w:tcW w:w="1170" w:type="dxa"/>
          </w:tcPr>
          <w:p w:rsidR="00BC3AA2" w:rsidRPr="00681667" w:rsidRDefault="00BC3AA2" w:rsidP="00BC3AA2">
            <w:pPr>
              <w:pStyle w:val="acctmergecolhdg"/>
              <w:spacing w:line="240" w:lineRule="atLeast"/>
              <w:ind w:left="-79" w:right="-53"/>
              <w:rPr>
                <w:b w:val="0"/>
                <w:bCs/>
                <w:szCs w:val="22"/>
              </w:rPr>
            </w:pPr>
            <w:r w:rsidRPr="00681667">
              <w:rPr>
                <w:b w:val="0"/>
                <w:bCs/>
                <w:szCs w:val="22"/>
              </w:rPr>
              <w:t>2018</w:t>
            </w:r>
          </w:p>
        </w:tc>
      </w:tr>
      <w:tr w:rsidR="00BC3AA2" w:rsidRPr="00420118" w:rsidTr="00845E48">
        <w:trPr>
          <w:cantSplit/>
          <w:tblHeader/>
        </w:trPr>
        <w:tc>
          <w:tcPr>
            <w:tcW w:w="3791" w:type="dxa"/>
            <w:shd w:val="clear" w:color="auto" w:fill="auto"/>
          </w:tcPr>
          <w:p w:rsidR="00BC3AA2" w:rsidRPr="00681667" w:rsidRDefault="00BC3AA2" w:rsidP="00BC3AA2">
            <w:pPr>
              <w:pStyle w:val="acctfourfigures"/>
              <w:spacing w:line="240" w:lineRule="atLeast"/>
              <w:jc w:val="center"/>
              <w:rPr>
                <w:szCs w:val="22"/>
              </w:rPr>
            </w:pPr>
          </w:p>
        </w:tc>
        <w:tc>
          <w:tcPr>
            <w:tcW w:w="5580" w:type="dxa"/>
            <w:gridSpan w:val="7"/>
          </w:tcPr>
          <w:p w:rsidR="00BC3AA2" w:rsidRPr="00681667" w:rsidRDefault="00BC3AA2" w:rsidP="00BC3AA2">
            <w:pPr>
              <w:pStyle w:val="acctmergecolhdg"/>
              <w:spacing w:line="240" w:lineRule="atLeast"/>
              <w:ind w:left="-79" w:right="-53"/>
              <w:rPr>
                <w:b w:val="0"/>
                <w:bCs/>
                <w:i/>
                <w:iCs/>
                <w:szCs w:val="22"/>
              </w:rPr>
            </w:pPr>
            <w:r w:rsidRPr="00681667">
              <w:rPr>
                <w:b w:val="0"/>
                <w:bCs/>
                <w:i/>
                <w:iCs/>
                <w:szCs w:val="22"/>
              </w:rPr>
              <w:t>(in thousand Baht / in thousand shares)</w:t>
            </w:r>
          </w:p>
        </w:tc>
      </w:tr>
      <w:tr w:rsidR="00845E48" w:rsidRPr="00420118" w:rsidTr="00911211">
        <w:trPr>
          <w:cantSplit/>
        </w:trPr>
        <w:tc>
          <w:tcPr>
            <w:tcW w:w="3791" w:type="dxa"/>
            <w:shd w:val="clear" w:color="auto" w:fill="auto"/>
          </w:tcPr>
          <w:p w:rsidR="00845E48" w:rsidRPr="00681667" w:rsidRDefault="00845E48" w:rsidP="00845E48">
            <w:pPr>
              <w:spacing w:line="240" w:lineRule="atLeast"/>
              <w:ind w:right="-169"/>
              <w:rPr>
                <w:b/>
                <w:bCs/>
                <w:szCs w:val="22"/>
              </w:rPr>
            </w:pPr>
            <w:r w:rsidRPr="00681667">
              <w:rPr>
                <w:b/>
                <w:bCs/>
                <w:szCs w:val="22"/>
              </w:rPr>
              <w:t>Profit attributable to ordinary</w:t>
            </w:r>
          </w:p>
          <w:p w:rsidR="00845E48" w:rsidRPr="00681667" w:rsidRDefault="00845E48" w:rsidP="00845E48">
            <w:pPr>
              <w:spacing w:line="240" w:lineRule="atLeast"/>
              <w:ind w:right="-169"/>
              <w:rPr>
                <w:b/>
                <w:bCs/>
                <w:i/>
                <w:iCs/>
                <w:szCs w:val="22"/>
              </w:rPr>
            </w:pPr>
            <w:r w:rsidRPr="00681667">
              <w:rPr>
                <w:b/>
                <w:bCs/>
                <w:szCs w:val="22"/>
              </w:rPr>
              <w:t xml:space="preserve">   shareholders of the Company </w:t>
            </w:r>
            <w:r>
              <w:rPr>
                <w:b/>
                <w:bCs/>
                <w:szCs w:val="22"/>
              </w:rPr>
              <w:t>(basic)</w:t>
            </w:r>
          </w:p>
        </w:tc>
        <w:tc>
          <w:tcPr>
            <w:tcW w:w="1440" w:type="dxa"/>
            <w:tcBorders>
              <w:bottom w:val="double" w:sz="4" w:space="0" w:color="auto"/>
            </w:tcBorders>
            <w:vAlign w:val="bottom"/>
          </w:tcPr>
          <w:p w:rsidR="00845E48" w:rsidRPr="00845E48" w:rsidRDefault="00845E48" w:rsidP="00845E48">
            <w:pPr>
              <w:jc w:val="right"/>
              <w:rPr>
                <w:b/>
                <w:bCs/>
              </w:rPr>
            </w:pPr>
            <w:r w:rsidRPr="00845E48">
              <w:rPr>
                <w:b/>
                <w:bCs/>
              </w:rPr>
              <w:t>50,909</w:t>
            </w:r>
          </w:p>
        </w:tc>
        <w:tc>
          <w:tcPr>
            <w:tcW w:w="180" w:type="dxa"/>
          </w:tcPr>
          <w:p w:rsidR="00845E48" w:rsidRPr="00845E48" w:rsidRDefault="00845E48" w:rsidP="00845E48">
            <w:pPr>
              <w:jc w:val="right"/>
              <w:rPr>
                <w:b/>
                <w:bCs/>
              </w:rPr>
            </w:pPr>
          </w:p>
        </w:tc>
        <w:tc>
          <w:tcPr>
            <w:tcW w:w="1260" w:type="dxa"/>
            <w:tcBorders>
              <w:bottom w:val="double" w:sz="4" w:space="0" w:color="auto"/>
            </w:tcBorders>
            <w:vAlign w:val="bottom"/>
          </w:tcPr>
          <w:p w:rsidR="00845E48" w:rsidRPr="00845E48" w:rsidRDefault="00845E48" w:rsidP="00845E48">
            <w:pPr>
              <w:jc w:val="right"/>
              <w:rPr>
                <w:b/>
                <w:bCs/>
              </w:rPr>
            </w:pPr>
            <w:r w:rsidRPr="00845E48">
              <w:rPr>
                <w:b/>
                <w:bCs/>
              </w:rPr>
              <w:t>72,783</w:t>
            </w:r>
          </w:p>
        </w:tc>
        <w:tc>
          <w:tcPr>
            <w:tcW w:w="180" w:type="dxa"/>
          </w:tcPr>
          <w:p w:rsidR="00845E48" w:rsidRPr="00845E48" w:rsidRDefault="00845E48" w:rsidP="00845E48">
            <w:pPr>
              <w:jc w:val="right"/>
              <w:rPr>
                <w:b/>
                <w:bCs/>
              </w:rPr>
            </w:pPr>
          </w:p>
        </w:tc>
        <w:tc>
          <w:tcPr>
            <w:tcW w:w="1170" w:type="dxa"/>
            <w:tcBorders>
              <w:bottom w:val="double" w:sz="4" w:space="0" w:color="auto"/>
            </w:tcBorders>
            <w:vAlign w:val="bottom"/>
          </w:tcPr>
          <w:p w:rsidR="00845E48" w:rsidRPr="00845E48" w:rsidRDefault="00845E48" w:rsidP="00845E48">
            <w:pPr>
              <w:jc w:val="right"/>
              <w:rPr>
                <w:b/>
                <w:bCs/>
              </w:rPr>
            </w:pPr>
            <w:r w:rsidRPr="00845E48">
              <w:rPr>
                <w:b/>
                <w:bCs/>
              </w:rPr>
              <w:t>50,627</w:t>
            </w:r>
          </w:p>
        </w:tc>
        <w:tc>
          <w:tcPr>
            <w:tcW w:w="180" w:type="dxa"/>
          </w:tcPr>
          <w:p w:rsidR="00845E48" w:rsidRPr="00845E48" w:rsidRDefault="00845E48" w:rsidP="00845E48">
            <w:pPr>
              <w:jc w:val="right"/>
              <w:rPr>
                <w:b/>
                <w:bCs/>
              </w:rPr>
            </w:pPr>
          </w:p>
        </w:tc>
        <w:tc>
          <w:tcPr>
            <w:tcW w:w="1170" w:type="dxa"/>
            <w:tcBorders>
              <w:bottom w:val="double" w:sz="4" w:space="0" w:color="auto"/>
            </w:tcBorders>
            <w:vAlign w:val="bottom"/>
          </w:tcPr>
          <w:p w:rsidR="00845E48" w:rsidRPr="00845E48" w:rsidRDefault="00845E48" w:rsidP="00845E48">
            <w:pPr>
              <w:jc w:val="right"/>
              <w:rPr>
                <w:b/>
                <w:bCs/>
              </w:rPr>
            </w:pPr>
            <w:r w:rsidRPr="00845E48">
              <w:rPr>
                <w:b/>
                <w:bCs/>
              </w:rPr>
              <w:t>72,783</w:t>
            </w:r>
          </w:p>
        </w:tc>
      </w:tr>
      <w:tr w:rsidR="00845E48" w:rsidRPr="00420118" w:rsidTr="00911211">
        <w:trPr>
          <w:cantSplit/>
        </w:trPr>
        <w:tc>
          <w:tcPr>
            <w:tcW w:w="3791" w:type="dxa"/>
          </w:tcPr>
          <w:p w:rsidR="00845E48" w:rsidRPr="00681667" w:rsidRDefault="00845E48" w:rsidP="00845E48">
            <w:pPr>
              <w:spacing w:line="240" w:lineRule="atLeast"/>
              <w:ind w:left="196" w:hanging="196"/>
              <w:rPr>
                <w:b/>
                <w:bCs/>
                <w:szCs w:val="22"/>
              </w:rPr>
            </w:pPr>
            <w:r w:rsidRPr="00681667">
              <w:rPr>
                <w:b/>
                <w:bCs/>
                <w:szCs w:val="22"/>
              </w:rPr>
              <w:t>Weighted average number of ordinary shares outstanding</w:t>
            </w:r>
            <w:r>
              <w:rPr>
                <w:b/>
                <w:bCs/>
                <w:szCs w:val="22"/>
              </w:rPr>
              <w:t xml:space="preserve"> </w:t>
            </w:r>
          </w:p>
        </w:tc>
        <w:tc>
          <w:tcPr>
            <w:tcW w:w="1440" w:type="dxa"/>
            <w:tcBorders>
              <w:top w:val="single" w:sz="4" w:space="0" w:color="auto"/>
              <w:bottom w:val="double" w:sz="4" w:space="0" w:color="auto"/>
            </w:tcBorders>
            <w:vAlign w:val="bottom"/>
          </w:tcPr>
          <w:p w:rsidR="00845E48" w:rsidRPr="005F55BC" w:rsidRDefault="00845E48" w:rsidP="00845E48">
            <w:pPr>
              <w:jc w:val="right"/>
              <w:rPr>
                <w:b/>
                <w:bCs/>
                <w:lang w:val="en-US" w:bidi="th-TH"/>
              </w:rPr>
            </w:pPr>
            <w:r w:rsidRPr="00845E48">
              <w:rPr>
                <w:b/>
                <w:bCs/>
              </w:rPr>
              <w:t>462,22</w:t>
            </w:r>
            <w:r w:rsidR="005F55BC">
              <w:rPr>
                <w:b/>
                <w:bCs/>
                <w:lang w:val="en-US" w:bidi="th-TH"/>
              </w:rPr>
              <w:t>7</w:t>
            </w:r>
          </w:p>
        </w:tc>
        <w:tc>
          <w:tcPr>
            <w:tcW w:w="180" w:type="dxa"/>
          </w:tcPr>
          <w:p w:rsidR="00845E48" w:rsidRPr="00845E48" w:rsidRDefault="00845E48" w:rsidP="00845E48">
            <w:pPr>
              <w:jc w:val="right"/>
              <w:rPr>
                <w:b/>
                <w:bCs/>
              </w:rPr>
            </w:pPr>
          </w:p>
        </w:tc>
        <w:tc>
          <w:tcPr>
            <w:tcW w:w="1260" w:type="dxa"/>
            <w:tcBorders>
              <w:top w:val="single" w:sz="4" w:space="0" w:color="auto"/>
              <w:bottom w:val="double" w:sz="4" w:space="0" w:color="auto"/>
            </w:tcBorders>
            <w:vAlign w:val="bottom"/>
          </w:tcPr>
          <w:p w:rsidR="00845E48" w:rsidRPr="00845E48" w:rsidRDefault="00845E48" w:rsidP="00845E48">
            <w:pPr>
              <w:jc w:val="right"/>
              <w:rPr>
                <w:b/>
                <w:bCs/>
              </w:rPr>
            </w:pPr>
            <w:r w:rsidRPr="00845E48">
              <w:rPr>
                <w:b/>
                <w:bCs/>
              </w:rPr>
              <w:t>420,207</w:t>
            </w:r>
          </w:p>
        </w:tc>
        <w:tc>
          <w:tcPr>
            <w:tcW w:w="180" w:type="dxa"/>
          </w:tcPr>
          <w:p w:rsidR="00845E48" w:rsidRPr="00845E48" w:rsidRDefault="00845E48" w:rsidP="00845E48">
            <w:pPr>
              <w:jc w:val="right"/>
              <w:rPr>
                <w:b/>
                <w:bCs/>
              </w:rPr>
            </w:pPr>
          </w:p>
        </w:tc>
        <w:tc>
          <w:tcPr>
            <w:tcW w:w="1170" w:type="dxa"/>
            <w:tcBorders>
              <w:top w:val="single" w:sz="4" w:space="0" w:color="auto"/>
              <w:bottom w:val="double" w:sz="4" w:space="0" w:color="auto"/>
            </w:tcBorders>
            <w:vAlign w:val="bottom"/>
          </w:tcPr>
          <w:p w:rsidR="00845E48" w:rsidRPr="00845E48" w:rsidRDefault="00845E48" w:rsidP="00845E48">
            <w:pPr>
              <w:jc w:val="right"/>
              <w:rPr>
                <w:b/>
                <w:bCs/>
              </w:rPr>
            </w:pPr>
            <w:r w:rsidRPr="00845E48">
              <w:rPr>
                <w:b/>
                <w:bCs/>
              </w:rPr>
              <w:t>462,22</w:t>
            </w:r>
            <w:r w:rsidR="005F55BC">
              <w:rPr>
                <w:b/>
                <w:bCs/>
              </w:rPr>
              <w:t>7</w:t>
            </w:r>
          </w:p>
        </w:tc>
        <w:tc>
          <w:tcPr>
            <w:tcW w:w="180" w:type="dxa"/>
          </w:tcPr>
          <w:p w:rsidR="00845E48" w:rsidRPr="00845E48" w:rsidRDefault="00845E48" w:rsidP="00845E48">
            <w:pPr>
              <w:jc w:val="right"/>
              <w:rPr>
                <w:b/>
                <w:bCs/>
              </w:rPr>
            </w:pPr>
          </w:p>
        </w:tc>
        <w:tc>
          <w:tcPr>
            <w:tcW w:w="1170" w:type="dxa"/>
            <w:tcBorders>
              <w:top w:val="single" w:sz="4" w:space="0" w:color="auto"/>
              <w:bottom w:val="double" w:sz="4" w:space="0" w:color="auto"/>
            </w:tcBorders>
            <w:vAlign w:val="bottom"/>
          </w:tcPr>
          <w:p w:rsidR="00845E48" w:rsidRPr="00845E48" w:rsidRDefault="00845E48" w:rsidP="00845E48">
            <w:pPr>
              <w:jc w:val="right"/>
              <w:rPr>
                <w:b/>
                <w:bCs/>
              </w:rPr>
            </w:pPr>
            <w:r w:rsidRPr="00845E48">
              <w:rPr>
                <w:b/>
                <w:bCs/>
              </w:rPr>
              <w:t>420,207</w:t>
            </w:r>
          </w:p>
        </w:tc>
      </w:tr>
      <w:tr w:rsidR="00845E48" w:rsidRPr="00420118" w:rsidTr="00911211">
        <w:trPr>
          <w:cantSplit/>
        </w:trPr>
        <w:tc>
          <w:tcPr>
            <w:tcW w:w="3791" w:type="dxa"/>
          </w:tcPr>
          <w:p w:rsidR="00845E48" w:rsidRPr="00681667" w:rsidRDefault="00845E48" w:rsidP="00845E48">
            <w:pPr>
              <w:spacing w:line="240" w:lineRule="atLeast"/>
              <w:rPr>
                <w:b/>
                <w:bCs/>
                <w:szCs w:val="22"/>
              </w:rPr>
            </w:pPr>
            <w:r w:rsidRPr="00681667">
              <w:rPr>
                <w:b/>
                <w:bCs/>
                <w:szCs w:val="22"/>
              </w:rPr>
              <w:t xml:space="preserve">Basic earnings per share </w:t>
            </w:r>
            <w:r w:rsidRPr="00681667">
              <w:rPr>
                <w:b/>
                <w:bCs/>
                <w:i/>
                <w:iCs/>
                <w:szCs w:val="22"/>
              </w:rPr>
              <w:t>(in Baht)</w:t>
            </w:r>
          </w:p>
        </w:tc>
        <w:tc>
          <w:tcPr>
            <w:tcW w:w="1440" w:type="dxa"/>
            <w:tcBorders>
              <w:top w:val="double" w:sz="4" w:space="0" w:color="auto"/>
              <w:bottom w:val="double" w:sz="4" w:space="0" w:color="auto"/>
            </w:tcBorders>
            <w:vAlign w:val="bottom"/>
          </w:tcPr>
          <w:p w:rsidR="00845E48" w:rsidRPr="00845E48" w:rsidRDefault="00845E48" w:rsidP="00845E48">
            <w:pPr>
              <w:jc w:val="right"/>
              <w:rPr>
                <w:b/>
                <w:bCs/>
              </w:rPr>
            </w:pPr>
            <w:r w:rsidRPr="00845E48">
              <w:rPr>
                <w:b/>
                <w:bCs/>
              </w:rPr>
              <w:t>0.11</w:t>
            </w:r>
          </w:p>
        </w:tc>
        <w:tc>
          <w:tcPr>
            <w:tcW w:w="180" w:type="dxa"/>
          </w:tcPr>
          <w:p w:rsidR="00845E48" w:rsidRPr="00845E48" w:rsidRDefault="00845E48" w:rsidP="00845E48">
            <w:pPr>
              <w:jc w:val="right"/>
              <w:rPr>
                <w:b/>
                <w:bCs/>
              </w:rPr>
            </w:pPr>
          </w:p>
        </w:tc>
        <w:tc>
          <w:tcPr>
            <w:tcW w:w="1260" w:type="dxa"/>
            <w:tcBorders>
              <w:top w:val="double" w:sz="4" w:space="0" w:color="auto"/>
              <w:bottom w:val="double" w:sz="4" w:space="0" w:color="auto"/>
            </w:tcBorders>
            <w:vAlign w:val="bottom"/>
          </w:tcPr>
          <w:p w:rsidR="00845E48" w:rsidRPr="005F0511" w:rsidRDefault="00845E48" w:rsidP="00845E48">
            <w:pPr>
              <w:jc w:val="right"/>
              <w:rPr>
                <w:rFonts w:cs="Times New Roman"/>
                <w:b/>
                <w:bCs/>
                <w:szCs w:val="22"/>
              </w:rPr>
            </w:pPr>
            <w:r w:rsidRPr="005F0511">
              <w:rPr>
                <w:rFonts w:cs="Times New Roman"/>
                <w:b/>
                <w:bCs/>
                <w:szCs w:val="22"/>
              </w:rPr>
              <w:t>0.</w:t>
            </w:r>
            <w:r w:rsidRPr="005F0511">
              <w:rPr>
                <w:rFonts w:cs="Times New Roman"/>
                <w:b/>
                <w:bCs/>
                <w:szCs w:val="22"/>
                <w:cs/>
                <w:lang w:bidi="th-TH"/>
              </w:rPr>
              <w:t>17</w:t>
            </w:r>
          </w:p>
        </w:tc>
        <w:tc>
          <w:tcPr>
            <w:tcW w:w="180" w:type="dxa"/>
          </w:tcPr>
          <w:p w:rsidR="00845E48" w:rsidRPr="005F0511" w:rsidRDefault="00845E48" w:rsidP="00845E48">
            <w:pPr>
              <w:jc w:val="right"/>
              <w:rPr>
                <w:rFonts w:cs="Times New Roman"/>
                <w:b/>
                <w:bCs/>
                <w:szCs w:val="22"/>
              </w:rPr>
            </w:pPr>
          </w:p>
        </w:tc>
        <w:tc>
          <w:tcPr>
            <w:tcW w:w="1170" w:type="dxa"/>
            <w:tcBorders>
              <w:top w:val="double" w:sz="4" w:space="0" w:color="auto"/>
              <w:bottom w:val="double" w:sz="4" w:space="0" w:color="auto"/>
            </w:tcBorders>
            <w:vAlign w:val="bottom"/>
          </w:tcPr>
          <w:p w:rsidR="00845E48" w:rsidRPr="005F0511" w:rsidRDefault="00845E48" w:rsidP="00845E48">
            <w:pPr>
              <w:jc w:val="right"/>
              <w:rPr>
                <w:rFonts w:cs="Times New Roman"/>
                <w:b/>
                <w:bCs/>
                <w:szCs w:val="22"/>
              </w:rPr>
            </w:pPr>
            <w:r w:rsidRPr="005F0511">
              <w:rPr>
                <w:rFonts w:cs="Times New Roman"/>
                <w:b/>
                <w:bCs/>
                <w:szCs w:val="22"/>
              </w:rPr>
              <w:t>0.11</w:t>
            </w:r>
          </w:p>
        </w:tc>
        <w:tc>
          <w:tcPr>
            <w:tcW w:w="180" w:type="dxa"/>
          </w:tcPr>
          <w:p w:rsidR="00845E48" w:rsidRPr="005F0511" w:rsidRDefault="00845E48" w:rsidP="00845E48">
            <w:pPr>
              <w:jc w:val="right"/>
              <w:rPr>
                <w:rFonts w:cs="Times New Roman"/>
                <w:b/>
                <w:bCs/>
                <w:szCs w:val="22"/>
              </w:rPr>
            </w:pPr>
          </w:p>
        </w:tc>
        <w:tc>
          <w:tcPr>
            <w:tcW w:w="1170" w:type="dxa"/>
            <w:tcBorders>
              <w:top w:val="double" w:sz="4" w:space="0" w:color="auto"/>
              <w:bottom w:val="double" w:sz="4" w:space="0" w:color="auto"/>
            </w:tcBorders>
            <w:vAlign w:val="bottom"/>
          </w:tcPr>
          <w:p w:rsidR="00845E48" w:rsidRPr="005F0511" w:rsidRDefault="00845E48" w:rsidP="00845E48">
            <w:pPr>
              <w:jc w:val="right"/>
              <w:rPr>
                <w:rFonts w:cs="Times New Roman"/>
                <w:b/>
                <w:bCs/>
                <w:szCs w:val="22"/>
              </w:rPr>
            </w:pPr>
            <w:r w:rsidRPr="005F0511">
              <w:rPr>
                <w:rFonts w:cs="Times New Roman"/>
                <w:b/>
                <w:bCs/>
                <w:szCs w:val="22"/>
              </w:rPr>
              <w:t>0.</w:t>
            </w:r>
            <w:r w:rsidRPr="005F0511">
              <w:rPr>
                <w:rFonts w:cs="Times New Roman"/>
                <w:b/>
                <w:bCs/>
                <w:szCs w:val="22"/>
                <w:cs/>
                <w:lang w:bidi="th-TH"/>
              </w:rPr>
              <w:t>17</w:t>
            </w:r>
          </w:p>
        </w:tc>
      </w:tr>
    </w:tbl>
    <w:p w:rsidR="00BC3AA2" w:rsidRPr="00420118" w:rsidRDefault="00BC3AA2" w:rsidP="00EE6C18">
      <w:pPr>
        <w:ind w:left="540"/>
        <w:jc w:val="thaiDistribute"/>
        <w:rPr>
          <w:rFonts w:ascii="Angsana New" w:hAnsi="Angsana New"/>
          <w:b/>
          <w:bCs/>
          <w:sz w:val="30"/>
          <w:szCs w:val="30"/>
          <w:highlight w:val="yellow"/>
        </w:rPr>
      </w:pPr>
    </w:p>
    <w:tbl>
      <w:tblPr>
        <w:tblW w:w="9371" w:type="dxa"/>
        <w:tblInd w:w="529" w:type="dxa"/>
        <w:tblLayout w:type="fixed"/>
        <w:tblCellMar>
          <w:left w:w="79" w:type="dxa"/>
          <w:right w:w="79" w:type="dxa"/>
        </w:tblCellMar>
        <w:tblLook w:val="0000" w:firstRow="0" w:lastRow="0" w:firstColumn="0" w:lastColumn="0" w:noHBand="0" w:noVBand="0"/>
      </w:tblPr>
      <w:tblGrid>
        <w:gridCol w:w="3791"/>
        <w:gridCol w:w="1440"/>
        <w:gridCol w:w="180"/>
        <w:gridCol w:w="1260"/>
        <w:gridCol w:w="180"/>
        <w:gridCol w:w="1170"/>
        <w:gridCol w:w="180"/>
        <w:gridCol w:w="1170"/>
      </w:tblGrid>
      <w:tr w:rsidR="003B5D24" w:rsidRPr="00420118" w:rsidTr="00845E48">
        <w:trPr>
          <w:cantSplit/>
          <w:tblHeader/>
        </w:trPr>
        <w:tc>
          <w:tcPr>
            <w:tcW w:w="3791" w:type="dxa"/>
          </w:tcPr>
          <w:p w:rsidR="003B5D24" w:rsidRPr="00681667" w:rsidRDefault="003B5D24" w:rsidP="00421FEC">
            <w:pPr>
              <w:pStyle w:val="acctfourfigures"/>
              <w:spacing w:line="240" w:lineRule="atLeast"/>
              <w:rPr>
                <w:szCs w:val="22"/>
              </w:rPr>
            </w:pPr>
            <w:r w:rsidRPr="00681667">
              <w:rPr>
                <w:szCs w:val="22"/>
                <w:shd w:val="clear" w:color="auto" w:fill="FFFFFF"/>
              </w:rPr>
              <w:br w:type="page"/>
            </w:r>
            <w:r w:rsidRPr="00681667">
              <w:rPr>
                <w:szCs w:val="22"/>
                <w:shd w:val="clear" w:color="auto" w:fill="FFFFFF"/>
              </w:rPr>
              <w:br w:type="page"/>
            </w:r>
            <w:r w:rsidRPr="00681667">
              <w:br w:type="page"/>
            </w:r>
            <w:r w:rsidRPr="00681667">
              <w:br w:type="page"/>
            </w:r>
          </w:p>
        </w:tc>
        <w:tc>
          <w:tcPr>
            <w:tcW w:w="2880" w:type="dxa"/>
            <w:gridSpan w:val="3"/>
          </w:tcPr>
          <w:p w:rsidR="003B5D24" w:rsidRPr="00681667" w:rsidRDefault="003B5D24" w:rsidP="00421FEC">
            <w:pPr>
              <w:pStyle w:val="acctmergecolhdg"/>
              <w:spacing w:line="240" w:lineRule="atLeast"/>
              <w:ind w:right="-53"/>
              <w:rPr>
                <w:szCs w:val="22"/>
              </w:rPr>
            </w:pPr>
            <w:r w:rsidRPr="00681667">
              <w:rPr>
                <w:szCs w:val="22"/>
              </w:rPr>
              <w:t xml:space="preserve">Consolidated </w:t>
            </w:r>
          </w:p>
          <w:p w:rsidR="003B5D24" w:rsidRPr="00681667" w:rsidRDefault="003B5D24" w:rsidP="00421FEC">
            <w:pPr>
              <w:pStyle w:val="acctmergecolhdg"/>
              <w:spacing w:line="240" w:lineRule="atLeast"/>
              <w:ind w:right="-53"/>
              <w:rPr>
                <w:b w:val="0"/>
                <w:bCs/>
                <w:szCs w:val="22"/>
              </w:rPr>
            </w:pPr>
            <w:r w:rsidRPr="00681667">
              <w:rPr>
                <w:szCs w:val="22"/>
              </w:rPr>
              <w:t>financial statements</w:t>
            </w:r>
          </w:p>
        </w:tc>
        <w:tc>
          <w:tcPr>
            <w:tcW w:w="180" w:type="dxa"/>
            <w:shd w:val="clear" w:color="auto" w:fill="auto"/>
          </w:tcPr>
          <w:p w:rsidR="003B5D24" w:rsidRPr="00681667" w:rsidRDefault="003B5D24" w:rsidP="00421FEC">
            <w:pPr>
              <w:pStyle w:val="acctmergecolhdg"/>
              <w:spacing w:line="240" w:lineRule="atLeast"/>
              <w:ind w:left="-79" w:right="-53"/>
              <w:rPr>
                <w:b w:val="0"/>
                <w:bCs/>
                <w:szCs w:val="22"/>
              </w:rPr>
            </w:pPr>
          </w:p>
        </w:tc>
        <w:tc>
          <w:tcPr>
            <w:tcW w:w="2520" w:type="dxa"/>
            <w:gridSpan w:val="3"/>
            <w:shd w:val="clear" w:color="auto" w:fill="auto"/>
          </w:tcPr>
          <w:p w:rsidR="003B5D24" w:rsidRPr="00681667" w:rsidRDefault="003B5D24" w:rsidP="00421FEC">
            <w:pPr>
              <w:pStyle w:val="acctmergecolhdg"/>
              <w:spacing w:line="240" w:lineRule="atLeast"/>
              <w:ind w:right="-53"/>
              <w:rPr>
                <w:szCs w:val="22"/>
              </w:rPr>
            </w:pPr>
            <w:r w:rsidRPr="00681667">
              <w:rPr>
                <w:szCs w:val="22"/>
              </w:rPr>
              <w:t xml:space="preserve">Separate </w:t>
            </w:r>
          </w:p>
          <w:p w:rsidR="003B5D24" w:rsidRPr="00681667" w:rsidRDefault="005F55BC" w:rsidP="00421FEC">
            <w:pPr>
              <w:pStyle w:val="acctmergecolhdg"/>
              <w:spacing w:line="240" w:lineRule="atLeast"/>
              <w:ind w:right="-53"/>
              <w:rPr>
                <w:b w:val="0"/>
                <w:bCs/>
                <w:szCs w:val="22"/>
              </w:rPr>
            </w:pPr>
            <w:r>
              <w:rPr>
                <w:szCs w:val="22"/>
              </w:rPr>
              <w:t>f</w:t>
            </w:r>
            <w:r w:rsidR="003B5D24" w:rsidRPr="00681667">
              <w:rPr>
                <w:szCs w:val="22"/>
              </w:rPr>
              <w:t>inancial</w:t>
            </w:r>
            <w:r w:rsidR="003B5D24" w:rsidRPr="00681667">
              <w:rPr>
                <w:b w:val="0"/>
                <w:bCs/>
                <w:szCs w:val="22"/>
              </w:rPr>
              <w:t xml:space="preserve"> </w:t>
            </w:r>
            <w:r w:rsidR="003B5D24" w:rsidRPr="00681667">
              <w:rPr>
                <w:szCs w:val="22"/>
              </w:rPr>
              <w:t>statements</w:t>
            </w:r>
          </w:p>
        </w:tc>
      </w:tr>
      <w:tr w:rsidR="003B5D24" w:rsidRPr="00420118" w:rsidTr="00845E48">
        <w:trPr>
          <w:cantSplit/>
          <w:tblHeader/>
        </w:trPr>
        <w:tc>
          <w:tcPr>
            <w:tcW w:w="3791" w:type="dxa"/>
          </w:tcPr>
          <w:p w:rsidR="003B5D24" w:rsidRPr="00681667" w:rsidRDefault="00845E48" w:rsidP="00421FEC">
            <w:pPr>
              <w:pStyle w:val="acctfourfigures"/>
              <w:spacing w:line="240" w:lineRule="atLeast"/>
              <w:rPr>
                <w:szCs w:val="22"/>
              </w:rPr>
            </w:pPr>
            <w:r>
              <w:rPr>
                <w:rFonts w:cs="Times New Roman"/>
                <w:b/>
                <w:bCs/>
                <w:i/>
                <w:iCs/>
              </w:rPr>
              <w:t>Nine</w:t>
            </w:r>
            <w:r w:rsidR="003B5D24" w:rsidRPr="00681667">
              <w:rPr>
                <w:rFonts w:cs="Times New Roman"/>
                <w:b/>
                <w:bCs/>
                <w:i/>
                <w:iCs/>
              </w:rPr>
              <w:t xml:space="preserve">-month period ended 30 </w:t>
            </w:r>
            <w:r>
              <w:rPr>
                <w:rFonts w:cs="Times New Roman"/>
                <w:b/>
                <w:bCs/>
                <w:i/>
                <w:iCs/>
              </w:rPr>
              <w:t>September</w:t>
            </w:r>
          </w:p>
        </w:tc>
        <w:tc>
          <w:tcPr>
            <w:tcW w:w="1440" w:type="dxa"/>
          </w:tcPr>
          <w:p w:rsidR="003B5D24" w:rsidRPr="00681667" w:rsidRDefault="003B5D24" w:rsidP="00421FEC">
            <w:pPr>
              <w:pStyle w:val="acctmergecolhdg"/>
              <w:spacing w:line="240" w:lineRule="atLeast"/>
              <w:ind w:left="-79" w:right="-53"/>
              <w:rPr>
                <w:b w:val="0"/>
                <w:bCs/>
                <w:szCs w:val="22"/>
                <w:lang w:val="en-US" w:bidi="th-TH"/>
              </w:rPr>
            </w:pPr>
            <w:r w:rsidRPr="00681667">
              <w:rPr>
                <w:b w:val="0"/>
                <w:bCs/>
                <w:szCs w:val="22"/>
              </w:rPr>
              <w:t>201</w:t>
            </w:r>
            <w:r w:rsidRPr="00681667">
              <w:rPr>
                <w:b w:val="0"/>
                <w:bCs/>
                <w:szCs w:val="22"/>
                <w:lang w:val="en-US" w:bidi="th-TH"/>
              </w:rPr>
              <w:t>9</w:t>
            </w:r>
          </w:p>
        </w:tc>
        <w:tc>
          <w:tcPr>
            <w:tcW w:w="180" w:type="dxa"/>
          </w:tcPr>
          <w:p w:rsidR="003B5D24" w:rsidRPr="00681667" w:rsidRDefault="003B5D24" w:rsidP="00421FEC">
            <w:pPr>
              <w:pStyle w:val="acctmergecolhdg"/>
              <w:spacing w:line="240" w:lineRule="atLeast"/>
              <w:ind w:left="-79" w:right="-53"/>
              <w:rPr>
                <w:b w:val="0"/>
                <w:bCs/>
                <w:szCs w:val="22"/>
              </w:rPr>
            </w:pPr>
          </w:p>
        </w:tc>
        <w:tc>
          <w:tcPr>
            <w:tcW w:w="1260" w:type="dxa"/>
            <w:shd w:val="clear" w:color="auto" w:fill="auto"/>
          </w:tcPr>
          <w:p w:rsidR="003B5D24" w:rsidRPr="00681667" w:rsidRDefault="003B5D24" w:rsidP="00421FEC">
            <w:pPr>
              <w:pStyle w:val="acctmergecolhdg"/>
              <w:spacing w:line="240" w:lineRule="atLeast"/>
              <w:ind w:left="-79" w:right="-53"/>
              <w:rPr>
                <w:b w:val="0"/>
                <w:bCs/>
                <w:szCs w:val="22"/>
              </w:rPr>
            </w:pPr>
            <w:r w:rsidRPr="00681667">
              <w:rPr>
                <w:b w:val="0"/>
                <w:bCs/>
                <w:szCs w:val="22"/>
              </w:rPr>
              <w:t>2018</w:t>
            </w:r>
          </w:p>
        </w:tc>
        <w:tc>
          <w:tcPr>
            <w:tcW w:w="180" w:type="dxa"/>
            <w:shd w:val="clear" w:color="auto" w:fill="auto"/>
          </w:tcPr>
          <w:p w:rsidR="003B5D24" w:rsidRPr="00681667" w:rsidRDefault="003B5D24" w:rsidP="00421FEC">
            <w:pPr>
              <w:pStyle w:val="acctmergecolhdg"/>
              <w:spacing w:line="240" w:lineRule="atLeast"/>
              <w:ind w:left="-79" w:right="-53"/>
              <w:rPr>
                <w:b w:val="0"/>
                <w:bCs/>
                <w:szCs w:val="22"/>
              </w:rPr>
            </w:pPr>
          </w:p>
        </w:tc>
        <w:tc>
          <w:tcPr>
            <w:tcW w:w="1170" w:type="dxa"/>
            <w:shd w:val="clear" w:color="auto" w:fill="auto"/>
          </w:tcPr>
          <w:p w:rsidR="003B5D24" w:rsidRPr="00681667" w:rsidRDefault="003B5D24" w:rsidP="00421FEC">
            <w:pPr>
              <w:pStyle w:val="acctmergecolhdg"/>
              <w:spacing w:line="240" w:lineRule="atLeast"/>
              <w:ind w:left="-79" w:right="-53"/>
              <w:rPr>
                <w:b w:val="0"/>
                <w:bCs/>
                <w:szCs w:val="22"/>
                <w:lang w:val="en-US" w:bidi="th-TH"/>
              </w:rPr>
            </w:pPr>
            <w:r w:rsidRPr="00681667">
              <w:rPr>
                <w:b w:val="0"/>
                <w:bCs/>
                <w:szCs w:val="22"/>
              </w:rPr>
              <w:t>201</w:t>
            </w:r>
            <w:r w:rsidRPr="00681667">
              <w:rPr>
                <w:b w:val="0"/>
                <w:bCs/>
                <w:szCs w:val="22"/>
                <w:lang w:val="en-US" w:bidi="th-TH"/>
              </w:rPr>
              <w:t>9</w:t>
            </w:r>
          </w:p>
        </w:tc>
        <w:tc>
          <w:tcPr>
            <w:tcW w:w="180" w:type="dxa"/>
          </w:tcPr>
          <w:p w:rsidR="003B5D24" w:rsidRPr="00681667" w:rsidRDefault="003B5D24" w:rsidP="00421FEC">
            <w:pPr>
              <w:pStyle w:val="acctmergecolhdg"/>
              <w:spacing w:line="240" w:lineRule="atLeast"/>
              <w:ind w:left="-79" w:right="-53"/>
              <w:rPr>
                <w:b w:val="0"/>
                <w:bCs/>
                <w:szCs w:val="22"/>
              </w:rPr>
            </w:pPr>
          </w:p>
        </w:tc>
        <w:tc>
          <w:tcPr>
            <w:tcW w:w="1170" w:type="dxa"/>
          </w:tcPr>
          <w:p w:rsidR="003B5D24" w:rsidRPr="00681667" w:rsidRDefault="003B5D24" w:rsidP="00421FEC">
            <w:pPr>
              <w:pStyle w:val="acctmergecolhdg"/>
              <w:spacing w:line="240" w:lineRule="atLeast"/>
              <w:ind w:left="-79" w:right="-53"/>
              <w:rPr>
                <w:b w:val="0"/>
                <w:bCs/>
                <w:szCs w:val="22"/>
              </w:rPr>
            </w:pPr>
            <w:r w:rsidRPr="00681667">
              <w:rPr>
                <w:b w:val="0"/>
                <w:bCs/>
                <w:szCs w:val="22"/>
              </w:rPr>
              <w:t>2018</w:t>
            </w:r>
          </w:p>
        </w:tc>
      </w:tr>
      <w:tr w:rsidR="003B5D24" w:rsidRPr="00420118" w:rsidTr="00845E48">
        <w:trPr>
          <w:cantSplit/>
          <w:tblHeader/>
        </w:trPr>
        <w:tc>
          <w:tcPr>
            <w:tcW w:w="3791" w:type="dxa"/>
          </w:tcPr>
          <w:p w:rsidR="003B5D24" w:rsidRPr="00681667" w:rsidRDefault="003B5D24" w:rsidP="00421FEC">
            <w:pPr>
              <w:pStyle w:val="acctfourfigures"/>
              <w:spacing w:line="240" w:lineRule="atLeast"/>
              <w:jc w:val="center"/>
              <w:rPr>
                <w:szCs w:val="22"/>
              </w:rPr>
            </w:pPr>
          </w:p>
        </w:tc>
        <w:tc>
          <w:tcPr>
            <w:tcW w:w="5580" w:type="dxa"/>
            <w:gridSpan w:val="7"/>
          </w:tcPr>
          <w:p w:rsidR="003B5D24" w:rsidRPr="00681667" w:rsidRDefault="003B5D24" w:rsidP="00421FEC">
            <w:pPr>
              <w:pStyle w:val="acctmergecolhdg"/>
              <w:spacing w:line="240" w:lineRule="atLeast"/>
              <w:ind w:left="-79" w:right="-53"/>
              <w:rPr>
                <w:b w:val="0"/>
                <w:bCs/>
                <w:i/>
                <w:iCs/>
                <w:szCs w:val="22"/>
              </w:rPr>
            </w:pPr>
            <w:r w:rsidRPr="00681667">
              <w:rPr>
                <w:b w:val="0"/>
                <w:bCs/>
                <w:i/>
                <w:iCs/>
                <w:szCs w:val="22"/>
              </w:rPr>
              <w:t>(in thousand Baht / in thousand shares)</w:t>
            </w:r>
          </w:p>
        </w:tc>
      </w:tr>
      <w:tr w:rsidR="005F0511" w:rsidRPr="00420118" w:rsidTr="00911211">
        <w:trPr>
          <w:cantSplit/>
        </w:trPr>
        <w:tc>
          <w:tcPr>
            <w:tcW w:w="3791" w:type="dxa"/>
          </w:tcPr>
          <w:p w:rsidR="005F0511" w:rsidRPr="00681667" w:rsidRDefault="005F0511" w:rsidP="005F0511">
            <w:pPr>
              <w:spacing w:line="240" w:lineRule="atLeast"/>
              <w:ind w:right="-169"/>
              <w:rPr>
                <w:b/>
                <w:bCs/>
                <w:szCs w:val="22"/>
              </w:rPr>
            </w:pPr>
            <w:r w:rsidRPr="00681667">
              <w:rPr>
                <w:b/>
                <w:bCs/>
                <w:szCs w:val="22"/>
              </w:rPr>
              <w:t>Profit attributable to ordinary</w:t>
            </w:r>
          </w:p>
          <w:p w:rsidR="005F0511" w:rsidRPr="00681667" w:rsidRDefault="005F0511" w:rsidP="005F0511">
            <w:pPr>
              <w:spacing w:line="240" w:lineRule="atLeast"/>
              <w:ind w:right="-169"/>
              <w:rPr>
                <w:b/>
                <w:bCs/>
                <w:i/>
                <w:iCs/>
                <w:szCs w:val="22"/>
              </w:rPr>
            </w:pPr>
            <w:r w:rsidRPr="00681667">
              <w:rPr>
                <w:b/>
                <w:bCs/>
                <w:szCs w:val="22"/>
              </w:rPr>
              <w:t xml:space="preserve">   shareholders of the Company </w:t>
            </w:r>
            <w:r>
              <w:rPr>
                <w:b/>
                <w:bCs/>
                <w:szCs w:val="22"/>
              </w:rPr>
              <w:t>(basic)</w:t>
            </w:r>
          </w:p>
        </w:tc>
        <w:tc>
          <w:tcPr>
            <w:tcW w:w="1440" w:type="dxa"/>
            <w:tcBorders>
              <w:bottom w:val="double" w:sz="4" w:space="0" w:color="auto"/>
            </w:tcBorders>
            <w:vAlign w:val="bottom"/>
          </w:tcPr>
          <w:p w:rsidR="005F0511" w:rsidRPr="005F0511" w:rsidRDefault="005F0511" w:rsidP="005F0511">
            <w:pPr>
              <w:jc w:val="right"/>
              <w:rPr>
                <w:b/>
                <w:bCs/>
              </w:rPr>
            </w:pPr>
            <w:r w:rsidRPr="005F0511">
              <w:rPr>
                <w:b/>
                <w:bCs/>
              </w:rPr>
              <w:t>323,939</w:t>
            </w:r>
          </w:p>
        </w:tc>
        <w:tc>
          <w:tcPr>
            <w:tcW w:w="180" w:type="dxa"/>
          </w:tcPr>
          <w:p w:rsidR="005F0511" w:rsidRPr="005F0511" w:rsidRDefault="005F0511" w:rsidP="005F0511">
            <w:pPr>
              <w:jc w:val="right"/>
              <w:rPr>
                <w:b/>
                <w:bCs/>
              </w:rPr>
            </w:pPr>
          </w:p>
        </w:tc>
        <w:tc>
          <w:tcPr>
            <w:tcW w:w="1260" w:type="dxa"/>
            <w:tcBorders>
              <w:bottom w:val="double" w:sz="4" w:space="0" w:color="auto"/>
            </w:tcBorders>
            <w:vAlign w:val="bottom"/>
          </w:tcPr>
          <w:p w:rsidR="005F0511" w:rsidRPr="005F0511" w:rsidRDefault="005F0511" w:rsidP="005F0511">
            <w:pPr>
              <w:jc w:val="right"/>
              <w:rPr>
                <w:b/>
                <w:bCs/>
              </w:rPr>
            </w:pPr>
            <w:r w:rsidRPr="005F0511">
              <w:rPr>
                <w:b/>
                <w:bCs/>
              </w:rPr>
              <w:t>457,247</w:t>
            </w:r>
          </w:p>
        </w:tc>
        <w:tc>
          <w:tcPr>
            <w:tcW w:w="180" w:type="dxa"/>
          </w:tcPr>
          <w:p w:rsidR="005F0511" w:rsidRPr="005F0511" w:rsidRDefault="005F0511" w:rsidP="005F0511">
            <w:pPr>
              <w:jc w:val="right"/>
              <w:rPr>
                <w:b/>
                <w:bCs/>
              </w:rPr>
            </w:pPr>
          </w:p>
        </w:tc>
        <w:tc>
          <w:tcPr>
            <w:tcW w:w="1170" w:type="dxa"/>
            <w:tcBorders>
              <w:bottom w:val="double" w:sz="4" w:space="0" w:color="auto"/>
            </w:tcBorders>
            <w:vAlign w:val="bottom"/>
          </w:tcPr>
          <w:p w:rsidR="005F0511" w:rsidRPr="005F0511" w:rsidRDefault="005F0511" w:rsidP="005F0511">
            <w:pPr>
              <w:jc w:val="right"/>
              <w:rPr>
                <w:b/>
                <w:bCs/>
              </w:rPr>
            </w:pPr>
            <w:r w:rsidRPr="005F0511">
              <w:rPr>
                <w:b/>
                <w:bCs/>
              </w:rPr>
              <w:t>323,657</w:t>
            </w:r>
          </w:p>
        </w:tc>
        <w:tc>
          <w:tcPr>
            <w:tcW w:w="180" w:type="dxa"/>
          </w:tcPr>
          <w:p w:rsidR="005F0511" w:rsidRPr="005F0511" w:rsidRDefault="005F0511" w:rsidP="005F0511">
            <w:pPr>
              <w:jc w:val="right"/>
              <w:rPr>
                <w:b/>
                <w:bCs/>
              </w:rPr>
            </w:pPr>
          </w:p>
        </w:tc>
        <w:tc>
          <w:tcPr>
            <w:tcW w:w="1170" w:type="dxa"/>
            <w:tcBorders>
              <w:bottom w:val="double" w:sz="4" w:space="0" w:color="auto"/>
            </w:tcBorders>
            <w:vAlign w:val="bottom"/>
          </w:tcPr>
          <w:p w:rsidR="005F0511" w:rsidRPr="005F0511" w:rsidRDefault="005F0511" w:rsidP="005F0511">
            <w:pPr>
              <w:jc w:val="right"/>
              <w:rPr>
                <w:b/>
                <w:bCs/>
              </w:rPr>
            </w:pPr>
            <w:r w:rsidRPr="005F0511">
              <w:rPr>
                <w:b/>
                <w:bCs/>
              </w:rPr>
              <w:t>457,247</w:t>
            </w:r>
          </w:p>
        </w:tc>
      </w:tr>
      <w:tr w:rsidR="005F0511" w:rsidRPr="00420118" w:rsidTr="00845E48">
        <w:trPr>
          <w:cantSplit/>
        </w:trPr>
        <w:tc>
          <w:tcPr>
            <w:tcW w:w="3791" w:type="dxa"/>
          </w:tcPr>
          <w:p w:rsidR="005F0511" w:rsidRPr="00420118" w:rsidRDefault="005F0511" w:rsidP="005F0511">
            <w:pPr>
              <w:spacing w:line="240" w:lineRule="atLeast"/>
              <w:ind w:left="191" w:hanging="180"/>
              <w:rPr>
                <w:szCs w:val="22"/>
                <w:highlight w:val="yellow"/>
                <w:lang w:bidi="th-TH"/>
              </w:rPr>
            </w:pPr>
            <w:r w:rsidRPr="00681667">
              <w:rPr>
                <w:szCs w:val="22"/>
              </w:rPr>
              <w:t xml:space="preserve">Number of ordinary shares outstanding at 1 </w:t>
            </w:r>
            <w:r>
              <w:rPr>
                <w:szCs w:val="22"/>
              </w:rPr>
              <w:t>January</w:t>
            </w:r>
          </w:p>
        </w:tc>
        <w:tc>
          <w:tcPr>
            <w:tcW w:w="1440" w:type="dxa"/>
          </w:tcPr>
          <w:p w:rsidR="005F0511" w:rsidRPr="005F0511" w:rsidRDefault="005F0511" w:rsidP="005F0511">
            <w:pPr>
              <w:jc w:val="right"/>
            </w:pPr>
          </w:p>
          <w:p w:rsidR="005F0511" w:rsidRPr="005F0511" w:rsidRDefault="005F0511" w:rsidP="005F0511">
            <w:pPr>
              <w:jc w:val="right"/>
            </w:pPr>
            <w:r w:rsidRPr="005F0511">
              <w:t>420,207</w:t>
            </w:r>
          </w:p>
        </w:tc>
        <w:tc>
          <w:tcPr>
            <w:tcW w:w="180" w:type="dxa"/>
          </w:tcPr>
          <w:p w:rsidR="005F0511" w:rsidRPr="005F0511" w:rsidRDefault="005F0511" w:rsidP="005F0511">
            <w:pPr>
              <w:jc w:val="right"/>
            </w:pPr>
          </w:p>
        </w:tc>
        <w:tc>
          <w:tcPr>
            <w:tcW w:w="1260" w:type="dxa"/>
          </w:tcPr>
          <w:p w:rsidR="005F0511" w:rsidRPr="005F0511" w:rsidRDefault="005F0511" w:rsidP="005F0511">
            <w:pPr>
              <w:jc w:val="right"/>
            </w:pPr>
          </w:p>
          <w:p w:rsidR="005F0511" w:rsidRPr="005F0511" w:rsidRDefault="005F0511" w:rsidP="005F0511">
            <w:pPr>
              <w:jc w:val="right"/>
            </w:pPr>
            <w:r w:rsidRPr="005F0511">
              <w:t>360,207</w:t>
            </w: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p>
          <w:p w:rsidR="005F0511" w:rsidRPr="005F0511" w:rsidRDefault="005F0511" w:rsidP="005F0511">
            <w:pPr>
              <w:jc w:val="right"/>
            </w:pPr>
            <w:r w:rsidRPr="005F0511">
              <w:t>420,207</w:t>
            </w: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p>
          <w:p w:rsidR="005F0511" w:rsidRPr="005F0511" w:rsidRDefault="005F0511" w:rsidP="005F0511">
            <w:pPr>
              <w:jc w:val="right"/>
            </w:pPr>
            <w:r w:rsidRPr="005F0511">
              <w:t>360,207</w:t>
            </w:r>
          </w:p>
        </w:tc>
      </w:tr>
      <w:tr w:rsidR="005F0511" w:rsidRPr="00420118" w:rsidTr="00845E48">
        <w:trPr>
          <w:cantSplit/>
        </w:trPr>
        <w:tc>
          <w:tcPr>
            <w:tcW w:w="3791" w:type="dxa"/>
          </w:tcPr>
          <w:p w:rsidR="005F0511" w:rsidRPr="004E5616" w:rsidRDefault="005F0511" w:rsidP="005F0511">
            <w:pPr>
              <w:spacing w:line="240" w:lineRule="atLeast"/>
              <w:ind w:left="191" w:hanging="180"/>
              <w:rPr>
                <w:szCs w:val="22"/>
                <w:lang w:val="en-US" w:bidi="th-TH"/>
              </w:rPr>
            </w:pPr>
            <w:r w:rsidRPr="004E5616">
              <w:rPr>
                <w:szCs w:val="22"/>
              </w:rPr>
              <w:t>Effect of stock</w:t>
            </w:r>
            <w:r w:rsidRPr="004E5616">
              <w:rPr>
                <w:szCs w:val="22"/>
                <w:lang w:val="en-US" w:bidi="th-TH"/>
              </w:rPr>
              <w:t xml:space="preserve"> dividend payment</w:t>
            </w:r>
          </w:p>
        </w:tc>
        <w:tc>
          <w:tcPr>
            <w:tcW w:w="1440" w:type="dxa"/>
          </w:tcPr>
          <w:p w:rsidR="005F0511" w:rsidRPr="005F0511" w:rsidRDefault="005F0511" w:rsidP="005F0511">
            <w:pPr>
              <w:jc w:val="right"/>
            </w:pPr>
          </w:p>
        </w:tc>
        <w:tc>
          <w:tcPr>
            <w:tcW w:w="180" w:type="dxa"/>
          </w:tcPr>
          <w:p w:rsidR="005F0511" w:rsidRPr="005F0511" w:rsidRDefault="005F0511" w:rsidP="005F0511">
            <w:pPr>
              <w:jc w:val="right"/>
            </w:pPr>
          </w:p>
        </w:tc>
        <w:tc>
          <w:tcPr>
            <w:tcW w:w="1260" w:type="dxa"/>
          </w:tcPr>
          <w:p w:rsidR="005F0511" w:rsidRPr="005F0511" w:rsidRDefault="005F0511" w:rsidP="005F0511">
            <w:pPr>
              <w:jc w:val="right"/>
            </w:pP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p>
        </w:tc>
      </w:tr>
      <w:tr w:rsidR="005F0511" w:rsidRPr="00420118" w:rsidTr="00845E48">
        <w:trPr>
          <w:cantSplit/>
        </w:trPr>
        <w:tc>
          <w:tcPr>
            <w:tcW w:w="3791" w:type="dxa"/>
          </w:tcPr>
          <w:p w:rsidR="005F0511" w:rsidRPr="004E5616" w:rsidRDefault="005F0511" w:rsidP="005F0511">
            <w:pPr>
              <w:spacing w:line="240" w:lineRule="atLeast"/>
              <w:ind w:left="191" w:firstLine="5"/>
              <w:rPr>
                <w:szCs w:val="22"/>
              </w:rPr>
            </w:pPr>
            <w:r w:rsidRPr="004E5616">
              <w:rPr>
                <w:szCs w:val="22"/>
              </w:rPr>
              <w:t>amounting of 42.02 million shares</w:t>
            </w:r>
          </w:p>
        </w:tc>
        <w:tc>
          <w:tcPr>
            <w:tcW w:w="1440" w:type="dxa"/>
          </w:tcPr>
          <w:p w:rsidR="005F0511" w:rsidRPr="005F0511" w:rsidRDefault="005F0511" w:rsidP="005F0511">
            <w:pPr>
              <w:jc w:val="right"/>
            </w:pPr>
          </w:p>
        </w:tc>
        <w:tc>
          <w:tcPr>
            <w:tcW w:w="180" w:type="dxa"/>
          </w:tcPr>
          <w:p w:rsidR="005F0511" w:rsidRPr="005F0511" w:rsidRDefault="005F0511" w:rsidP="005F0511">
            <w:pPr>
              <w:jc w:val="right"/>
            </w:pPr>
          </w:p>
        </w:tc>
        <w:tc>
          <w:tcPr>
            <w:tcW w:w="1260" w:type="dxa"/>
          </w:tcPr>
          <w:p w:rsidR="005F0511" w:rsidRPr="005F0511" w:rsidRDefault="005F0511" w:rsidP="005F0511">
            <w:pPr>
              <w:jc w:val="right"/>
            </w:pP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p>
        </w:tc>
      </w:tr>
      <w:tr w:rsidR="005F0511" w:rsidRPr="00420118" w:rsidTr="00845E48">
        <w:trPr>
          <w:cantSplit/>
        </w:trPr>
        <w:tc>
          <w:tcPr>
            <w:tcW w:w="3791" w:type="dxa"/>
          </w:tcPr>
          <w:p w:rsidR="005F0511" w:rsidRPr="004E5616" w:rsidRDefault="005F0511" w:rsidP="005F0511">
            <w:pPr>
              <w:spacing w:line="240" w:lineRule="atLeast"/>
              <w:ind w:left="191" w:firstLine="5"/>
              <w:rPr>
                <w:szCs w:val="22"/>
              </w:rPr>
            </w:pPr>
            <w:r w:rsidRPr="004E5616">
              <w:rPr>
                <w:szCs w:val="22"/>
              </w:rPr>
              <w:t>on 3 May 2019</w:t>
            </w:r>
          </w:p>
        </w:tc>
        <w:tc>
          <w:tcPr>
            <w:tcW w:w="1440" w:type="dxa"/>
          </w:tcPr>
          <w:p w:rsidR="005F0511" w:rsidRPr="005F0511" w:rsidRDefault="005F0511" w:rsidP="005F0511">
            <w:pPr>
              <w:jc w:val="right"/>
            </w:pPr>
            <w:r w:rsidRPr="005F0511">
              <w:t>23,242</w:t>
            </w:r>
          </w:p>
        </w:tc>
        <w:tc>
          <w:tcPr>
            <w:tcW w:w="180" w:type="dxa"/>
          </w:tcPr>
          <w:p w:rsidR="005F0511" w:rsidRPr="005F0511" w:rsidRDefault="005F0511" w:rsidP="005F0511">
            <w:pPr>
              <w:jc w:val="right"/>
            </w:pPr>
          </w:p>
        </w:tc>
        <w:tc>
          <w:tcPr>
            <w:tcW w:w="1260" w:type="dxa"/>
          </w:tcPr>
          <w:p w:rsidR="005F0511" w:rsidRPr="005F0511" w:rsidRDefault="005F0511" w:rsidP="005F0511">
            <w:pPr>
              <w:jc w:val="center"/>
            </w:pPr>
            <w:r w:rsidRPr="005F0511">
              <w:t>-</w:t>
            </w: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r w:rsidRPr="005F0511">
              <w:t>23,242</w:t>
            </w:r>
          </w:p>
        </w:tc>
        <w:tc>
          <w:tcPr>
            <w:tcW w:w="180" w:type="dxa"/>
          </w:tcPr>
          <w:p w:rsidR="005F0511" w:rsidRPr="005F0511" w:rsidRDefault="005F0511" w:rsidP="005F0511">
            <w:pPr>
              <w:jc w:val="right"/>
            </w:pPr>
          </w:p>
        </w:tc>
        <w:tc>
          <w:tcPr>
            <w:tcW w:w="1170" w:type="dxa"/>
          </w:tcPr>
          <w:p w:rsidR="005F0511" w:rsidRPr="005F0511" w:rsidRDefault="005F0511" w:rsidP="005F0511">
            <w:pPr>
              <w:jc w:val="center"/>
            </w:pPr>
            <w:r w:rsidRPr="005F0511">
              <w:t>-</w:t>
            </w:r>
          </w:p>
        </w:tc>
      </w:tr>
      <w:tr w:rsidR="005F0511" w:rsidRPr="00420118" w:rsidTr="00845E48">
        <w:trPr>
          <w:cantSplit/>
        </w:trPr>
        <w:tc>
          <w:tcPr>
            <w:tcW w:w="3791" w:type="dxa"/>
          </w:tcPr>
          <w:p w:rsidR="005F0511" w:rsidRPr="004E5616" w:rsidRDefault="005F0511" w:rsidP="005F0511">
            <w:pPr>
              <w:spacing w:line="240" w:lineRule="atLeast"/>
              <w:ind w:left="191" w:hanging="180"/>
              <w:rPr>
                <w:szCs w:val="22"/>
              </w:rPr>
            </w:pPr>
            <w:r w:rsidRPr="004E5616">
              <w:rPr>
                <w:szCs w:val="22"/>
              </w:rPr>
              <w:t>Effect from issuance of</w:t>
            </w:r>
            <w:r w:rsidR="005F55BC">
              <w:rPr>
                <w:szCs w:val="22"/>
              </w:rPr>
              <w:t xml:space="preserve"> 60 million</w:t>
            </w:r>
            <w:r w:rsidRPr="004E5616">
              <w:rPr>
                <w:szCs w:val="22"/>
              </w:rPr>
              <w:t xml:space="preserve"> ordinary share</w:t>
            </w:r>
            <w:r>
              <w:rPr>
                <w:szCs w:val="22"/>
              </w:rPr>
              <w:t>s</w:t>
            </w:r>
            <w:r w:rsidR="005F55BC">
              <w:rPr>
                <w:szCs w:val="22"/>
              </w:rPr>
              <w:t xml:space="preserve"> </w:t>
            </w:r>
            <w:r w:rsidR="005F55BC" w:rsidRPr="004E5616">
              <w:rPr>
                <w:szCs w:val="22"/>
              </w:rPr>
              <w:t>for right offering to</w:t>
            </w:r>
          </w:p>
        </w:tc>
        <w:tc>
          <w:tcPr>
            <w:tcW w:w="1440" w:type="dxa"/>
          </w:tcPr>
          <w:p w:rsidR="005F0511" w:rsidRPr="005F0511" w:rsidRDefault="005F0511" w:rsidP="005F0511">
            <w:pPr>
              <w:jc w:val="right"/>
            </w:pPr>
          </w:p>
        </w:tc>
        <w:tc>
          <w:tcPr>
            <w:tcW w:w="180" w:type="dxa"/>
          </w:tcPr>
          <w:p w:rsidR="005F0511" w:rsidRPr="005F0511" w:rsidRDefault="005F0511" w:rsidP="005F0511">
            <w:pPr>
              <w:jc w:val="right"/>
            </w:pPr>
          </w:p>
        </w:tc>
        <w:tc>
          <w:tcPr>
            <w:tcW w:w="1260" w:type="dxa"/>
          </w:tcPr>
          <w:p w:rsidR="005F0511" w:rsidRPr="005F0511" w:rsidRDefault="005F0511" w:rsidP="005F0511">
            <w:pPr>
              <w:jc w:val="right"/>
            </w:pP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p>
        </w:tc>
        <w:tc>
          <w:tcPr>
            <w:tcW w:w="180" w:type="dxa"/>
          </w:tcPr>
          <w:p w:rsidR="005F0511" w:rsidRPr="005F0511" w:rsidRDefault="005F0511" w:rsidP="005F0511">
            <w:pPr>
              <w:jc w:val="right"/>
            </w:pPr>
          </w:p>
        </w:tc>
        <w:tc>
          <w:tcPr>
            <w:tcW w:w="1170" w:type="dxa"/>
          </w:tcPr>
          <w:p w:rsidR="005F0511" w:rsidRPr="005F0511" w:rsidRDefault="005F0511" w:rsidP="005F0511">
            <w:pPr>
              <w:jc w:val="right"/>
            </w:pPr>
          </w:p>
        </w:tc>
      </w:tr>
      <w:tr w:rsidR="005F0511" w:rsidRPr="00420118" w:rsidTr="00845E48">
        <w:trPr>
          <w:cantSplit/>
        </w:trPr>
        <w:tc>
          <w:tcPr>
            <w:tcW w:w="3791" w:type="dxa"/>
          </w:tcPr>
          <w:p w:rsidR="005F0511" w:rsidRPr="004E5616" w:rsidRDefault="005F55BC" w:rsidP="005F0511">
            <w:pPr>
              <w:spacing w:line="240" w:lineRule="atLeast"/>
              <w:ind w:left="191" w:firstLine="5"/>
              <w:rPr>
                <w:szCs w:val="22"/>
              </w:rPr>
            </w:pPr>
            <w:r w:rsidRPr="004E5616">
              <w:rPr>
                <w:szCs w:val="22"/>
              </w:rPr>
              <w:t>the existing</w:t>
            </w:r>
            <w:r>
              <w:rPr>
                <w:szCs w:val="22"/>
              </w:rPr>
              <w:t xml:space="preserve"> </w:t>
            </w:r>
            <w:r w:rsidR="005F0511">
              <w:rPr>
                <w:szCs w:val="22"/>
              </w:rPr>
              <w:t>s</w:t>
            </w:r>
            <w:r w:rsidR="005F0511" w:rsidRPr="004E5616">
              <w:rPr>
                <w:szCs w:val="22"/>
              </w:rPr>
              <w:t>hareholders</w:t>
            </w:r>
          </w:p>
        </w:tc>
        <w:tc>
          <w:tcPr>
            <w:tcW w:w="1440" w:type="dxa"/>
            <w:tcBorders>
              <w:bottom w:val="single" w:sz="4" w:space="0" w:color="auto"/>
            </w:tcBorders>
          </w:tcPr>
          <w:p w:rsidR="005F0511" w:rsidRPr="005F0511" w:rsidRDefault="005F0511" w:rsidP="005F0511">
            <w:pPr>
              <w:jc w:val="center"/>
            </w:pPr>
            <w:r w:rsidRPr="005F0511">
              <w:t>-</w:t>
            </w:r>
          </w:p>
        </w:tc>
        <w:tc>
          <w:tcPr>
            <w:tcW w:w="180" w:type="dxa"/>
          </w:tcPr>
          <w:p w:rsidR="005F0511" w:rsidRPr="005F0511" w:rsidRDefault="005F0511" w:rsidP="005F0511">
            <w:pPr>
              <w:jc w:val="right"/>
            </w:pPr>
          </w:p>
        </w:tc>
        <w:tc>
          <w:tcPr>
            <w:tcW w:w="1260" w:type="dxa"/>
            <w:tcBorders>
              <w:bottom w:val="single" w:sz="4" w:space="0" w:color="auto"/>
            </w:tcBorders>
          </w:tcPr>
          <w:p w:rsidR="005F0511" w:rsidRPr="005F0511" w:rsidRDefault="005F0511" w:rsidP="005F0511">
            <w:pPr>
              <w:jc w:val="right"/>
            </w:pPr>
            <w:r w:rsidRPr="005F0511">
              <w:t>42,994</w:t>
            </w:r>
          </w:p>
        </w:tc>
        <w:tc>
          <w:tcPr>
            <w:tcW w:w="180" w:type="dxa"/>
          </w:tcPr>
          <w:p w:rsidR="005F0511" w:rsidRPr="005F0511" w:rsidRDefault="005F0511" w:rsidP="005F0511">
            <w:pPr>
              <w:jc w:val="right"/>
            </w:pPr>
          </w:p>
        </w:tc>
        <w:tc>
          <w:tcPr>
            <w:tcW w:w="1170" w:type="dxa"/>
            <w:tcBorders>
              <w:bottom w:val="single" w:sz="4" w:space="0" w:color="auto"/>
            </w:tcBorders>
          </w:tcPr>
          <w:p w:rsidR="005F0511" w:rsidRPr="005F0511" w:rsidRDefault="005F0511" w:rsidP="005F0511">
            <w:pPr>
              <w:jc w:val="center"/>
            </w:pPr>
            <w:r w:rsidRPr="005F0511">
              <w:t>-</w:t>
            </w:r>
          </w:p>
        </w:tc>
        <w:tc>
          <w:tcPr>
            <w:tcW w:w="180" w:type="dxa"/>
          </w:tcPr>
          <w:p w:rsidR="005F0511" w:rsidRPr="005F0511" w:rsidRDefault="005F0511" w:rsidP="005F0511">
            <w:pPr>
              <w:jc w:val="right"/>
            </w:pPr>
          </w:p>
        </w:tc>
        <w:tc>
          <w:tcPr>
            <w:tcW w:w="1170" w:type="dxa"/>
            <w:tcBorders>
              <w:bottom w:val="single" w:sz="4" w:space="0" w:color="auto"/>
            </w:tcBorders>
          </w:tcPr>
          <w:p w:rsidR="005F0511" w:rsidRPr="005F0511" w:rsidRDefault="005F0511" w:rsidP="005F0511">
            <w:pPr>
              <w:jc w:val="right"/>
            </w:pPr>
            <w:r w:rsidRPr="005F0511">
              <w:t>42,994</w:t>
            </w:r>
          </w:p>
        </w:tc>
      </w:tr>
      <w:tr w:rsidR="005F0511" w:rsidRPr="00420118" w:rsidTr="00845E48">
        <w:trPr>
          <w:cantSplit/>
        </w:trPr>
        <w:tc>
          <w:tcPr>
            <w:tcW w:w="3791" w:type="dxa"/>
          </w:tcPr>
          <w:p w:rsidR="005F0511" w:rsidRPr="00681667" w:rsidRDefault="005F0511" w:rsidP="005F0511">
            <w:pPr>
              <w:spacing w:line="240" w:lineRule="atLeast"/>
              <w:ind w:left="196" w:hanging="196"/>
              <w:rPr>
                <w:b/>
                <w:bCs/>
                <w:szCs w:val="22"/>
              </w:rPr>
            </w:pPr>
            <w:r w:rsidRPr="00681667">
              <w:rPr>
                <w:b/>
                <w:bCs/>
                <w:szCs w:val="22"/>
              </w:rPr>
              <w:t xml:space="preserve">Weighted average number of ordinary shares outstanding </w:t>
            </w:r>
            <w:r>
              <w:rPr>
                <w:b/>
                <w:bCs/>
                <w:szCs w:val="22"/>
              </w:rPr>
              <w:t>(basic)</w:t>
            </w:r>
            <w:r w:rsidRPr="00681667">
              <w:rPr>
                <w:b/>
                <w:bCs/>
                <w:szCs w:val="22"/>
              </w:rPr>
              <w:t xml:space="preserve">  </w:t>
            </w:r>
          </w:p>
        </w:tc>
        <w:tc>
          <w:tcPr>
            <w:tcW w:w="1440" w:type="dxa"/>
            <w:tcBorders>
              <w:top w:val="single" w:sz="4" w:space="0" w:color="auto"/>
              <w:bottom w:val="double" w:sz="4" w:space="0" w:color="auto"/>
            </w:tcBorders>
          </w:tcPr>
          <w:p w:rsidR="005F0511" w:rsidRPr="00681667" w:rsidRDefault="005F0511" w:rsidP="005F0511">
            <w:pPr>
              <w:jc w:val="right"/>
              <w:rPr>
                <w:b/>
                <w:bCs/>
              </w:rPr>
            </w:pPr>
          </w:p>
          <w:p w:rsidR="005F0511" w:rsidRPr="00681667" w:rsidRDefault="005F0511" w:rsidP="005F0511">
            <w:pPr>
              <w:jc w:val="right"/>
              <w:rPr>
                <w:b/>
                <w:bCs/>
              </w:rPr>
            </w:pPr>
            <w:r w:rsidRPr="00681667">
              <w:rPr>
                <w:b/>
                <w:bCs/>
              </w:rPr>
              <w:t>4</w:t>
            </w:r>
            <w:r>
              <w:rPr>
                <w:b/>
                <w:bCs/>
              </w:rPr>
              <w:t>43,449</w:t>
            </w:r>
          </w:p>
        </w:tc>
        <w:tc>
          <w:tcPr>
            <w:tcW w:w="180" w:type="dxa"/>
          </w:tcPr>
          <w:p w:rsidR="005F0511" w:rsidRPr="00681667" w:rsidRDefault="005F0511" w:rsidP="005F0511">
            <w:pPr>
              <w:jc w:val="right"/>
              <w:rPr>
                <w:b/>
                <w:bCs/>
              </w:rPr>
            </w:pPr>
          </w:p>
        </w:tc>
        <w:tc>
          <w:tcPr>
            <w:tcW w:w="1260" w:type="dxa"/>
            <w:tcBorders>
              <w:top w:val="single" w:sz="4" w:space="0" w:color="auto"/>
              <w:bottom w:val="double" w:sz="4" w:space="0" w:color="auto"/>
            </w:tcBorders>
          </w:tcPr>
          <w:p w:rsidR="005F0511" w:rsidRPr="00681667" w:rsidRDefault="005F0511" w:rsidP="005F0511">
            <w:pPr>
              <w:jc w:val="right"/>
              <w:rPr>
                <w:b/>
                <w:bCs/>
              </w:rPr>
            </w:pPr>
          </w:p>
          <w:p w:rsidR="005F0511" w:rsidRPr="00681667" w:rsidRDefault="005F0511" w:rsidP="005F0511">
            <w:pPr>
              <w:jc w:val="right"/>
              <w:rPr>
                <w:b/>
                <w:bCs/>
              </w:rPr>
            </w:pPr>
            <w:r>
              <w:rPr>
                <w:b/>
                <w:bCs/>
              </w:rPr>
              <w:t>403,201</w:t>
            </w:r>
          </w:p>
        </w:tc>
        <w:tc>
          <w:tcPr>
            <w:tcW w:w="180" w:type="dxa"/>
          </w:tcPr>
          <w:p w:rsidR="005F0511" w:rsidRPr="00681667" w:rsidRDefault="005F0511" w:rsidP="005F0511">
            <w:pPr>
              <w:jc w:val="right"/>
              <w:rPr>
                <w:b/>
                <w:bCs/>
              </w:rPr>
            </w:pPr>
          </w:p>
        </w:tc>
        <w:tc>
          <w:tcPr>
            <w:tcW w:w="1170" w:type="dxa"/>
            <w:tcBorders>
              <w:top w:val="single" w:sz="4" w:space="0" w:color="auto"/>
              <w:bottom w:val="double" w:sz="4" w:space="0" w:color="auto"/>
            </w:tcBorders>
          </w:tcPr>
          <w:p w:rsidR="005F0511" w:rsidRPr="00681667" w:rsidRDefault="005F0511" w:rsidP="005F0511">
            <w:pPr>
              <w:jc w:val="right"/>
              <w:rPr>
                <w:b/>
                <w:bCs/>
              </w:rPr>
            </w:pPr>
          </w:p>
          <w:p w:rsidR="005F0511" w:rsidRPr="00681667" w:rsidRDefault="005F0511" w:rsidP="005F0511">
            <w:pPr>
              <w:jc w:val="right"/>
              <w:rPr>
                <w:b/>
                <w:bCs/>
              </w:rPr>
            </w:pPr>
            <w:r w:rsidRPr="00681667">
              <w:rPr>
                <w:b/>
                <w:bCs/>
              </w:rPr>
              <w:t>4</w:t>
            </w:r>
            <w:r>
              <w:rPr>
                <w:b/>
                <w:bCs/>
              </w:rPr>
              <w:t>43,449</w:t>
            </w:r>
          </w:p>
        </w:tc>
        <w:tc>
          <w:tcPr>
            <w:tcW w:w="180" w:type="dxa"/>
          </w:tcPr>
          <w:p w:rsidR="005F0511" w:rsidRPr="00681667" w:rsidRDefault="005F0511" w:rsidP="005F0511">
            <w:pPr>
              <w:jc w:val="right"/>
              <w:rPr>
                <w:b/>
                <w:bCs/>
              </w:rPr>
            </w:pPr>
          </w:p>
        </w:tc>
        <w:tc>
          <w:tcPr>
            <w:tcW w:w="1170" w:type="dxa"/>
            <w:tcBorders>
              <w:top w:val="single" w:sz="4" w:space="0" w:color="auto"/>
              <w:bottom w:val="double" w:sz="4" w:space="0" w:color="auto"/>
            </w:tcBorders>
          </w:tcPr>
          <w:p w:rsidR="005F0511" w:rsidRPr="00681667" w:rsidRDefault="005F0511" w:rsidP="005F0511">
            <w:pPr>
              <w:jc w:val="right"/>
              <w:rPr>
                <w:b/>
                <w:bCs/>
              </w:rPr>
            </w:pPr>
          </w:p>
          <w:p w:rsidR="005F0511" w:rsidRPr="00681667" w:rsidRDefault="005F0511" w:rsidP="005F0511">
            <w:pPr>
              <w:jc w:val="right"/>
              <w:rPr>
                <w:b/>
                <w:bCs/>
              </w:rPr>
            </w:pPr>
            <w:r>
              <w:rPr>
                <w:b/>
                <w:bCs/>
              </w:rPr>
              <w:t>403,201</w:t>
            </w:r>
          </w:p>
        </w:tc>
      </w:tr>
      <w:tr w:rsidR="005F0511" w:rsidRPr="003B5D24" w:rsidTr="00845E48">
        <w:trPr>
          <w:cantSplit/>
        </w:trPr>
        <w:tc>
          <w:tcPr>
            <w:tcW w:w="3791" w:type="dxa"/>
          </w:tcPr>
          <w:p w:rsidR="005F0511" w:rsidRPr="00681667" w:rsidRDefault="005F0511" w:rsidP="005F0511">
            <w:pPr>
              <w:spacing w:line="240" w:lineRule="atLeast"/>
              <w:rPr>
                <w:b/>
                <w:bCs/>
                <w:szCs w:val="22"/>
              </w:rPr>
            </w:pPr>
            <w:r w:rsidRPr="00681667">
              <w:rPr>
                <w:b/>
                <w:bCs/>
                <w:szCs w:val="22"/>
              </w:rPr>
              <w:t xml:space="preserve">Basic earnings per share </w:t>
            </w:r>
            <w:r w:rsidRPr="00681667">
              <w:rPr>
                <w:b/>
                <w:bCs/>
                <w:i/>
                <w:iCs/>
                <w:szCs w:val="22"/>
              </w:rPr>
              <w:t>(in Baht)</w:t>
            </w:r>
          </w:p>
        </w:tc>
        <w:tc>
          <w:tcPr>
            <w:tcW w:w="1440" w:type="dxa"/>
            <w:tcBorders>
              <w:bottom w:val="double" w:sz="4" w:space="0" w:color="auto"/>
            </w:tcBorders>
          </w:tcPr>
          <w:p w:rsidR="005F0511" w:rsidRPr="00681667" w:rsidRDefault="005F0511" w:rsidP="005F0511">
            <w:pPr>
              <w:jc w:val="right"/>
              <w:rPr>
                <w:b/>
                <w:bCs/>
              </w:rPr>
            </w:pPr>
            <w:r w:rsidRPr="00681667">
              <w:rPr>
                <w:b/>
                <w:bCs/>
              </w:rPr>
              <w:t>0.</w:t>
            </w:r>
            <w:r>
              <w:rPr>
                <w:b/>
                <w:bCs/>
              </w:rPr>
              <w:t>7</w:t>
            </w:r>
            <w:r w:rsidRPr="00681667">
              <w:rPr>
                <w:b/>
                <w:bCs/>
              </w:rPr>
              <w:t>3</w:t>
            </w:r>
          </w:p>
        </w:tc>
        <w:tc>
          <w:tcPr>
            <w:tcW w:w="180" w:type="dxa"/>
          </w:tcPr>
          <w:p w:rsidR="005F0511" w:rsidRPr="00681667" w:rsidRDefault="005F0511" w:rsidP="005F0511">
            <w:pPr>
              <w:jc w:val="right"/>
              <w:rPr>
                <w:b/>
                <w:bCs/>
              </w:rPr>
            </w:pPr>
          </w:p>
        </w:tc>
        <w:tc>
          <w:tcPr>
            <w:tcW w:w="1260" w:type="dxa"/>
            <w:tcBorders>
              <w:bottom w:val="double" w:sz="4" w:space="0" w:color="auto"/>
            </w:tcBorders>
          </w:tcPr>
          <w:p w:rsidR="005F0511" w:rsidRPr="00681667" w:rsidRDefault="005F0511" w:rsidP="005F0511">
            <w:pPr>
              <w:jc w:val="right"/>
              <w:rPr>
                <w:b/>
                <w:bCs/>
              </w:rPr>
            </w:pPr>
            <w:r>
              <w:rPr>
                <w:b/>
                <w:bCs/>
              </w:rPr>
              <w:t>1</w:t>
            </w:r>
            <w:r w:rsidRPr="00681667">
              <w:rPr>
                <w:b/>
                <w:bCs/>
              </w:rPr>
              <w:t>.</w:t>
            </w:r>
            <w:r>
              <w:rPr>
                <w:b/>
                <w:bCs/>
              </w:rPr>
              <w:t>13</w:t>
            </w:r>
          </w:p>
        </w:tc>
        <w:tc>
          <w:tcPr>
            <w:tcW w:w="180" w:type="dxa"/>
          </w:tcPr>
          <w:p w:rsidR="005F0511" w:rsidRPr="00681667" w:rsidRDefault="005F0511" w:rsidP="005F0511">
            <w:pPr>
              <w:jc w:val="right"/>
              <w:rPr>
                <w:b/>
                <w:bCs/>
              </w:rPr>
            </w:pPr>
          </w:p>
        </w:tc>
        <w:tc>
          <w:tcPr>
            <w:tcW w:w="1170" w:type="dxa"/>
            <w:tcBorders>
              <w:bottom w:val="double" w:sz="4" w:space="0" w:color="auto"/>
            </w:tcBorders>
          </w:tcPr>
          <w:p w:rsidR="005F0511" w:rsidRPr="00681667" w:rsidRDefault="005F0511" w:rsidP="005F0511">
            <w:pPr>
              <w:jc w:val="right"/>
              <w:rPr>
                <w:b/>
                <w:bCs/>
              </w:rPr>
            </w:pPr>
            <w:r w:rsidRPr="00681667">
              <w:rPr>
                <w:b/>
                <w:bCs/>
              </w:rPr>
              <w:t>0.</w:t>
            </w:r>
            <w:r>
              <w:rPr>
                <w:b/>
                <w:bCs/>
              </w:rPr>
              <w:t>7</w:t>
            </w:r>
            <w:r w:rsidRPr="00681667">
              <w:rPr>
                <w:b/>
                <w:bCs/>
              </w:rPr>
              <w:t>3</w:t>
            </w:r>
          </w:p>
        </w:tc>
        <w:tc>
          <w:tcPr>
            <w:tcW w:w="180" w:type="dxa"/>
          </w:tcPr>
          <w:p w:rsidR="005F0511" w:rsidRPr="00681667" w:rsidRDefault="005F0511" w:rsidP="005F0511">
            <w:pPr>
              <w:jc w:val="right"/>
              <w:rPr>
                <w:b/>
                <w:bCs/>
              </w:rPr>
            </w:pPr>
          </w:p>
        </w:tc>
        <w:tc>
          <w:tcPr>
            <w:tcW w:w="1170" w:type="dxa"/>
            <w:tcBorders>
              <w:bottom w:val="double" w:sz="4" w:space="0" w:color="auto"/>
            </w:tcBorders>
          </w:tcPr>
          <w:p w:rsidR="005F0511" w:rsidRPr="00681667" w:rsidRDefault="005F0511" w:rsidP="005F0511">
            <w:pPr>
              <w:jc w:val="right"/>
              <w:rPr>
                <w:b/>
                <w:bCs/>
              </w:rPr>
            </w:pPr>
            <w:r>
              <w:rPr>
                <w:b/>
                <w:bCs/>
              </w:rPr>
              <w:t>1.13</w:t>
            </w:r>
          </w:p>
        </w:tc>
      </w:tr>
    </w:tbl>
    <w:p w:rsidR="003B5D24" w:rsidRPr="003B5D24" w:rsidRDefault="003B5D24" w:rsidP="00EE6C18">
      <w:pPr>
        <w:ind w:left="540"/>
        <w:jc w:val="thaiDistribute"/>
        <w:rPr>
          <w:rFonts w:ascii="Angsana New" w:hAnsi="Angsana New"/>
          <w:b/>
          <w:bCs/>
          <w:sz w:val="30"/>
          <w:szCs w:val="30"/>
        </w:rPr>
      </w:pPr>
    </w:p>
    <w:p w:rsidR="00EE6C18" w:rsidRDefault="00EE6C18"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5F0511" w:rsidRDefault="005F0511"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5F0511" w:rsidRDefault="005F0511"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5F0511" w:rsidRDefault="005F0511"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5F0511" w:rsidRDefault="005F0511"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3B5D24" w:rsidRDefault="003B5D24"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3B5D24" w:rsidRDefault="003B5D24"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3B5D24" w:rsidRDefault="003B5D24" w:rsidP="00EE6C18">
      <w:pPr>
        <w:pStyle w:val="index"/>
        <w:tabs>
          <w:tab w:val="clear" w:pos="1134"/>
        </w:tabs>
        <w:spacing w:after="0" w:line="240" w:lineRule="atLeast"/>
        <w:ind w:left="540" w:right="-27" w:firstLine="0"/>
        <w:outlineLvl w:val="0"/>
        <w:rPr>
          <w:rFonts w:ascii="Angsana New" w:hAnsi="Angsana New"/>
          <w:b/>
          <w:bCs/>
          <w:sz w:val="24"/>
          <w:szCs w:val="24"/>
          <w:lang w:val="en-GB"/>
        </w:rPr>
      </w:pPr>
    </w:p>
    <w:p w:rsidR="00F251A5" w:rsidRDefault="00F251A5" w:rsidP="00B10BA5">
      <w:pPr>
        <w:pStyle w:val="Heading1"/>
        <w:numPr>
          <w:ilvl w:val="0"/>
          <w:numId w:val="4"/>
        </w:numPr>
        <w:tabs>
          <w:tab w:val="num" w:pos="540"/>
        </w:tabs>
        <w:spacing w:before="0" w:after="0" w:line="240" w:lineRule="atLeast"/>
        <w:ind w:left="540" w:right="180" w:hanging="540"/>
        <w:rPr>
          <w:lang w:val="en-US" w:bidi="th-TH"/>
        </w:rPr>
      </w:pPr>
      <w:r>
        <w:rPr>
          <w:lang w:val="en-US" w:bidi="th-TH"/>
        </w:rPr>
        <w:lastRenderedPageBreak/>
        <w:t>Dividends</w:t>
      </w:r>
    </w:p>
    <w:p w:rsidR="00F251A5" w:rsidRPr="00F251A5" w:rsidRDefault="00CA1043" w:rsidP="00CA1043">
      <w:pPr>
        <w:pStyle w:val="BodyText"/>
        <w:ind w:left="540"/>
        <w:rPr>
          <w:lang w:eastAsia="x-none" w:bidi="th-TH"/>
        </w:rPr>
      </w:pPr>
      <w:r>
        <w:rPr>
          <w:szCs w:val="22"/>
          <w:lang w:val="en-US" w:eastAsia="x-none" w:bidi="th-TH"/>
        </w:rPr>
        <w:br/>
      </w:r>
      <w:r w:rsidR="00F251A5" w:rsidRPr="00F251A5">
        <w:rPr>
          <w:lang w:eastAsia="x-none" w:bidi="th-TH"/>
        </w:rPr>
        <w:t>The dividends paid by the Company to the shareholders are as follows:</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6"/>
        <w:gridCol w:w="55"/>
        <w:gridCol w:w="1971"/>
        <w:gridCol w:w="2013"/>
        <w:gridCol w:w="1379"/>
        <w:gridCol w:w="234"/>
        <w:gridCol w:w="1540"/>
      </w:tblGrid>
      <w:tr w:rsidR="00F251A5" w:rsidRPr="00A75314" w:rsidTr="00B10BA5">
        <w:tc>
          <w:tcPr>
            <w:tcW w:w="2006" w:type="dxa"/>
            <w:shd w:val="clear" w:color="auto" w:fill="auto"/>
          </w:tcPr>
          <w:p w:rsidR="00F251A5" w:rsidRPr="00E445F9" w:rsidRDefault="00F251A5" w:rsidP="00F251A5">
            <w:pPr>
              <w:pStyle w:val="block"/>
              <w:spacing w:after="0" w:line="240" w:lineRule="atLeast"/>
              <w:ind w:left="0"/>
              <w:jc w:val="center"/>
            </w:pPr>
          </w:p>
        </w:tc>
        <w:tc>
          <w:tcPr>
            <w:tcW w:w="2026" w:type="dxa"/>
            <w:gridSpan w:val="2"/>
            <w:shd w:val="clear" w:color="auto" w:fill="auto"/>
            <w:vAlign w:val="bottom"/>
          </w:tcPr>
          <w:p w:rsidR="00F251A5" w:rsidRPr="00E445F9" w:rsidRDefault="00F251A5" w:rsidP="00F251A5">
            <w:pPr>
              <w:pStyle w:val="block"/>
              <w:spacing w:after="0" w:line="240" w:lineRule="atLeast"/>
              <w:ind w:left="0"/>
              <w:jc w:val="center"/>
            </w:pPr>
            <w:r w:rsidRPr="00E445F9">
              <w:t>Approval date</w:t>
            </w:r>
          </w:p>
        </w:tc>
        <w:tc>
          <w:tcPr>
            <w:tcW w:w="2013" w:type="dxa"/>
            <w:shd w:val="clear" w:color="auto" w:fill="auto"/>
            <w:vAlign w:val="bottom"/>
          </w:tcPr>
          <w:p w:rsidR="00F251A5" w:rsidRPr="00E445F9" w:rsidRDefault="00F251A5" w:rsidP="00F251A5">
            <w:pPr>
              <w:pStyle w:val="block"/>
              <w:spacing w:after="0" w:line="240" w:lineRule="atLeast"/>
              <w:ind w:left="0"/>
              <w:jc w:val="center"/>
            </w:pPr>
            <w:r w:rsidRPr="00E445F9">
              <w:t>Payment schedule</w:t>
            </w:r>
          </w:p>
        </w:tc>
        <w:tc>
          <w:tcPr>
            <w:tcW w:w="1379" w:type="dxa"/>
            <w:shd w:val="clear" w:color="auto" w:fill="auto"/>
            <w:vAlign w:val="bottom"/>
          </w:tcPr>
          <w:p w:rsidR="00F251A5" w:rsidRPr="00E445F9" w:rsidRDefault="00F251A5" w:rsidP="00F251A5">
            <w:pPr>
              <w:pStyle w:val="block"/>
              <w:spacing w:after="0" w:line="240" w:lineRule="atLeast"/>
              <w:ind w:left="-83" w:right="-108"/>
              <w:jc w:val="center"/>
              <w:rPr>
                <w:i/>
                <w:iCs/>
              </w:rPr>
            </w:pPr>
            <w:r w:rsidRPr="00E445F9">
              <w:t>Dividend rate per share</w:t>
            </w:r>
            <w:r w:rsidRPr="00E445F9">
              <w:rPr>
                <w:i/>
                <w:iCs/>
              </w:rPr>
              <w:t xml:space="preserve"> </w:t>
            </w:r>
          </w:p>
        </w:tc>
        <w:tc>
          <w:tcPr>
            <w:tcW w:w="234" w:type="dxa"/>
            <w:shd w:val="clear" w:color="auto" w:fill="auto"/>
            <w:vAlign w:val="bottom"/>
          </w:tcPr>
          <w:p w:rsidR="00F251A5" w:rsidRPr="00E445F9" w:rsidRDefault="00F251A5" w:rsidP="00F251A5">
            <w:pPr>
              <w:pStyle w:val="block"/>
              <w:spacing w:after="0" w:line="240" w:lineRule="atLeast"/>
              <w:ind w:left="0"/>
              <w:jc w:val="center"/>
              <w:rPr>
                <w:i/>
                <w:iCs/>
              </w:rPr>
            </w:pPr>
          </w:p>
        </w:tc>
        <w:tc>
          <w:tcPr>
            <w:tcW w:w="1540" w:type="dxa"/>
            <w:shd w:val="clear" w:color="auto" w:fill="auto"/>
            <w:vAlign w:val="bottom"/>
          </w:tcPr>
          <w:p w:rsidR="00F251A5" w:rsidRPr="00E445F9" w:rsidRDefault="00F251A5" w:rsidP="00F251A5">
            <w:pPr>
              <w:pStyle w:val="block"/>
              <w:spacing w:after="0" w:line="240" w:lineRule="atLeast"/>
              <w:ind w:left="-96" w:right="-83"/>
              <w:jc w:val="center"/>
              <w:rPr>
                <w:i/>
                <w:iCs/>
                <w:lang w:val="en-US" w:bidi="th-TH"/>
              </w:rPr>
            </w:pPr>
            <w:r w:rsidRPr="00E445F9">
              <w:rPr>
                <w:lang w:val="en-US" w:bidi="th-TH"/>
              </w:rPr>
              <w:t>Amount</w:t>
            </w:r>
          </w:p>
        </w:tc>
      </w:tr>
      <w:tr w:rsidR="00F251A5" w:rsidRPr="00A75314" w:rsidTr="00B10BA5">
        <w:tc>
          <w:tcPr>
            <w:tcW w:w="2006" w:type="dxa"/>
            <w:shd w:val="clear" w:color="auto" w:fill="auto"/>
          </w:tcPr>
          <w:p w:rsidR="00F251A5" w:rsidRPr="00E445F9" w:rsidRDefault="00F251A5" w:rsidP="00F251A5">
            <w:pPr>
              <w:pStyle w:val="block"/>
              <w:spacing w:after="0" w:line="240" w:lineRule="atLeast"/>
              <w:ind w:left="-135" w:right="-146"/>
              <w:jc w:val="center"/>
            </w:pPr>
          </w:p>
        </w:tc>
        <w:tc>
          <w:tcPr>
            <w:tcW w:w="2026" w:type="dxa"/>
            <w:gridSpan w:val="2"/>
            <w:shd w:val="clear" w:color="auto" w:fill="auto"/>
            <w:vAlign w:val="bottom"/>
          </w:tcPr>
          <w:p w:rsidR="00F251A5" w:rsidRPr="00E445F9" w:rsidRDefault="00F251A5" w:rsidP="00F251A5">
            <w:pPr>
              <w:pStyle w:val="block"/>
              <w:spacing w:after="0" w:line="240" w:lineRule="atLeast"/>
              <w:ind w:left="-135" w:right="-146"/>
              <w:jc w:val="center"/>
            </w:pPr>
          </w:p>
        </w:tc>
        <w:tc>
          <w:tcPr>
            <w:tcW w:w="2013" w:type="dxa"/>
            <w:shd w:val="clear" w:color="auto" w:fill="auto"/>
            <w:vAlign w:val="bottom"/>
          </w:tcPr>
          <w:p w:rsidR="00F251A5" w:rsidRPr="00E445F9" w:rsidRDefault="00F251A5" w:rsidP="00F251A5">
            <w:pPr>
              <w:pStyle w:val="block"/>
              <w:spacing w:after="0" w:line="240" w:lineRule="atLeast"/>
              <w:ind w:left="-70" w:right="-146"/>
              <w:jc w:val="center"/>
            </w:pPr>
          </w:p>
        </w:tc>
        <w:tc>
          <w:tcPr>
            <w:tcW w:w="1379" w:type="dxa"/>
            <w:shd w:val="clear" w:color="auto" w:fill="auto"/>
            <w:vAlign w:val="bottom"/>
          </w:tcPr>
          <w:p w:rsidR="00F251A5" w:rsidRPr="00E445F9" w:rsidRDefault="00F251A5" w:rsidP="00F251A5">
            <w:pPr>
              <w:pStyle w:val="block"/>
              <w:spacing w:after="0" w:line="240" w:lineRule="atLeast"/>
              <w:ind w:left="0"/>
              <w:jc w:val="center"/>
            </w:pPr>
            <w:r w:rsidRPr="00E445F9">
              <w:rPr>
                <w:i/>
                <w:iCs/>
              </w:rPr>
              <w:t>(Baht)</w:t>
            </w:r>
          </w:p>
        </w:tc>
        <w:tc>
          <w:tcPr>
            <w:tcW w:w="234" w:type="dxa"/>
            <w:shd w:val="clear" w:color="auto" w:fill="auto"/>
            <w:vAlign w:val="bottom"/>
          </w:tcPr>
          <w:p w:rsidR="00F251A5" w:rsidRPr="00E445F9" w:rsidRDefault="00F251A5" w:rsidP="00F251A5">
            <w:pPr>
              <w:pStyle w:val="block"/>
              <w:spacing w:after="0" w:line="240" w:lineRule="atLeast"/>
              <w:ind w:left="0"/>
              <w:jc w:val="center"/>
            </w:pPr>
          </w:p>
        </w:tc>
        <w:tc>
          <w:tcPr>
            <w:tcW w:w="1540" w:type="dxa"/>
            <w:shd w:val="clear" w:color="auto" w:fill="auto"/>
            <w:vAlign w:val="bottom"/>
          </w:tcPr>
          <w:p w:rsidR="00F251A5" w:rsidRPr="00E445F9" w:rsidRDefault="00F251A5" w:rsidP="00F251A5">
            <w:pPr>
              <w:pStyle w:val="block"/>
              <w:spacing w:after="0" w:line="240" w:lineRule="atLeast"/>
              <w:ind w:left="-96" w:right="-83"/>
              <w:jc w:val="center"/>
            </w:pPr>
            <w:r w:rsidRPr="00E445F9">
              <w:rPr>
                <w:i/>
                <w:iCs/>
              </w:rPr>
              <w:t>(in million Baht)</w:t>
            </w:r>
          </w:p>
        </w:tc>
      </w:tr>
      <w:tr w:rsidR="00F251A5" w:rsidRPr="00A75314" w:rsidTr="00B10BA5">
        <w:tc>
          <w:tcPr>
            <w:tcW w:w="2006" w:type="dxa"/>
            <w:shd w:val="clear" w:color="auto" w:fill="auto"/>
          </w:tcPr>
          <w:p w:rsidR="00F251A5" w:rsidRPr="00E445F9" w:rsidRDefault="00F251A5" w:rsidP="00F251A5">
            <w:pPr>
              <w:pStyle w:val="block"/>
              <w:spacing w:after="0" w:line="240" w:lineRule="atLeast"/>
              <w:ind w:left="-18" w:right="-146"/>
              <w:rPr>
                <w:i/>
                <w:iCs/>
              </w:rPr>
            </w:pPr>
            <w:r w:rsidRPr="00E445F9">
              <w:rPr>
                <w:i/>
                <w:iCs/>
              </w:rPr>
              <w:t>201</w:t>
            </w:r>
            <w:r w:rsidR="00E445F9" w:rsidRPr="00E445F9">
              <w:rPr>
                <w:i/>
                <w:iCs/>
              </w:rPr>
              <w:t>9</w:t>
            </w:r>
          </w:p>
        </w:tc>
        <w:tc>
          <w:tcPr>
            <w:tcW w:w="2026" w:type="dxa"/>
            <w:gridSpan w:val="2"/>
            <w:shd w:val="clear" w:color="auto" w:fill="auto"/>
            <w:vAlign w:val="bottom"/>
          </w:tcPr>
          <w:p w:rsidR="00F251A5" w:rsidRPr="00E445F9" w:rsidRDefault="00F251A5" w:rsidP="00F251A5">
            <w:pPr>
              <w:pStyle w:val="block"/>
              <w:spacing w:after="0" w:line="240" w:lineRule="atLeast"/>
              <w:ind w:left="-135" w:right="-146"/>
              <w:jc w:val="center"/>
            </w:pPr>
          </w:p>
        </w:tc>
        <w:tc>
          <w:tcPr>
            <w:tcW w:w="2013" w:type="dxa"/>
            <w:shd w:val="clear" w:color="auto" w:fill="auto"/>
            <w:vAlign w:val="bottom"/>
          </w:tcPr>
          <w:p w:rsidR="00F251A5" w:rsidRPr="00E445F9" w:rsidRDefault="00F251A5" w:rsidP="00F251A5">
            <w:pPr>
              <w:pStyle w:val="block"/>
              <w:spacing w:after="0" w:line="240" w:lineRule="atLeast"/>
              <w:ind w:left="-70" w:right="-146"/>
              <w:jc w:val="center"/>
            </w:pPr>
          </w:p>
        </w:tc>
        <w:tc>
          <w:tcPr>
            <w:tcW w:w="1379" w:type="dxa"/>
            <w:shd w:val="clear" w:color="auto" w:fill="auto"/>
            <w:vAlign w:val="bottom"/>
          </w:tcPr>
          <w:p w:rsidR="00F251A5" w:rsidRPr="00E445F9" w:rsidRDefault="00F251A5" w:rsidP="00F251A5">
            <w:pPr>
              <w:pStyle w:val="block"/>
              <w:spacing w:after="0" w:line="240" w:lineRule="atLeast"/>
              <w:ind w:left="0"/>
              <w:jc w:val="center"/>
            </w:pPr>
          </w:p>
        </w:tc>
        <w:tc>
          <w:tcPr>
            <w:tcW w:w="234" w:type="dxa"/>
            <w:shd w:val="clear" w:color="auto" w:fill="auto"/>
            <w:vAlign w:val="bottom"/>
          </w:tcPr>
          <w:p w:rsidR="00F251A5" w:rsidRPr="00E445F9" w:rsidRDefault="00F251A5" w:rsidP="00F251A5">
            <w:pPr>
              <w:pStyle w:val="block"/>
              <w:spacing w:after="0" w:line="240" w:lineRule="atLeast"/>
              <w:ind w:left="0"/>
              <w:jc w:val="center"/>
            </w:pPr>
          </w:p>
        </w:tc>
        <w:tc>
          <w:tcPr>
            <w:tcW w:w="1540" w:type="dxa"/>
            <w:shd w:val="clear" w:color="auto" w:fill="auto"/>
            <w:vAlign w:val="bottom"/>
          </w:tcPr>
          <w:p w:rsidR="00F251A5" w:rsidRPr="00E445F9" w:rsidRDefault="00F251A5" w:rsidP="00F251A5">
            <w:pPr>
              <w:pStyle w:val="block"/>
              <w:spacing w:after="0" w:line="240" w:lineRule="atLeast"/>
              <w:ind w:left="-96" w:right="-83"/>
              <w:jc w:val="center"/>
            </w:pPr>
          </w:p>
        </w:tc>
      </w:tr>
      <w:tr w:rsidR="00F251A5" w:rsidRPr="00A75314" w:rsidTr="00B10BA5">
        <w:tc>
          <w:tcPr>
            <w:tcW w:w="2006" w:type="dxa"/>
            <w:shd w:val="clear" w:color="auto" w:fill="auto"/>
          </w:tcPr>
          <w:p w:rsidR="00F251A5" w:rsidRPr="00E445F9" w:rsidRDefault="00F251A5" w:rsidP="00F251A5">
            <w:pPr>
              <w:pStyle w:val="block"/>
              <w:spacing w:after="0" w:line="240" w:lineRule="atLeast"/>
              <w:ind w:left="-18" w:right="-146"/>
            </w:pPr>
            <w:r w:rsidRPr="00E445F9">
              <w:t>Annual dividend</w:t>
            </w:r>
          </w:p>
        </w:tc>
        <w:tc>
          <w:tcPr>
            <w:tcW w:w="2026" w:type="dxa"/>
            <w:gridSpan w:val="2"/>
            <w:shd w:val="clear" w:color="auto" w:fill="auto"/>
            <w:vAlign w:val="bottom"/>
          </w:tcPr>
          <w:p w:rsidR="00F251A5" w:rsidRPr="00E445F9" w:rsidRDefault="00E445F9" w:rsidP="00F251A5">
            <w:pPr>
              <w:pStyle w:val="block"/>
              <w:spacing w:after="0" w:line="240" w:lineRule="atLeast"/>
              <w:ind w:left="-135" w:right="-146"/>
              <w:jc w:val="center"/>
            </w:pPr>
            <w:r w:rsidRPr="00E445F9">
              <w:t>25 April 2019</w:t>
            </w:r>
          </w:p>
        </w:tc>
        <w:tc>
          <w:tcPr>
            <w:tcW w:w="2013" w:type="dxa"/>
            <w:shd w:val="clear" w:color="auto" w:fill="auto"/>
            <w:vAlign w:val="bottom"/>
          </w:tcPr>
          <w:p w:rsidR="00F251A5" w:rsidRPr="00E445F9" w:rsidRDefault="00E445F9" w:rsidP="00F251A5">
            <w:pPr>
              <w:pStyle w:val="block"/>
              <w:spacing w:after="0" w:line="240" w:lineRule="atLeast"/>
              <w:ind w:left="-70" w:right="-146"/>
              <w:jc w:val="center"/>
            </w:pPr>
            <w:r w:rsidRPr="00E445F9">
              <w:t xml:space="preserve">May </w:t>
            </w:r>
            <w:r w:rsidR="00F251A5" w:rsidRPr="00E445F9">
              <w:t>2019</w:t>
            </w:r>
          </w:p>
        </w:tc>
        <w:tc>
          <w:tcPr>
            <w:tcW w:w="1379" w:type="dxa"/>
            <w:shd w:val="clear" w:color="auto" w:fill="auto"/>
            <w:vAlign w:val="bottom"/>
          </w:tcPr>
          <w:p w:rsidR="00F251A5" w:rsidRPr="00E445F9" w:rsidRDefault="00F251A5" w:rsidP="00F251A5">
            <w:pPr>
              <w:pStyle w:val="block"/>
              <w:spacing w:after="0" w:line="240" w:lineRule="atLeast"/>
              <w:ind w:left="0"/>
              <w:jc w:val="center"/>
            </w:pPr>
            <w:r w:rsidRPr="00E445F9">
              <w:t>0.5</w:t>
            </w:r>
            <w:r w:rsidR="00E445F9" w:rsidRPr="00E445F9">
              <w:t>5</w:t>
            </w:r>
          </w:p>
        </w:tc>
        <w:tc>
          <w:tcPr>
            <w:tcW w:w="234" w:type="dxa"/>
            <w:shd w:val="clear" w:color="auto" w:fill="auto"/>
            <w:vAlign w:val="bottom"/>
          </w:tcPr>
          <w:p w:rsidR="00F251A5" w:rsidRPr="00E445F9" w:rsidRDefault="00F251A5" w:rsidP="00F251A5">
            <w:pPr>
              <w:pStyle w:val="block"/>
              <w:spacing w:after="0" w:line="240" w:lineRule="atLeast"/>
              <w:ind w:left="0"/>
              <w:jc w:val="center"/>
            </w:pPr>
          </w:p>
        </w:tc>
        <w:tc>
          <w:tcPr>
            <w:tcW w:w="1540" w:type="dxa"/>
            <w:shd w:val="clear" w:color="auto" w:fill="auto"/>
            <w:vAlign w:val="bottom"/>
          </w:tcPr>
          <w:p w:rsidR="00F251A5" w:rsidRPr="00E445F9" w:rsidRDefault="00E445F9" w:rsidP="00F251A5">
            <w:pPr>
              <w:pStyle w:val="block"/>
              <w:tabs>
                <w:tab w:val="decimal" w:pos="874"/>
              </w:tabs>
              <w:spacing w:after="0" w:line="240" w:lineRule="atLeast"/>
              <w:ind w:left="-96" w:right="-83"/>
            </w:pPr>
            <w:r w:rsidRPr="00E445F9">
              <w:t>231.11</w:t>
            </w:r>
          </w:p>
        </w:tc>
      </w:tr>
      <w:tr w:rsidR="00F251A5" w:rsidRPr="00A75314" w:rsidTr="00B10BA5">
        <w:tc>
          <w:tcPr>
            <w:tcW w:w="2006" w:type="dxa"/>
            <w:shd w:val="clear" w:color="auto" w:fill="auto"/>
          </w:tcPr>
          <w:p w:rsidR="00F251A5" w:rsidRPr="00E445F9" w:rsidRDefault="00F251A5" w:rsidP="00F251A5">
            <w:pPr>
              <w:pStyle w:val="block"/>
              <w:spacing w:after="0" w:line="240" w:lineRule="atLeast"/>
              <w:ind w:left="-18" w:right="-146"/>
            </w:pPr>
            <w:r w:rsidRPr="00E445F9">
              <w:t>Interim dividend</w:t>
            </w:r>
          </w:p>
        </w:tc>
        <w:tc>
          <w:tcPr>
            <w:tcW w:w="2026" w:type="dxa"/>
            <w:gridSpan w:val="2"/>
            <w:shd w:val="clear" w:color="auto" w:fill="auto"/>
            <w:vAlign w:val="bottom"/>
          </w:tcPr>
          <w:p w:rsidR="00F251A5" w:rsidRPr="00E445F9" w:rsidRDefault="00EE6C18" w:rsidP="00F251A5">
            <w:pPr>
              <w:pStyle w:val="block"/>
              <w:spacing w:after="0" w:line="240" w:lineRule="atLeast"/>
              <w:ind w:left="-135" w:right="-146"/>
              <w:jc w:val="center"/>
            </w:pPr>
            <w:r>
              <w:rPr>
                <w:lang w:val="en-US"/>
              </w:rPr>
              <w:t>14 August</w:t>
            </w:r>
            <w:r w:rsidR="00F251A5" w:rsidRPr="00E445F9">
              <w:t xml:space="preserve"> 201</w:t>
            </w:r>
            <w:r>
              <w:t>8</w:t>
            </w:r>
          </w:p>
        </w:tc>
        <w:tc>
          <w:tcPr>
            <w:tcW w:w="2013" w:type="dxa"/>
            <w:shd w:val="clear" w:color="auto" w:fill="auto"/>
            <w:vAlign w:val="bottom"/>
          </w:tcPr>
          <w:p w:rsidR="00F251A5" w:rsidRPr="00E445F9" w:rsidRDefault="00EE6C18" w:rsidP="00F251A5">
            <w:pPr>
              <w:pStyle w:val="block"/>
              <w:spacing w:after="0" w:line="240" w:lineRule="atLeast"/>
              <w:ind w:left="-70" w:right="-146"/>
              <w:jc w:val="center"/>
            </w:pPr>
            <w:r>
              <w:t xml:space="preserve">September </w:t>
            </w:r>
            <w:r w:rsidR="00F251A5" w:rsidRPr="00E445F9">
              <w:t>201</w:t>
            </w:r>
            <w:r>
              <w:t>8</w:t>
            </w:r>
          </w:p>
        </w:tc>
        <w:tc>
          <w:tcPr>
            <w:tcW w:w="1379" w:type="dxa"/>
            <w:tcBorders>
              <w:bottom w:val="single" w:sz="4" w:space="0" w:color="auto"/>
            </w:tcBorders>
            <w:shd w:val="clear" w:color="auto" w:fill="auto"/>
            <w:vAlign w:val="bottom"/>
          </w:tcPr>
          <w:p w:rsidR="00F251A5" w:rsidRPr="00E445F9" w:rsidRDefault="00F251A5" w:rsidP="00F251A5">
            <w:pPr>
              <w:pStyle w:val="block"/>
              <w:spacing w:after="0" w:line="240" w:lineRule="atLeast"/>
              <w:ind w:left="0"/>
              <w:jc w:val="center"/>
            </w:pPr>
            <w:r w:rsidRPr="00E445F9">
              <w:t>(0.1</w:t>
            </w:r>
            <w:r w:rsidR="00E445F9" w:rsidRPr="00E445F9">
              <w:t>8</w:t>
            </w:r>
            <w:r w:rsidRPr="00E445F9">
              <w:t>)</w:t>
            </w:r>
          </w:p>
        </w:tc>
        <w:tc>
          <w:tcPr>
            <w:tcW w:w="234" w:type="dxa"/>
            <w:shd w:val="clear" w:color="auto" w:fill="auto"/>
            <w:vAlign w:val="bottom"/>
          </w:tcPr>
          <w:p w:rsidR="00F251A5" w:rsidRPr="00E445F9" w:rsidRDefault="00F251A5" w:rsidP="00F251A5">
            <w:pPr>
              <w:pStyle w:val="block"/>
              <w:spacing w:after="0" w:line="240" w:lineRule="atLeast"/>
              <w:ind w:left="0"/>
              <w:jc w:val="center"/>
            </w:pPr>
          </w:p>
        </w:tc>
        <w:tc>
          <w:tcPr>
            <w:tcW w:w="1540" w:type="dxa"/>
            <w:tcBorders>
              <w:bottom w:val="single" w:sz="4" w:space="0" w:color="auto"/>
            </w:tcBorders>
            <w:shd w:val="clear" w:color="auto" w:fill="auto"/>
            <w:vAlign w:val="bottom"/>
          </w:tcPr>
          <w:p w:rsidR="00F251A5" w:rsidRPr="00E445F9" w:rsidRDefault="00F251A5" w:rsidP="00F251A5">
            <w:pPr>
              <w:pStyle w:val="block"/>
              <w:tabs>
                <w:tab w:val="decimal" w:pos="874"/>
              </w:tabs>
              <w:spacing w:after="0" w:line="240" w:lineRule="atLeast"/>
              <w:ind w:left="-96" w:right="-83"/>
            </w:pPr>
            <w:r w:rsidRPr="00E445F9">
              <w:t>(</w:t>
            </w:r>
            <w:r w:rsidR="00E445F9" w:rsidRPr="00E445F9">
              <w:t>75.64</w:t>
            </w:r>
            <w:r w:rsidRPr="00E445F9">
              <w:t>)</w:t>
            </w:r>
          </w:p>
        </w:tc>
      </w:tr>
      <w:tr w:rsidR="00F251A5" w:rsidTr="00B10BA5">
        <w:tc>
          <w:tcPr>
            <w:tcW w:w="4032" w:type="dxa"/>
            <w:gridSpan w:val="3"/>
            <w:shd w:val="clear" w:color="auto" w:fill="auto"/>
          </w:tcPr>
          <w:p w:rsidR="00F251A5" w:rsidRPr="00E445F9" w:rsidRDefault="00F251A5" w:rsidP="00F251A5">
            <w:pPr>
              <w:pStyle w:val="block"/>
              <w:spacing w:after="0" w:line="240" w:lineRule="atLeast"/>
              <w:ind w:left="-18" w:right="-146"/>
            </w:pPr>
            <w:r w:rsidRPr="00E445F9">
              <w:rPr>
                <w:b/>
                <w:bCs/>
              </w:rPr>
              <w:t>Additional dividend</w:t>
            </w:r>
          </w:p>
        </w:tc>
        <w:tc>
          <w:tcPr>
            <w:tcW w:w="2013" w:type="dxa"/>
            <w:shd w:val="clear" w:color="auto" w:fill="auto"/>
            <w:vAlign w:val="bottom"/>
          </w:tcPr>
          <w:p w:rsidR="00F251A5" w:rsidRPr="00E445F9" w:rsidRDefault="00F251A5" w:rsidP="00F251A5">
            <w:pPr>
              <w:pStyle w:val="block"/>
              <w:spacing w:after="0" w:line="240" w:lineRule="atLeast"/>
              <w:ind w:left="-70" w:right="-146"/>
              <w:jc w:val="center"/>
            </w:pPr>
          </w:p>
        </w:tc>
        <w:tc>
          <w:tcPr>
            <w:tcW w:w="1379" w:type="dxa"/>
            <w:tcBorders>
              <w:top w:val="single" w:sz="4" w:space="0" w:color="auto"/>
              <w:bottom w:val="double" w:sz="4" w:space="0" w:color="auto"/>
            </w:tcBorders>
            <w:shd w:val="clear" w:color="auto" w:fill="auto"/>
            <w:vAlign w:val="bottom"/>
          </w:tcPr>
          <w:p w:rsidR="00F251A5" w:rsidRPr="00E445F9" w:rsidRDefault="00F251A5" w:rsidP="00F251A5">
            <w:pPr>
              <w:pStyle w:val="block"/>
              <w:spacing w:after="0" w:line="240" w:lineRule="atLeast"/>
              <w:ind w:left="0"/>
              <w:jc w:val="center"/>
              <w:rPr>
                <w:b/>
                <w:bCs/>
              </w:rPr>
            </w:pPr>
            <w:r w:rsidRPr="00E445F9">
              <w:rPr>
                <w:b/>
                <w:bCs/>
              </w:rPr>
              <w:t>0.3</w:t>
            </w:r>
            <w:r w:rsidR="00E445F9" w:rsidRPr="00E445F9">
              <w:rPr>
                <w:b/>
                <w:bCs/>
              </w:rPr>
              <w:t>7</w:t>
            </w:r>
          </w:p>
        </w:tc>
        <w:tc>
          <w:tcPr>
            <w:tcW w:w="234" w:type="dxa"/>
            <w:shd w:val="clear" w:color="auto" w:fill="auto"/>
            <w:vAlign w:val="bottom"/>
          </w:tcPr>
          <w:p w:rsidR="00F251A5" w:rsidRPr="00E445F9" w:rsidRDefault="00F251A5" w:rsidP="00F251A5">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rsidR="00F251A5" w:rsidRPr="00E445F9" w:rsidRDefault="00F251A5" w:rsidP="00F251A5">
            <w:pPr>
              <w:pStyle w:val="block"/>
              <w:tabs>
                <w:tab w:val="decimal" w:pos="874"/>
              </w:tabs>
              <w:spacing w:after="0" w:line="240" w:lineRule="atLeast"/>
              <w:ind w:left="-96" w:right="-83"/>
              <w:rPr>
                <w:b/>
                <w:bCs/>
              </w:rPr>
            </w:pPr>
            <w:r w:rsidRPr="00E445F9">
              <w:rPr>
                <w:b/>
                <w:bCs/>
              </w:rPr>
              <w:t>1</w:t>
            </w:r>
            <w:r w:rsidR="00E445F9" w:rsidRPr="00E445F9">
              <w:rPr>
                <w:b/>
                <w:bCs/>
              </w:rPr>
              <w:t>55.47</w:t>
            </w:r>
          </w:p>
        </w:tc>
      </w:tr>
      <w:tr w:rsidR="00215556" w:rsidTr="00B10BA5">
        <w:tc>
          <w:tcPr>
            <w:tcW w:w="2061" w:type="dxa"/>
            <w:gridSpan w:val="2"/>
            <w:shd w:val="clear" w:color="auto" w:fill="auto"/>
          </w:tcPr>
          <w:p w:rsidR="00215556" w:rsidRPr="00215556" w:rsidRDefault="00215556" w:rsidP="00F251A5">
            <w:pPr>
              <w:pStyle w:val="block"/>
              <w:spacing w:after="0" w:line="240" w:lineRule="atLeast"/>
              <w:ind w:left="-18" w:right="-146"/>
            </w:pPr>
            <w:r w:rsidRPr="00215556">
              <w:t>Interim dividend</w:t>
            </w:r>
          </w:p>
        </w:tc>
        <w:tc>
          <w:tcPr>
            <w:tcW w:w="1971" w:type="dxa"/>
            <w:shd w:val="clear" w:color="auto" w:fill="auto"/>
          </w:tcPr>
          <w:p w:rsidR="00215556" w:rsidRPr="00215556" w:rsidRDefault="00215556" w:rsidP="00215556">
            <w:pPr>
              <w:pStyle w:val="block"/>
              <w:spacing w:after="0" w:line="240" w:lineRule="atLeast"/>
              <w:ind w:left="-135" w:right="-146"/>
              <w:jc w:val="center"/>
            </w:pPr>
            <w:r w:rsidRPr="00215556">
              <w:rPr>
                <w:lang w:val="en-US"/>
              </w:rPr>
              <w:t>7 August 2019</w:t>
            </w:r>
          </w:p>
        </w:tc>
        <w:tc>
          <w:tcPr>
            <w:tcW w:w="2013" w:type="dxa"/>
            <w:shd w:val="clear" w:color="auto" w:fill="auto"/>
            <w:vAlign w:val="bottom"/>
          </w:tcPr>
          <w:p w:rsidR="00215556" w:rsidRPr="00E445F9" w:rsidRDefault="00215556" w:rsidP="00F251A5">
            <w:pPr>
              <w:pStyle w:val="block"/>
              <w:spacing w:after="0" w:line="240" w:lineRule="atLeast"/>
              <w:ind w:left="-70" w:right="-146"/>
              <w:jc w:val="center"/>
            </w:pPr>
            <w:r>
              <w:t>September 2019</w:t>
            </w:r>
          </w:p>
        </w:tc>
        <w:tc>
          <w:tcPr>
            <w:tcW w:w="1379" w:type="dxa"/>
            <w:shd w:val="clear" w:color="auto" w:fill="auto"/>
            <w:vAlign w:val="bottom"/>
          </w:tcPr>
          <w:p w:rsidR="00215556" w:rsidRPr="00E445F9" w:rsidRDefault="00215556" w:rsidP="00F251A5">
            <w:pPr>
              <w:pStyle w:val="block"/>
              <w:spacing w:after="0" w:line="240" w:lineRule="atLeast"/>
              <w:ind w:left="0"/>
              <w:jc w:val="center"/>
              <w:rPr>
                <w:b/>
                <w:bCs/>
              </w:rPr>
            </w:pPr>
            <w:r>
              <w:rPr>
                <w:b/>
                <w:bCs/>
              </w:rPr>
              <w:t>0.20</w:t>
            </w:r>
          </w:p>
        </w:tc>
        <w:tc>
          <w:tcPr>
            <w:tcW w:w="234" w:type="dxa"/>
            <w:shd w:val="clear" w:color="auto" w:fill="auto"/>
            <w:vAlign w:val="bottom"/>
          </w:tcPr>
          <w:p w:rsidR="00215556" w:rsidRPr="00E445F9" w:rsidRDefault="00215556" w:rsidP="00F251A5">
            <w:pPr>
              <w:pStyle w:val="block"/>
              <w:spacing w:after="0" w:line="240" w:lineRule="atLeast"/>
              <w:ind w:left="0"/>
              <w:jc w:val="center"/>
              <w:rPr>
                <w:b/>
                <w:bCs/>
              </w:rPr>
            </w:pPr>
          </w:p>
        </w:tc>
        <w:tc>
          <w:tcPr>
            <w:tcW w:w="1540" w:type="dxa"/>
            <w:shd w:val="clear" w:color="auto" w:fill="auto"/>
            <w:vAlign w:val="bottom"/>
          </w:tcPr>
          <w:p w:rsidR="00215556" w:rsidRPr="00E445F9" w:rsidRDefault="00215556" w:rsidP="00F251A5">
            <w:pPr>
              <w:pStyle w:val="block"/>
              <w:tabs>
                <w:tab w:val="decimal" w:pos="874"/>
              </w:tabs>
              <w:spacing w:after="0" w:line="240" w:lineRule="atLeast"/>
              <w:ind w:left="-96" w:right="-83"/>
              <w:rPr>
                <w:b/>
                <w:bCs/>
              </w:rPr>
            </w:pPr>
            <w:r>
              <w:rPr>
                <w:b/>
                <w:bCs/>
              </w:rPr>
              <w:t>92.45</w:t>
            </w:r>
          </w:p>
        </w:tc>
      </w:tr>
    </w:tbl>
    <w:p w:rsidR="00F251A5" w:rsidRDefault="00215556" w:rsidP="00F251A5">
      <w:pPr>
        <w:pStyle w:val="BodyText"/>
        <w:rPr>
          <w:lang w:val="en-US" w:eastAsia="x-none" w:bidi="th-TH"/>
        </w:rPr>
      </w:pPr>
      <w:r>
        <w:rPr>
          <w:lang w:val="en-US" w:eastAsia="x-none" w:bidi="th-TH"/>
        </w:rPr>
        <w:tab/>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6"/>
        <w:gridCol w:w="2026"/>
        <w:gridCol w:w="2013"/>
        <w:gridCol w:w="1379"/>
        <w:gridCol w:w="234"/>
        <w:gridCol w:w="1540"/>
      </w:tblGrid>
      <w:tr w:rsidR="00E445F9" w:rsidRPr="00A75314" w:rsidTr="00B10BA5">
        <w:tc>
          <w:tcPr>
            <w:tcW w:w="2006" w:type="dxa"/>
            <w:shd w:val="clear" w:color="auto" w:fill="auto"/>
          </w:tcPr>
          <w:p w:rsidR="00E445F9" w:rsidRPr="00E445F9" w:rsidRDefault="00E445F9" w:rsidP="002E62D1">
            <w:pPr>
              <w:pStyle w:val="block"/>
              <w:spacing w:after="0" w:line="240" w:lineRule="atLeast"/>
              <w:ind w:left="-18" w:right="-146"/>
              <w:rPr>
                <w:i/>
                <w:iCs/>
              </w:rPr>
            </w:pPr>
            <w:r w:rsidRPr="00E445F9">
              <w:rPr>
                <w:i/>
                <w:iCs/>
              </w:rPr>
              <w:t>201</w:t>
            </w:r>
            <w:r>
              <w:rPr>
                <w:i/>
                <w:iCs/>
              </w:rPr>
              <w:t>8</w:t>
            </w:r>
          </w:p>
        </w:tc>
        <w:tc>
          <w:tcPr>
            <w:tcW w:w="2026" w:type="dxa"/>
            <w:shd w:val="clear" w:color="auto" w:fill="auto"/>
            <w:vAlign w:val="bottom"/>
          </w:tcPr>
          <w:p w:rsidR="00E445F9" w:rsidRPr="00E445F9" w:rsidRDefault="00E445F9" w:rsidP="002E62D1">
            <w:pPr>
              <w:pStyle w:val="block"/>
              <w:spacing w:after="0" w:line="240" w:lineRule="atLeast"/>
              <w:ind w:left="-135" w:right="-146"/>
              <w:jc w:val="center"/>
            </w:pPr>
          </w:p>
        </w:tc>
        <w:tc>
          <w:tcPr>
            <w:tcW w:w="2013" w:type="dxa"/>
            <w:shd w:val="clear" w:color="auto" w:fill="auto"/>
            <w:vAlign w:val="bottom"/>
          </w:tcPr>
          <w:p w:rsidR="00E445F9" w:rsidRPr="00E445F9" w:rsidRDefault="00E445F9" w:rsidP="002E62D1">
            <w:pPr>
              <w:pStyle w:val="block"/>
              <w:spacing w:after="0" w:line="240" w:lineRule="atLeast"/>
              <w:ind w:left="-70" w:right="-146"/>
              <w:jc w:val="center"/>
            </w:pPr>
          </w:p>
        </w:tc>
        <w:tc>
          <w:tcPr>
            <w:tcW w:w="1379" w:type="dxa"/>
            <w:shd w:val="clear" w:color="auto" w:fill="auto"/>
            <w:vAlign w:val="bottom"/>
          </w:tcPr>
          <w:p w:rsidR="00E445F9" w:rsidRPr="00E445F9" w:rsidRDefault="00E445F9" w:rsidP="002E62D1">
            <w:pPr>
              <w:pStyle w:val="block"/>
              <w:spacing w:after="0" w:line="240" w:lineRule="atLeast"/>
              <w:ind w:left="0"/>
              <w:jc w:val="center"/>
            </w:pPr>
          </w:p>
        </w:tc>
        <w:tc>
          <w:tcPr>
            <w:tcW w:w="234" w:type="dxa"/>
            <w:shd w:val="clear" w:color="auto" w:fill="auto"/>
            <w:vAlign w:val="bottom"/>
          </w:tcPr>
          <w:p w:rsidR="00E445F9" w:rsidRPr="00E445F9" w:rsidRDefault="00E445F9" w:rsidP="002E62D1">
            <w:pPr>
              <w:pStyle w:val="block"/>
              <w:spacing w:after="0" w:line="240" w:lineRule="atLeast"/>
              <w:ind w:left="0"/>
              <w:jc w:val="center"/>
            </w:pPr>
          </w:p>
        </w:tc>
        <w:tc>
          <w:tcPr>
            <w:tcW w:w="1540" w:type="dxa"/>
            <w:shd w:val="clear" w:color="auto" w:fill="auto"/>
            <w:vAlign w:val="bottom"/>
          </w:tcPr>
          <w:p w:rsidR="00E445F9" w:rsidRPr="00E445F9" w:rsidRDefault="00E445F9" w:rsidP="002E62D1">
            <w:pPr>
              <w:pStyle w:val="block"/>
              <w:spacing w:after="0" w:line="240" w:lineRule="atLeast"/>
              <w:ind w:left="-96" w:right="-83"/>
              <w:jc w:val="center"/>
            </w:pPr>
          </w:p>
        </w:tc>
      </w:tr>
      <w:tr w:rsidR="00E445F9" w:rsidRPr="00A75314" w:rsidTr="00B10BA5">
        <w:tc>
          <w:tcPr>
            <w:tcW w:w="2006" w:type="dxa"/>
            <w:shd w:val="clear" w:color="auto" w:fill="auto"/>
          </w:tcPr>
          <w:p w:rsidR="00E445F9" w:rsidRPr="00E445F9" w:rsidRDefault="00E445F9" w:rsidP="002E62D1">
            <w:pPr>
              <w:pStyle w:val="block"/>
              <w:spacing w:after="0" w:line="240" w:lineRule="atLeast"/>
              <w:ind w:left="-18" w:right="-146"/>
            </w:pPr>
            <w:r w:rsidRPr="00E445F9">
              <w:t>Annual dividend</w:t>
            </w:r>
          </w:p>
        </w:tc>
        <w:tc>
          <w:tcPr>
            <w:tcW w:w="2026" w:type="dxa"/>
            <w:shd w:val="clear" w:color="auto" w:fill="auto"/>
            <w:vAlign w:val="bottom"/>
          </w:tcPr>
          <w:p w:rsidR="00E445F9" w:rsidRPr="00E445F9" w:rsidRDefault="00E445F9" w:rsidP="002E62D1">
            <w:pPr>
              <w:pStyle w:val="block"/>
              <w:spacing w:after="0" w:line="240" w:lineRule="atLeast"/>
              <w:ind w:left="-135" w:right="-146"/>
              <w:jc w:val="center"/>
            </w:pPr>
            <w:r w:rsidRPr="00E445F9">
              <w:t>2</w:t>
            </w:r>
            <w:r>
              <w:t>0</w:t>
            </w:r>
            <w:r w:rsidRPr="00E445F9">
              <w:t xml:space="preserve"> April 201</w:t>
            </w:r>
            <w:r>
              <w:t>8</w:t>
            </w:r>
          </w:p>
        </w:tc>
        <w:tc>
          <w:tcPr>
            <w:tcW w:w="2013" w:type="dxa"/>
            <w:shd w:val="clear" w:color="auto" w:fill="auto"/>
            <w:vAlign w:val="bottom"/>
          </w:tcPr>
          <w:p w:rsidR="00E445F9" w:rsidRPr="00E445F9" w:rsidRDefault="00E445F9" w:rsidP="002E62D1">
            <w:pPr>
              <w:pStyle w:val="block"/>
              <w:spacing w:after="0" w:line="240" w:lineRule="atLeast"/>
              <w:ind w:left="-70" w:right="-146"/>
              <w:jc w:val="center"/>
            </w:pPr>
            <w:r w:rsidRPr="00E445F9">
              <w:t>May 201</w:t>
            </w:r>
            <w:r>
              <w:t>8</w:t>
            </w:r>
          </w:p>
        </w:tc>
        <w:tc>
          <w:tcPr>
            <w:tcW w:w="1379" w:type="dxa"/>
            <w:shd w:val="clear" w:color="auto" w:fill="auto"/>
            <w:vAlign w:val="bottom"/>
          </w:tcPr>
          <w:p w:rsidR="00E445F9" w:rsidRPr="00E445F9" w:rsidRDefault="00E445F9" w:rsidP="002E62D1">
            <w:pPr>
              <w:pStyle w:val="block"/>
              <w:spacing w:after="0" w:line="240" w:lineRule="atLeast"/>
              <w:ind w:left="0"/>
              <w:jc w:val="center"/>
            </w:pPr>
            <w:r w:rsidRPr="00E445F9">
              <w:t>0.</w:t>
            </w:r>
            <w:r>
              <w:t>67</w:t>
            </w:r>
          </w:p>
        </w:tc>
        <w:tc>
          <w:tcPr>
            <w:tcW w:w="234" w:type="dxa"/>
            <w:shd w:val="clear" w:color="auto" w:fill="auto"/>
            <w:vAlign w:val="bottom"/>
          </w:tcPr>
          <w:p w:rsidR="00E445F9" w:rsidRPr="00E445F9" w:rsidRDefault="00E445F9" w:rsidP="002E62D1">
            <w:pPr>
              <w:pStyle w:val="block"/>
              <w:spacing w:after="0" w:line="240" w:lineRule="atLeast"/>
              <w:ind w:left="0"/>
              <w:jc w:val="center"/>
            </w:pPr>
          </w:p>
        </w:tc>
        <w:tc>
          <w:tcPr>
            <w:tcW w:w="1540" w:type="dxa"/>
            <w:shd w:val="clear" w:color="auto" w:fill="auto"/>
            <w:vAlign w:val="bottom"/>
          </w:tcPr>
          <w:p w:rsidR="00E445F9" w:rsidRPr="00E445F9" w:rsidRDefault="00E445F9" w:rsidP="002E62D1">
            <w:pPr>
              <w:pStyle w:val="block"/>
              <w:tabs>
                <w:tab w:val="decimal" w:pos="874"/>
              </w:tabs>
              <w:spacing w:after="0" w:line="240" w:lineRule="atLeast"/>
              <w:ind w:left="-96" w:right="-83"/>
            </w:pPr>
            <w:r>
              <w:t>241.34</w:t>
            </w:r>
          </w:p>
        </w:tc>
      </w:tr>
      <w:tr w:rsidR="00EE6C18" w:rsidRPr="00A75314" w:rsidTr="00B10BA5">
        <w:tc>
          <w:tcPr>
            <w:tcW w:w="2006" w:type="dxa"/>
            <w:shd w:val="clear" w:color="auto" w:fill="auto"/>
          </w:tcPr>
          <w:p w:rsidR="00EE6C18" w:rsidRPr="00E445F9" w:rsidRDefault="00EE6C18" w:rsidP="00EE6C18">
            <w:pPr>
              <w:pStyle w:val="block"/>
              <w:spacing w:after="0" w:line="240" w:lineRule="atLeast"/>
              <w:ind w:left="-18" w:right="-146"/>
            </w:pPr>
            <w:r w:rsidRPr="00E445F9">
              <w:t>Interim dividend</w:t>
            </w:r>
          </w:p>
        </w:tc>
        <w:tc>
          <w:tcPr>
            <w:tcW w:w="2026" w:type="dxa"/>
            <w:shd w:val="clear" w:color="auto" w:fill="auto"/>
            <w:vAlign w:val="bottom"/>
          </w:tcPr>
          <w:p w:rsidR="00EE6C18" w:rsidRPr="00E445F9" w:rsidRDefault="00EE6C18" w:rsidP="00EE6C18">
            <w:pPr>
              <w:pStyle w:val="block"/>
              <w:spacing w:after="0" w:line="240" w:lineRule="atLeast"/>
              <w:ind w:left="-135" w:right="-146"/>
              <w:jc w:val="center"/>
            </w:pPr>
            <w:r>
              <w:rPr>
                <w:lang w:val="en-US"/>
              </w:rPr>
              <w:t>15 August</w:t>
            </w:r>
            <w:r w:rsidRPr="00E445F9">
              <w:t xml:space="preserve"> 201</w:t>
            </w:r>
            <w:r>
              <w:t>7</w:t>
            </w:r>
          </w:p>
        </w:tc>
        <w:tc>
          <w:tcPr>
            <w:tcW w:w="2013" w:type="dxa"/>
            <w:shd w:val="clear" w:color="auto" w:fill="auto"/>
            <w:vAlign w:val="bottom"/>
          </w:tcPr>
          <w:p w:rsidR="00EE6C18" w:rsidRPr="00E445F9" w:rsidRDefault="00EE6C18" w:rsidP="00EE6C18">
            <w:pPr>
              <w:pStyle w:val="block"/>
              <w:spacing w:after="0" w:line="240" w:lineRule="atLeast"/>
              <w:ind w:left="-70" w:right="-146"/>
              <w:jc w:val="center"/>
            </w:pPr>
            <w:r>
              <w:t xml:space="preserve">September </w:t>
            </w:r>
            <w:r w:rsidRPr="00E445F9">
              <w:t>201</w:t>
            </w:r>
            <w:r>
              <w:t>7</w:t>
            </w:r>
          </w:p>
        </w:tc>
        <w:tc>
          <w:tcPr>
            <w:tcW w:w="1379" w:type="dxa"/>
            <w:tcBorders>
              <w:bottom w:val="single" w:sz="4" w:space="0" w:color="auto"/>
            </w:tcBorders>
            <w:shd w:val="clear" w:color="auto" w:fill="auto"/>
            <w:vAlign w:val="bottom"/>
          </w:tcPr>
          <w:p w:rsidR="00EE6C18" w:rsidRPr="00E445F9" w:rsidRDefault="00EE6C18" w:rsidP="00EE6C18">
            <w:pPr>
              <w:pStyle w:val="block"/>
              <w:spacing w:after="0" w:line="240" w:lineRule="atLeast"/>
              <w:ind w:left="0"/>
              <w:jc w:val="center"/>
            </w:pPr>
            <w:r w:rsidRPr="00E445F9">
              <w:t>(0.1</w:t>
            </w:r>
            <w:r>
              <w:t>5</w:t>
            </w:r>
            <w:r w:rsidRPr="00E445F9">
              <w:t>)</w:t>
            </w:r>
          </w:p>
        </w:tc>
        <w:tc>
          <w:tcPr>
            <w:tcW w:w="234" w:type="dxa"/>
            <w:shd w:val="clear" w:color="auto" w:fill="auto"/>
            <w:vAlign w:val="bottom"/>
          </w:tcPr>
          <w:p w:rsidR="00EE6C18" w:rsidRPr="00E445F9" w:rsidRDefault="00EE6C18" w:rsidP="00EE6C18">
            <w:pPr>
              <w:pStyle w:val="block"/>
              <w:spacing w:after="0" w:line="240" w:lineRule="atLeast"/>
              <w:ind w:left="0"/>
              <w:jc w:val="center"/>
            </w:pPr>
          </w:p>
        </w:tc>
        <w:tc>
          <w:tcPr>
            <w:tcW w:w="1540" w:type="dxa"/>
            <w:tcBorders>
              <w:bottom w:val="single" w:sz="4" w:space="0" w:color="auto"/>
            </w:tcBorders>
            <w:shd w:val="clear" w:color="auto" w:fill="auto"/>
            <w:vAlign w:val="bottom"/>
          </w:tcPr>
          <w:p w:rsidR="00EE6C18" w:rsidRPr="00E445F9" w:rsidRDefault="00EE6C18" w:rsidP="00EE6C18">
            <w:pPr>
              <w:pStyle w:val="block"/>
              <w:tabs>
                <w:tab w:val="decimal" w:pos="874"/>
              </w:tabs>
              <w:spacing w:after="0" w:line="240" w:lineRule="atLeast"/>
              <w:ind w:left="-96" w:right="-83"/>
            </w:pPr>
            <w:r w:rsidRPr="00E445F9">
              <w:t>(</w:t>
            </w:r>
            <w:r>
              <w:t>54.03</w:t>
            </w:r>
            <w:r w:rsidRPr="00E445F9">
              <w:t>)</w:t>
            </w:r>
          </w:p>
        </w:tc>
      </w:tr>
      <w:tr w:rsidR="00E445F9" w:rsidTr="00B10BA5">
        <w:tc>
          <w:tcPr>
            <w:tcW w:w="4032" w:type="dxa"/>
            <w:gridSpan w:val="2"/>
            <w:shd w:val="clear" w:color="auto" w:fill="auto"/>
          </w:tcPr>
          <w:p w:rsidR="00E445F9" w:rsidRPr="00E445F9" w:rsidRDefault="00E445F9" w:rsidP="002E62D1">
            <w:pPr>
              <w:pStyle w:val="block"/>
              <w:spacing w:after="0" w:line="240" w:lineRule="atLeast"/>
              <w:ind w:left="-18" w:right="-146"/>
            </w:pPr>
            <w:r w:rsidRPr="00E445F9">
              <w:rPr>
                <w:b/>
                <w:bCs/>
              </w:rPr>
              <w:t>Additional dividend</w:t>
            </w:r>
          </w:p>
        </w:tc>
        <w:tc>
          <w:tcPr>
            <w:tcW w:w="2013" w:type="dxa"/>
            <w:shd w:val="clear" w:color="auto" w:fill="auto"/>
            <w:vAlign w:val="bottom"/>
          </w:tcPr>
          <w:p w:rsidR="00E445F9" w:rsidRPr="00E445F9" w:rsidRDefault="00E445F9" w:rsidP="002E62D1">
            <w:pPr>
              <w:pStyle w:val="block"/>
              <w:spacing w:after="0" w:line="240" w:lineRule="atLeast"/>
              <w:ind w:left="-70" w:right="-146"/>
              <w:jc w:val="center"/>
            </w:pPr>
          </w:p>
        </w:tc>
        <w:tc>
          <w:tcPr>
            <w:tcW w:w="1379" w:type="dxa"/>
            <w:tcBorders>
              <w:top w:val="single" w:sz="4" w:space="0" w:color="auto"/>
              <w:bottom w:val="double" w:sz="4" w:space="0" w:color="auto"/>
            </w:tcBorders>
            <w:shd w:val="clear" w:color="auto" w:fill="auto"/>
            <w:vAlign w:val="bottom"/>
          </w:tcPr>
          <w:p w:rsidR="00E445F9" w:rsidRPr="00E445F9" w:rsidRDefault="00E445F9" w:rsidP="002E62D1">
            <w:pPr>
              <w:pStyle w:val="block"/>
              <w:spacing w:after="0" w:line="240" w:lineRule="atLeast"/>
              <w:ind w:left="0"/>
              <w:jc w:val="center"/>
              <w:rPr>
                <w:b/>
                <w:bCs/>
              </w:rPr>
            </w:pPr>
            <w:r w:rsidRPr="00E445F9">
              <w:rPr>
                <w:b/>
                <w:bCs/>
              </w:rPr>
              <w:t>0.</w:t>
            </w:r>
            <w:r>
              <w:rPr>
                <w:b/>
                <w:bCs/>
              </w:rPr>
              <w:t>52</w:t>
            </w:r>
          </w:p>
        </w:tc>
        <w:tc>
          <w:tcPr>
            <w:tcW w:w="234" w:type="dxa"/>
            <w:shd w:val="clear" w:color="auto" w:fill="auto"/>
            <w:vAlign w:val="bottom"/>
          </w:tcPr>
          <w:p w:rsidR="00E445F9" w:rsidRPr="00E445F9" w:rsidRDefault="00E445F9" w:rsidP="002E62D1">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rsidR="00E445F9" w:rsidRPr="00E445F9" w:rsidRDefault="00E445F9" w:rsidP="002E62D1">
            <w:pPr>
              <w:pStyle w:val="block"/>
              <w:tabs>
                <w:tab w:val="decimal" w:pos="874"/>
              </w:tabs>
              <w:spacing w:after="0" w:line="240" w:lineRule="atLeast"/>
              <w:ind w:left="-96" w:right="-83"/>
              <w:rPr>
                <w:b/>
                <w:bCs/>
              </w:rPr>
            </w:pPr>
            <w:r w:rsidRPr="00E445F9">
              <w:rPr>
                <w:b/>
                <w:bCs/>
              </w:rPr>
              <w:t>1</w:t>
            </w:r>
            <w:r>
              <w:rPr>
                <w:b/>
                <w:bCs/>
              </w:rPr>
              <w:t>87.31</w:t>
            </w:r>
          </w:p>
        </w:tc>
      </w:tr>
    </w:tbl>
    <w:p w:rsidR="005F55BC" w:rsidRDefault="005F55BC" w:rsidP="005F55BC">
      <w:pPr>
        <w:pStyle w:val="BodyText"/>
        <w:spacing w:after="0"/>
        <w:jc w:val="both"/>
        <w:rPr>
          <w:lang w:val="en-GB" w:eastAsia="x-none" w:bidi="th-TH"/>
        </w:rPr>
      </w:pPr>
    </w:p>
    <w:p w:rsidR="005F55BC" w:rsidRDefault="005F55BC" w:rsidP="005F55BC">
      <w:pPr>
        <w:pStyle w:val="BodyText"/>
        <w:spacing w:after="0"/>
        <w:ind w:left="540"/>
        <w:jc w:val="both"/>
        <w:rPr>
          <w:lang w:val="en-GB" w:eastAsia="x-none" w:bidi="th-TH"/>
        </w:rPr>
      </w:pPr>
      <w:r w:rsidRPr="00756CAD">
        <w:rPr>
          <w:lang w:val="en-GB" w:eastAsia="x-none" w:bidi="th-TH"/>
        </w:rPr>
        <w:t xml:space="preserve">In addition, at the annual general meeting of the shareholders of the Company held </w:t>
      </w:r>
      <w:r w:rsidRPr="00756CAD">
        <w:rPr>
          <w:lang w:val="en-US" w:eastAsia="x-none" w:bidi="th-TH"/>
        </w:rPr>
        <w:t xml:space="preserve">on 25 April 2019, the shareholders </w:t>
      </w:r>
      <w:r w:rsidRPr="00756CAD">
        <w:rPr>
          <w:lang w:val="en-GB" w:eastAsia="x-none" w:bidi="th-TH"/>
        </w:rPr>
        <w:t xml:space="preserve">approved the dividend payment in form of stock dividend </w:t>
      </w:r>
      <w:r>
        <w:rPr>
          <w:lang w:val="en-GB" w:eastAsia="x-none" w:bidi="th-TH"/>
        </w:rPr>
        <w:t xml:space="preserve">of </w:t>
      </w:r>
      <w:r w:rsidRPr="00756CAD">
        <w:rPr>
          <w:lang w:val="en-GB" w:eastAsia="x-none" w:bidi="th-TH"/>
        </w:rPr>
        <w:t>42,021,000 shares at par value of Baht 1.00 per share in the ratio of 10 primary shares per 1 stock dividend. In May 2019, the issued stock dividend was 42,019,700 shares.</w:t>
      </w:r>
    </w:p>
    <w:p w:rsidR="005F55BC" w:rsidRDefault="005F55BC" w:rsidP="005F55BC">
      <w:pPr>
        <w:pStyle w:val="BodyText"/>
        <w:spacing w:after="0"/>
        <w:jc w:val="both"/>
        <w:rPr>
          <w:highlight w:val="cyan"/>
          <w:lang w:val="en-GB" w:eastAsia="x-none" w:bidi="th-TH"/>
        </w:rPr>
      </w:pPr>
    </w:p>
    <w:p w:rsidR="001D4007" w:rsidRPr="00756CAD" w:rsidRDefault="001D4007" w:rsidP="001D4007">
      <w:pPr>
        <w:pStyle w:val="Heading1"/>
        <w:numPr>
          <w:ilvl w:val="0"/>
          <w:numId w:val="4"/>
        </w:numPr>
        <w:tabs>
          <w:tab w:val="num" w:pos="540"/>
        </w:tabs>
        <w:spacing w:before="0" w:after="0" w:line="240" w:lineRule="atLeast"/>
        <w:ind w:left="540" w:right="180" w:hanging="540"/>
        <w:rPr>
          <w:rFonts w:cs="Times New Roman"/>
        </w:rPr>
      </w:pPr>
      <w:r w:rsidRPr="00756CAD">
        <w:rPr>
          <w:rFonts w:cs="Times New Roman"/>
        </w:rPr>
        <w:t xml:space="preserve">Financial instruments </w:t>
      </w:r>
    </w:p>
    <w:p w:rsidR="001D4007" w:rsidRPr="00756CAD" w:rsidRDefault="001D4007" w:rsidP="001D4007">
      <w:pPr>
        <w:spacing w:line="240" w:lineRule="auto"/>
        <w:rPr>
          <w:rFonts w:eastAsia="Cordia New"/>
          <w:szCs w:val="22"/>
        </w:rPr>
      </w:pPr>
    </w:p>
    <w:p w:rsidR="001D4007" w:rsidRPr="00EF5D36" w:rsidRDefault="001D4007" w:rsidP="001D4007">
      <w:pPr>
        <w:pStyle w:val="BodyText"/>
        <w:spacing w:after="0"/>
        <w:ind w:left="547"/>
        <w:rPr>
          <w:b/>
          <w:bCs/>
          <w:szCs w:val="22"/>
        </w:rPr>
      </w:pPr>
      <w:r w:rsidRPr="00756CAD">
        <w:rPr>
          <w:b/>
          <w:bCs/>
          <w:szCs w:val="22"/>
          <w:lang w:val="en-GB"/>
        </w:rPr>
        <w:t>Carrying amounts and fair values</w:t>
      </w:r>
      <w:r w:rsidRPr="00EF5D36">
        <w:rPr>
          <w:b/>
          <w:bCs/>
          <w:szCs w:val="22"/>
          <w:lang w:val="en-GB"/>
        </w:rPr>
        <w:t xml:space="preserve"> </w:t>
      </w:r>
    </w:p>
    <w:p w:rsidR="00100AC8" w:rsidRDefault="00100AC8" w:rsidP="0095650B">
      <w:pPr>
        <w:spacing w:line="240" w:lineRule="atLeast"/>
        <w:ind w:right="63"/>
        <w:jc w:val="thaiDistribute"/>
        <w:rPr>
          <w:lang w:bidi="th-TH"/>
        </w:rPr>
      </w:pPr>
    </w:p>
    <w:p w:rsidR="00100AC8" w:rsidRDefault="00100AC8" w:rsidP="00100AC8">
      <w:pPr>
        <w:autoSpaceDE w:val="0"/>
        <w:autoSpaceDN w:val="0"/>
        <w:spacing w:line="240" w:lineRule="auto"/>
        <w:ind w:left="567"/>
        <w:rPr>
          <w:szCs w:val="22"/>
        </w:rPr>
      </w:pPr>
      <w:r w:rsidRPr="00C55FF0">
        <w:rPr>
          <w:szCs w:val="22"/>
        </w:rPr>
        <w:t>The fair values of financial assets together with the carrying amounts in the consolidated and separate statement</w:t>
      </w:r>
      <w:r w:rsidR="00EA082B">
        <w:rPr>
          <w:szCs w:val="22"/>
        </w:rPr>
        <w:t>s</w:t>
      </w:r>
      <w:r w:rsidRPr="00C55FF0">
        <w:rPr>
          <w:szCs w:val="22"/>
        </w:rPr>
        <w:t xml:space="preserve"> of financial position are as follows</w:t>
      </w:r>
      <w:r w:rsidR="00EA082B">
        <w:rPr>
          <w:szCs w:val="22"/>
        </w:rPr>
        <w:t>:</w:t>
      </w:r>
    </w:p>
    <w:p w:rsidR="00CB7AAF" w:rsidRDefault="00CB7AAF" w:rsidP="00100AC8">
      <w:pPr>
        <w:autoSpaceDE w:val="0"/>
        <w:autoSpaceDN w:val="0"/>
        <w:spacing w:line="240" w:lineRule="auto"/>
        <w:ind w:left="567"/>
        <w:rPr>
          <w:sz w:val="20"/>
          <w:szCs w:val="18"/>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4061"/>
        <w:gridCol w:w="990"/>
        <w:gridCol w:w="180"/>
        <w:gridCol w:w="990"/>
        <w:gridCol w:w="180"/>
        <w:gridCol w:w="810"/>
        <w:gridCol w:w="270"/>
        <w:gridCol w:w="810"/>
        <w:gridCol w:w="180"/>
        <w:gridCol w:w="11"/>
        <w:gridCol w:w="889"/>
      </w:tblGrid>
      <w:tr w:rsidR="00100AC8" w:rsidRPr="005341A1" w:rsidTr="006C7006">
        <w:trPr>
          <w:cantSplit/>
          <w:trHeight w:val="543"/>
          <w:tblHeader/>
        </w:trPr>
        <w:tc>
          <w:tcPr>
            <w:tcW w:w="4061" w:type="dxa"/>
            <w:shd w:val="clear" w:color="auto" w:fill="auto"/>
            <w:vAlign w:val="bottom"/>
          </w:tcPr>
          <w:p w:rsidR="00100AC8" w:rsidRPr="005341A1" w:rsidRDefault="00100AC8" w:rsidP="006F7F1A">
            <w:pPr>
              <w:tabs>
                <w:tab w:val="decimal" w:pos="371"/>
              </w:tabs>
              <w:spacing w:line="240" w:lineRule="atLeast"/>
              <w:ind w:right="-79"/>
              <w:rPr>
                <w:b/>
                <w:bCs/>
                <w:i/>
              </w:rPr>
            </w:pPr>
          </w:p>
        </w:tc>
        <w:tc>
          <w:tcPr>
            <w:tcW w:w="5310" w:type="dxa"/>
            <w:gridSpan w:val="10"/>
            <w:vAlign w:val="bottom"/>
          </w:tcPr>
          <w:p w:rsidR="00100AC8" w:rsidRPr="005341A1" w:rsidRDefault="00100AC8" w:rsidP="006F7F1A">
            <w:pPr>
              <w:tabs>
                <w:tab w:val="decimal" w:pos="371"/>
              </w:tabs>
              <w:spacing w:line="240" w:lineRule="atLeast"/>
              <w:ind w:right="-79"/>
              <w:jc w:val="center"/>
              <w:rPr>
                <w:b/>
                <w:bCs/>
              </w:rPr>
            </w:pPr>
            <w:r w:rsidRPr="005341A1">
              <w:rPr>
                <w:b/>
                <w:bCs/>
              </w:rPr>
              <w:t xml:space="preserve">Consolidated </w:t>
            </w:r>
            <w:r w:rsidR="008E11AE">
              <w:rPr>
                <w:b/>
                <w:bCs/>
              </w:rPr>
              <w:t xml:space="preserve">and separate </w:t>
            </w:r>
            <w:r w:rsidRPr="005341A1">
              <w:rPr>
                <w:b/>
                <w:bCs/>
              </w:rPr>
              <w:t>financial statements</w:t>
            </w:r>
          </w:p>
        </w:tc>
      </w:tr>
      <w:tr w:rsidR="00100AC8" w:rsidRPr="005341A1" w:rsidTr="006C7006">
        <w:trPr>
          <w:cantSplit/>
          <w:trHeight w:val="453"/>
          <w:tblHeader/>
        </w:trPr>
        <w:tc>
          <w:tcPr>
            <w:tcW w:w="4061" w:type="dxa"/>
            <w:shd w:val="clear" w:color="auto" w:fill="auto"/>
            <w:vAlign w:val="bottom"/>
          </w:tcPr>
          <w:p w:rsidR="00100AC8" w:rsidRPr="005341A1" w:rsidRDefault="00100AC8" w:rsidP="006F7F1A">
            <w:pPr>
              <w:spacing w:line="240" w:lineRule="atLeast"/>
            </w:pPr>
          </w:p>
        </w:tc>
        <w:tc>
          <w:tcPr>
            <w:tcW w:w="990" w:type="dxa"/>
          </w:tcPr>
          <w:p w:rsidR="00100AC8" w:rsidRPr="005341A1" w:rsidRDefault="00100AC8" w:rsidP="006F7F1A">
            <w:pPr>
              <w:spacing w:line="240" w:lineRule="atLeast"/>
              <w:ind w:left="-79" w:right="-79"/>
              <w:jc w:val="center"/>
            </w:pPr>
            <w:r w:rsidRPr="005341A1">
              <w:t>Carrying amount</w:t>
            </w:r>
          </w:p>
        </w:tc>
        <w:tc>
          <w:tcPr>
            <w:tcW w:w="180" w:type="dxa"/>
          </w:tcPr>
          <w:p w:rsidR="00100AC8" w:rsidRPr="005341A1" w:rsidRDefault="00100AC8" w:rsidP="006F7F1A">
            <w:pPr>
              <w:spacing w:line="240" w:lineRule="atLeast"/>
              <w:ind w:left="-79" w:right="-79"/>
              <w:jc w:val="center"/>
            </w:pPr>
          </w:p>
        </w:tc>
        <w:tc>
          <w:tcPr>
            <w:tcW w:w="4140" w:type="dxa"/>
            <w:gridSpan w:val="8"/>
            <w:tcBorders>
              <w:bottom w:val="single" w:sz="4" w:space="0" w:color="auto"/>
            </w:tcBorders>
            <w:shd w:val="clear" w:color="auto" w:fill="auto"/>
            <w:vAlign w:val="bottom"/>
          </w:tcPr>
          <w:p w:rsidR="00100AC8" w:rsidRPr="005341A1" w:rsidRDefault="00100AC8" w:rsidP="006F7F1A">
            <w:pPr>
              <w:spacing w:line="240" w:lineRule="atLeast"/>
              <w:ind w:left="-79" w:right="-79"/>
              <w:jc w:val="center"/>
              <w:rPr>
                <w:rtl/>
                <w:cs/>
              </w:rPr>
            </w:pPr>
            <w:r w:rsidRPr="005341A1">
              <w:t>Fair value</w:t>
            </w:r>
          </w:p>
        </w:tc>
      </w:tr>
      <w:tr w:rsidR="00100AC8" w:rsidRPr="005341A1" w:rsidTr="006C7006">
        <w:trPr>
          <w:cantSplit/>
        </w:trPr>
        <w:tc>
          <w:tcPr>
            <w:tcW w:w="4061" w:type="dxa"/>
            <w:shd w:val="clear" w:color="auto" w:fill="auto"/>
          </w:tcPr>
          <w:p w:rsidR="00100AC8" w:rsidRPr="005341A1" w:rsidRDefault="00100AC8" w:rsidP="006F7F1A">
            <w:pPr>
              <w:spacing w:line="240" w:lineRule="atLeast"/>
              <w:ind w:left="180" w:hanging="180"/>
              <w:rPr>
                <w:b/>
                <w:bCs/>
              </w:rPr>
            </w:pPr>
          </w:p>
        </w:tc>
        <w:tc>
          <w:tcPr>
            <w:tcW w:w="990" w:type="dxa"/>
          </w:tcPr>
          <w:p w:rsidR="00100AC8" w:rsidRPr="005341A1" w:rsidRDefault="00100AC8" w:rsidP="006F7F1A">
            <w:pPr>
              <w:tabs>
                <w:tab w:val="decimal" w:pos="731"/>
              </w:tabs>
              <w:spacing w:line="240" w:lineRule="atLeast"/>
              <w:ind w:right="11"/>
            </w:pPr>
          </w:p>
        </w:tc>
        <w:tc>
          <w:tcPr>
            <w:tcW w:w="180" w:type="dxa"/>
          </w:tcPr>
          <w:p w:rsidR="00100AC8" w:rsidRPr="005341A1" w:rsidRDefault="00100AC8" w:rsidP="006F7F1A">
            <w:pPr>
              <w:tabs>
                <w:tab w:val="decimal" w:pos="731"/>
              </w:tabs>
              <w:spacing w:line="240" w:lineRule="atLeast"/>
              <w:ind w:right="11"/>
            </w:pPr>
          </w:p>
        </w:tc>
        <w:tc>
          <w:tcPr>
            <w:tcW w:w="990" w:type="dxa"/>
            <w:tcBorders>
              <w:top w:val="single" w:sz="4" w:space="0" w:color="auto"/>
            </w:tcBorders>
            <w:shd w:val="clear" w:color="auto" w:fill="auto"/>
          </w:tcPr>
          <w:p w:rsidR="00100AC8" w:rsidRPr="005341A1" w:rsidRDefault="00100AC8" w:rsidP="006F7F1A">
            <w:pPr>
              <w:tabs>
                <w:tab w:val="decimal" w:pos="-83"/>
              </w:tabs>
              <w:spacing w:line="240" w:lineRule="atLeast"/>
              <w:ind w:right="-75"/>
              <w:jc w:val="center"/>
            </w:pPr>
            <w:r w:rsidRPr="005341A1">
              <w:t>Level 1</w:t>
            </w:r>
          </w:p>
        </w:tc>
        <w:tc>
          <w:tcPr>
            <w:tcW w:w="18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810" w:type="dxa"/>
            <w:tcBorders>
              <w:top w:val="single" w:sz="4" w:space="0" w:color="auto"/>
            </w:tcBorders>
            <w:shd w:val="clear" w:color="auto" w:fill="auto"/>
          </w:tcPr>
          <w:p w:rsidR="00100AC8" w:rsidRPr="005341A1" w:rsidRDefault="00100AC8" w:rsidP="006F7F1A">
            <w:pPr>
              <w:tabs>
                <w:tab w:val="decimal" w:pos="-83"/>
              </w:tabs>
              <w:spacing w:line="240" w:lineRule="atLeast"/>
              <w:ind w:left="-83" w:right="-75"/>
              <w:jc w:val="center"/>
            </w:pPr>
            <w:r w:rsidRPr="005341A1">
              <w:t>Level 2</w:t>
            </w:r>
          </w:p>
        </w:tc>
        <w:tc>
          <w:tcPr>
            <w:tcW w:w="27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810" w:type="dxa"/>
            <w:tcBorders>
              <w:top w:val="single" w:sz="4" w:space="0" w:color="auto"/>
            </w:tcBorders>
            <w:shd w:val="clear" w:color="auto" w:fill="auto"/>
          </w:tcPr>
          <w:p w:rsidR="00100AC8" w:rsidRPr="005341A1" w:rsidRDefault="00100AC8" w:rsidP="006F7F1A">
            <w:pPr>
              <w:tabs>
                <w:tab w:val="decimal" w:pos="-83"/>
              </w:tabs>
              <w:spacing w:line="240" w:lineRule="atLeast"/>
              <w:ind w:right="-73"/>
              <w:jc w:val="center"/>
            </w:pPr>
            <w:r w:rsidRPr="005341A1">
              <w:t>Level 3</w:t>
            </w:r>
          </w:p>
        </w:tc>
        <w:tc>
          <w:tcPr>
            <w:tcW w:w="180" w:type="dxa"/>
            <w:tcBorders>
              <w:top w:val="single" w:sz="4" w:space="0" w:color="auto"/>
            </w:tcBorders>
            <w:shd w:val="clear" w:color="auto" w:fill="auto"/>
          </w:tcPr>
          <w:p w:rsidR="00100AC8" w:rsidRPr="005341A1" w:rsidRDefault="00100AC8" w:rsidP="006F7F1A">
            <w:pPr>
              <w:tabs>
                <w:tab w:val="decimal" w:pos="765"/>
              </w:tabs>
              <w:spacing w:line="240" w:lineRule="atLeast"/>
            </w:pPr>
          </w:p>
        </w:tc>
        <w:tc>
          <w:tcPr>
            <w:tcW w:w="900" w:type="dxa"/>
            <w:gridSpan w:val="2"/>
            <w:tcBorders>
              <w:top w:val="single" w:sz="4" w:space="0" w:color="auto"/>
            </w:tcBorders>
            <w:shd w:val="clear" w:color="auto" w:fill="auto"/>
          </w:tcPr>
          <w:p w:rsidR="00100AC8" w:rsidRPr="005341A1" w:rsidRDefault="00100AC8" w:rsidP="006F7F1A">
            <w:pPr>
              <w:tabs>
                <w:tab w:val="decimal" w:pos="-85"/>
              </w:tabs>
              <w:spacing w:line="240" w:lineRule="atLeast"/>
              <w:ind w:left="-85" w:right="11"/>
              <w:jc w:val="center"/>
            </w:pPr>
            <w:r w:rsidRPr="005341A1">
              <w:t>Total</w:t>
            </w:r>
          </w:p>
        </w:tc>
      </w:tr>
      <w:tr w:rsidR="00100AC8" w:rsidRPr="005341A1" w:rsidTr="006C7006">
        <w:trPr>
          <w:cantSplit/>
        </w:trPr>
        <w:tc>
          <w:tcPr>
            <w:tcW w:w="4061" w:type="dxa"/>
            <w:shd w:val="clear" w:color="auto" w:fill="auto"/>
          </w:tcPr>
          <w:p w:rsidR="00100AC8" w:rsidRPr="005341A1" w:rsidRDefault="00100AC8" w:rsidP="006F7F1A">
            <w:pPr>
              <w:spacing w:line="240" w:lineRule="atLeast"/>
              <w:ind w:left="180" w:hanging="180"/>
              <w:rPr>
                <w:b/>
                <w:bCs/>
              </w:rPr>
            </w:pPr>
          </w:p>
        </w:tc>
        <w:tc>
          <w:tcPr>
            <w:tcW w:w="5310" w:type="dxa"/>
            <w:gridSpan w:val="10"/>
          </w:tcPr>
          <w:p w:rsidR="00100AC8" w:rsidRPr="005341A1" w:rsidRDefault="00100AC8" w:rsidP="006F7F1A">
            <w:pPr>
              <w:spacing w:line="240" w:lineRule="atLeast"/>
              <w:ind w:left="-79" w:right="-73"/>
              <w:jc w:val="center"/>
            </w:pPr>
            <w:r w:rsidRPr="005341A1">
              <w:rPr>
                <w:i/>
                <w:iCs/>
              </w:rPr>
              <w:t>(in</w:t>
            </w:r>
            <w:r w:rsidR="0095650B">
              <w:rPr>
                <w:i/>
                <w:iCs/>
              </w:rPr>
              <w:t xml:space="preserve"> thousand</w:t>
            </w:r>
            <w:r w:rsidRPr="005341A1">
              <w:rPr>
                <w:i/>
                <w:iCs/>
              </w:rPr>
              <w:t xml:space="preserve"> Baht)</w:t>
            </w:r>
          </w:p>
        </w:tc>
      </w:tr>
      <w:tr w:rsidR="00100AC8" w:rsidRPr="00FE4EF7" w:rsidTr="006C7006">
        <w:trPr>
          <w:cantSplit/>
        </w:trPr>
        <w:tc>
          <w:tcPr>
            <w:tcW w:w="4061" w:type="dxa"/>
            <w:shd w:val="clear" w:color="auto" w:fill="auto"/>
          </w:tcPr>
          <w:p w:rsidR="00100AC8" w:rsidRPr="00FE4EF7" w:rsidRDefault="00100AC8" w:rsidP="006F7F1A">
            <w:pPr>
              <w:spacing w:line="240" w:lineRule="atLeast"/>
              <w:ind w:left="180" w:hanging="180"/>
              <w:rPr>
                <w:rFonts w:cs="Times New Roman"/>
                <w:b/>
                <w:bCs/>
                <w:szCs w:val="22"/>
              </w:rPr>
            </w:pPr>
            <w:r w:rsidRPr="00FE4EF7">
              <w:rPr>
                <w:rFonts w:cs="Times New Roman"/>
                <w:b/>
                <w:bCs/>
                <w:i/>
                <w:iCs/>
                <w:szCs w:val="22"/>
              </w:rPr>
              <w:t>Financial assets measured at fair value</w:t>
            </w:r>
            <w:r w:rsidRPr="00FE4EF7">
              <w:rPr>
                <w:rFonts w:cs="Times New Roman"/>
                <w:b/>
                <w:bCs/>
                <w:i/>
                <w:iCs/>
                <w:szCs w:val="22"/>
                <w:cs/>
                <w:lang w:bidi="th-TH"/>
              </w:rPr>
              <w:t xml:space="preserve">                                                                              </w:t>
            </w:r>
          </w:p>
        </w:tc>
        <w:tc>
          <w:tcPr>
            <w:tcW w:w="990" w:type="dxa"/>
          </w:tcPr>
          <w:p w:rsidR="00100AC8" w:rsidRPr="00FE4EF7" w:rsidRDefault="00100AC8" w:rsidP="006F7F1A">
            <w:pPr>
              <w:tabs>
                <w:tab w:val="decimal" w:pos="731"/>
              </w:tabs>
              <w:spacing w:line="240" w:lineRule="atLeast"/>
              <w:ind w:right="11"/>
              <w:rPr>
                <w:rFonts w:cs="Times New Roman"/>
                <w:i/>
                <w:iCs/>
                <w:szCs w:val="22"/>
              </w:rPr>
            </w:pPr>
          </w:p>
        </w:tc>
        <w:tc>
          <w:tcPr>
            <w:tcW w:w="180" w:type="dxa"/>
          </w:tcPr>
          <w:p w:rsidR="00100AC8" w:rsidRPr="00FE4EF7" w:rsidRDefault="00100AC8" w:rsidP="006F7F1A">
            <w:pPr>
              <w:tabs>
                <w:tab w:val="decimal" w:pos="731"/>
              </w:tabs>
              <w:spacing w:line="240" w:lineRule="atLeast"/>
              <w:ind w:right="11"/>
              <w:rPr>
                <w:rFonts w:cs="Times New Roman"/>
                <w:i/>
                <w:iCs/>
                <w:szCs w:val="22"/>
              </w:rPr>
            </w:pPr>
          </w:p>
        </w:tc>
        <w:tc>
          <w:tcPr>
            <w:tcW w:w="990" w:type="dxa"/>
            <w:shd w:val="clear" w:color="auto" w:fill="auto"/>
          </w:tcPr>
          <w:p w:rsidR="00100AC8" w:rsidRPr="00FE4EF7" w:rsidRDefault="00100AC8" w:rsidP="006F7F1A">
            <w:pPr>
              <w:tabs>
                <w:tab w:val="decimal" w:pos="731"/>
              </w:tabs>
              <w:spacing w:line="240" w:lineRule="atLeast"/>
              <w:ind w:right="11"/>
              <w:rPr>
                <w:rFonts w:cs="Times New Roman"/>
                <w:i/>
                <w:iCs/>
                <w:szCs w:val="22"/>
              </w:rPr>
            </w:pPr>
          </w:p>
        </w:tc>
        <w:tc>
          <w:tcPr>
            <w:tcW w:w="180" w:type="dxa"/>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10" w:type="dxa"/>
            <w:shd w:val="clear" w:color="auto" w:fill="auto"/>
          </w:tcPr>
          <w:p w:rsidR="00100AC8" w:rsidRPr="00FE4EF7" w:rsidRDefault="00100AC8" w:rsidP="006F7F1A">
            <w:pPr>
              <w:tabs>
                <w:tab w:val="decimal" w:pos="821"/>
              </w:tabs>
              <w:spacing w:line="240" w:lineRule="atLeast"/>
              <w:ind w:right="11"/>
              <w:rPr>
                <w:rFonts w:cs="Times New Roman"/>
                <w:i/>
                <w:iCs/>
                <w:szCs w:val="22"/>
              </w:rPr>
            </w:pPr>
          </w:p>
        </w:tc>
        <w:tc>
          <w:tcPr>
            <w:tcW w:w="270" w:type="dxa"/>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10" w:type="dxa"/>
            <w:shd w:val="clear" w:color="auto" w:fill="auto"/>
          </w:tcPr>
          <w:p w:rsidR="00100AC8" w:rsidRPr="005119D0" w:rsidRDefault="00100AC8" w:rsidP="005119D0">
            <w:pPr>
              <w:pStyle w:val="acctfourfigures"/>
              <w:tabs>
                <w:tab w:val="clear" w:pos="765"/>
                <w:tab w:val="decimal" w:pos="461"/>
              </w:tabs>
              <w:spacing w:line="240" w:lineRule="atLeast"/>
              <w:ind w:right="-68"/>
              <w:rPr>
                <w:rFonts w:cs="Times New Roman"/>
                <w:szCs w:val="22"/>
              </w:rPr>
            </w:pPr>
          </w:p>
        </w:tc>
        <w:tc>
          <w:tcPr>
            <w:tcW w:w="191" w:type="dxa"/>
            <w:gridSpan w:val="2"/>
            <w:shd w:val="clear" w:color="auto" w:fill="auto"/>
          </w:tcPr>
          <w:p w:rsidR="00100AC8" w:rsidRPr="00FE4EF7" w:rsidRDefault="00100AC8" w:rsidP="006F7F1A">
            <w:pPr>
              <w:tabs>
                <w:tab w:val="decimal" w:pos="765"/>
              </w:tabs>
              <w:spacing w:line="240" w:lineRule="atLeast"/>
              <w:rPr>
                <w:rFonts w:cs="Times New Roman"/>
                <w:i/>
                <w:iCs/>
                <w:szCs w:val="22"/>
              </w:rPr>
            </w:pPr>
          </w:p>
        </w:tc>
        <w:tc>
          <w:tcPr>
            <w:tcW w:w="889" w:type="dxa"/>
            <w:shd w:val="clear" w:color="auto" w:fill="auto"/>
          </w:tcPr>
          <w:p w:rsidR="00100AC8" w:rsidRPr="00FE4EF7" w:rsidRDefault="00100AC8" w:rsidP="006F7F1A">
            <w:pPr>
              <w:tabs>
                <w:tab w:val="decimal" w:pos="731"/>
              </w:tabs>
              <w:spacing w:line="240" w:lineRule="atLeast"/>
              <w:ind w:right="11"/>
              <w:rPr>
                <w:rFonts w:cs="Times New Roman"/>
                <w:i/>
                <w:iCs/>
                <w:szCs w:val="22"/>
              </w:rPr>
            </w:pPr>
          </w:p>
        </w:tc>
      </w:tr>
      <w:tr w:rsidR="00100AC8" w:rsidRPr="00FE4EF7" w:rsidTr="006C7006">
        <w:trPr>
          <w:cantSplit/>
        </w:trPr>
        <w:tc>
          <w:tcPr>
            <w:tcW w:w="4061" w:type="dxa"/>
            <w:shd w:val="clear" w:color="auto" w:fill="auto"/>
            <w:vAlign w:val="bottom"/>
          </w:tcPr>
          <w:p w:rsidR="00100AC8" w:rsidRPr="00FE4EF7" w:rsidRDefault="00100AC8" w:rsidP="006F7F1A">
            <w:pPr>
              <w:spacing w:line="240" w:lineRule="atLeast"/>
              <w:ind w:left="191" w:hanging="191"/>
              <w:rPr>
                <w:rFonts w:cs="Times New Roman"/>
                <w:szCs w:val="22"/>
              </w:rPr>
            </w:pPr>
            <w:r w:rsidRPr="00FE4EF7">
              <w:rPr>
                <w:rFonts w:cs="Times New Roman"/>
                <w:szCs w:val="22"/>
              </w:rPr>
              <w:t>Equity securities available for sale</w:t>
            </w:r>
          </w:p>
        </w:tc>
        <w:tc>
          <w:tcPr>
            <w:tcW w:w="990" w:type="dxa"/>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c>
          <w:tcPr>
            <w:tcW w:w="180" w:type="dxa"/>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100AC8" w:rsidRPr="00FE4EF7" w:rsidRDefault="00100AC8" w:rsidP="005119D0">
            <w:pPr>
              <w:pStyle w:val="acctfourfigures"/>
              <w:tabs>
                <w:tab w:val="clear" w:pos="765"/>
                <w:tab w:val="decimal" w:pos="461"/>
              </w:tabs>
              <w:spacing w:line="240" w:lineRule="atLeast"/>
              <w:ind w:right="-68"/>
              <w:rPr>
                <w:rFonts w:cs="Times New Roman"/>
                <w:szCs w:val="22"/>
              </w:rPr>
            </w:pPr>
          </w:p>
        </w:tc>
        <w:tc>
          <w:tcPr>
            <w:tcW w:w="270" w:type="dxa"/>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100AC8" w:rsidRPr="00FE4EF7" w:rsidRDefault="00100AC8" w:rsidP="006F7F1A">
            <w:pPr>
              <w:pStyle w:val="acctfourfigures"/>
              <w:tabs>
                <w:tab w:val="clear" w:pos="765"/>
                <w:tab w:val="decimal" w:pos="461"/>
              </w:tabs>
              <w:spacing w:line="240" w:lineRule="atLeast"/>
              <w:ind w:right="-68"/>
              <w:rPr>
                <w:rFonts w:cs="Times New Roman"/>
                <w:szCs w:val="22"/>
              </w:rPr>
            </w:pPr>
          </w:p>
        </w:tc>
        <w:tc>
          <w:tcPr>
            <w:tcW w:w="191" w:type="dxa"/>
            <w:gridSpan w:val="2"/>
            <w:shd w:val="clear" w:color="auto" w:fill="auto"/>
          </w:tcPr>
          <w:p w:rsidR="00100AC8" w:rsidRPr="00FE4EF7" w:rsidRDefault="00100AC8" w:rsidP="006F7F1A">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100AC8" w:rsidRPr="00FE4EF7" w:rsidRDefault="00100AC8" w:rsidP="006F7F1A">
            <w:pPr>
              <w:pStyle w:val="acctfourfigures"/>
              <w:tabs>
                <w:tab w:val="clear" w:pos="765"/>
                <w:tab w:val="decimal" w:pos="731"/>
              </w:tabs>
              <w:spacing w:line="240" w:lineRule="atLeast"/>
              <w:ind w:right="11"/>
              <w:rPr>
                <w:rFonts w:cs="Times New Roman"/>
                <w:szCs w:val="22"/>
              </w:rPr>
            </w:pPr>
          </w:p>
        </w:tc>
      </w:tr>
      <w:tr w:rsidR="00041136" w:rsidRPr="00FE4EF7" w:rsidTr="006C7006">
        <w:trPr>
          <w:cantSplit/>
        </w:trPr>
        <w:tc>
          <w:tcPr>
            <w:tcW w:w="4061" w:type="dxa"/>
            <w:shd w:val="clear" w:color="auto" w:fill="auto"/>
            <w:vAlign w:val="bottom"/>
          </w:tcPr>
          <w:p w:rsidR="00041136" w:rsidRPr="00FE4EF7" w:rsidRDefault="00041136" w:rsidP="00041136">
            <w:pPr>
              <w:spacing w:line="240" w:lineRule="atLeast"/>
              <w:ind w:left="191" w:hanging="191"/>
              <w:rPr>
                <w:rFonts w:cs="Times New Roman"/>
                <w:szCs w:val="22"/>
              </w:rPr>
            </w:pPr>
            <w:r w:rsidRPr="00FE4EF7">
              <w:rPr>
                <w:rFonts w:cs="Times New Roman"/>
                <w:szCs w:val="22"/>
              </w:rPr>
              <w:t>3</w:t>
            </w:r>
            <w:r>
              <w:rPr>
                <w:rFonts w:cs="Times New Roman"/>
                <w:szCs w:val="22"/>
              </w:rPr>
              <w:t xml:space="preserve">0 </w:t>
            </w:r>
            <w:r w:rsidR="005F0511">
              <w:rPr>
                <w:rFonts w:cs="Times New Roman"/>
                <w:szCs w:val="22"/>
              </w:rPr>
              <w:t>September</w:t>
            </w:r>
            <w:r>
              <w:rPr>
                <w:rFonts w:cs="Times New Roman"/>
                <w:szCs w:val="22"/>
              </w:rPr>
              <w:t xml:space="preserve"> 2019</w:t>
            </w:r>
          </w:p>
        </w:tc>
        <w:tc>
          <w:tcPr>
            <w:tcW w:w="990" w:type="dxa"/>
          </w:tcPr>
          <w:p w:rsidR="00041136" w:rsidRPr="00FE4EF7" w:rsidRDefault="00041136" w:rsidP="00041136">
            <w:pPr>
              <w:pStyle w:val="acctfourfigures"/>
              <w:tabs>
                <w:tab w:val="clear" w:pos="765"/>
                <w:tab w:val="decimal" w:pos="731"/>
              </w:tabs>
              <w:spacing w:line="240" w:lineRule="atLeast"/>
              <w:ind w:right="11"/>
              <w:rPr>
                <w:rFonts w:cs="Times New Roman"/>
                <w:szCs w:val="22"/>
              </w:rPr>
            </w:pPr>
            <w:r>
              <w:rPr>
                <w:rFonts w:cs="Times New Roman"/>
                <w:szCs w:val="22"/>
              </w:rPr>
              <w:t>1</w:t>
            </w:r>
            <w:r w:rsidR="005F0511">
              <w:rPr>
                <w:rFonts w:cs="Times New Roman"/>
                <w:szCs w:val="22"/>
              </w:rPr>
              <w:t>1</w:t>
            </w:r>
            <w:r>
              <w:rPr>
                <w:rFonts w:cs="Times New Roman"/>
                <w:szCs w:val="22"/>
              </w:rPr>
              <w:t>,</w:t>
            </w:r>
            <w:r w:rsidR="005F0511">
              <w:rPr>
                <w:rFonts w:cs="Times New Roman"/>
                <w:szCs w:val="22"/>
              </w:rPr>
              <w:t>701</w:t>
            </w:r>
          </w:p>
        </w:tc>
        <w:tc>
          <w:tcPr>
            <w:tcW w:w="180" w:type="dxa"/>
          </w:tcPr>
          <w:p w:rsidR="00041136" w:rsidRPr="00FE4EF7" w:rsidRDefault="00041136" w:rsidP="00041136">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041136" w:rsidRPr="00FE4EF7" w:rsidRDefault="00041136" w:rsidP="00041136">
            <w:pPr>
              <w:pStyle w:val="acctfourfigures"/>
              <w:tabs>
                <w:tab w:val="clear" w:pos="765"/>
                <w:tab w:val="decimal" w:pos="731"/>
              </w:tabs>
              <w:spacing w:line="240" w:lineRule="atLeast"/>
              <w:ind w:right="11"/>
              <w:rPr>
                <w:rFonts w:cs="Times New Roman"/>
                <w:szCs w:val="22"/>
              </w:rPr>
            </w:pPr>
            <w:r>
              <w:rPr>
                <w:rFonts w:cs="Times New Roman"/>
                <w:szCs w:val="22"/>
              </w:rPr>
              <w:t>1</w:t>
            </w:r>
            <w:r w:rsidR="005F0511">
              <w:rPr>
                <w:rFonts w:cs="Times New Roman"/>
                <w:szCs w:val="22"/>
              </w:rPr>
              <w:t>1</w:t>
            </w:r>
            <w:r>
              <w:rPr>
                <w:rFonts w:cs="Times New Roman"/>
                <w:szCs w:val="22"/>
              </w:rPr>
              <w:t>,</w:t>
            </w:r>
            <w:r w:rsidR="005F0511">
              <w:rPr>
                <w:rFonts w:cs="Times New Roman"/>
                <w:szCs w:val="22"/>
              </w:rPr>
              <w:t>701</w:t>
            </w:r>
          </w:p>
        </w:tc>
        <w:tc>
          <w:tcPr>
            <w:tcW w:w="180" w:type="dxa"/>
            <w:shd w:val="clear" w:color="auto" w:fill="auto"/>
          </w:tcPr>
          <w:p w:rsidR="00041136" w:rsidRPr="00FE4EF7" w:rsidRDefault="00041136" w:rsidP="00041136">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041136" w:rsidRPr="00FE4EF7" w:rsidRDefault="00041136" w:rsidP="00041136">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270" w:type="dxa"/>
            <w:shd w:val="clear" w:color="auto" w:fill="auto"/>
          </w:tcPr>
          <w:p w:rsidR="00041136" w:rsidRPr="00FE4EF7" w:rsidRDefault="00041136" w:rsidP="00041136">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041136" w:rsidRPr="00FE4EF7" w:rsidRDefault="00041136" w:rsidP="00041136">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191" w:type="dxa"/>
            <w:gridSpan w:val="2"/>
            <w:shd w:val="clear" w:color="auto" w:fill="auto"/>
          </w:tcPr>
          <w:p w:rsidR="00041136" w:rsidRPr="00FE4EF7" w:rsidRDefault="00041136" w:rsidP="00041136">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041136" w:rsidRPr="00FE4EF7" w:rsidRDefault="00041136" w:rsidP="00041136">
            <w:pPr>
              <w:pStyle w:val="acctfourfigures"/>
              <w:tabs>
                <w:tab w:val="clear" w:pos="765"/>
                <w:tab w:val="decimal" w:pos="731"/>
              </w:tabs>
              <w:spacing w:line="240" w:lineRule="atLeast"/>
              <w:ind w:right="11"/>
              <w:rPr>
                <w:rFonts w:cs="Times New Roman"/>
                <w:szCs w:val="22"/>
              </w:rPr>
            </w:pPr>
            <w:r>
              <w:rPr>
                <w:rFonts w:cs="Times New Roman"/>
                <w:szCs w:val="22"/>
              </w:rPr>
              <w:t>1</w:t>
            </w:r>
            <w:r w:rsidR="005F0511">
              <w:rPr>
                <w:rFonts w:cs="Times New Roman"/>
                <w:szCs w:val="22"/>
              </w:rPr>
              <w:t>1,701</w:t>
            </w:r>
          </w:p>
        </w:tc>
      </w:tr>
      <w:tr w:rsidR="00FE4EF7" w:rsidRPr="00FE4EF7" w:rsidTr="006C7006">
        <w:trPr>
          <w:cantSplit/>
        </w:trPr>
        <w:tc>
          <w:tcPr>
            <w:tcW w:w="4061" w:type="dxa"/>
            <w:shd w:val="clear" w:color="auto" w:fill="auto"/>
            <w:vAlign w:val="bottom"/>
          </w:tcPr>
          <w:p w:rsidR="00FE4EF7" w:rsidRPr="00FE4EF7" w:rsidRDefault="00FE4EF7" w:rsidP="00FE4EF7">
            <w:pPr>
              <w:spacing w:line="240" w:lineRule="atLeast"/>
              <w:ind w:left="191" w:hanging="191"/>
              <w:rPr>
                <w:rFonts w:cs="Times New Roman"/>
                <w:szCs w:val="22"/>
              </w:rPr>
            </w:pPr>
            <w:r w:rsidRPr="00FE4EF7">
              <w:rPr>
                <w:rFonts w:cs="Times New Roman"/>
                <w:szCs w:val="22"/>
              </w:rPr>
              <w:t>31 December 2018</w:t>
            </w:r>
          </w:p>
        </w:tc>
        <w:tc>
          <w:tcPr>
            <w:tcW w:w="990" w:type="dxa"/>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c>
          <w:tcPr>
            <w:tcW w:w="180" w:type="dxa"/>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990" w:type="dxa"/>
            <w:shd w:val="clear" w:color="auto" w:fill="auto"/>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c>
          <w:tcPr>
            <w:tcW w:w="180" w:type="dxa"/>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10" w:type="dxa"/>
            <w:shd w:val="clear" w:color="auto" w:fill="auto"/>
            <w:vAlign w:val="bottom"/>
          </w:tcPr>
          <w:p w:rsidR="00FE4EF7" w:rsidRPr="00FE4EF7" w:rsidRDefault="005119D0" w:rsidP="005119D0">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270" w:type="dxa"/>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10" w:type="dxa"/>
            <w:shd w:val="clear" w:color="auto" w:fill="auto"/>
          </w:tcPr>
          <w:p w:rsidR="00FE4EF7" w:rsidRPr="00FE4EF7" w:rsidRDefault="005119D0" w:rsidP="00FE4EF7">
            <w:pPr>
              <w:pStyle w:val="acctfourfigures"/>
              <w:tabs>
                <w:tab w:val="clear" w:pos="765"/>
                <w:tab w:val="decimal" w:pos="461"/>
              </w:tabs>
              <w:spacing w:line="240" w:lineRule="atLeast"/>
              <w:ind w:right="-68"/>
              <w:rPr>
                <w:rFonts w:cs="Times New Roman"/>
                <w:szCs w:val="22"/>
              </w:rPr>
            </w:pPr>
            <w:r>
              <w:rPr>
                <w:rFonts w:cs="Times New Roman"/>
                <w:szCs w:val="22"/>
              </w:rPr>
              <w:t>-</w:t>
            </w:r>
          </w:p>
        </w:tc>
        <w:tc>
          <w:tcPr>
            <w:tcW w:w="191" w:type="dxa"/>
            <w:gridSpan w:val="2"/>
            <w:shd w:val="clear" w:color="auto" w:fill="auto"/>
          </w:tcPr>
          <w:p w:rsidR="00FE4EF7" w:rsidRPr="00FE4EF7" w:rsidRDefault="00FE4EF7" w:rsidP="00FE4EF7">
            <w:pPr>
              <w:pStyle w:val="acctfourfigures"/>
              <w:tabs>
                <w:tab w:val="clear" w:pos="765"/>
                <w:tab w:val="decimal" w:pos="900"/>
              </w:tabs>
              <w:spacing w:line="240" w:lineRule="atLeast"/>
              <w:ind w:right="-68"/>
              <w:rPr>
                <w:rFonts w:cs="Times New Roman"/>
                <w:szCs w:val="22"/>
              </w:rPr>
            </w:pPr>
          </w:p>
        </w:tc>
        <w:tc>
          <w:tcPr>
            <w:tcW w:w="889" w:type="dxa"/>
            <w:shd w:val="clear" w:color="auto" w:fill="auto"/>
          </w:tcPr>
          <w:p w:rsidR="00FE4EF7" w:rsidRPr="00FE4EF7" w:rsidRDefault="005119D0" w:rsidP="00FE4EF7">
            <w:pPr>
              <w:pStyle w:val="acctfourfigures"/>
              <w:tabs>
                <w:tab w:val="clear" w:pos="765"/>
                <w:tab w:val="decimal" w:pos="731"/>
              </w:tabs>
              <w:spacing w:line="240" w:lineRule="atLeast"/>
              <w:ind w:right="11"/>
              <w:rPr>
                <w:rFonts w:cs="Times New Roman"/>
                <w:szCs w:val="22"/>
              </w:rPr>
            </w:pPr>
            <w:r>
              <w:rPr>
                <w:rFonts w:cs="Times New Roman"/>
                <w:szCs w:val="22"/>
              </w:rPr>
              <w:t>17,146</w:t>
            </w:r>
          </w:p>
        </w:tc>
      </w:tr>
    </w:tbl>
    <w:p w:rsidR="005119D0" w:rsidRDefault="005119D0"/>
    <w:p w:rsidR="00BC4E0F" w:rsidRDefault="005119D0" w:rsidP="00BC4E0F">
      <w:pPr>
        <w:pStyle w:val="BodyText"/>
        <w:tabs>
          <w:tab w:val="left" w:pos="450"/>
        </w:tabs>
        <w:spacing w:after="0"/>
        <w:ind w:left="540"/>
        <w:jc w:val="thaiDistribute"/>
        <w:rPr>
          <w:rFonts w:eastAsia="Cordia New"/>
          <w:szCs w:val="22"/>
          <w:lang w:val="en-GB"/>
        </w:rPr>
      </w:pPr>
      <w:r>
        <w:tab/>
      </w:r>
      <w:r w:rsidR="00BC4E0F">
        <w:rPr>
          <w:rFonts w:eastAsia="Cordia New"/>
          <w:szCs w:val="22"/>
          <w:lang w:val="en-GB"/>
        </w:rPr>
        <w:t>The Group determines Level 1 fair values for e</w:t>
      </w:r>
      <w:r w:rsidR="00BC4E0F" w:rsidRPr="00BC4E0F">
        <w:rPr>
          <w:rFonts w:eastAsia="Cordia New"/>
          <w:szCs w:val="22"/>
          <w:lang w:val="en-GB"/>
        </w:rPr>
        <w:t xml:space="preserve">quity securities available for sale </w:t>
      </w:r>
      <w:r w:rsidR="00BC4E0F">
        <w:rPr>
          <w:rFonts w:eastAsia="Cordia New"/>
          <w:szCs w:val="22"/>
          <w:lang w:val="en-GB"/>
        </w:rPr>
        <w:t xml:space="preserve">based on prices quoted </w:t>
      </w:r>
      <w:r w:rsidR="00EA082B">
        <w:rPr>
          <w:rFonts w:eastAsia="Cordia New"/>
          <w:szCs w:val="22"/>
          <w:lang w:val="en-GB"/>
        </w:rPr>
        <w:t>in the Stock Exchange of Thailand</w:t>
      </w:r>
      <w:r w:rsidR="00BC4E0F">
        <w:rPr>
          <w:rFonts w:eastAsia="Cordia New"/>
          <w:szCs w:val="22"/>
          <w:lang w:val="en-GB"/>
        </w:rPr>
        <w:t>.</w:t>
      </w:r>
    </w:p>
    <w:p w:rsidR="00086317" w:rsidRDefault="00086317" w:rsidP="001D2F37">
      <w:pPr>
        <w:pStyle w:val="block"/>
        <w:spacing w:after="0" w:line="240" w:lineRule="atLeast"/>
        <w:ind w:left="0" w:right="-7"/>
        <w:jc w:val="both"/>
      </w:pPr>
    </w:p>
    <w:p w:rsidR="006C7006" w:rsidRPr="001D2F37" w:rsidRDefault="006C7006" w:rsidP="001D2F37">
      <w:pPr>
        <w:pStyle w:val="BodyText"/>
        <w:tabs>
          <w:tab w:val="left" w:pos="450"/>
        </w:tabs>
        <w:spacing w:after="0"/>
        <w:ind w:left="540"/>
        <w:jc w:val="thaiDistribute"/>
      </w:pPr>
      <w:r w:rsidRPr="001D2F37">
        <w:t xml:space="preserve">The following table shows fair value information for financial </w:t>
      </w:r>
      <w:r w:rsidR="00E53B58">
        <w:t xml:space="preserve">assets and </w:t>
      </w:r>
      <w:r w:rsidRPr="001D2F37">
        <w:t>liabilities not measured at fair value if the carrying amount is a reasonable approximation of fair value:</w:t>
      </w:r>
    </w:p>
    <w:p w:rsidR="005119D0" w:rsidRPr="00086317" w:rsidRDefault="005119D0">
      <w:pPr>
        <w:rPr>
          <w:lang w:val="en-US"/>
        </w:rPr>
      </w:pPr>
    </w:p>
    <w:tbl>
      <w:tblPr>
        <w:tblW w:w="9362" w:type="dxa"/>
        <w:tblInd w:w="529" w:type="dxa"/>
        <w:tblLayout w:type="fixed"/>
        <w:tblCellMar>
          <w:left w:w="79" w:type="dxa"/>
          <w:right w:w="79" w:type="dxa"/>
        </w:tblCellMar>
        <w:tblLook w:val="0000" w:firstRow="0" w:lastRow="0" w:firstColumn="0" w:lastColumn="0" w:noHBand="0" w:noVBand="0"/>
      </w:tblPr>
      <w:tblGrid>
        <w:gridCol w:w="3971"/>
        <w:gridCol w:w="1161"/>
        <w:gridCol w:w="180"/>
        <w:gridCol w:w="1170"/>
        <w:gridCol w:w="180"/>
        <w:gridCol w:w="1260"/>
        <w:gridCol w:w="180"/>
        <w:gridCol w:w="1260"/>
      </w:tblGrid>
      <w:tr w:rsidR="005119D0" w:rsidRPr="003F28D6" w:rsidTr="003B6B54">
        <w:trPr>
          <w:cantSplit/>
          <w:tblHeader/>
        </w:trPr>
        <w:tc>
          <w:tcPr>
            <w:tcW w:w="3971" w:type="dxa"/>
          </w:tcPr>
          <w:p w:rsidR="005119D0" w:rsidRPr="003F28D6" w:rsidRDefault="005119D0" w:rsidP="00606CCB">
            <w:pPr>
              <w:spacing w:line="240" w:lineRule="atLeast"/>
              <w:ind w:firstLine="11"/>
              <w:outlineLvl w:val="0"/>
              <w:rPr>
                <w:rFonts w:cs="Times New Roman"/>
                <w:i/>
                <w:iCs/>
              </w:rPr>
            </w:pPr>
          </w:p>
        </w:tc>
        <w:tc>
          <w:tcPr>
            <w:tcW w:w="2511" w:type="dxa"/>
            <w:gridSpan w:val="3"/>
          </w:tcPr>
          <w:p w:rsidR="005119D0" w:rsidRPr="003F28D6" w:rsidRDefault="005119D0" w:rsidP="00606CCB">
            <w:pPr>
              <w:pStyle w:val="acctmergecolhdg"/>
              <w:spacing w:line="240" w:lineRule="atLeast"/>
              <w:rPr>
                <w:rFonts w:cs="Times New Roman"/>
              </w:rPr>
            </w:pPr>
            <w:r w:rsidRPr="003F28D6">
              <w:rPr>
                <w:rFonts w:cs="Times New Roman"/>
              </w:rPr>
              <w:t xml:space="preserve">Consolidated </w:t>
            </w:r>
          </w:p>
          <w:p w:rsidR="005119D0" w:rsidRPr="003F28D6" w:rsidRDefault="005119D0" w:rsidP="00606CCB">
            <w:pPr>
              <w:pStyle w:val="acctmergecolhdg"/>
              <w:spacing w:line="240" w:lineRule="atLeast"/>
              <w:rPr>
                <w:rFonts w:cs="Times New Roman"/>
              </w:rPr>
            </w:pPr>
            <w:r w:rsidRPr="003F28D6">
              <w:rPr>
                <w:rFonts w:cs="Times New Roman"/>
              </w:rPr>
              <w:t>financial statements</w:t>
            </w:r>
          </w:p>
        </w:tc>
        <w:tc>
          <w:tcPr>
            <w:tcW w:w="180" w:type="dxa"/>
          </w:tcPr>
          <w:p w:rsidR="005119D0" w:rsidRPr="003F28D6" w:rsidRDefault="005119D0" w:rsidP="00606CCB">
            <w:pPr>
              <w:pStyle w:val="acctmergecolhdg"/>
              <w:spacing w:line="240" w:lineRule="atLeast"/>
              <w:rPr>
                <w:rFonts w:cs="Times New Roman"/>
              </w:rPr>
            </w:pPr>
          </w:p>
        </w:tc>
        <w:tc>
          <w:tcPr>
            <w:tcW w:w="2700" w:type="dxa"/>
            <w:gridSpan w:val="3"/>
          </w:tcPr>
          <w:p w:rsidR="005119D0" w:rsidRPr="003F28D6" w:rsidRDefault="005119D0" w:rsidP="00606CCB">
            <w:pPr>
              <w:pStyle w:val="acctmergecolhdg"/>
              <w:spacing w:line="240" w:lineRule="atLeast"/>
              <w:rPr>
                <w:rFonts w:cs="Times New Roman"/>
              </w:rPr>
            </w:pPr>
            <w:r w:rsidRPr="003F28D6">
              <w:rPr>
                <w:rFonts w:cs="Times New Roman"/>
              </w:rPr>
              <w:t xml:space="preserve">Separate </w:t>
            </w:r>
          </w:p>
          <w:p w:rsidR="005119D0" w:rsidRPr="003F28D6" w:rsidRDefault="005119D0" w:rsidP="00606CCB">
            <w:pPr>
              <w:pStyle w:val="acctmergecolhdg"/>
              <w:spacing w:line="240" w:lineRule="atLeast"/>
              <w:rPr>
                <w:rFonts w:cs="Times New Roman"/>
              </w:rPr>
            </w:pPr>
            <w:r w:rsidRPr="003F28D6">
              <w:rPr>
                <w:rFonts w:cs="Times New Roman"/>
              </w:rPr>
              <w:t xml:space="preserve">financial statements </w:t>
            </w:r>
          </w:p>
        </w:tc>
      </w:tr>
      <w:tr w:rsidR="005119D0" w:rsidRPr="003F28D6" w:rsidTr="003B6B54">
        <w:trPr>
          <w:cantSplit/>
          <w:tblHeader/>
        </w:trPr>
        <w:tc>
          <w:tcPr>
            <w:tcW w:w="3971" w:type="dxa"/>
          </w:tcPr>
          <w:p w:rsidR="005119D0" w:rsidRPr="003F28D6" w:rsidRDefault="005119D0" w:rsidP="00606CCB">
            <w:pPr>
              <w:spacing w:line="240" w:lineRule="atLeast"/>
              <w:ind w:firstLine="11"/>
              <w:rPr>
                <w:rFonts w:cs="Times New Roman"/>
                <w:b/>
                <w:bCs/>
              </w:rPr>
            </w:pPr>
          </w:p>
        </w:tc>
        <w:tc>
          <w:tcPr>
            <w:tcW w:w="1161"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sidRPr="005341A1">
              <w:t>Fair value</w:t>
            </w:r>
          </w:p>
        </w:tc>
        <w:tc>
          <w:tcPr>
            <w:tcW w:w="180" w:type="dxa"/>
            <w:vAlign w:val="bottom"/>
          </w:tcPr>
          <w:p w:rsidR="005119D0" w:rsidRPr="003F28D6" w:rsidRDefault="005119D0" w:rsidP="00606CCB">
            <w:pPr>
              <w:pStyle w:val="acctfourfigures"/>
              <w:tabs>
                <w:tab w:val="clear" w:pos="765"/>
              </w:tabs>
              <w:spacing w:line="240" w:lineRule="atLeast"/>
              <w:jc w:val="center"/>
              <w:rPr>
                <w:rFonts w:cs="Times New Roman"/>
                <w:szCs w:val="22"/>
              </w:rPr>
            </w:pPr>
          </w:p>
        </w:tc>
        <w:tc>
          <w:tcPr>
            <w:tcW w:w="117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Pr>
                <w:rFonts w:cs="Times New Roman"/>
                <w:szCs w:val="22"/>
              </w:rPr>
              <w:t>Carrying amount</w:t>
            </w:r>
          </w:p>
        </w:tc>
        <w:tc>
          <w:tcPr>
            <w:tcW w:w="180" w:type="dxa"/>
          </w:tcPr>
          <w:p w:rsidR="005119D0" w:rsidRPr="003F28D6" w:rsidRDefault="005119D0" w:rsidP="00606CCB">
            <w:pPr>
              <w:pStyle w:val="acctfourfigures"/>
              <w:spacing w:line="240" w:lineRule="atLeast"/>
              <w:jc w:val="center"/>
              <w:rPr>
                <w:rFonts w:cs="Times New Roman"/>
              </w:rPr>
            </w:pPr>
          </w:p>
        </w:tc>
        <w:tc>
          <w:tcPr>
            <w:tcW w:w="126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sidRPr="005341A1">
              <w:t>Fair value</w:t>
            </w:r>
          </w:p>
        </w:tc>
        <w:tc>
          <w:tcPr>
            <w:tcW w:w="180" w:type="dxa"/>
            <w:vAlign w:val="bottom"/>
          </w:tcPr>
          <w:p w:rsidR="005119D0" w:rsidRPr="003F28D6" w:rsidRDefault="005119D0" w:rsidP="00606CCB">
            <w:pPr>
              <w:pStyle w:val="acctfourfigures"/>
              <w:tabs>
                <w:tab w:val="clear" w:pos="765"/>
              </w:tabs>
              <w:spacing w:line="240" w:lineRule="atLeast"/>
              <w:jc w:val="center"/>
              <w:rPr>
                <w:rFonts w:cs="Times New Roman"/>
                <w:szCs w:val="22"/>
              </w:rPr>
            </w:pPr>
          </w:p>
        </w:tc>
        <w:tc>
          <w:tcPr>
            <w:tcW w:w="1260" w:type="dxa"/>
            <w:vAlign w:val="bottom"/>
          </w:tcPr>
          <w:p w:rsidR="005119D0" w:rsidRPr="003F28D6" w:rsidRDefault="00D80E8C" w:rsidP="00606CCB">
            <w:pPr>
              <w:pStyle w:val="acctfourfigures"/>
              <w:tabs>
                <w:tab w:val="clear" w:pos="765"/>
              </w:tabs>
              <w:spacing w:line="240" w:lineRule="atLeast"/>
              <w:jc w:val="center"/>
              <w:rPr>
                <w:rFonts w:cs="Times New Roman"/>
                <w:szCs w:val="22"/>
              </w:rPr>
            </w:pPr>
            <w:r>
              <w:rPr>
                <w:rFonts w:cs="Times New Roman"/>
                <w:szCs w:val="22"/>
              </w:rPr>
              <w:t>Carrying amount</w:t>
            </w:r>
          </w:p>
        </w:tc>
      </w:tr>
      <w:tr w:rsidR="00E9161D" w:rsidRPr="003F28D6" w:rsidTr="003B6B54">
        <w:trPr>
          <w:cantSplit/>
          <w:tblHeader/>
        </w:trPr>
        <w:tc>
          <w:tcPr>
            <w:tcW w:w="3971" w:type="dxa"/>
          </w:tcPr>
          <w:p w:rsidR="00E9161D" w:rsidRPr="003F28D6" w:rsidRDefault="00E9161D" w:rsidP="00606CCB">
            <w:pPr>
              <w:spacing w:line="240" w:lineRule="atLeast"/>
              <w:ind w:firstLine="11"/>
              <w:rPr>
                <w:rFonts w:cs="Times New Roman"/>
                <w:i/>
                <w:iCs/>
              </w:rPr>
            </w:pPr>
          </w:p>
        </w:tc>
        <w:tc>
          <w:tcPr>
            <w:tcW w:w="5391" w:type="dxa"/>
            <w:gridSpan w:val="7"/>
          </w:tcPr>
          <w:p w:rsidR="00E9161D" w:rsidRPr="003F28D6" w:rsidRDefault="00E9161D" w:rsidP="00606CCB">
            <w:pPr>
              <w:pStyle w:val="acctfourfigures"/>
              <w:spacing w:line="240" w:lineRule="atLeast"/>
              <w:jc w:val="center"/>
              <w:rPr>
                <w:rFonts w:cs="Times New Roman"/>
                <w:i/>
                <w:iCs/>
              </w:rPr>
            </w:pPr>
            <w:r w:rsidRPr="003F28D6">
              <w:rPr>
                <w:rFonts w:cs="Times New Roman"/>
                <w:i/>
                <w:iCs/>
              </w:rPr>
              <w:t xml:space="preserve">(in </w:t>
            </w:r>
            <w:r>
              <w:rPr>
                <w:rFonts w:cs="Times New Roman"/>
                <w:i/>
                <w:iCs/>
              </w:rPr>
              <w:t>thousand</w:t>
            </w:r>
            <w:r w:rsidRPr="003F28D6">
              <w:rPr>
                <w:rFonts w:cs="Times New Roman"/>
                <w:i/>
                <w:iCs/>
              </w:rPr>
              <w:t xml:space="preserve"> Baht)</w:t>
            </w:r>
          </w:p>
        </w:tc>
      </w:tr>
      <w:tr w:rsidR="00E9161D" w:rsidRPr="003F28D6" w:rsidTr="003B6B54">
        <w:trPr>
          <w:cantSplit/>
          <w:tblHeader/>
        </w:trPr>
        <w:tc>
          <w:tcPr>
            <w:tcW w:w="3971" w:type="dxa"/>
          </w:tcPr>
          <w:p w:rsidR="00E9161D" w:rsidRPr="00C50B00" w:rsidRDefault="00690D43" w:rsidP="00C50B00">
            <w:pPr>
              <w:spacing w:line="240" w:lineRule="atLeast"/>
              <w:ind w:firstLine="11"/>
              <w:rPr>
                <w:b/>
                <w:bCs/>
              </w:rPr>
            </w:pPr>
            <w:r>
              <w:rPr>
                <w:b/>
                <w:bCs/>
              </w:rPr>
              <w:t xml:space="preserve">30 </w:t>
            </w:r>
            <w:r w:rsidR="005F0511">
              <w:rPr>
                <w:b/>
                <w:bCs/>
              </w:rPr>
              <w:t>September</w:t>
            </w:r>
            <w:r>
              <w:rPr>
                <w:b/>
                <w:bCs/>
              </w:rPr>
              <w:t xml:space="preserve"> 2019</w:t>
            </w:r>
          </w:p>
        </w:tc>
        <w:tc>
          <w:tcPr>
            <w:tcW w:w="5391" w:type="dxa"/>
            <w:gridSpan w:val="7"/>
          </w:tcPr>
          <w:p w:rsidR="00E9161D" w:rsidRPr="00F21725" w:rsidRDefault="00E9161D" w:rsidP="00C50B00">
            <w:pPr>
              <w:pStyle w:val="acctfourfigures"/>
              <w:tabs>
                <w:tab w:val="clear" w:pos="765"/>
              </w:tabs>
              <w:spacing w:line="240" w:lineRule="atLeast"/>
              <w:jc w:val="right"/>
              <w:rPr>
                <w:rFonts w:cs="Times New Roman"/>
                <w:szCs w:val="22"/>
              </w:rPr>
            </w:pPr>
          </w:p>
        </w:tc>
      </w:tr>
      <w:tr w:rsidR="00E9161D" w:rsidRPr="00C50B00" w:rsidTr="003B6B54">
        <w:trPr>
          <w:cantSplit/>
          <w:tblHeader/>
        </w:trPr>
        <w:tc>
          <w:tcPr>
            <w:tcW w:w="3971" w:type="dxa"/>
          </w:tcPr>
          <w:p w:rsidR="00E9161D" w:rsidRPr="00E9161D" w:rsidRDefault="00E9161D" w:rsidP="00995730">
            <w:pPr>
              <w:spacing w:line="240" w:lineRule="atLeast"/>
              <w:ind w:left="222" w:hanging="211"/>
              <w:rPr>
                <w:rFonts w:cs="Times New Roman"/>
                <w:i/>
                <w:iCs/>
              </w:rPr>
            </w:pPr>
            <w:r w:rsidRPr="00E9161D">
              <w:rPr>
                <w:b/>
                <w:bCs/>
                <w:i/>
                <w:iCs/>
              </w:rPr>
              <w:t>Financia</w:t>
            </w:r>
            <w:r w:rsidR="00C309AA">
              <w:rPr>
                <w:b/>
                <w:bCs/>
                <w:i/>
                <w:iCs/>
              </w:rPr>
              <w:t xml:space="preserve">l assets and </w:t>
            </w:r>
            <w:r w:rsidR="00C309AA" w:rsidRPr="00E9161D">
              <w:rPr>
                <w:b/>
                <w:bCs/>
                <w:i/>
                <w:iCs/>
              </w:rPr>
              <w:t>liabilities</w:t>
            </w:r>
            <w:r w:rsidRPr="00E9161D">
              <w:rPr>
                <w:b/>
                <w:bCs/>
                <w:i/>
                <w:iCs/>
              </w:rPr>
              <w:t xml:space="preserve"> not measured</w:t>
            </w:r>
            <w:r w:rsidR="00C309AA">
              <w:rPr>
                <w:b/>
                <w:bCs/>
                <w:i/>
                <w:iCs/>
              </w:rPr>
              <w:t xml:space="preserve"> </w:t>
            </w:r>
            <w:r w:rsidRPr="00E9161D">
              <w:rPr>
                <w:b/>
                <w:bCs/>
                <w:i/>
                <w:iCs/>
              </w:rPr>
              <w:t xml:space="preserve">at fair value  </w:t>
            </w:r>
          </w:p>
        </w:tc>
        <w:tc>
          <w:tcPr>
            <w:tcW w:w="5391" w:type="dxa"/>
            <w:gridSpan w:val="7"/>
          </w:tcPr>
          <w:p w:rsidR="00E9161D" w:rsidRPr="00F21725" w:rsidRDefault="00E9161D" w:rsidP="00C50B00">
            <w:pPr>
              <w:pStyle w:val="acctfourfigures"/>
              <w:tabs>
                <w:tab w:val="clear" w:pos="765"/>
              </w:tabs>
              <w:spacing w:line="240" w:lineRule="atLeast"/>
              <w:jc w:val="right"/>
              <w:rPr>
                <w:rFonts w:cs="Times New Roman"/>
                <w:szCs w:val="22"/>
              </w:rPr>
            </w:pPr>
          </w:p>
        </w:tc>
      </w:tr>
      <w:tr w:rsidR="00AD1DBC" w:rsidRPr="003F28D6" w:rsidTr="003B6B54">
        <w:trPr>
          <w:cantSplit/>
          <w:tblHeader/>
        </w:trPr>
        <w:tc>
          <w:tcPr>
            <w:tcW w:w="3971" w:type="dxa"/>
          </w:tcPr>
          <w:p w:rsidR="00AD1DBC" w:rsidRPr="00EE19EE" w:rsidRDefault="00AD1DBC" w:rsidP="00AD1DBC">
            <w:pPr>
              <w:spacing w:line="240" w:lineRule="atLeast"/>
              <w:rPr>
                <w:b/>
                <w:bCs/>
                <w:szCs w:val="22"/>
              </w:rPr>
            </w:pPr>
            <w:r>
              <w:rPr>
                <w:szCs w:val="22"/>
              </w:rPr>
              <w:t>Loan to related party</w:t>
            </w:r>
          </w:p>
        </w:tc>
        <w:tc>
          <w:tcPr>
            <w:tcW w:w="1161" w:type="dxa"/>
          </w:tcPr>
          <w:p w:rsidR="00AD1DBC" w:rsidRPr="005F55BC" w:rsidRDefault="005F55BC" w:rsidP="00AD1DBC">
            <w:pPr>
              <w:pStyle w:val="acctfourfigures"/>
              <w:tabs>
                <w:tab w:val="clear" w:pos="765"/>
                <w:tab w:val="decimal" w:pos="991"/>
              </w:tabs>
              <w:spacing w:line="240" w:lineRule="atLeast"/>
              <w:ind w:right="-165"/>
              <w:rPr>
                <w:szCs w:val="28"/>
                <w:lang w:val="en-US" w:bidi="th-TH"/>
              </w:rPr>
            </w:pPr>
            <w:r>
              <w:rPr>
                <w:szCs w:val="28"/>
                <w:lang w:val="en-US" w:bidi="th-TH"/>
              </w:rPr>
              <w:t>15,209</w:t>
            </w:r>
          </w:p>
        </w:tc>
        <w:tc>
          <w:tcPr>
            <w:tcW w:w="180" w:type="dxa"/>
          </w:tcPr>
          <w:p w:rsidR="00AD1DBC" w:rsidRPr="00F21725" w:rsidRDefault="00AD1DBC" w:rsidP="00AD1DBC">
            <w:pPr>
              <w:pStyle w:val="acctfourfigures"/>
              <w:tabs>
                <w:tab w:val="clear" w:pos="765"/>
              </w:tabs>
              <w:spacing w:line="240" w:lineRule="atLeast"/>
              <w:jc w:val="right"/>
              <w:rPr>
                <w:rFonts w:cs="Times New Roman"/>
                <w:szCs w:val="22"/>
              </w:rPr>
            </w:pPr>
          </w:p>
        </w:tc>
        <w:tc>
          <w:tcPr>
            <w:tcW w:w="1170" w:type="dxa"/>
          </w:tcPr>
          <w:p w:rsidR="00AD1DBC" w:rsidRPr="0097226B" w:rsidRDefault="005F55BC" w:rsidP="00AD1DBC">
            <w:pPr>
              <w:pStyle w:val="acctfourfigures"/>
              <w:tabs>
                <w:tab w:val="clear" w:pos="765"/>
                <w:tab w:val="decimal" w:pos="991"/>
              </w:tabs>
              <w:spacing w:line="240" w:lineRule="atLeast"/>
              <w:ind w:right="-165"/>
              <w:rPr>
                <w:rFonts w:cs="Times New Roman"/>
                <w:szCs w:val="22"/>
              </w:rPr>
            </w:pPr>
            <w:r>
              <w:rPr>
                <w:szCs w:val="28"/>
                <w:lang w:val="en-US" w:bidi="th-TH"/>
              </w:rPr>
              <w:t>15,209</w:t>
            </w:r>
          </w:p>
        </w:tc>
        <w:tc>
          <w:tcPr>
            <w:tcW w:w="180" w:type="dxa"/>
          </w:tcPr>
          <w:p w:rsidR="00AD1DBC" w:rsidRPr="00F21725" w:rsidRDefault="00AD1DBC" w:rsidP="00AD1DBC">
            <w:pPr>
              <w:pStyle w:val="acctfourfigures"/>
              <w:spacing w:line="240" w:lineRule="atLeast"/>
              <w:jc w:val="right"/>
              <w:rPr>
                <w:rFonts w:cs="Times New Roman"/>
              </w:rPr>
            </w:pPr>
          </w:p>
        </w:tc>
        <w:tc>
          <w:tcPr>
            <w:tcW w:w="1260" w:type="dxa"/>
          </w:tcPr>
          <w:p w:rsidR="00AD1DBC" w:rsidRPr="00F21725" w:rsidRDefault="00AD1DBC" w:rsidP="00AD1DBC">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AD1DBC" w:rsidRPr="00F21725" w:rsidRDefault="00AD1DBC" w:rsidP="00AD1DBC">
            <w:pPr>
              <w:pStyle w:val="acctfourfigures"/>
              <w:tabs>
                <w:tab w:val="clear" w:pos="765"/>
              </w:tabs>
              <w:spacing w:line="240" w:lineRule="atLeast"/>
              <w:jc w:val="right"/>
              <w:rPr>
                <w:rFonts w:cs="Times New Roman"/>
                <w:szCs w:val="22"/>
              </w:rPr>
            </w:pPr>
          </w:p>
        </w:tc>
        <w:tc>
          <w:tcPr>
            <w:tcW w:w="1260" w:type="dxa"/>
          </w:tcPr>
          <w:p w:rsidR="00AD1DBC" w:rsidRPr="00F21725" w:rsidRDefault="00AD1DBC" w:rsidP="00AD1DBC">
            <w:pPr>
              <w:pStyle w:val="acctfourfigures"/>
              <w:tabs>
                <w:tab w:val="clear" w:pos="765"/>
                <w:tab w:val="decimal" w:pos="661"/>
              </w:tabs>
              <w:spacing w:line="240" w:lineRule="atLeast"/>
              <w:ind w:right="-165"/>
              <w:rPr>
                <w:rFonts w:cs="Times New Roman"/>
                <w:szCs w:val="22"/>
              </w:rPr>
            </w:pPr>
            <w:r>
              <w:rPr>
                <w:rFonts w:cs="Times New Roman"/>
                <w:szCs w:val="22"/>
              </w:rPr>
              <w:t>-</w:t>
            </w:r>
          </w:p>
        </w:tc>
      </w:tr>
      <w:tr w:rsidR="00AD1DBC" w:rsidRPr="003F28D6" w:rsidTr="00017B9D">
        <w:trPr>
          <w:cantSplit/>
          <w:tblHeader/>
        </w:trPr>
        <w:tc>
          <w:tcPr>
            <w:tcW w:w="3971" w:type="dxa"/>
          </w:tcPr>
          <w:p w:rsidR="00AD1DBC" w:rsidRPr="00EE19EE" w:rsidRDefault="00AD1DBC" w:rsidP="00AD1DBC">
            <w:pPr>
              <w:spacing w:line="240" w:lineRule="atLeast"/>
              <w:rPr>
                <w:b/>
                <w:bCs/>
                <w:szCs w:val="22"/>
              </w:rPr>
            </w:pPr>
            <w:r>
              <w:rPr>
                <w:szCs w:val="22"/>
              </w:rPr>
              <w:t xml:space="preserve">Short-term loans from </w:t>
            </w:r>
            <w:r w:rsidRPr="00610BA4">
              <w:t>financial institutions</w:t>
            </w:r>
          </w:p>
        </w:tc>
        <w:tc>
          <w:tcPr>
            <w:tcW w:w="1161" w:type="dxa"/>
          </w:tcPr>
          <w:p w:rsidR="00AD1DBC" w:rsidRPr="005F0511" w:rsidRDefault="00AD1DBC" w:rsidP="00AD1DBC">
            <w:pPr>
              <w:pStyle w:val="acctfourfigures"/>
              <w:tabs>
                <w:tab w:val="clear" w:pos="765"/>
                <w:tab w:val="decimal" w:pos="991"/>
              </w:tabs>
              <w:spacing w:line="240" w:lineRule="atLeast"/>
              <w:ind w:right="-165"/>
              <w:rPr>
                <w:rFonts w:cs="Times New Roman"/>
                <w:szCs w:val="22"/>
                <w:cs/>
                <w:lang w:bidi="th-TH"/>
              </w:rPr>
            </w:pPr>
            <w:r w:rsidRPr="005F0511">
              <w:rPr>
                <w:rFonts w:cs="Times New Roman"/>
                <w:szCs w:val="22"/>
              </w:rPr>
              <w:t>494,000</w:t>
            </w:r>
          </w:p>
        </w:tc>
        <w:tc>
          <w:tcPr>
            <w:tcW w:w="180" w:type="dxa"/>
          </w:tcPr>
          <w:p w:rsidR="00AD1DBC" w:rsidRPr="00F21725" w:rsidRDefault="00AD1DBC" w:rsidP="00AD1DBC">
            <w:pPr>
              <w:pStyle w:val="acctfourfigures"/>
              <w:tabs>
                <w:tab w:val="clear" w:pos="765"/>
              </w:tabs>
              <w:spacing w:line="240" w:lineRule="atLeast"/>
              <w:jc w:val="right"/>
              <w:rPr>
                <w:rFonts w:cs="Times New Roman"/>
                <w:szCs w:val="22"/>
              </w:rPr>
            </w:pPr>
          </w:p>
        </w:tc>
        <w:tc>
          <w:tcPr>
            <w:tcW w:w="1170" w:type="dxa"/>
          </w:tcPr>
          <w:p w:rsidR="00AD1DBC" w:rsidRPr="0097226B" w:rsidRDefault="00AD1DBC" w:rsidP="00AD1DBC">
            <w:pPr>
              <w:pStyle w:val="acctfourfigures"/>
              <w:tabs>
                <w:tab w:val="clear" w:pos="765"/>
                <w:tab w:val="decimal" w:pos="991"/>
              </w:tabs>
              <w:spacing w:line="240" w:lineRule="atLeast"/>
              <w:ind w:right="-165"/>
              <w:rPr>
                <w:rFonts w:cs="Times New Roman"/>
                <w:szCs w:val="22"/>
                <w:cs/>
                <w:lang w:bidi="th-TH"/>
              </w:rPr>
            </w:pPr>
            <w:r w:rsidRPr="0097226B">
              <w:rPr>
                <w:rFonts w:cs="Times New Roman"/>
                <w:szCs w:val="22"/>
              </w:rPr>
              <w:t>494,000</w:t>
            </w:r>
          </w:p>
        </w:tc>
        <w:tc>
          <w:tcPr>
            <w:tcW w:w="180" w:type="dxa"/>
          </w:tcPr>
          <w:p w:rsidR="00AD1DBC" w:rsidRPr="00F21725" w:rsidRDefault="00AD1DBC" w:rsidP="00AD1DBC">
            <w:pPr>
              <w:pStyle w:val="acctfourfigures"/>
              <w:spacing w:line="240" w:lineRule="atLeast"/>
              <w:jc w:val="right"/>
              <w:rPr>
                <w:rFonts w:cs="Times New Roman"/>
              </w:rPr>
            </w:pPr>
          </w:p>
        </w:tc>
        <w:tc>
          <w:tcPr>
            <w:tcW w:w="1260" w:type="dxa"/>
          </w:tcPr>
          <w:p w:rsidR="00AD1DBC" w:rsidRPr="00F21725" w:rsidRDefault="00AD1DBC" w:rsidP="00AD1DBC">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AD1DBC" w:rsidRPr="00F21725" w:rsidRDefault="00AD1DBC" w:rsidP="00AD1DBC">
            <w:pPr>
              <w:pStyle w:val="acctfourfigures"/>
              <w:tabs>
                <w:tab w:val="clear" w:pos="765"/>
              </w:tabs>
              <w:spacing w:line="240" w:lineRule="atLeast"/>
              <w:jc w:val="right"/>
              <w:rPr>
                <w:rFonts w:cs="Times New Roman"/>
                <w:szCs w:val="22"/>
              </w:rPr>
            </w:pPr>
          </w:p>
        </w:tc>
        <w:tc>
          <w:tcPr>
            <w:tcW w:w="1260" w:type="dxa"/>
          </w:tcPr>
          <w:p w:rsidR="00AD1DBC" w:rsidRPr="00F21725" w:rsidRDefault="00AD1DBC" w:rsidP="00AD1DBC">
            <w:pPr>
              <w:pStyle w:val="acctfourfigures"/>
              <w:tabs>
                <w:tab w:val="clear" w:pos="765"/>
                <w:tab w:val="decimal" w:pos="661"/>
              </w:tabs>
              <w:spacing w:line="240" w:lineRule="atLeast"/>
              <w:ind w:right="-165"/>
              <w:rPr>
                <w:rFonts w:cs="Times New Roman"/>
                <w:szCs w:val="22"/>
              </w:rPr>
            </w:pPr>
            <w:r>
              <w:rPr>
                <w:rFonts w:cs="Times New Roman"/>
                <w:szCs w:val="22"/>
              </w:rPr>
              <w:t>-</w:t>
            </w:r>
          </w:p>
        </w:tc>
      </w:tr>
      <w:tr w:rsidR="00AD1DBC" w:rsidRPr="003F28D6" w:rsidTr="003B6B54">
        <w:trPr>
          <w:cantSplit/>
          <w:tblHeader/>
        </w:trPr>
        <w:tc>
          <w:tcPr>
            <w:tcW w:w="3971" w:type="dxa"/>
          </w:tcPr>
          <w:p w:rsidR="00AD1DBC" w:rsidRPr="00EE19EE" w:rsidRDefault="00AD1DBC" w:rsidP="00AD1DBC">
            <w:pPr>
              <w:spacing w:line="240" w:lineRule="atLeast"/>
              <w:rPr>
                <w:szCs w:val="22"/>
              </w:rPr>
            </w:pPr>
            <w:r>
              <w:rPr>
                <w:szCs w:val="22"/>
              </w:rPr>
              <w:t>Long-term loans</w:t>
            </w:r>
          </w:p>
        </w:tc>
        <w:tc>
          <w:tcPr>
            <w:tcW w:w="1161" w:type="dxa"/>
          </w:tcPr>
          <w:p w:rsidR="00AD1DBC" w:rsidRPr="005F0511" w:rsidRDefault="00AD1DBC" w:rsidP="00AD1DBC">
            <w:pPr>
              <w:pStyle w:val="acctfourfigures"/>
              <w:tabs>
                <w:tab w:val="clear" w:pos="765"/>
                <w:tab w:val="decimal" w:pos="991"/>
              </w:tabs>
              <w:spacing w:line="240" w:lineRule="atLeast"/>
              <w:ind w:right="-165"/>
              <w:rPr>
                <w:rFonts w:cs="Times New Roman"/>
                <w:szCs w:val="22"/>
                <w:cs/>
                <w:lang w:bidi="th-TH"/>
              </w:rPr>
            </w:pPr>
            <w:r w:rsidRPr="005F0511">
              <w:rPr>
                <w:rFonts w:cs="Times New Roman"/>
                <w:szCs w:val="22"/>
              </w:rPr>
              <w:t>585,637</w:t>
            </w:r>
          </w:p>
        </w:tc>
        <w:tc>
          <w:tcPr>
            <w:tcW w:w="180" w:type="dxa"/>
          </w:tcPr>
          <w:p w:rsidR="00AD1DBC" w:rsidRPr="00F21725" w:rsidRDefault="00AD1DBC" w:rsidP="00AD1DBC">
            <w:pPr>
              <w:pStyle w:val="acctfourfigures"/>
              <w:tabs>
                <w:tab w:val="clear" w:pos="765"/>
              </w:tabs>
              <w:spacing w:line="240" w:lineRule="atLeast"/>
              <w:jc w:val="right"/>
              <w:rPr>
                <w:rFonts w:cs="Times New Roman"/>
                <w:szCs w:val="22"/>
              </w:rPr>
            </w:pPr>
          </w:p>
        </w:tc>
        <w:tc>
          <w:tcPr>
            <w:tcW w:w="1170" w:type="dxa"/>
          </w:tcPr>
          <w:p w:rsidR="00AD1DBC" w:rsidRPr="0097226B" w:rsidRDefault="00AD1DBC" w:rsidP="00AD1DBC">
            <w:pPr>
              <w:pStyle w:val="acctfourfigures"/>
              <w:tabs>
                <w:tab w:val="clear" w:pos="765"/>
                <w:tab w:val="decimal" w:pos="991"/>
              </w:tabs>
              <w:spacing w:line="240" w:lineRule="atLeast"/>
              <w:ind w:right="-165"/>
              <w:rPr>
                <w:rFonts w:cs="Times New Roman"/>
                <w:szCs w:val="22"/>
                <w:cs/>
                <w:lang w:bidi="th-TH"/>
              </w:rPr>
            </w:pPr>
            <w:r w:rsidRPr="0097226B">
              <w:rPr>
                <w:rFonts w:cs="Times New Roman"/>
                <w:szCs w:val="22"/>
              </w:rPr>
              <w:t>585,637</w:t>
            </w:r>
          </w:p>
        </w:tc>
        <w:tc>
          <w:tcPr>
            <w:tcW w:w="180" w:type="dxa"/>
          </w:tcPr>
          <w:p w:rsidR="00AD1DBC" w:rsidRPr="00F21725" w:rsidRDefault="00AD1DBC" w:rsidP="00AD1DBC">
            <w:pPr>
              <w:pStyle w:val="acctfourfigures"/>
              <w:spacing w:line="240" w:lineRule="atLeast"/>
              <w:jc w:val="right"/>
              <w:rPr>
                <w:rFonts w:cs="Times New Roman"/>
              </w:rPr>
            </w:pPr>
          </w:p>
        </w:tc>
        <w:tc>
          <w:tcPr>
            <w:tcW w:w="1260" w:type="dxa"/>
          </w:tcPr>
          <w:p w:rsidR="00AD1DBC" w:rsidRPr="0097226B" w:rsidRDefault="00AD1DBC" w:rsidP="00AD1DBC">
            <w:pPr>
              <w:pStyle w:val="acctfourfigures"/>
              <w:tabs>
                <w:tab w:val="clear" w:pos="765"/>
                <w:tab w:val="decimal" w:pos="991"/>
              </w:tabs>
              <w:spacing w:line="240" w:lineRule="atLeast"/>
              <w:ind w:right="-165"/>
              <w:rPr>
                <w:rFonts w:cs="Times New Roman"/>
                <w:szCs w:val="22"/>
                <w:cs/>
                <w:lang w:bidi="th-TH"/>
              </w:rPr>
            </w:pPr>
            <w:r w:rsidRPr="0097226B">
              <w:rPr>
                <w:rFonts w:cs="Times New Roman" w:hint="cs"/>
                <w:szCs w:val="22"/>
                <w:cs/>
                <w:lang w:bidi="th-TH"/>
              </w:rPr>
              <w:t>33</w:t>
            </w:r>
            <w:r w:rsidRPr="0097226B">
              <w:rPr>
                <w:rFonts w:cs="Times New Roman"/>
                <w:szCs w:val="22"/>
              </w:rPr>
              <w:t>6,870</w:t>
            </w:r>
          </w:p>
        </w:tc>
        <w:tc>
          <w:tcPr>
            <w:tcW w:w="180" w:type="dxa"/>
          </w:tcPr>
          <w:p w:rsidR="00AD1DBC" w:rsidRPr="00F21725" w:rsidRDefault="00AD1DBC" w:rsidP="00AD1DBC">
            <w:pPr>
              <w:pStyle w:val="acctfourfigures"/>
              <w:tabs>
                <w:tab w:val="clear" w:pos="765"/>
              </w:tabs>
              <w:spacing w:line="240" w:lineRule="atLeast"/>
              <w:jc w:val="right"/>
              <w:rPr>
                <w:rFonts w:cs="Times New Roman"/>
                <w:szCs w:val="22"/>
              </w:rPr>
            </w:pPr>
          </w:p>
        </w:tc>
        <w:tc>
          <w:tcPr>
            <w:tcW w:w="1260" w:type="dxa"/>
          </w:tcPr>
          <w:p w:rsidR="00AD1DBC" w:rsidRPr="0097226B" w:rsidRDefault="00AD1DBC" w:rsidP="00AD1DBC">
            <w:pPr>
              <w:pStyle w:val="acctfourfigures"/>
              <w:tabs>
                <w:tab w:val="clear" w:pos="765"/>
                <w:tab w:val="decimal" w:pos="991"/>
              </w:tabs>
              <w:spacing w:line="240" w:lineRule="atLeast"/>
              <w:ind w:right="-165"/>
              <w:rPr>
                <w:rFonts w:cs="Times New Roman"/>
                <w:szCs w:val="22"/>
                <w:cs/>
                <w:lang w:bidi="th-TH"/>
              </w:rPr>
            </w:pPr>
            <w:r w:rsidRPr="0097226B">
              <w:rPr>
                <w:rFonts w:cs="Times New Roman" w:hint="cs"/>
                <w:szCs w:val="22"/>
                <w:cs/>
                <w:lang w:bidi="th-TH"/>
              </w:rPr>
              <w:t>33</w:t>
            </w:r>
            <w:r w:rsidRPr="0097226B">
              <w:rPr>
                <w:rFonts w:cs="Times New Roman"/>
                <w:szCs w:val="22"/>
              </w:rPr>
              <w:t>6,870</w:t>
            </w:r>
          </w:p>
        </w:tc>
      </w:tr>
      <w:tr w:rsidR="00AD1DBC" w:rsidRPr="003F28D6" w:rsidTr="003B6B54">
        <w:trPr>
          <w:cantSplit/>
          <w:tblHeader/>
        </w:trPr>
        <w:tc>
          <w:tcPr>
            <w:tcW w:w="3971" w:type="dxa"/>
          </w:tcPr>
          <w:p w:rsidR="00AD1DBC" w:rsidRPr="00100AC8" w:rsidRDefault="00AD1DBC" w:rsidP="00AD1DBC">
            <w:pPr>
              <w:spacing w:line="240" w:lineRule="atLeast"/>
              <w:rPr>
                <w:szCs w:val="22"/>
                <w:lang w:val="en-US" w:bidi="th-TH"/>
              </w:rPr>
            </w:pPr>
            <w:r>
              <w:rPr>
                <w:szCs w:val="22"/>
                <w:lang w:val="en-US" w:bidi="th-TH"/>
              </w:rPr>
              <w:t>Finance lease liabilities</w:t>
            </w:r>
          </w:p>
        </w:tc>
        <w:tc>
          <w:tcPr>
            <w:tcW w:w="1161" w:type="dxa"/>
          </w:tcPr>
          <w:p w:rsidR="00AD1DBC" w:rsidRPr="005F0511" w:rsidRDefault="00AD1DBC" w:rsidP="00AD1DBC">
            <w:pPr>
              <w:pStyle w:val="acctfourfigures"/>
              <w:tabs>
                <w:tab w:val="clear" w:pos="765"/>
                <w:tab w:val="decimal" w:pos="991"/>
              </w:tabs>
              <w:spacing w:line="240" w:lineRule="atLeast"/>
              <w:ind w:right="-165"/>
              <w:rPr>
                <w:rFonts w:cs="Times New Roman"/>
                <w:szCs w:val="22"/>
              </w:rPr>
            </w:pPr>
            <w:r w:rsidRPr="005F0511">
              <w:rPr>
                <w:rFonts w:cs="Times New Roman"/>
                <w:szCs w:val="22"/>
              </w:rPr>
              <w:t>16,097</w:t>
            </w:r>
          </w:p>
        </w:tc>
        <w:tc>
          <w:tcPr>
            <w:tcW w:w="180" w:type="dxa"/>
          </w:tcPr>
          <w:p w:rsidR="00AD1DBC" w:rsidRPr="00F21725" w:rsidRDefault="00AD1DBC" w:rsidP="00AD1DBC">
            <w:pPr>
              <w:pStyle w:val="acctfourfigures"/>
              <w:tabs>
                <w:tab w:val="clear" w:pos="765"/>
              </w:tabs>
              <w:spacing w:line="240" w:lineRule="atLeast"/>
              <w:jc w:val="right"/>
              <w:rPr>
                <w:rFonts w:cs="Times New Roman"/>
                <w:szCs w:val="22"/>
              </w:rPr>
            </w:pPr>
          </w:p>
        </w:tc>
        <w:tc>
          <w:tcPr>
            <w:tcW w:w="1170" w:type="dxa"/>
          </w:tcPr>
          <w:p w:rsidR="00AD1DBC" w:rsidRPr="0097226B" w:rsidRDefault="00AD1DBC" w:rsidP="00AD1DBC">
            <w:pPr>
              <w:pStyle w:val="acctfourfigures"/>
              <w:tabs>
                <w:tab w:val="clear" w:pos="765"/>
                <w:tab w:val="decimal" w:pos="991"/>
              </w:tabs>
              <w:spacing w:line="240" w:lineRule="atLeast"/>
              <w:ind w:right="-165"/>
              <w:rPr>
                <w:rFonts w:cs="Times New Roman"/>
                <w:szCs w:val="22"/>
              </w:rPr>
            </w:pPr>
            <w:r w:rsidRPr="0097226B">
              <w:rPr>
                <w:rFonts w:cs="Times New Roman"/>
                <w:szCs w:val="22"/>
              </w:rPr>
              <w:t>16,097</w:t>
            </w:r>
          </w:p>
        </w:tc>
        <w:tc>
          <w:tcPr>
            <w:tcW w:w="180" w:type="dxa"/>
          </w:tcPr>
          <w:p w:rsidR="00AD1DBC" w:rsidRPr="00F21725" w:rsidRDefault="00AD1DBC" w:rsidP="00AD1DBC">
            <w:pPr>
              <w:pStyle w:val="acctfourfigures"/>
              <w:spacing w:line="240" w:lineRule="atLeast"/>
              <w:jc w:val="right"/>
              <w:rPr>
                <w:rFonts w:cs="Times New Roman"/>
              </w:rPr>
            </w:pPr>
          </w:p>
        </w:tc>
        <w:tc>
          <w:tcPr>
            <w:tcW w:w="1260" w:type="dxa"/>
          </w:tcPr>
          <w:p w:rsidR="00AD1DBC" w:rsidRPr="0097226B" w:rsidRDefault="00AD1DBC" w:rsidP="00AD1DBC">
            <w:pPr>
              <w:pStyle w:val="acctfourfigures"/>
              <w:tabs>
                <w:tab w:val="clear" w:pos="765"/>
                <w:tab w:val="decimal" w:pos="991"/>
              </w:tabs>
              <w:spacing w:line="240" w:lineRule="atLeast"/>
              <w:ind w:right="-165"/>
              <w:rPr>
                <w:rFonts w:cs="Times New Roman"/>
                <w:szCs w:val="22"/>
              </w:rPr>
            </w:pPr>
            <w:r w:rsidRPr="0097226B">
              <w:rPr>
                <w:rFonts w:cs="Times New Roman" w:hint="cs"/>
                <w:szCs w:val="22"/>
                <w:cs/>
                <w:lang w:bidi="th-TH"/>
              </w:rPr>
              <w:t>6</w:t>
            </w:r>
            <w:r w:rsidRPr="0097226B">
              <w:rPr>
                <w:rFonts w:cs="Times New Roman"/>
                <w:szCs w:val="22"/>
              </w:rPr>
              <w:t>6</w:t>
            </w:r>
            <w:r w:rsidRPr="0097226B">
              <w:rPr>
                <w:rFonts w:cs="Times New Roman" w:hint="cs"/>
                <w:szCs w:val="22"/>
                <w:cs/>
                <w:lang w:bidi="th-TH"/>
              </w:rPr>
              <w:t>0</w:t>
            </w:r>
          </w:p>
        </w:tc>
        <w:tc>
          <w:tcPr>
            <w:tcW w:w="180" w:type="dxa"/>
          </w:tcPr>
          <w:p w:rsidR="00AD1DBC" w:rsidRPr="00F21725" w:rsidRDefault="00AD1DBC" w:rsidP="00AD1DBC">
            <w:pPr>
              <w:pStyle w:val="acctfourfigures"/>
              <w:tabs>
                <w:tab w:val="clear" w:pos="765"/>
              </w:tabs>
              <w:spacing w:line="240" w:lineRule="atLeast"/>
              <w:jc w:val="right"/>
              <w:rPr>
                <w:rFonts w:cs="Times New Roman"/>
                <w:szCs w:val="22"/>
              </w:rPr>
            </w:pPr>
          </w:p>
        </w:tc>
        <w:tc>
          <w:tcPr>
            <w:tcW w:w="1260" w:type="dxa"/>
          </w:tcPr>
          <w:p w:rsidR="00AD1DBC" w:rsidRPr="0097226B" w:rsidRDefault="00AD1DBC" w:rsidP="00AD1DBC">
            <w:pPr>
              <w:pStyle w:val="acctfourfigures"/>
              <w:tabs>
                <w:tab w:val="clear" w:pos="765"/>
                <w:tab w:val="decimal" w:pos="991"/>
              </w:tabs>
              <w:spacing w:line="240" w:lineRule="atLeast"/>
              <w:ind w:right="-165"/>
              <w:rPr>
                <w:rFonts w:cs="Times New Roman"/>
                <w:szCs w:val="22"/>
              </w:rPr>
            </w:pPr>
            <w:r w:rsidRPr="0097226B">
              <w:rPr>
                <w:rFonts w:cs="Times New Roman" w:hint="cs"/>
                <w:szCs w:val="22"/>
                <w:cs/>
                <w:lang w:bidi="th-TH"/>
              </w:rPr>
              <w:t>6</w:t>
            </w:r>
            <w:r w:rsidRPr="0097226B">
              <w:rPr>
                <w:rFonts w:cs="Times New Roman"/>
                <w:szCs w:val="22"/>
              </w:rPr>
              <w:t>6</w:t>
            </w:r>
            <w:r w:rsidRPr="0097226B">
              <w:rPr>
                <w:rFonts w:cs="Times New Roman" w:hint="cs"/>
                <w:szCs w:val="22"/>
                <w:cs/>
                <w:lang w:bidi="th-TH"/>
              </w:rPr>
              <w:t>0</w:t>
            </w:r>
          </w:p>
        </w:tc>
      </w:tr>
    </w:tbl>
    <w:p w:rsidR="0093182B" w:rsidRDefault="0093182B" w:rsidP="0093182B">
      <w:pPr>
        <w:spacing w:line="240" w:lineRule="auto"/>
        <w:rPr>
          <w:szCs w:val="22"/>
          <w:lang w:bidi="th-TH"/>
        </w:rPr>
      </w:pPr>
    </w:p>
    <w:tbl>
      <w:tblPr>
        <w:tblW w:w="9362" w:type="dxa"/>
        <w:tblInd w:w="529" w:type="dxa"/>
        <w:tblLayout w:type="fixed"/>
        <w:tblCellMar>
          <w:left w:w="79" w:type="dxa"/>
          <w:right w:w="79" w:type="dxa"/>
        </w:tblCellMar>
        <w:tblLook w:val="0000" w:firstRow="0" w:lastRow="0" w:firstColumn="0" w:lastColumn="0" w:noHBand="0" w:noVBand="0"/>
      </w:tblPr>
      <w:tblGrid>
        <w:gridCol w:w="3971"/>
        <w:gridCol w:w="1161"/>
        <w:gridCol w:w="180"/>
        <w:gridCol w:w="1170"/>
        <w:gridCol w:w="180"/>
        <w:gridCol w:w="1260"/>
        <w:gridCol w:w="180"/>
        <w:gridCol w:w="1260"/>
      </w:tblGrid>
      <w:tr w:rsidR="00D80E8C" w:rsidRPr="003F28D6" w:rsidTr="003B6B54">
        <w:trPr>
          <w:cantSplit/>
          <w:tblHeader/>
        </w:trPr>
        <w:tc>
          <w:tcPr>
            <w:tcW w:w="3971" w:type="dxa"/>
          </w:tcPr>
          <w:p w:rsidR="00D80E8C" w:rsidRPr="00C50B00" w:rsidRDefault="00D80E8C" w:rsidP="004A0785">
            <w:pPr>
              <w:spacing w:line="240" w:lineRule="atLeast"/>
              <w:ind w:firstLine="11"/>
              <w:rPr>
                <w:b/>
                <w:bCs/>
              </w:rPr>
            </w:pPr>
            <w:r w:rsidRPr="00C50B00">
              <w:rPr>
                <w:b/>
                <w:bCs/>
              </w:rPr>
              <w:t>3</w:t>
            </w:r>
            <w:r w:rsidR="00450C3B">
              <w:rPr>
                <w:b/>
                <w:bCs/>
              </w:rPr>
              <w:t>0</w:t>
            </w:r>
            <w:r w:rsidRPr="00C50B00">
              <w:rPr>
                <w:b/>
                <w:bCs/>
              </w:rPr>
              <w:t xml:space="preserve"> </w:t>
            </w:r>
            <w:r w:rsidR="005F0511">
              <w:rPr>
                <w:b/>
                <w:bCs/>
              </w:rPr>
              <w:t>Septem</w:t>
            </w:r>
            <w:r>
              <w:rPr>
                <w:b/>
                <w:bCs/>
              </w:rPr>
              <w:t>ber</w:t>
            </w:r>
            <w:r w:rsidRPr="00C50B00">
              <w:rPr>
                <w:b/>
                <w:bCs/>
              </w:rPr>
              <w:t xml:space="preserve"> 201</w:t>
            </w:r>
            <w:r>
              <w:rPr>
                <w:b/>
                <w:bCs/>
              </w:rPr>
              <w:t>8</w:t>
            </w:r>
          </w:p>
        </w:tc>
        <w:tc>
          <w:tcPr>
            <w:tcW w:w="5391" w:type="dxa"/>
            <w:gridSpan w:val="7"/>
          </w:tcPr>
          <w:p w:rsidR="00D80E8C" w:rsidRPr="00F21725" w:rsidRDefault="00D80E8C" w:rsidP="004A0785">
            <w:pPr>
              <w:pStyle w:val="acctfourfigures"/>
              <w:tabs>
                <w:tab w:val="clear" w:pos="765"/>
              </w:tabs>
              <w:spacing w:line="240" w:lineRule="atLeast"/>
              <w:jc w:val="right"/>
              <w:rPr>
                <w:rFonts w:cs="Times New Roman"/>
                <w:szCs w:val="22"/>
              </w:rPr>
            </w:pPr>
          </w:p>
        </w:tc>
      </w:tr>
      <w:tr w:rsidR="00D80E8C" w:rsidRPr="00C50B00" w:rsidTr="003B6B54">
        <w:trPr>
          <w:cantSplit/>
          <w:tblHeader/>
        </w:trPr>
        <w:tc>
          <w:tcPr>
            <w:tcW w:w="3971" w:type="dxa"/>
          </w:tcPr>
          <w:p w:rsidR="005F55BC" w:rsidRDefault="00EC6137" w:rsidP="00995730">
            <w:pPr>
              <w:spacing w:line="240" w:lineRule="atLeast"/>
              <w:ind w:left="222" w:hanging="211"/>
              <w:rPr>
                <w:b/>
                <w:bCs/>
                <w:i/>
                <w:iCs/>
              </w:rPr>
            </w:pPr>
            <w:r w:rsidRPr="00E9161D">
              <w:rPr>
                <w:b/>
                <w:bCs/>
                <w:i/>
                <w:iCs/>
              </w:rPr>
              <w:t>Financia</w:t>
            </w:r>
            <w:r w:rsidR="00C309AA">
              <w:rPr>
                <w:b/>
                <w:bCs/>
                <w:i/>
                <w:iCs/>
              </w:rPr>
              <w:t xml:space="preserve">l </w:t>
            </w:r>
            <w:r w:rsidRPr="00E9161D">
              <w:rPr>
                <w:b/>
                <w:bCs/>
                <w:i/>
                <w:iCs/>
              </w:rPr>
              <w:t xml:space="preserve">liabilities not measured at </w:t>
            </w:r>
          </w:p>
          <w:p w:rsidR="00D80E8C" w:rsidRPr="00E9161D" w:rsidRDefault="00EC6137" w:rsidP="005F55BC">
            <w:pPr>
              <w:spacing w:line="240" w:lineRule="atLeast"/>
              <w:ind w:left="222" w:firstLine="67"/>
              <w:rPr>
                <w:rFonts w:cs="Times New Roman"/>
                <w:i/>
                <w:iCs/>
              </w:rPr>
            </w:pPr>
            <w:r w:rsidRPr="00E9161D">
              <w:rPr>
                <w:b/>
                <w:bCs/>
                <w:i/>
                <w:iCs/>
              </w:rPr>
              <w:t xml:space="preserve">fair value  </w:t>
            </w:r>
          </w:p>
        </w:tc>
        <w:tc>
          <w:tcPr>
            <w:tcW w:w="5391" w:type="dxa"/>
            <w:gridSpan w:val="7"/>
          </w:tcPr>
          <w:p w:rsidR="00D80E8C" w:rsidRPr="00F21725" w:rsidRDefault="00D80E8C" w:rsidP="004A0785">
            <w:pPr>
              <w:pStyle w:val="acctfourfigures"/>
              <w:tabs>
                <w:tab w:val="clear" w:pos="765"/>
              </w:tabs>
              <w:spacing w:line="240" w:lineRule="atLeast"/>
              <w:jc w:val="right"/>
              <w:rPr>
                <w:rFonts w:cs="Times New Roman"/>
                <w:szCs w:val="22"/>
              </w:rPr>
            </w:pPr>
          </w:p>
        </w:tc>
      </w:tr>
      <w:tr w:rsidR="00D80E8C" w:rsidRPr="003F28D6" w:rsidTr="003B6B54">
        <w:trPr>
          <w:cantSplit/>
          <w:tblHeader/>
        </w:trPr>
        <w:tc>
          <w:tcPr>
            <w:tcW w:w="3971" w:type="dxa"/>
          </w:tcPr>
          <w:p w:rsidR="00D80E8C" w:rsidRPr="00EE19EE" w:rsidRDefault="00D80E8C" w:rsidP="004A0785">
            <w:pPr>
              <w:spacing w:line="240" w:lineRule="atLeast"/>
              <w:rPr>
                <w:b/>
                <w:bCs/>
                <w:szCs w:val="22"/>
              </w:rPr>
            </w:pPr>
            <w:r>
              <w:rPr>
                <w:szCs w:val="22"/>
              </w:rPr>
              <w:t>Short-term loan</w:t>
            </w:r>
            <w:r w:rsidR="00F60719">
              <w:rPr>
                <w:szCs w:val="22"/>
              </w:rPr>
              <w:t>s</w:t>
            </w:r>
            <w:r>
              <w:rPr>
                <w:szCs w:val="22"/>
              </w:rPr>
              <w:t xml:space="preserve"> from </w:t>
            </w:r>
            <w:r w:rsidRPr="00610BA4">
              <w:t>financial institutions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274,736</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8E11AE" w:rsidRDefault="00D80E8C" w:rsidP="004A0785">
            <w:pPr>
              <w:pStyle w:val="acctfourfigures"/>
              <w:tabs>
                <w:tab w:val="clear" w:pos="765"/>
                <w:tab w:val="decimal" w:pos="1003"/>
              </w:tabs>
              <w:spacing w:line="240" w:lineRule="atLeast"/>
              <w:ind w:right="-165"/>
            </w:pPr>
            <w:r>
              <w:t>274,736</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8E11AE" w:rsidRDefault="00D80E8C" w:rsidP="00F46441">
            <w:pPr>
              <w:pStyle w:val="acctfourfigures"/>
              <w:tabs>
                <w:tab w:val="clear" w:pos="765"/>
                <w:tab w:val="decimal" w:pos="1001"/>
              </w:tabs>
              <w:spacing w:line="240" w:lineRule="atLeast"/>
              <w:ind w:right="-165"/>
            </w:pPr>
            <w:r>
              <w:t>70,000</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8E11AE" w:rsidRDefault="00D80E8C" w:rsidP="00F46441">
            <w:pPr>
              <w:pStyle w:val="acctfourfigures"/>
              <w:tabs>
                <w:tab w:val="clear" w:pos="765"/>
                <w:tab w:val="decimal" w:pos="1102"/>
              </w:tabs>
              <w:spacing w:line="240" w:lineRule="atLeast"/>
              <w:ind w:right="-165"/>
            </w:pPr>
            <w:r>
              <w:t>70,000</w:t>
            </w:r>
          </w:p>
        </w:tc>
      </w:tr>
      <w:tr w:rsidR="00D80E8C" w:rsidRPr="003F28D6" w:rsidTr="003B6B54">
        <w:trPr>
          <w:cantSplit/>
          <w:tblHeader/>
        </w:trPr>
        <w:tc>
          <w:tcPr>
            <w:tcW w:w="3971" w:type="dxa"/>
          </w:tcPr>
          <w:p w:rsidR="00D80E8C" w:rsidRPr="00EE19EE" w:rsidRDefault="00EC6137" w:rsidP="004A0785">
            <w:pPr>
              <w:spacing w:line="240" w:lineRule="atLeast"/>
              <w:rPr>
                <w:b/>
                <w:bCs/>
                <w:szCs w:val="22"/>
              </w:rPr>
            </w:pPr>
            <w:r>
              <w:rPr>
                <w:szCs w:val="22"/>
              </w:rPr>
              <w:t>Loan</w:t>
            </w:r>
            <w:r w:rsidR="00F60719">
              <w:rPr>
                <w:szCs w:val="22"/>
              </w:rPr>
              <w:t>s</w:t>
            </w:r>
            <w:r>
              <w:rPr>
                <w:szCs w:val="22"/>
              </w:rPr>
              <w:t xml:space="preserve"> from related party</w:t>
            </w:r>
          </w:p>
        </w:tc>
        <w:tc>
          <w:tcPr>
            <w:tcW w:w="1161" w:type="dxa"/>
          </w:tcPr>
          <w:p w:rsidR="00D80E8C" w:rsidRPr="00F21725" w:rsidRDefault="00D80E8C" w:rsidP="004A0785">
            <w:pPr>
              <w:pStyle w:val="acctfourfigures"/>
              <w:tabs>
                <w:tab w:val="clear" w:pos="765"/>
                <w:tab w:val="decimal" w:pos="661"/>
              </w:tabs>
              <w:spacing w:line="240" w:lineRule="atLeast"/>
              <w:ind w:right="-165"/>
              <w:rPr>
                <w:rFonts w:cs="Times New Roman"/>
                <w:szCs w:val="22"/>
              </w:rPr>
            </w:pPr>
            <w:r>
              <w:rPr>
                <w:rFonts w:cs="Times New Roman"/>
                <w:szCs w:val="22"/>
              </w:rPr>
              <w:t>-</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8E11AE" w:rsidRDefault="00D80E8C" w:rsidP="004A0785">
            <w:pPr>
              <w:pStyle w:val="acctfourfigures"/>
              <w:tabs>
                <w:tab w:val="clear" w:pos="765"/>
                <w:tab w:val="decimal" w:pos="683"/>
              </w:tabs>
              <w:spacing w:line="240" w:lineRule="atLeast"/>
              <w:ind w:right="-165"/>
            </w:pPr>
            <w:r>
              <w:t>-</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8E11AE" w:rsidRDefault="00D80E8C" w:rsidP="00F46441">
            <w:pPr>
              <w:pStyle w:val="acctfourfigures"/>
              <w:tabs>
                <w:tab w:val="clear" w:pos="765"/>
                <w:tab w:val="decimal" w:pos="1001"/>
              </w:tabs>
              <w:spacing w:line="240" w:lineRule="atLeast"/>
              <w:ind w:right="-165"/>
            </w:pPr>
            <w:r>
              <w:t>71,300</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8E11AE" w:rsidRDefault="00D80E8C" w:rsidP="00F46441">
            <w:pPr>
              <w:pStyle w:val="acctfourfigures"/>
              <w:tabs>
                <w:tab w:val="clear" w:pos="765"/>
                <w:tab w:val="decimal" w:pos="1102"/>
              </w:tabs>
              <w:spacing w:line="240" w:lineRule="atLeast"/>
              <w:ind w:right="-165"/>
            </w:pPr>
            <w:r>
              <w:t>71,300</w:t>
            </w:r>
          </w:p>
        </w:tc>
      </w:tr>
      <w:tr w:rsidR="00D80E8C" w:rsidRPr="003F28D6" w:rsidTr="003B6B54">
        <w:trPr>
          <w:cantSplit/>
          <w:tblHeader/>
        </w:trPr>
        <w:tc>
          <w:tcPr>
            <w:tcW w:w="3971" w:type="dxa"/>
          </w:tcPr>
          <w:p w:rsidR="00D80E8C" w:rsidRPr="00EE19EE" w:rsidRDefault="00D80E8C" w:rsidP="004A0785">
            <w:pPr>
              <w:spacing w:line="240" w:lineRule="atLeast"/>
              <w:rPr>
                <w:szCs w:val="22"/>
              </w:rPr>
            </w:pPr>
            <w:r>
              <w:rPr>
                <w:szCs w:val="22"/>
              </w:rPr>
              <w:t>Long-term loan</w:t>
            </w:r>
            <w:r w:rsidR="00F60719">
              <w:rPr>
                <w:szCs w:val="22"/>
              </w:rPr>
              <w:t>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678,643</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F21725" w:rsidRDefault="00D80E8C" w:rsidP="004A0785">
            <w:pPr>
              <w:pStyle w:val="acctfourfigures"/>
              <w:tabs>
                <w:tab w:val="clear" w:pos="765"/>
                <w:tab w:val="decimal" w:pos="1003"/>
              </w:tabs>
              <w:spacing w:line="240" w:lineRule="atLeast"/>
              <w:ind w:right="-165"/>
            </w:pPr>
            <w:r>
              <w:t>678,643</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F21725" w:rsidRDefault="00D80E8C" w:rsidP="00F46441">
            <w:pPr>
              <w:pStyle w:val="acctfourfigures"/>
              <w:tabs>
                <w:tab w:val="clear" w:pos="765"/>
                <w:tab w:val="decimal" w:pos="1001"/>
              </w:tabs>
              <w:spacing w:line="240" w:lineRule="atLeast"/>
              <w:ind w:right="-165"/>
            </w:pPr>
            <w:r>
              <w:t>367,631</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F21725" w:rsidRDefault="00D80E8C" w:rsidP="00F46441">
            <w:pPr>
              <w:pStyle w:val="acctfourfigures"/>
              <w:tabs>
                <w:tab w:val="clear" w:pos="765"/>
                <w:tab w:val="decimal" w:pos="1102"/>
              </w:tabs>
              <w:spacing w:line="240" w:lineRule="atLeast"/>
              <w:ind w:right="-165"/>
            </w:pPr>
            <w:r>
              <w:t>367,631</w:t>
            </w:r>
          </w:p>
        </w:tc>
      </w:tr>
      <w:tr w:rsidR="00D80E8C" w:rsidRPr="003F28D6" w:rsidTr="003B6B54">
        <w:trPr>
          <w:cantSplit/>
          <w:tblHeader/>
        </w:trPr>
        <w:tc>
          <w:tcPr>
            <w:tcW w:w="3971" w:type="dxa"/>
          </w:tcPr>
          <w:p w:rsidR="00D80E8C" w:rsidRPr="00100AC8" w:rsidRDefault="00D80E8C" w:rsidP="004A0785">
            <w:pPr>
              <w:spacing w:line="240" w:lineRule="atLeast"/>
              <w:rPr>
                <w:szCs w:val="22"/>
                <w:lang w:val="en-US" w:bidi="th-TH"/>
              </w:rPr>
            </w:pPr>
            <w:r>
              <w:rPr>
                <w:szCs w:val="22"/>
                <w:lang w:val="en-US" w:bidi="th-TH"/>
              </w:rPr>
              <w:t>Finance lease liabilities</w:t>
            </w:r>
          </w:p>
        </w:tc>
        <w:tc>
          <w:tcPr>
            <w:tcW w:w="1161" w:type="dxa"/>
          </w:tcPr>
          <w:p w:rsidR="00D80E8C" w:rsidRPr="00F21725" w:rsidRDefault="00D80E8C" w:rsidP="004A0785">
            <w:pPr>
              <w:pStyle w:val="acctfourfigures"/>
              <w:tabs>
                <w:tab w:val="clear" w:pos="765"/>
                <w:tab w:val="decimal" w:pos="1003"/>
              </w:tabs>
              <w:spacing w:line="240" w:lineRule="atLeast"/>
              <w:ind w:right="-165"/>
              <w:rPr>
                <w:rFonts w:cs="Times New Roman"/>
                <w:szCs w:val="22"/>
              </w:rPr>
            </w:pPr>
            <w:r>
              <w:rPr>
                <w:rFonts w:cs="Times New Roman"/>
                <w:szCs w:val="22"/>
              </w:rPr>
              <w:t>21,709</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170" w:type="dxa"/>
          </w:tcPr>
          <w:p w:rsidR="00D80E8C" w:rsidRPr="00F21725" w:rsidRDefault="00D80E8C" w:rsidP="004A0785">
            <w:pPr>
              <w:pStyle w:val="acctfourfigures"/>
              <w:tabs>
                <w:tab w:val="clear" w:pos="765"/>
                <w:tab w:val="decimal" w:pos="1003"/>
              </w:tabs>
              <w:spacing w:line="240" w:lineRule="atLeast"/>
              <w:ind w:right="-165"/>
            </w:pPr>
            <w:r>
              <w:t>21,709</w:t>
            </w:r>
          </w:p>
        </w:tc>
        <w:tc>
          <w:tcPr>
            <w:tcW w:w="180" w:type="dxa"/>
          </w:tcPr>
          <w:p w:rsidR="00D80E8C" w:rsidRPr="00F21725" w:rsidRDefault="00D80E8C" w:rsidP="004A0785">
            <w:pPr>
              <w:pStyle w:val="acctfourfigures"/>
              <w:spacing w:line="240" w:lineRule="atLeast"/>
              <w:jc w:val="right"/>
              <w:rPr>
                <w:rFonts w:cs="Times New Roman"/>
              </w:rPr>
            </w:pPr>
          </w:p>
        </w:tc>
        <w:tc>
          <w:tcPr>
            <w:tcW w:w="1260" w:type="dxa"/>
          </w:tcPr>
          <w:p w:rsidR="00D80E8C" w:rsidRPr="00F21725" w:rsidRDefault="00D80E8C" w:rsidP="00F46441">
            <w:pPr>
              <w:pStyle w:val="acctfourfigures"/>
              <w:tabs>
                <w:tab w:val="clear" w:pos="765"/>
                <w:tab w:val="decimal" w:pos="1001"/>
              </w:tabs>
              <w:spacing w:line="240" w:lineRule="atLeast"/>
              <w:ind w:right="-165"/>
            </w:pPr>
            <w:r>
              <w:t>1,792</w:t>
            </w:r>
          </w:p>
        </w:tc>
        <w:tc>
          <w:tcPr>
            <w:tcW w:w="180" w:type="dxa"/>
          </w:tcPr>
          <w:p w:rsidR="00D80E8C" w:rsidRPr="00F21725" w:rsidRDefault="00D80E8C" w:rsidP="004A0785">
            <w:pPr>
              <w:pStyle w:val="acctfourfigures"/>
              <w:tabs>
                <w:tab w:val="clear" w:pos="765"/>
              </w:tabs>
              <w:spacing w:line="240" w:lineRule="atLeast"/>
              <w:jc w:val="right"/>
              <w:rPr>
                <w:rFonts w:cs="Times New Roman"/>
                <w:szCs w:val="22"/>
              </w:rPr>
            </w:pPr>
          </w:p>
        </w:tc>
        <w:tc>
          <w:tcPr>
            <w:tcW w:w="1260" w:type="dxa"/>
          </w:tcPr>
          <w:p w:rsidR="00D80E8C" w:rsidRPr="00F21725" w:rsidRDefault="00D80E8C" w:rsidP="00F46441">
            <w:pPr>
              <w:pStyle w:val="acctfourfigures"/>
              <w:tabs>
                <w:tab w:val="clear" w:pos="765"/>
                <w:tab w:val="decimal" w:pos="1102"/>
              </w:tabs>
              <w:spacing w:line="240" w:lineRule="atLeast"/>
              <w:ind w:right="-165"/>
            </w:pPr>
            <w:r>
              <w:t>1,792</w:t>
            </w:r>
          </w:p>
        </w:tc>
      </w:tr>
    </w:tbl>
    <w:p w:rsidR="0077602C" w:rsidRPr="0093182B" w:rsidRDefault="0077602C" w:rsidP="0093182B">
      <w:pPr>
        <w:spacing w:line="240" w:lineRule="auto"/>
        <w:rPr>
          <w:szCs w:val="22"/>
          <w:cs/>
          <w:lang w:bidi="th-TH"/>
        </w:rPr>
      </w:pPr>
    </w:p>
    <w:p w:rsidR="0093182B" w:rsidRPr="003B6B54" w:rsidRDefault="0093182B" w:rsidP="003B6B54">
      <w:pPr>
        <w:pStyle w:val="block"/>
        <w:spacing w:after="0" w:line="240" w:lineRule="atLeast"/>
        <w:ind w:left="540" w:right="-7"/>
        <w:jc w:val="both"/>
        <w:rPr>
          <w:szCs w:val="22"/>
          <w:lang w:val="en-US" w:bidi="th-TH"/>
        </w:rPr>
      </w:pPr>
      <w:r w:rsidRPr="003B6B54">
        <w:rPr>
          <w:szCs w:val="22"/>
          <w:lang w:val="en-US" w:bidi="th-TH"/>
        </w:rPr>
        <w:t>Fair values of trade and other receivables, trade and other payables approximate to the carrying amount</w:t>
      </w:r>
      <w:r w:rsidR="00F60719">
        <w:rPr>
          <w:szCs w:val="22"/>
          <w:lang w:val="en-US" w:bidi="th-TH"/>
        </w:rPr>
        <w:t>s</w:t>
      </w:r>
      <w:r w:rsidRPr="003B6B54">
        <w:rPr>
          <w:szCs w:val="22"/>
          <w:lang w:val="en-US" w:bidi="th-TH"/>
        </w:rPr>
        <w:t xml:space="preserve"> due to these financial instruments have short-term maturity.</w:t>
      </w:r>
    </w:p>
    <w:p w:rsidR="0093182B" w:rsidRPr="003B6B54" w:rsidRDefault="0093182B" w:rsidP="003B6B54">
      <w:pPr>
        <w:pStyle w:val="block"/>
        <w:spacing w:after="0" w:line="240" w:lineRule="atLeast"/>
        <w:ind w:left="540" w:right="-7"/>
        <w:jc w:val="both"/>
        <w:rPr>
          <w:szCs w:val="22"/>
          <w:lang w:val="en-US" w:bidi="th-TH"/>
        </w:rPr>
      </w:pPr>
    </w:p>
    <w:p w:rsidR="0045683C" w:rsidRPr="003B6B54" w:rsidRDefault="0045683C" w:rsidP="0045683C">
      <w:pPr>
        <w:pStyle w:val="block"/>
        <w:spacing w:after="0" w:line="240" w:lineRule="atLeast"/>
        <w:ind w:left="540" w:right="-7"/>
        <w:jc w:val="both"/>
        <w:rPr>
          <w:szCs w:val="22"/>
          <w:lang w:val="en-US" w:bidi="th-TH"/>
        </w:rPr>
      </w:pPr>
      <w:r w:rsidRPr="00EE6C18">
        <w:rPr>
          <w:szCs w:val="22"/>
          <w:lang w:val="en-US" w:bidi="th-TH"/>
        </w:rPr>
        <w:t>Fair value of loa</w:t>
      </w:r>
      <w:r w:rsidR="00995730">
        <w:rPr>
          <w:szCs w:val="22"/>
          <w:lang w:val="en-US" w:bidi="th-TH"/>
        </w:rPr>
        <w:t>n</w:t>
      </w:r>
      <w:r w:rsidRPr="00EE6C18">
        <w:rPr>
          <w:szCs w:val="22"/>
          <w:lang w:val="en-US" w:bidi="th-TH"/>
        </w:rPr>
        <w:t xml:space="preserve"> </w:t>
      </w:r>
      <w:r>
        <w:rPr>
          <w:szCs w:val="22"/>
          <w:lang w:val="en-US" w:bidi="th-TH"/>
        </w:rPr>
        <w:t>to</w:t>
      </w:r>
      <w:r w:rsidRPr="00EE6C18">
        <w:rPr>
          <w:szCs w:val="22"/>
          <w:lang w:val="en-US" w:bidi="th-TH"/>
        </w:rPr>
        <w:t xml:space="preserve"> related party approximate to the carrying amount due to interest rate approximate to market rate.</w:t>
      </w:r>
    </w:p>
    <w:p w:rsidR="0045683C" w:rsidRDefault="0045683C" w:rsidP="0045683C">
      <w:pPr>
        <w:pStyle w:val="block"/>
        <w:spacing w:after="0" w:line="240" w:lineRule="atLeast"/>
        <w:ind w:left="540" w:right="-7"/>
        <w:jc w:val="both"/>
        <w:rPr>
          <w:szCs w:val="22"/>
          <w:lang w:val="en-US" w:bidi="th-TH"/>
        </w:rPr>
      </w:pPr>
    </w:p>
    <w:p w:rsidR="0045683C" w:rsidRPr="003B6B54" w:rsidRDefault="0045683C" w:rsidP="0045683C">
      <w:pPr>
        <w:pStyle w:val="block"/>
        <w:spacing w:after="0" w:line="240" w:lineRule="atLeast"/>
        <w:ind w:left="540" w:right="-7"/>
        <w:jc w:val="both"/>
        <w:rPr>
          <w:szCs w:val="22"/>
          <w:lang w:val="en-US" w:bidi="th-TH"/>
        </w:rPr>
      </w:pPr>
      <w:r w:rsidRPr="00EE6C18">
        <w:rPr>
          <w:szCs w:val="22"/>
          <w:lang w:val="en-US" w:bidi="th-TH"/>
        </w:rPr>
        <w:t>Fair value of loans from related party approximate to the carrying amount due to interest rate approximate to market rate.</w:t>
      </w:r>
    </w:p>
    <w:p w:rsidR="00995730" w:rsidRPr="0020410E" w:rsidRDefault="00995730" w:rsidP="00995730">
      <w:pPr>
        <w:pStyle w:val="block"/>
        <w:spacing w:after="0" w:line="240" w:lineRule="atLeast"/>
        <w:ind w:left="540" w:right="-7"/>
        <w:jc w:val="both"/>
        <w:rPr>
          <w:szCs w:val="22"/>
          <w:lang w:val="en-GB" w:bidi="th-TH"/>
        </w:rPr>
      </w:pPr>
    </w:p>
    <w:p w:rsidR="00995730" w:rsidRDefault="00995730" w:rsidP="00995730">
      <w:pPr>
        <w:pStyle w:val="block"/>
        <w:spacing w:after="0" w:line="240" w:lineRule="atLeast"/>
        <w:ind w:left="540" w:right="-7"/>
        <w:jc w:val="both"/>
        <w:rPr>
          <w:szCs w:val="22"/>
          <w:lang w:val="en-US" w:bidi="th-TH"/>
        </w:rPr>
      </w:pPr>
      <w:r w:rsidRPr="003B6B54">
        <w:rPr>
          <w:szCs w:val="22"/>
          <w:lang w:val="en-US" w:bidi="th-TH"/>
        </w:rPr>
        <w:t xml:space="preserve">Fair values of short-term loans from financial institutions and finance lease </w:t>
      </w:r>
      <w:r>
        <w:rPr>
          <w:szCs w:val="22"/>
          <w:lang w:val="en-US" w:bidi="th-TH"/>
        </w:rPr>
        <w:t xml:space="preserve">liabilities </w:t>
      </w:r>
      <w:r w:rsidRPr="003B6B54">
        <w:rPr>
          <w:szCs w:val="22"/>
          <w:lang w:val="en-US" w:bidi="th-TH"/>
        </w:rPr>
        <w:t>approximate to the carrying amount</w:t>
      </w:r>
      <w:r>
        <w:rPr>
          <w:szCs w:val="22"/>
          <w:lang w:val="en-US" w:bidi="th-TH"/>
        </w:rPr>
        <w:t>s</w:t>
      </w:r>
      <w:r w:rsidRPr="003B6B54">
        <w:rPr>
          <w:szCs w:val="22"/>
          <w:lang w:val="en-US" w:bidi="th-TH"/>
        </w:rPr>
        <w:t xml:space="preserve"> due to interest rate approximate to market rate.</w:t>
      </w:r>
    </w:p>
    <w:p w:rsidR="0093182B" w:rsidRPr="003B6B54" w:rsidRDefault="0093182B" w:rsidP="003B6B54">
      <w:pPr>
        <w:pStyle w:val="block"/>
        <w:spacing w:after="0" w:line="240" w:lineRule="atLeast"/>
        <w:ind w:left="540" w:right="-7"/>
        <w:jc w:val="both"/>
        <w:rPr>
          <w:szCs w:val="22"/>
          <w:lang w:val="en-US" w:bidi="th-TH"/>
        </w:rPr>
      </w:pPr>
    </w:p>
    <w:p w:rsidR="0020410E" w:rsidRPr="009126C5" w:rsidRDefault="0020410E" w:rsidP="0020410E">
      <w:pPr>
        <w:pStyle w:val="BodyText"/>
        <w:tabs>
          <w:tab w:val="left" w:pos="450"/>
        </w:tabs>
        <w:spacing w:after="0"/>
        <w:ind w:left="540"/>
        <w:jc w:val="thaiDistribute"/>
        <w:rPr>
          <w:rFonts w:eastAsia="Cordia New"/>
          <w:szCs w:val="22"/>
          <w:lang w:val="en-GB"/>
        </w:rPr>
      </w:pPr>
      <w:r w:rsidRPr="009126C5">
        <w:rPr>
          <w:rFonts w:eastAsia="Cordia New"/>
          <w:szCs w:val="22"/>
          <w:lang w:val="en-GB"/>
        </w:rPr>
        <w:t xml:space="preserve">Fair values of long-term loans which bear interest at </w:t>
      </w:r>
      <w:r>
        <w:rPr>
          <w:rFonts w:eastAsia="Cordia New"/>
          <w:szCs w:val="22"/>
          <w:lang w:val="en-GB"/>
        </w:rPr>
        <w:t>fixed</w:t>
      </w:r>
      <w:r w:rsidRPr="009126C5">
        <w:rPr>
          <w:rFonts w:eastAsia="Cordia New"/>
          <w:szCs w:val="22"/>
          <w:lang w:val="en-GB"/>
        </w:rPr>
        <w:t xml:space="preserve"> rate approximate</w:t>
      </w:r>
      <w:r>
        <w:rPr>
          <w:rFonts w:eastAsia="Cordia New"/>
          <w:szCs w:val="22"/>
          <w:lang w:val="en-GB"/>
        </w:rPr>
        <w:t xml:space="preserve"> to the carrying amount due to interest rate at fixed rate approximate to market rate</w:t>
      </w:r>
      <w:r w:rsidRPr="009126C5">
        <w:rPr>
          <w:rFonts w:eastAsia="Cordia New"/>
          <w:szCs w:val="22"/>
          <w:lang w:val="en-GB"/>
        </w:rPr>
        <w:t>.</w:t>
      </w:r>
    </w:p>
    <w:p w:rsidR="009A7A1B" w:rsidRDefault="009A7A1B">
      <w:pPr>
        <w:spacing w:line="240" w:lineRule="auto"/>
        <w:rPr>
          <w:rFonts w:cs="Times New Roman"/>
          <w:szCs w:val="22"/>
          <w:lang w:val="en-US"/>
        </w:rPr>
      </w:pPr>
    </w:p>
    <w:p w:rsidR="0074503F" w:rsidRPr="00C13076" w:rsidRDefault="00C13076" w:rsidP="00C13076">
      <w:pPr>
        <w:pStyle w:val="Heading1"/>
        <w:numPr>
          <w:ilvl w:val="0"/>
          <w:numId w:val="4"/>
        </w:numPr>
        <w:tabs>
          <w:tab w:val="num" w:pos="540"/>
        </w:tabs>
        <w:spacing w:before="0" w:after="0" w:line="240" w:lineRule="atLeast"/>
        <w:ind w:left="540" w:right="180" w:hanging="540"/>
        <w:rPr>
          <w:rFonts w:cs="Times New Roman"/>
        </w:rPr>
      </w:pPr>
      <w:r w:rsidRPr="00C13076">
        <w:rPr>
          <w:rFonts w:cs="Times New Roman"/>
        </w:rPr>
        <w:t>Commitments with non-related parties</w:t>
      </w:r>
    </w:p>
    <w:p w:rsidR="00B36D91" w:rsidRDefault="00E2000F" w:rsidP="009E70A2">
      <w:pPr>
        <w:pStyle w:val="BodyTextIndent3"/>
        <w:spacing w:after="0" w:line="240" w:lineRule="atLeast"/>
        <w:ind w:left="0" w:right="-27"/>
        <w:jc w:val="both"/>
        <w:rPr>
          <w:spacing w:val="-2"/>
          <w:sz w:val="22"/>
          <w:szCs w:val="20"/>
          <w:lang w:val="en-AU" w:eastAsia="en-US" w:bidi="th-TH"/>
        </w:rPr>
      </w:pPr>
      <w:r>
        <w:rPr>
          <w:spacing w:val="-2"/>
          <w:sz w:val="22"/>
          <w:szCs w:val="20"/>
          <w:lang w:val="en-AU" w:eastAsia="en-US" w:bidi="th-TH"/>
        </w:rPr>
        <w:t xml:space="preserve">            </w:t>
      </w:r>
    </w:p>
    <w:tbl>
      <w:tblPr>
        <w:tblW w:w="9154" w:type="dxa"/>
        <w:tblInd w:w="450" w:type="dxa"/>
        <w:tblLayout w:type="fixed"/>
        <w:tblLook w:val="0000" w:firstRow="0" w:lastRow="0" w:firstColumn="0" w:lastColumn="0" w:noHBand="0" w:noVBand="0"/>
      </w:tblPr>
      <w:tblGrid>
        <w:gridCol w:w="4054"/>
        <w:gridCol w:w="1098"/>
        <w:gridCol w:w="251"/>
        <w:gridCol w:w="1098"/>
        <w:gridCol w:w="253"/>
        <w:gridCol w:w="16"/>
        <w:gridCol w:w="1023"/>
        <w:gridCol w:w="253"/>
        <w:gridCol w:w="1108"/>
      </w:tblGrid>
      <w:tr w:rsidR="0055793C" w:rsidRPr="00B37F12" w:rsidTr="00E10E7E">
        <w:tc>
          <w:tcPr>
            <w:tcW w:w="2214" w:type="pct"/>
          </w:tcPr>
          <w:p w:rsidR="0055793C" w:rsidRPr="00B37F12" w:rsidRDefault="0055793C" w:rsidP="0055793C">
            <w:pPr>
              <w:ind w:right="-138"/>
              <w:rPr>
                <w:b/>
                <w:bCs/>
                <w:szCs w:val="22"/>
              </w:rPr>
            </w:pPr>
            <w:r>
              <w:rPr>
                <w:b/>
                <w:bCs/>
                <w:sz w:val="24"/>
                <w:szCs w:val="24"/>
              </w:rPr>
              <w:tab/>
            </w:r>
          </w:p>
        </w:tc>
        <w:tc>
          <w:tcPr>
            <w:tcW w:w="1337" w:type="pct"/>
            <w:gridSpan w:val="3"/>
          </w:tcPr>
          <w:p w:rsidR="0055793C" w:rsidRPr="00812DDA" w:rsidRDefault="0055793C" w:rsidP="0055793C">
            <w:pPr>
              <w:pStyle w:val="BodyText"/>
              <w:spacing w:after="0"/>
              <w:ind w:left="-108" w:right="-110"/>
              <w:jc w:val="center"/>
              <w:rPr>
                <w:b/>
                <w:bCs/>
                <w:szCs w:val="22"/>
              </w:rPr>
            </w:pPr>
            <w:r w:rsidRPr="00812DDA">
              <w:rPr>
                <w:b/>
                <w:bCs/>
                <w:szCs w:val="22"/>
              </w:rPr>
              <w:t>Consolidated</w:t>
            </w:r>
          </w:p>
        </w:tc>
        <w:tc>
          <w:tcPr>
            <w:tcW w:w="147" w:type="pct"/>
            <w:gridSpan w:val="2"/>
          </w:tcPr>
          <w:p w:rsidR="0055793C" w:rsidRPr="00812DDA" w:rsidRDefault="0055793C" w:rsidP="0055793C">
            <w:pPr>
              <w:pStyle w:val="BodyText"/>
              <w:spacing w:after="0"/>
              <w:ind w:left="-108" w:right="-110"/>
              <w:jc w:val="center"/>
              <w:rPr>
                <w:szCs w:val="22"/>
              </w:rPr>
            </w:pPr>
          </w:p>
        </w:tc>
        <w:tc>
          <w:tcPr>
            <w:tcW w:w="1302" w:type="pct"/>
            <w:gridSpan w:val="3"/>
          </w:tcPr>
          <w:p w:rsidR="0055793C" w:rsidRPr="00812DDA" w:rsidRDefault="0055793C" w:rsidP="0055793C">
            <w:pPr>
              <w:pStyle w:val="BodyText"/>
              <w:spacing w:after="0"/>
              <w:ind w:left="-108" w:right="-110"/>
              <w:jc w:val="center"/>
              <w:rPr>
                <w:b/>
                <w:bCs/>
                <w:szCs w:val="22"/>
              </w:rPr>
            </w:pPr>
            <w:r>
              <w:rPr>
                <w:b/>
                <w:bCs/>
                <w:szCs w:val="22"/>
              </w:rPr>
              <w:t>Separate</w:t>
            </w:r>
          </w:p>
        </w:tc>
      </w:tr>
      <w:tr w:rsidR="0055793C" w:rsidRPr="00B37F12" w:rsidTr="00E10E7E">
        <w:tc>
          <w:tcPr>
            <w:tcW w:w="2214" w:type="pct"/>
          </w:tcPr>
          <w:p w:rsidR="0055793C" w:rsidRPr="00B37F12" w:rsidRDefault="0055793C" w:rsidP="0055793C">
            <w:pPr>
              <w:ind w:right="-138"/>
              <w:rPr>
                <w:b/>
                <w:bCs/>
                <w:szCs w:val="22"/>
              </w:rPr>
            </w:pPr>
          </w:p>
        </w:tc>
        <w:tc>
          <w:tcPr>
            <w:tcW w:w="1337" w:type="pct"/>
            <w:gridSpan w:val="3"/>
          </w:tcPr>
          <w:p w:rsidR="0055793C" w:rsidRPr="00812DDA" w:rsidRDefault="0055793C" w:rsidP="0055793C">
            <w:pPr>
              <w:pStyle w:val="BodyText"/>
              <w:spacing w:after="0"/>
              <w:ind w:left="-108" w:right="-110"/>
              <w:jc w:val="center"/>
              <w:rPr>
                <w:b/>
                <w:bCs/>
                <w:szCs w:val="22"/>
              </w:rPr>
            </w:pPr>
            <w:r w:rsidRPr="00812DDA">
              <w:rPr>
                <w:b/>
                <w:bCs/>
                <w:szCs w:val="22"/>
              </w:rPr>
              <w:t>financial statements</w:t>
            </w:r>
          </w:p>
        </w:tc>
        <w:tc>
          <w:tcPr>
            <w:tcW w:w="147" w:type="pct"/>
            <w:gridSpan w:val="2"/>
          </w:tcPr>
          <w:p w:rsidR="0055793C" w:rsidRPr="00812DDA" w:rsidRDefault="0055793C" w:rsidP="0055793C">
            <w:pPr>
              <w:pStyle w:val="BodyText"/>
              <w:spacing w:after="0"/>
              <w:ind w:left="-108" w:right="-110"/>
              <w:jc w:val="center"/>
              <w:rPr>
                <w:szCs w:val="22"/>
              </w:rPr>
            </w:pPr>
          </w:p>
        </w:tc>
        <w:tc>
          <w:tcPr>
            <w:tcW w:w="1302" w:type="pct"/>
            <w:gridSpan w:val="3"/>
          </w:tcPr>
          <w:p w:rsidR="0055793C" w:rsidRPr="00812DDA" w:rsidRDefault="0055793C" w:rsidP="0055793C">
            <w:pPr>
              <w:pStyle w:val="BodyText"/>
              <w:spacing w:after="0"/>
              <w:ind w:left="-108" w:right="-110"/>
              <w:jc w:val="center"/>
              <w:rPr>
                <w:b/>
                <w:bCs/>
                <w:szCs w:val="22"/>
              </w:rPr>
            </w:pPr>
            <w:r w:rsidRPr="00812DDA">
              <w:rPr>
                <w:b/>
                <w:bCs/>
                <w:szCs w:val="22"/>
              </w:rPr>
              <w:t>financial statements</w:t>
            </w:r>
          </w:p>
        </w:tc>
      </w:tr>
      <w:tr w:rsidR="0055793C" w:rsidRPr="00B37F12" w:rsidTr="00E10E7E">
        <w:tc>
          <w:tcPr>
            <w:tcW w:w="2214" w:type="pct"/>
          </w:tcPr>
          <w:p w:rsidR="0055793C" w:rsidRPr="00812DDA" w:rsidRDefault="0055793C" w:rsidP="0055793C">
            <w:pPr>
              <w:pStyle w:val="BodyText"/>
              <w:spacing w:after="0"/>
              <w:ind w:right="-138"/>
              <w:jc w:val="both"/>
              <w:rPr>
                <w:b/>
                <w:bCs/>
                <w:szCs w:val="22"/>
              </w:rPr>
            </w:pPr>
          </w:p>
        </w:tc>
        <w:tc>
          <w:tcPr>
            <w:tcW w:w="600" w:type="pct"/>
          </w:tcPr>
          <w:p w:rsidR="0055793C" w:rsidRDefault="0055793C" w:rsidP="0055793C">
            <w:pPr>
              <w:pStyle w:val="BodyText"/>
              <w:spacing w:after="0"/>
              <w:ind w:left="-108" w:right="-107"/>
              <w:jc w:val="center"/>
              <w:rPr>
                <w:rFonts w:cstheme="minorBidi"/>
                <w:szCs w:val="22"/>
              </w:rPr>
            </w:pPr>
            <w:r>
              <w:rPr>
                <w:rFonts w:cstheme="minorBidi"/>
                <w:szCs w:val="22"/>
              </w:rPr>
              <w:t>30</w:t>
            </w:r>
          </w:p>
          <w:p w:rsidR="0055793C" w:rsidRPr="00126CB0" w:rsidRDefault="0055793C" w:rsidP="0055793C">
            <w:pPr>
              <w:pStyle w:val="BodyText"/>
              <w:spacing w:after="0"/>
              <w:ind w:left="-108" w:right="-107"/>
              <w:jc w:val="center"/>
              <w:rPr>
                <w:rFonts w:cstheme="minorBidi"/>
                <w:szCs w:val="22"/>
              </w:rPr>
            </w:pPr>
            <w:r>
              <w:rPr>
                <w:rFonts w:cstheme="minorBidi"/>
                <w:szCs w:val="22"/>
              </w:rPr>
              <w:t>September</w:t>
            </w:r>
          </w:p>
        </w:tc>
        <w:tc>
          <w:tcPr>
            <w:tcW w:w="137" w:type="pct"/>
          </w:tcPr>
          <w:p w:rsidR="0055793C" w:rsidRPr="00812DDA" w:rsidRDefault="0055793C" w:rsidP="0055793C">
            <w:pPr>
              <w:pStyle w:val="BodyText"/>
              <w:spacing w:after="0"/>
              <w:ind w:left="-108" w:right="-107"/>
              <w:jc w:val="center"/>
              <w:rPr>
                <w:szCs w:val="22"/>
              </w:rPr>
            </w:pPr>
          </w:p>
        </w:tc>
        <w:tc>
          <w:tcPr>
            <w:tcW w:w="600" w:type="pct"/>
          </w:tcPr>
          <w:p w:rsidR="0055793C" w:rsidRDefault="0055793C" w:rsidP="0055793C">
            <w:pPr>
              <w:pStyle w:val="BodyText"/>
              <w:spacing w:after="0"/>
              <w:ind w:left="-108" w:right="-107"/>
              <w:jc w:val="center"/>
              <w:rPr>
                <w:szCs w:val="22"/>
              </w:rPr>
            </w:pPr>
            <w:r>
              <w:rPr>
                <w:szCs w:val="22"/>
              </w:rPr>
              <w:t>31</w:t>
            </w:r>
          </w:p>
          <w:p w:rsidR="0055793C" w:rsidRDefault="0055793C" w:rsidP="0055793C">
            <w:pPr>
              <w:pStyle w:val="BodyText"/>
              <w:spacing w:after="0"/>
              <w:ind w:left="-108" w:right="-107"/>
              <w:jc w:val="center"/>
              <w:rPr>
                <w:szCs w:val="22"/>
              </w:rPr>
            </w:pPr>
            <w:r>
              <w:rPr>
                <w:szCs w:val="22"/>
              </w:rPr>
              <w:t>December</w:t>
            </w:r>
          </w:p>
        </w:tc>
        <w:tc>
          <w:tcPr>
            <w:tcW w:w="147" w:type="pct"/>
            <w:gridSpan w:val="2"/>
          </w:tcPr>
          <w:p w:rsidR="0055793C" w:rsidRPr="00812DDA" w:rsidRDefault="0055793C" w:rsidP="0055793C">
            <w:pPr>
              <w:pStyle w:val="BodyText"/>
              <w:spacing w:after="0"/>
              <w:ind w:left="-108" w:right="-107"/>
              <w:jc w:val="center"/>
              <w:rPr>
                <w:szCs w:val="22"/>
              </w:rPr>
            </w:pPr>
          </w:p>
        </w:tc>
        <w:tc>
          <w:tcPr>
            <w:tcW w:w="559" w:type="pct"/>
          </w:tcPr>
          <w:p w:rsidR="0055793C" w:rsidRDefault="0055793C" w:rsidP="0055793C">
            <w:pPr>
              <w:pStyle w:val="BodyText"/>
              <w:spacing w:after="0"/>
              <w:ind w:left="-108" w:right="-107"/>
              <w:jc w:val="center"/>
              <w:rPr>
                <w:rFonts w:cstheme="minorBidi"/>
                <w:szCs w:val="22"/>
              </w:rPr>
            </w:pPr>
            <w:r>
              <w:rPr>
                <w:rFonts w:cstheme="minorBidi"/>
                <w:szCs w:val="22"/>
              </w:rPr>
              <w:t>30</w:t>
            </w:r>
          </w:p>
          <w:p w:rsidR="0055793C" w:rsidRPr="00126CB0" w:rsidRDefault="0055793C" w:rsidP="0055793C">
            <w:pPr>
              <w:pStyle w:val="BodyText"/>
              <w:spacing w:after="0"/>
              <w:ind w:left="-108" w:right="-107"/>
              <w:jc w:val="center"/>
              <w:rPr>
                <w:rFonts w:cstheme="minorBidi"/>
                <w:szCs w:val="22"/>
              </w:rPr>
            </w:pPr>
            <w:r>
              <w:rPr>
                <w:rFonts w:cstheme="minorBidi"/>
                <w:szCs w:val="22"/>
              </w:rPr>
              <w:t>September</w:t>
            </w:r>
          </w:p>
        </w:tc>
        <w:tc>
          <w:tcPr>
            <w:tcW w:w="138" w:type="pct"/>
          </w:tcPr>
          <w:p w:rsidR="0055793C" w:rsidRPr="00812DDA" w:rsidRDefault="0055793C" w:rsidP="0055793C">
            <w:pPr>
              <w:pStyle w:val="BodyText"/>
              <w:spacing w:after="0"/>
              <w:ind w:left="-108" w:right="-107"/>
              <w:jc w:val="center"/>
              <w:rPr>
                <w:szCs w:val="22"/>
              </w:rPr>
            </w:pPr>
          </w:p>
        </w:tc>
        <w:tc>
          <w:tcPr>
            <w:tcW w:w="605" w:type="pct"/>
          </w:tcPr>
          <w:p w:rsidR="0055793C" w:rsidRDefault="0055793C" w:rsidP="0055793C">
            <w:pPr>
              <w:pStyle w:val="BodyText"/>
              <w:spacing w:after="0"/>
              <w:ind w:left="-108" w:right="-107"/>
              <w:jc w:val="center"/>
              <w:rPr>
                <w:szCs w:val="22"/>
              </w:rPr>
            </w:pPr>
            <w:r>
              <w:rPr>
                <w:szCs w:val="22"/>
              </w:rPr>
              <w:t>31</w:t>
            </w:r>
          </w:p>
          <w:p w:rsidR="0055793C" w:rsidRDefault="0055793C" w:rsidP="0055793C">
            <w:pPr>
              <w:pStyle w:val="BodyText"/>
              <w:spacing w:after="0"/>
              <w:ind w:left="-108" w:right="-107"/>
              <w:jc w:val="center"/>
              <w:rPr>
                <w:szCs w:val="22"/>
              </w:rPr>
            </w:pPr>
            <w:r>
              <w:rPr>
                <w:szCs w:val="22"/>
              </w:rPr>
              <w:t>December</w:t>
            </w:r>
          </w:p>
        </w:tc>
      </w:tr>
      <w:tr w:rsidR="0055793C" w:rsidRPr="00B37F12" w:rsidTr="00E10E7E">
        <w:tc>
          <w:tcPr>
            <w:tcW w:w="2214" w:type="pct"/>
          </w:tcPr>
          <w:p w:rsidR="0055793C" w:rsidRPr="00812DDA" w:rsidRDefault="0055793C" w:rsidP="0055793C">
            <w:pPr>
              <w:pStyle w:val="BodyText"/>
              <w:spacing w:after="0"/>
              <w:ind w:right="-138"/>
              <w:jc w:val="both"/>
              <w:rPr>
                <w:b/>
                <w:bCs/>
                <w:szCs w:val="22"/>
              </w:rPr>
            </w:pPr>
          </w:p>
        </w:tc>
        <w:tc>
          <w:tcPr>
            <w:tcW w:w="600" w:type="pct"/>
          </w:tcPr>
          <w:p w:rsidR="0055793C" w:rsidRPr="00812DDA" w:rsidRDefault="0055793C" w:rsidP="0055793C">
            <w:pPr>
              <w:pStyle w:val="BodyText"/>
              <w:spacing w:after="0"/>
              <w:ind w:left="-108" w:right="-107"/>
              <w:jc w:val="center"/>
              <w:rPr>
                <w:szCs w:val="22"/>
              </w:rPr>
            </w:pPr>
            <w:r>
              <w:rPr>
                <w:szCs w:val="22"/>
              </w:rPr>
              <w:t>2019</w:t>
            </w:r>
          </w:p>
        </w:tc>
        <w:tc>
          <w:tcPr>
            <w:tcW w:w="137" w:type="pct"/>
          </w:tcPr>
          <w:p w:rsidR="0055793C" w:rsidRPr="00812DDA" w:rsidRDefault="0055793C" w:rsidP="0055793C">
            <w:pPr>
              <w:pStyle w:val="BodyText"/>
              <w:spacing w:after="0"/>
              <w:ind w:left="-108" w:right="-107"/>
              <w:jc w:val="center"/>
              <w:rPr>
                <w:szCs w:val="22"/>
              </w:rPr>
            </w:pPr>
          </w:p>
        </w:tc>
        <w:tc>
          <w:tcPr>
            <w:tcW w:w="600" w:type="pct"/>
          </w:tcPr>
          <w:p w:rsidR="0055793C" w:rsidRPr="00812DDA" w:rsidRDefault="0055793C" w:rsidP="0055793C">
            <w:pPr>
              <w:pStyle w:val="BodyText"/>
              <w:spacing w:after="0"/>
              <w:ind w:left="-108" w:right="-107"/>
              <w:jc w:val="center"/>
              <w:rPr>
                <w:szCs w:val="22"/>
              </w:rPr>
            </w:pPr>
            <w:r>
              <w:rPr>
                <w:szCs w:val="22"/>
              </w:rPr>
              <w:t>2018</w:t>
            </w:r>
          </w:p>
        </w:tc>
        <w:tc>
          <w:tcPr>
            <w:tcW w:w="147" w:type="pct"/>
            <w:gridSpan w:val="2"/>
          </w:tcPr>
          <w:p w:rsidR="0055793C" w:rsidRPr="00812DDA" w:rsidRDefault="0055793C" w:rsidP="0055793C">
            <w:pPr>
              <w:pStyle w:val="BodyText"/>
              <w:spacing w:after="0"/>
              <w:ind w:left="-108" w:right="-107"/>
              <w:jc w:val="center"/>
              <w:rPr>
                <w:szCs w:val="22"/>
              </w:rPr>
            </w:pPr>
          </w:p>
        </w:tc>
        <w:tc>
          <w:tcPr>
            <w:tcW w:w="559" w:type="pct"/>
          </w:tcPr>
          <w:p w:rsidR="0055793C" w:rsidRPr="00812DDA" w:rsidRDefault="0055793C" w:rsidP="0055793C">
            <w:pPr>
              <w:pStyle w:val="BodyText"/>
              <w:spacing w:after="0"/>
              <w:ind w:left="-108" w:right="-107"/>
              <w:jc w:val="center"/>
              <w:rPr>
                <w:szCs w:val="22"/>
              </w:rPr>
            </w:pPr>
            <w:r>
              <w:rPr>
                <w:szCs w:val="22"/>
              </w:rPr>
              <w:t>2019</w:t>
            </w:r>
          </w:p>
        </w:tc>
        <w:tc>
          <w:tcPr>
            <w:tcW w:w="138" w:type="pct"/>
          </w:tcPr>
          <w:p w:rsidR="0055793C" w:rsidRPr="00812DDA" w:rsidRDefault="0055793C" w:rsidP="0055793C">
            <w:pPr>
              <w:pStyle w:val="BodyText"/>
              <w:spacing w:after="0"/>
              <w:ind w:left="-108" w:right="-107"/>
              <w:jc w:val="center"/>
              <w:rPr>
                <w:szCs w:val="22"/>
              </w:rPr>
            </w:pPr>
          </w:p>
        </w:tc>
        <w:tc>
          <w:tcPr>
            <w:tcW w:w="605" w:type="pct"/>
          </w:tcPr>
          <w:p w:rsidR="0055793C" w:rsidRPr="00812DDA" w:rsidRDefault="0055793C" w:rsidP="0055793C">
            <w:pPr>
              <w:pStyle w:val="BodyText"/>
              <w:spacing w:after="0"/>
              <w:ind w:left="-108" w:right="-107"/>
              <w:jc w:val="center"/>
              <w:rPr>
                <w:szCs w:val="22"/>
              </w:rPr>
            </w:pPr>
            <w:r>
              <w:rPr>
                <w:szCs w:val="22"/>
              </w:rPr>
              <w:t>2018</w:t>
            </w:r>
          </w:p>
        </w:tc>
      </w:tr>
      <w:tr w:rsidR="0055793C" w:rsidRPr="00B37F12" w:rsidTr="0055793C">
        <w:tc>
          <w:tcPr>
            <w:tcW w:w="2214" w:type="pct"/>
          </w:tcPr>
          <w:p w:rsidR="0055793C" w:rsidRPr="00812DDA" w:rsidRDefault="0055793C" w:rsidP="00D80E8C">
            <w:pPr>
              <w:pStyle w:val="BodyText"/>
              <w:spacing w:after="0"/>
              <w:ind w:right="-138"/>
              <w:jc w:val="both"/>
              <w:rPr>
                <w:b/>
                <w:bCs/>
                <w:szCs w:val="22"/>
              </w:rPr>
            </w:pPr>
          </w:p>
        </w:tc>
        <w:tc>
          <w:tcPr>
            <w:tcW w:w="2786" w:type="pct"/>
            <w:gridSpan w:val="8"/>
          </w:tcPr>
          <w:p w:rsidR="0055793C" w:rsidRPr="00812DDA" w:rsidRDefault="0055793C" w:rsidP="00D80E8C">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D80E8C" w:rsidRPr="00B37F12" w:rsidTr="0055793C">
        <w:tc>
          <w:tcPr>
            <w:tcW w:w="2214" w:type="pct"/>
          </w:tcPr>
          <w:p w:rsidR="00D80E8C" w:rsidRPr="00533C91" w:rsidRDefault="00D80E8C" w:rsidP="00D80E8C">
            <w:pPr>
              <w:pStyle w:val="BodyText"/>
              <w:spacing w:after="0"/>
              <w:ind w:right="-138"/>
              <w:jc w:val="both"/>
              <w:rPr>
                <w:b/>
                <w:bCs/>
                <w:i/>
                <w:iCs/>
                <w:szCs w:val="22"/>
              </w:rPr>
            </w:pPr>
            <w:r w:rsidRPr="00533C91">
              <w:rPr>
                <w:b/>
                <w:bCs/>
                <w:i/>
                <w:iCs/>
                <w:szCs w:val="22"/>
              </w:rPr>
              <w:t>Capital commitment</w:t>
            </w:r>
          </w:p>
        </w:tc>
        <w:tc>
          <w:tcPr>
            <w:tcW w:w="1475" w:type="pct"/>
            <w:gridSpan w:val="4"/>
          </w:tcPr>
          <w:p w:rsidR="00D80E8C" w:rsidRPr="00812DDA" w:rsidRDefault="00D80E8C" w:rsidP="00D80E8C">
            <w:pPr>
              <w:pStyle w:val="BodyText"/>
              <w:spacing w:after="0"/>
              <w:ind w:left="-108" w:right="-110"/>
              <w:jc w:val="center"/>
              <w:rPr>
                <w:i/>
                <w:iCs/>
                <w:szCs w:val="22"/>
              </w:rPr>
            </w:pPr>
          </w:p>
        </w:tc>
        <w:tc>
          <w:tcPr>
            <w:tcW w:w="1311" w:type="pct"/>
            <w:gridSpan w:val="4"/>
          </w:tcPr>
          <w:p w:rsidR="00D80E8C" w:rsidRPr="00812DDA" w:rsidRDefault="00D80E8C" w:rsidP="00D80E8C">
            <w:pPr>
              <w:pStyle w:val="BodyText"/>
              <w:spacing w:after="0"/>
              <w:ind w:left="-108" w:right="-110"/>
              <w:jc w:val="center"/>
              <w:rPr>
                <w:i/>
                <w:iCs/>
                <w:szCs w:val="22"/>
              </w:rPr>
            </w:pPr>
          </w:p>
        </w:tc>
      </w:tr>
      <w:tr w:rsidR="00D80E8C" w:rsidRPr="00B37F12" w:rsidTr="00D80E8C">
        <w:tc>
          <w:tcPr>
            <w:tcW w:w="2214" w:type="pct"/>
          </w:tcPr>
          <w:p w:rsidR="00D80E8C" w:rsidRPr="00267011" w:rsidRDefault="00D80E8C" w:rsidP="00D80E8C">
            <w:pPr>
              <w:rPr>
                <w:i/>
                <w:iCs/>
                <w:szCs w:val="22"/>
              </w:rPr>
            </w:pPr>
            <w:r w:rsidRPr="00267011">
              <w:rPr>
                <w:i/>
                <w:iCs/>
                <w:szCs w:val="22"/>
              </w:rPr>
              <w:t xml:space="preserve">Contracted but not provide for </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37" w:type="pct"/>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60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55793C" w:rsidRPr="00B37F12" w:rsidTr="0055793C">
        <w:tc>
          <w:tcPr>
            <w:tcW w:w="2214" w:type="pct"/>
          </w:tcPr>
          <w:p w:rsidR="0055793C" w:rsidRPr="00B37F12" w:rsidRDefault="0055793C" w:rsidP="0055793C">
            <w:pPr>
              <w:rPr>
                <w:szCs w:val="22"/>
              </w:rPr>
            </w:pPr>
            <w:r>
              <w:rPr>
                <w:szCs w:val="22"/>
              </w:rPr>
              <w:t>Buildings and other constructions</w:t>
            </w:r>
          </w:p>
        </w:tc>
        <w:tc>
          <w:tcPr>
            <w:tcW w:w="600" w:type="pct"/>
          </w:tcPr>
          <w:p w:rsidR="0055793C" w:rsidRPr="00B37F12" w:rsidRDefault="0055793C" w:rsidP="0055793C">
            <w:pPr>
              <w:pStyle w:val="acctfourfigures"/>
              <w:tabs>
                <w:tab w:val="clear" w:pos="765"/>
                <w:tab w:val="decimal" w:pos="612"/>
              </w:tabs>
              <w:spacing w:line="240" w:lineRule="atLeast"/>
              <w:ind w:left="-76" w:right="91"/>
              <w:jc w:val="right"/>
              <w:rPr>
                <w:szCs w:val="22"/>
              </w:rPr>
            </w:pPr>
            <w:r>
              <w:rPr>
                <w:szCs w:val="22"/>
              </w:rPr>
              <w:t>6,965</w:t>
            </w:r>
          </w:p>
        </w:tc>
        <w:tc>
          <w:tcPr>
            <w:tcW w:w="137" w:type="pct"/>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600" w:type="pct"/>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c>
          <w:tcPr>
            <w:tcW w:w="147" w:type="pct"/>
            <w:gridSpan w:val="2"/>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559" w:type="pct"/>
          </w:tcPr>
          <w:p w:rsidR="0055793C" w:rsidRPr="00B37F12" w:rsidRDefault="0055793C" w:rsidP="0055793C">
            <w:pPr>
              <w:pStyle w:val="acctfourfigures"/>
              <w:tabs>
                <w:tab w:val="clear" w:pos="765"/>
                <w:tab w:val="decimal" w:pos="612"/>
              </w:tabs>
              <w:spacing w:line="240" w:lineRule="atLeast"/>
              <w:ind w:left="-76" w:right="91"/>
              <w:jc w:val="right"/>
              <w:rPr>
                <w:szCs w:val="22"/>
              </w:rPr>
            </w:pPr>
            <w:r>
              <w:rPr>
                <w:szCs w:val="22"/>
              </w:rPr>
              <w:t>294</w:t>
            </w:r>
          </w:p>
        </w:tc>
        <w:tc>
          <w:tcPr>
            <w:tcW w:w="138" w:type="pct"/>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605" w:type="pct"/>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r>
      <w:tr w:rsidR="0055793C" w:rsidRPr="00B37F12" w:rsidTr="0055793C">
        <w:tc>
          <w:tcPr>
            <w:tcW w:w="2214" w:type="pct"/>
          </w:tcPr>
          <w:p w:rsidR="0055793C" w:rsidRPr="00533C91" w:rsidRDefault="0055793C" w:rsidP="0055793C">
            <w:pPr>
              <w:rPr>
                <w:szCs w:val="22"/>
                <w:highlight w:val="cyan"/>
              </w:rPr>
            </w:pPr>
            <w:r w:rsidRPr="00431F51">
              <w:rPr>
                <w:szCs w:val="22"/>
              </w:rPr>
              <w:t>Machinery and equipment</w:t>
            </w:r>
          </w:p>
        </w:tc>
        <w:tc>
          <w:tcPr>
            <w:tcW w:w="600" w:type="pct"/>
            <w:tcBorders>
              <w:bottom w:val="single" w:sz="4" w:space="0" w:color="auto"/>
            </w:tcBorders>
          </w:tcPr>
          <w:p w:rsidR="0055793C" w:rsidRPr="00B37F12" w:rsidRDefault="0055793C" w:rsidP="0055793C">
            <w:pPr>
              <w:pStyle w:val="acctfourfigures"/>
              <w:tabs>
                <w:tab w:val="clear" w:pos="765"/>
                <w:tab w:val="decimal" w:pos="612"/>
              </w:tabs>
              <w:spacing w:line="240" w:lineRule="atLeast"/>
              <w:ind w:left="-76" w:right="91"/>
              <w:jc w:val="right"/>
              <w:rPr>
                <w:szCs w:val="22"/>
              </w:rPr>
            </w:pPr>
            <w:r>
              <w:rPr>
                <w:szCs w:val="22"/>
              </w:rPr>
              <w:t>570</w:t>
            </w:r>
          </w:p>
        </w:tc>
        <w:tc>
          <w:tcPr>
            <w:tcW w:w="137" w:type="pct"/>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600" w:type="pct"/>
            <w:tcBorders>
              <w:bottom w:val="single" w:sz="4" w:space="0" w:color="auto"/>
            </w:tcBorders>
          </w:tcPr>
          <w:p w:rsidR="0055793C" w:rsidRPr="00B37F12" w:rsidRDefault="0055793C" w:rsidP="0055793C">
            <w:pPr>
              <w:pStyle w:val="acctfourfigures"/>
              <w:tabs>
                <w:tab w:val="clear" w:pos="765"/>
                <w:tab w:val="decimal" w:pos="521"/>
              </w:tabs>
              <w:spacing w:line="240" w:lineRule="atLeast"/>
              <w:ind w:left="-76" w:right="72"/>
              <w:jc w:val="right"/>
              <w:rPr>
                <w:szCs w:val="22"/>
              </w:rPr>
            </w:pPr>
            <w:r>
              <w:rPr>
                <w:szCs w:val="22"/>
              </w:rPr>
              <w:t>19,160</w:t>
            </w:r>
          </w:p>
        </w:tc>
        <w:tc>
          <w:tcPr>
            <w:tcW w:w="147" w:type="pct"/>
            <w:gridSpan w:val="2"/>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559" w:type="pct"/>
            <w:tcBorders>
              <w:bottom w:val="single" w:sz="4" w:space="0" w:color="auto"/>
            </w:tcBorders>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c>
          <w:tcPr>
            <w:tcW w:w="138" w:type="pct"/>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605" w:type="pct"/>
            <w:tcBorders>
              <w:bottom w:val="single" w:sz="4" w:space="0" w:color="auto"/>
            </w:tcBorders>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r>
      <w:tr w:rsidR="0055793C" w:rsidRPr="00B37F12" w:rsidTr="0055793C">
        <w:tc>
          <w:tcPr>
            <w:tcW w:w="2214" w:type="pct"/>
          </w:tcPr>
          <w:p w:rsidR="0055793C" w:rsidRPr="00533C91" w:rsidRDefault="0055793C" w:rsidP="0055793C">
            <w:pPr>
              <w:rPr>
                <w:b/>
                <w:bCs/>
                <w:szCs w:val="22"/>
              </w:rPr>
            </w:pPr>
            <w:r w:rsidRPr="00533C91">
              <w:rPr>
                <w:b/>
                <w:bCs/>
                <w:szCs w:val="22"/>
              </w:rPr>
              <w:t>Total</w:t>
            </w:r>
          </w:p>
        </w:tc>
        <w:tc>
          <w:tcPr>
            <w:tcW w:w="600" w:type="pct"/>
            <w:tcBorders>
              <w:top w:val="single" w:sz="4" w:space="0" w:color="auto"/>
              <w:bottom w:val="double" w:sz="4" w:space="0" w:color="auto"/>
            </w:tcBorders>
          </w:tcPr>
          <w:p w:rsidR="0055793C" w:rsidRPr="00431F51" w:rsidRDefault="0055793C" w:rsidP="0055793C">
            <w:pPr>
              <w:pStyle w:val="acctfourfigures"/>
              <w:tabs>
                <w:tab w:val="clear" w:pos="765"/>
                <w:tab w:val="decimal" w:pos="612"/>
              </w:tabs>
              <w:spacing w:line="240" w:lineRule="atLeast"/>
              <w:ind w:left="-76" w:right="91"/>
              <w:jc w:val="right"/>
              <w:rPr>
                <w:b/>
                <w:bCs/>
                <w:szCs w:val="22"/>
              </w:rPr>
            </w:pPr>
            <w:r>
              <w:rPr>
                <w:b/>
                <w:bCs/>
                <w:szCs w:val="22"/>
              </w:rPr>
              <w:t>7,535</w:t>
            </w:r>
          </w:p>
        </w:tc>
        <w:tc>
          <w:tcPr>
            <w:tcW w:w="137" w:type="pct"/>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600" w:type="pct"/>
            <w:tcBorders>
              <w:top w:val="single" w:sz="4" w:space="0" w:color="auto"/>
              <w:bottom w:val="double" w:sz="4" w:space="0" w:color="auto"/>
            </w:tcBorders>
          </w:tcPr>
          <w:p w:rsidR="0055793C" w:rsidRPr="007B5C04" w:rsidRDefault="0055793C" w:rsidP="0055793C">
            <w:pPr>
              <w:pStyle w:val="acctfourfigures"/>
              <w:tabs>
                <w:tab w:val="clear" w:pos="765"/>
                <w:tab w:val="decimal" w:pos="521"/>
              </w:tabs>
              <w:spacing w:line="240" w:lineRule="atLeast"/>
              <w:ind w:left="-76" w:right="72"/>
              <w:jc w:val="right"/>
              <w:rPr>
                <w:b/>
                <w:bCs/>
                <w:szCs w:val="22"/>
              </w:rPr>
            </w:pPr>
            <w:r>
              <w:rPr>
                <w:b/>
                <w:bCs/>
                <w:szCs w:val="22"/>
              </w:rPr>
              <w:t>19,160</w:t>
            </w:r>
          </w:p>
        </w:tc>
        <w:tc>
          <w:tcPr>
            <w:tcW w:w="147" w:type="pct"/>
            <w:gridSpan w:val="2"/>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559" w:type="pct"/>
            <w:tcBorders>
              <w:top w:val="single" w:sz="4" w:space="0" w:color="auto"/>
              <w:bottom w:val="double" w:sz="4" w:space="0" w:color="auto"/>
            </w:tcBorders>
          </w:tcPr>
          <w:p w:rsidR="0055793C" w:rsidRPr="00431F51" w:rsidRDefault="0055793C" w:rsidP="0055793C">
            <w:pPr>
              <w:pStyle w:val="acctfourfigures"/>
              <w:tabs>
                <w:tab w:val="clear" w:pos="765"/>
                <w:tab w:val="decimal" w:pos="612"/>
              </w:tabs>
              <w:spacing w:line="240" w:lineRule="atLeast"/>
              <w:ind w:left="-76" w:right="91"/>
              <w:jc w:val="right"/>
              <w:rPr>
                <w:b/>
                <w:bCs/>
                <w:szCs w:val="22"/>
              </w:rPr>
            </w:pPr>
            <w:r w:rsidRPr="0055793C">
              <w:rPr>
                <w:b/>
                <w:bCs/>
                <w:szCs w:val="22"/>
              </w:rPr>
              <w:t>294</w:t>
            </w:r>
          </w:p>
        </w:tc>
        <w:tc>
          <w:tcPr>
            <w:tcW w:w="138" w:type="pct"/>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605" w:type="pct"/>
            <w:tcBorders>
              <w:top w:val="single" w:sz="4" w:space="0" w:color="auto"/>
              <w:bottom w:val="double" w:sz="4" w:space="0" w:color="auto"/>
            </w:tcBorders>
          </w:tcPr>
          <w:p w:rsidR="0055793C" w:rsidRPr="0055793C" w:rsidRDefault="0055793C" w:rsidP="0055793C">
            <w:pPr>
              <w:pStyle w:val="acctfourfigures"/>
              <w:tabs>
                <w:tab w:val="clear" w:pos="765"/>
                <w:tab w:val="decimal" w:pos="487"/>
              </w:tabs>
              <w:spacing w:line="240" w:lineRule="atLeast"/>
              <w:ind w:left="-76" w:right="72"/>
              <w:rPr>
                <w:b/>
                <w:bCs/>
                <w:szCs w:val="22"/>
              </w:rPr>
            </w:pPr>
            <w:r w:rsidRPr="0055793C">
              <w:rPr>
                <w:b/>
                <w:bCs/>
                <w:szCs w:val="22"/>
              </w:rPr>
              <w:t>-</w:t>
            </w:r>
          </w:p>
        </w:tc>
      </w:tr>
    </w:tbl>
    <w:p w:rsidR="00AF4078" w:rsidRDefault="00AF4078"/>
    <w:p w:rsidR="00AF4078" w:rsidRDefault="00AF4078">
      <w:pPr>
        <w:spacing w:line="240" w:lineRule="auto"/>
      </w:pPr>
      <w:r>
        <w:br w:type="page"/>
      </w:r>
    </w:p>
    <w:tbl>
      <w:tblPr>
        <w:tblW w:w="9154" w:type="dxa"/>
        <w:tblInd w:w="450" w:type="dxa"/>
        <w:tblLayout w:type="fixed"/>
        <w:tblLook w:val="0000" w:firstRow="0" w:lastRow="0" w:firstColumn="0" w:lastColumn="0" w:noHBand="0" w:noVBand="0"/>
      </w:tblPr>
      <w:tblGrid>
        <w:gridCol w:w="4054"/>
        <w:gridCol w:w="1098"/>
        <w:gridCol w:w="251"/>
        <w:gridCol w:w="18"/>
        <w:gridCol w:w="1080"/>
        <w:gridCol w:w="269"/>
        <w:gridCol w:w="1023"/>
        <w:gridCol w:w="253"/>
        <w:gridCol w:w="1108"/>
      </w:tblGrid>
      <w:tr w:rsidR="0055793C" w:rsidRPr="00B37F12" w:rsidTr="000F6C9C">
        <w:tc>
          <w:tcPr>
            <w:tcW w:w="2214" w:type="pct"/>
          </w:tcPr>
          <w:p w:rsidR="0055793C" w:rsidRPr="00B37F12" w:rsidRDefault="0055793C" w:rsidP="0055793C">
            <w:pPr>
              <w:ind w:right="-138"/>
              <w:rPr>
                <w:b/>
                <w:bCs/>
                <w:szCs w:val="22"/>
              </w:rPr>
            </w:pPr>
            <w:r>
              <w:rPr>
                <w:b/>
                <w:bCs/>
                <w:sz w:val="24"/>
                <w:szCs w:val="24"/>
              </w:rPr>
              <w:lastRenderedPageBreak/>
              <w:tab/>
            </w:r>
          </w:p>
        </w:tc>
        <w:tc>
          <w:tcPr>
            <w:tcW w:w="1337" w:type="pct"/>
            <w:gridSpan w:val="4"/>
          </w:tcPr>
          <w:p w:rsidR="0055793C" w:rsidRPr="00812DDA" w:rsidRDefault="0055793C" w:rsidP="0055793C">
            <w:pPr>
              <w:pStyle w:val="BodyText"/>
              <w:spacing w:after="0"/>
              <w:ind w:left="-108" w:right="-110"/>
              <w:jc w:val="center"/>
              <w:rPr>
                <w:b/>
                <w:bCs/>
                <w:szCs w:val="22"/>
              </w:rPr>
            </w:pPr>
            <w:r w:rsidRPr="00812DDA">
              <w:rPr>
                <w:b/>
                <w:bCs/>
                <w:szCs w:val="22"/>
              </w:rPr>
              <w:t>Consolidated</w:t>
            </w:r>
          </w:p>
        </w:tc>
        <w:tc>
          <w:tcPr>
            <w:tcW w:w="147" w:type="pct"/>
          </w:tcPr>
          <w:p w:rsidR="0055793C" w:rsidRPr="00812DDA" w:rsidRDefault="0055793C" w:rsidP="0055793C">
            <w:pPr>
              <w:pStyle w:val="BodyText"/>
              <w:spacing w:after="0"/>
              <w:ind w:left="-108" w:right="-110"/>
              <w:jc w:val="center"/>
              <w:rPr>
                <w:szCs w:val="22"/>
              </w:rPr>
            </w:pPr>
          </w:p>
        </w:tc>
        <w:tc>
          <w:tcPr>
            <w:tcW w:w="1302" w:type="pct"/>
            <w:gridSpan w:val="3"/>
          </w:tcPr>
          <w:p w:rsidR="0055793C" w:rsidRPr="00812DDA" w:rsidRDefault="0055793C" w:rsidP="0055793C">
            <w:pPr>
              <w:pStyle w:val="BodyText"/>
              <w:spacing w:after="0"/>
              <w:ind w:left="-108" w:right="-110"/>
              <w:jc w:val="center"/>
              <w:rPr>
                <w:b/>
                <w:bCs/>
                <w:szCs w:val="22"/>
              </w:rPr>
            </w:pPr>
            <w:r>
              <w:rPr>
                <w:b/>
                <w:bCs/>
                <w:szCs w:val="22"/>
              </w:rPr>
              <w:t>Separate</w:t>
            </w:r>
          </w:p>
        </w:tc>
      </w:tr>
      <w:tr w:rsidR="0055793C" w:rsidRPr="00B37F12" w:rsidTr="000F6C9C">
        <w:tc>
          <w:tcPr>
            <w:tcW w:w="2214" w:type="pct"/>
          </w:tcPr>
          <w:p w:rsidR="0055793C" w:rsidRPr="00B37F12" w:rsidRDefault="0055793C" w:rsidP="0055793C">
            <w:pPr>
              <w:ind w:right="-138"/>
              <w:rPr>
                <w:b/>
                <w:bCs/>
                <w:szCs w:val="22"/>
              </w:rPr>
            </w:pPr>
          </w:p>
        </w:tc>
        <w:tc>
          <w:tcPr>
            <w:tcW w:w="1337" w:type="pct"/>
            <w:gridSpan w:val="4"/>
          </w:tcPr>
          <w:p w:rsidR="0055793C" w:rsidRPr="00812DDA" w:rsidRDefault="0055793C" w:rsidP="0055793C">
            <w:pPr>
              <w:pStyle w:val="BodyText"/>
              <w:spacing w:after="0"/>
              <w:ind w:left="-108" w:right="-110"/>
              <w:jc w:val="center"/>
              <w:rPr>
                <w:b/>
                <w:bCs/>
                <w:szCs w:val="22"/>
              </w:rPr>
            </w:pPr>
            <w:r w:rsidRPr="00812DDA">
              <w:rPr>
                <w:b/>
                <w:bCs/>
                <w:szCs w:val="22"/>
              </w:rPr>
              <w:t>financial statements</w:t>
            </w:r>
          </w:p>
        </w:tc>
        <w:tc>
          <w:tcPr>
            <w:tcW w:w="147" w:type="pct"/>
          </w:tcPr>
          <w:p w:rsidR="0055793C" w:rsidRPr="00812DDA" w:rsidRDefault="0055793C" w:rsidP="0055793C">
            <w:pPr>
              <w:pStyle w:val="BodyText"/>
              <w:spacing w:after="0"/>
              <w:ind w:left="-108" w:right="-110"/>
              <w:jc w:val="center"/>
              <w:rPr>
                <w:szCs w:val="22"/>
              </w:rPr>
            </w:pPr>
          </w:p>
        </w:tc>
        <w:tc>
          <w:tcPr>
            <w:tcW w:w="1302" w:type="pct"/>
            <w:gridSpan w:val="3"/>
          </w:tcPr>
          <w:p w:rsidR="0055793C" w:rsidRPr="00812DDA" w:rsidRDefault="0055793C" w:rsidP="0055793C">
            <w:pPr>
              <w:pStyle w:val="BodyText"/>
              <w:spacing w:after="0"/>
              <w:ind w:left="-108" w:right="-110"/>
              <w:jc w:val="center"/>
              <w:rPr>
                <w:b/>
                <w:bCs/>
                <w:szCs w:val="22"/>
              </w:rPr>
            </w:pPr>
            <w:r w:rsidRPr="00812DDA">
              <w:rPr>
                <w:b/>
                <w:bCs/>
                <w:szCs w:val="22"/>
              </w:rPr>
              <w:t>financial statements</w:t>
            </w:r>
          </w:p>
        </w:tc>
      </w:tr>
      <w:tr w:rsidR="0055793C" w:rsidRPr="00B37F12" w:rsidTr="000F6C9C">
        <w:tc>
          <w:tcPr>
            <w:tcW w:w="2214" w:type="pct"/>
          </w:tcPr>
          <w:p w:rsidR="0055793C" w:rsidRPr="00812DDA" w:rsidRDefault="0055793C" w:rsidP="0055793C">
            <w:pPr>
              <w:pStyle w:val="BodyText"/>
              <w:spacing w:after="0"/>
              <w:ind w:right="-138"/>
              <w:jc w:val="both"/>
              <w:rPr>
                <w:b/>
                <w:bCs/>
                <w:szCs w:val="22"/>
              </w:rPr>
            </w:pPr>
          </w:p>
        </w:tc>
        <w:tc>
          <w:tcPr>
            <w:tcW w:w="600" w:type="pct"/>
          </w:tcPr>
          <w:p w:rsidR="0055793C" w:rsidRDefault="0055793C" w:rsidP="0055793C">
            <w:pPr>
              <w:pStyle w:val="BodyText"/>
              <w:spacing w:after="0"/>
              <w:ind w:left="-108" w:right="-107"/>
              <w:jc w:val="center"/>
              <w:rPr>
                <w:rFonts w:cstheme="minorBidi"/>
                <w:szCs w:val="22"/>
              </w:rPr>
            </w:pPr>
            <w:r>
              <w:rPr>
                <w:rFonts w:cstheme="minorBidi"/>
                <w:szCs w:val="22"/>
              </w:rPr>
              <w:t>30</w:t>
            </w:r>
          </w:p>
          <w:p w:rsidR="0055793C" w:rsidRPr="00126CB0" w:rsidRDefault="0055793C" w:rsidP="0055793C">
            <w:pPr>
              <w:pStyle w:val="BodyText"/>
              <w:spacing w:after="0"/>
              <w:ind w:left="-108" w:right="-107"/>
              <w:jc w:val="center"/>
              <w:rPr>
                <w:rFonts w:cstheme="minorBidi"/>
                <w:szCs w:val="22"/>
              </w:rPr>
            </w:pPr>
            <w:r>
              <w:rPr>
                <w:rFonts w:cstheme="minorBidi"/>
                <w:szCs w:val="22"/>
              </w:rPr>
              <w:t>September</w:t>
            </w:r>
          </w:p>
        </w:tc>
        <w:tc>
          <w:tcPr>
            <w:tcW w:w="137" w:type="pct"/>
          </w:tcPr>
          <w:p w:rsidR="0055793C" w:rsidRPr="00812DDA" w:rsidRDefault="0055793C" w:rsidP="0055793C">
            <w:pPr>
              <w:pStyle w:val="BodyText"/>
              <w:spacing w:after="0"/>
              <w:ind w:left="-108" w:right="-107"/>
              <w:jc w:val="center"/>
              <w:rPr>
                <w:szCs w:val="22"/>
              </w:rPr>
            </w:pPr>
          </w:p>
        </w:tc>
        <w:tc>
          <w:tcPr>
            <w:tcW w:w="600" w:type="pct"/>
            <w:gridSpan w:val="2"/>
          </w:tcPr>
          <w:p w:rsidR="0055793C" w:rsidRDefault="0055793C" w:rsidP="0055793C">
            <w:pPr>
              <w:pStyle w:val="BodyText"/>
              <w:spacing w:after="0"/>
              <w:ind w:left="-108" w:right="-107"/>
              <w:jc w:val="center"/>
              <w:rPr>
                <w:szCs w:val="22"/>
              </w:rPr>
            </w:pPr>
            <w:r>
              <w:rPr>
                <w:szCs w:val="22"/>
              </w:rPr>
              <w:t>31</w:t>
            </w:r>
          </w:p>
          <w:p w:rsidR="0055793C" w:rsidRDefault="0055793C" w:rsidP="0055793C">
            <w:pPr>
              <w:pStyle w:val="BodyText"/>
              <w:spacing w:after="0"/>
              <w:ind w:left="-108" w:right="-107"/>
              <w:jc w:val="center"/>
              <w:rPr>
                <w:szCs w:val="22"/>
              </w:rPr>
            </w:pPr>
            <w:r>
              <w:rPr>
                <w:szCs w:val="22"/>
              </w:rPr>
              <w:t>December</w:t>
            </w:r>
          </w:p>
        </w:tc>
        <w:tc>
          <w:tcPr>
            <w:tcW w:w="147" w:type="pct"/>
          </w:tcPr>
          <w:p w:rsidR="0055793C" w:rsidRPr="00812DDA" w:rsidRDefault="0055793C" w:rsidP="0055793C">
            <w:pPr>
              <w:pStyle w:val="BodyText"/>
              <w:spacing w:after="0"/>
              <w:ind w:left="-108" w:right="-107"/>
              <w:jc w:val="center"/>
              <w:rPr>
                <w:szCs w:val="22"/>
              </w:rPr>
            </w:pPr>
          </w:p>
        </w:tc>
        <w:tc>
          <w:tcPr>
            <w:tcW w:w="559" w:type="pct"/>
          </w:tcPr>
          <w:p w:rsidR="0055793C" w:rsidRDefault="0055793C" w:rsidP="0055793C">
            <w:pPr>
              <w:pStyle w:val="BodyText"/>
              <w:spacing w:after="0"/>
              <w:ind w:left="-108" w:right="-107"/>
              <w:jc w:val="center"/>
              <w:rPr>
                <w:rFonts w:cstheme="minorBidi"/>
                <w:szCs w:val="22"/>
              </w:rPr>
            </w:pPr>
            <w:r>
              <w:rPr>
                <w:rFonts w:cstheme="minorBidi"/>
                <w:szCs w:val="22"/>
              </w:rPr>
              <w:t>30</w:t>
            </w:r>
          </w:p>
          <w:p w:rsidR="0055793C" w:rsidRPr="00126CB0" w:rsidRDefault="0055793C" w:rsidP="0055793C">
            <w:pPr>
              <w:pStyle w:val="BodyText"/>
              <w:spacing w:after="0"/>
              <w:ind w:left="-108" w:right="-107"/>
              <w:jc w:val="center"/>
              <w:rPr>
                <w:rFonts w:cstheme="minorBidi"/>
                <w:szCs w:val="22"/>
              </w:rPr>
            </w:pPr>
            <w:r>
              <w:rPr>
                <w:rFonts w:cstheme="minorBidi"/>
                <w:szCs w:val="22"/>
              </w:rPr>
              <w:t>September</w:t>
            </w:r>
          </w:p>
        </w:tc>
        <w:tc>
          <w:tcPr>
            <w:tcW w:w="138" w:type="pct"/>
          </w:tcPr>
          <w:p w:rsidR="0055793C" w:rsidRPr="00812DDA" w:rsidRDefault="0055793C" w:rsidP="0055793C">
            <w:pPr>
              <w:pStyle w:val="BodyText"/>
              <w:spacing w:after="0"/>
              <w:ind w:left="-108" w:right="-107"/>
              <w:jc w:val="center"/>
              <w:rPr>
                <w:szCs w:val="22"/>
              </w:rPr>
            </w:pPr>
          </w:p>
        </w:tc>
        <w:tc>
          <w:tcPr>
            <w:tcW w:w="605" w:type="pct"/>
          </w:tcPr>
          <w:p w:rsidR="0055793C" w:rsidRDefault="0055793C" w:rsidP="0055793C">
            <w:pPr>
              <w:pStyle w:val="BodyText"/>
              <w:spacing w:after="0"/>
              <w:ind w:left="-108" w:right="-107"/>
              <w:jc w:val="center"/>
              <w:rPr>
                <w:szCs w:val="22"/>
              </w:rPr>
            </w:pPr>
            <w:r>
              <w:rPr>
                <w:szCs w:val="22"/>
              </w:rPr>
              <w:t>31</w:t>
            </w:r>
          </w:p>
          <w:p w:rsidR="0055793C" w:rsidRDefault="0055793C" w:rsidP="0055793C">
            <w:pPr>
              <w:pStyle w:val="BodyText"/>
              <w:spacing w:after="0"/>
              <w:ind w:left="-108" w:right="-107"/>
              <w:jc w:val="center"/>
              <w:rPr>
                <w:szCs w:val="22"/>
              </w:rPr>
            </w:pPr>
            <w:r>
              <w:rPr>
                <w:szCs w:val="22"/>
              </w:rPr>
              <w:t>December</w:t>
            </w:r>
          </w:p>
        </w:tc>
      </w:tr>
      <w:tr w:rsidR="0055793C" w:rsidRPr="00B37F12" w:rsidTr="000F6C9C">
        <w:tc>
          <w:tcPr>
            <w:tcW w:w="2214" w:type="pct"/>
          </w:tcPr>
          <w:p w:rsidR="0055793C" w:rsidRPr="00812DDA" w:rsidRDefault="0055793C" w:rsidP="0055793C">
            <w:pPr>
              <w:pStyle w:val="BodyText"/>
              <w:spacing w:after="0"/>
              <w:ind w:right="-138"/>
              <w:jc w:val="both"/>
              <w:rPr>
                <w:b/>
                <w:bCs/>
                <w:szCs w:val="22"/>
              </w:rPr>
            </w:pPr>
          </w:p>
        </w:tc>
        <w:tc>
          <w:tcPr>
            <w:tcW w:w="600" w:type="pct"/>
          </w:tcPr>
          <w:p w:rsidR="0055793C" w:rsidRPr="00812DDA" w:rsidRDefault="0055793C" w:rsidP="0055793C">
            <w:pPr>
              <w:pStyle w:val="BodyText"/>
              <w:spacing w:after="0"/>
              <w:ind w:left="-108" w:right="-107"/>
              <w:jc w:val="center"/>
              <w:rPr>
                <w:szCs w:val="22"/>
              </w:rPr>
            </w:pPr>
            <w:r>
              <w:rPr>
                <w:szCs w:val="22"/>
              </w:rPr>
              <w:t>2019</w:t>
            </w:r>
          </w:p>
        </w:tc>
        <w:tc>
          <w:tcPr>
            <w:tcW w:w="137" w:type="pct"/>
          </w:tcPr>
          <w:p w:rsidR="0055793C" w:rsidRPr="00812DDA" w:rsidRDefault="0055793C" w:rsidP="0055793C">
            <w:pPr>
              <w:pStyle w:val="BodyText"/>
              <w:spacing w:after="0"/>
              <w:ind w:left="-108" w:right="-107"/>
              <w:jc w:val="center"/>
              <w:rPr>
                <w:szCs w:val="22"/>
              </w:rPr>
            </w:pPr>
          </w:p>
        </w:tc>
        <w:tc>
          <w:tcPr>
            <w:tcW w:w="600" w:type="pct"/>
            <w:gridSpan w:val="2"/>
          </w:tcPr>
          <w:p w:rsidR="0055793C" w:rsidRPr="00812DDA" w:rsidRDefault="0055793C" w:rsidP="0055793C">
            <w:pPr>
              <w:pStyle w:val="BodyText"/>
              <w:spacing w:after="0"/>
              <w:ind w:left="-108" w:right="-107"/>
              <w:jc w:val="center"/>
              <w:rPr>
                <w:szCs w:val="22"/>
              </w:rPr>
            </w:pPr>
            <w:r>
              <w:rPr>
                <w:szCs w:val="22"/>
              </w:rPr>
              <w:t>2018</w:t>
            </w:r>
          </w:p>
        </w:tc>
        <w:tc>
          <w:tcPr>
            <w:tcW w:w="147" w:type="pct"/>
          </w:tcPr>
          <w:p w:rsidR="0055793C" w:rsidRPr="00812DDA" w:rsidRDefault="0055793C" w:rsidP="0055793C">
            <w:pPr>
              <w:pStyle w:val="BodyText"/>
              <w:spacing w:after="0"/>
              <w:ind w:left="-108" w:right="-107"/>
              <w:jc w:val="center"/>
              <w:rPr>
                <w:szCs w:val="22"/>
              </w:rPr>
            </w:pPr>
          </w:p>
        </w:tc>
        <w:tc>
          <w:tcPr>
            <w:tcW w:w="559" w:type="pct"/>
          </w:tcPr>
          <w:p w:rsidR="0055793C" w:rsidRPr="00812DDA" w:rsidRDefault="0055793C" w:rsidP="0055793C">
            <w:pPr>
              <w:pStyle w:val="BodyText"/>
              <w:spacing w:after="0"/>
              <w:ind w:left="-108" w:right="-107"/>
              <w:jc w:val="center"/>
              <w:rPr>
                <w:szCs w:val="22"/>
              </w:rPr>
            </w:pPr>
            <w:r>
              <w:rPr>
                <w:szCs w:val="22"/>
              </w:rPr>
              <w:t>2019</w:t>
            </w:r>
          </w:p>
        </w:tc>
        <w:tc>
          <w:tcPr>
            <w:tcW w:w="138" w:type="pct"/>
          </w:tcPr>
          <w:p w:rsidR="0055793C" w:rsidRPr="00812DDA" w:rsidRDefault="0055793C" w:rsidP="0055793C">
            <w:pPr>
              <w:pStyle w:val="BodyText"/>
              <w:spacing w:after="0"/>
              <w:ind w:left="-108" w:right="-107"/>
              <w:jc w:val="center"/>
              <w:rPr>
                <w:szCs w:val="22"/>
              </w:rPr>
            </w:pPr>
          </w:p>
        </w:tc>
        <w:tc>
          <w:tcPr>
            <w:tcW w:w="605" w:type="pct"/>
          </w:tcPr>
          <w:p w:rsidR="0055793C" w:rsidRPr="00812DDA" w:rsidRDefault="0055793C" w:rsidP="0055793C">
            <w:pPr>
              <w:pStyle w:val="BodyText"/>
              <w:spacing w:after="0"/>
              <w:ind w:left="-108" w:right="-107"/>
              <w:jc w:val="center"/>
              <w:rPr>
                <w:szCs w:val="22"/>
              </w:rPr>
            </w:pPr>
            <w:r>
              <w:rPr>
                <w:szCs w:val="22"/>
              </w:rPr>
              <w:t>2018</w:t>
            </w:r>
          </w:p>
        </w:tc>
      </w:tr>
      <w:tr w:rsidR="0055793C" w:rsidRPr="00B37F12" w:rsidTr="0055793C">
        <w:tc>
          <w:tcPr>
            <w:tcW w:w="2214" w:type="pct"/>
          </w:tcPr>
          <w:p w:rsidR="0055793C" w:rsidRPr="00812DDA" w:rsidRDefault="0055793C" w:rsidP="000F6C9C">
            <w:pPr>
              <w:pStyle w:val="BodyText"/>
              <w:spacing w:after="0"/>
              <w:ind w:right="-138"/>
              <w:jc w:val="both"/>
              <w:rPr>
                <w:b/>
                <w:bCs/>
                <w:szCs w:val="22"/>
              </w:rPr>
            </w:pPr>
          </w:p>
        </w:tc>
        <w:tc>
          <w:tcPr>
            <w:tcW w:w="2786" w:type="pct"/>
            <w:gridSpan w:val="8"/>
          </w:tcPr>
          <w:p w:rsidR="0055793C" w:rsidRPr="00812DDA" w:rsidRDefault="0055793C" w:rsidP="000F6C9C">
            <w:pPr>
              <w:pStyle w:val="BodyText"/>
              <w:spacing w:after="0"/>
              <w:ind w:left="-108" w:right="-110"/>
              <w:jc w:val="center"/>
              <w:rPr>
                <w:i/>
                <w:iCs/>
                <w:szCs w:val="22"/>
              </w:rPr>
            </w:pPr>
            <w:r w:rsidRPr="00812DDA">
              <w:rPr>
                <w:i/>
                <w:iCs/>
                <w:szCs w:val="22"/>
              </w:rPr>
              <w:t xml:space="preserve">(in </w:t>
            </w:r>
            <w:r>
              <w:rPr>
                <w:i/>
                <w:iCs/>
                <w:szCs w:val="22"/>
              </w:rPr>
              <w:t>thousand</w:t>
            </w:r>
            <w:r w:rsidRPr="00812DDA">
              <w:rPr>
                <w:i/>
                <w:iCs/>
                <w:szCs w:val="22"/>
              </w:rPr>
              <w:t xml:space="preserve"> Baht)</w:t>
            </w: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0E2D33">
              <w:rPr>
                <w:b/>
                <w:bCs/>
                <w:i/>
                <w:iCs/>
                <w:szCs w:val="22"/>
              </w:rPr>
              <w:t>Future minimum lease payments under</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D80E8C" w:rsidRPr="00B37F12" w:rsidTr="00E10E7E">
        <w:tc>
          <w:tcPr>
            <w:tcW w:w="2214" w:type="pct"/>
          </w:tcPr>
          <w:p w:rsidR="00D80E8C" w:rsidRPr="000E2D33" w:rsidRDefault="00D80E8C" w:rsidP="00D80E8C">
            <w:pPr>
              <w:pStyle w:val="BodyText"/>
              <w:spacing w:after="0"/>
              <w:ind w:right="-138"/>
              <w:jc w:val="both"/>
              <w:rPr>
                <w:b/>
                <w:bCs/>
                <w:i/>
                <w:iCs/>
                <w:szCs w:val="22"/>
              </w:rPr>
            </w:pPr>
            <w:r w:rsidRPr="000E2D33">
              <w:rPr>
                <w:b/>
                <w:bCs/>
                <w:i/>
                <w:iCs/>
                <w:szCs w:val="22"/>
              </w:rPr>
              <w:t xml:space="preserve">   non-cancellable operating leases</w:t>
            </w:r>
          </w:p>
        </w:tc>
        <w:tc>
          <w:tcPr>
            <w:tcW w:w="600" w:type="pct"/>
          </w:tcPr>
          <w:p w:rsidR="00D80E8C" w:rsidRPr="00B37F12" w:rsidRDefault="00D80E8C" w:rsidP="00D80E8C">
            <w:pPr>
              <w:pStyle w:val="acctfourfigures"/>
              <w:tabs>
                <w:tab w:val="clear" w:pos="765"/>
                <w:tab w:val="decimal" w:pos="957"/>
              </w:tabs>
              <w:spacing w:line="240" w:lineRule="atLeast"/>
              <w:ind w:right="-79"/>
              <w:jc w:val="both"/>
              <w:rPr>
                <w:szCs w:val="22"/>
              </w:rPr>
            </w:pPr>
          </w:p>
        </w:tc>
        <w:tc>
          <w:tcPr>
            <w:tcW w:w="147" w:type="pct"/>
            <w:gridSpan w:val="2"/>
          </w:tcPr>
          <w:p w:rsidR="00D80E8C" w:rsidRPr="00B37F12" w:rsidRDefault="00D80E8C" w:rsidP="00D80E8C">
            <w:pPr>
              <w:pStyle w:val="acctfourfigures"/>
              <w:tabs>
                <w:tab w:val="clear" w:pos="765"/>
                <w:tab w:val="decimal" w:pos="957"/>
              </w:tabs>
              <w:spacing w:line="240" w:lineRule="atLeast"/>
              <w:ind w:left="-108" w:right="-110"/>
              <w:jc w:val="both"/>
              <w:rPr>
                <w:szCs w:val="22"/>
              </w:rPr>
            </w:pPr>
          </w:p>
        </w:tc>
        <w:tc>
          <w:tcPr>
            <w:tcW w:w="590"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47"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559"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138"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c>
          <w:tcPr>
            <w:tcW w:w="605" w:type="pct"/>
          </w:tcPr>
          <w:p w:rsidR="00D80E8C" w:rsidRPr="00B37F12" w:rsidRDefault="00D80E8C" w:rsidP="00D80E8C">
            <w:pPr>
              <w:pStyle w:val="acctfourfigures"/>
              <w:tabs>
                <w:tab w:val="clear" w:pos="765"/>
                <w:tab w:val="decimal" w:pos="957"/>
              </w:tabs>
              <w:spacing w:line="240" w:lineRule="atLeast"/>
              <w:ind w:left="-76" w:right="-79"/>
              <w:jc w:val="both"/>
              <w:rPr>
                <w:szCs w:val="22"/>
              </w:rPr>
            </w:pPr>
          </w:p>
        </w:tc>
      </w:tr>
      <w:tr w:rsidR="0055793C" w:rsidRPr="00B37F12" w:rsidTr="00E10E7E">
        <w:tc>
          <w:tcPr>
            <w:tcW w:w="2214" w:type="pct"/>
          </w:tcPr>
          <w:p w:rsidR="0055793C" w:rsidRPr="000E2D33" w:rsidRDefault="0055793C" w:rsidP="0055793C">
            <w:pPr>
              <w:pStyle w:val="BodyText"/>
              <w:spacing w:after="0"/>
              <w:ind w:right="-138"/>
              <w:jc w:val="both"/>
              <w:rPr>
                <w:b/>
                <w:bCs/>
                <w:i/>
                <w:iCs/>
                <w:szCs w:val="22"/>
              </w:rPr>
            </w:pPr>
            <w:r w:rsidRPr="0060615F">
              <w:t>Within one year</w:t>
            </w:r>
          </w:p>
        </w:tc>
        <w:tc>
          <w:tcPr>
            <w:tcW w:w="600" w:type="pct"/>
          </w:tcPr>
          <w:p w:rsidR="0055793C" w:rsidRPr="00B37F12" w:rsidRDefault="0055793C" w:rsidP="0055793C">
            <w:pPr>
              <w:pStyle w:val="acctfourfigures"/>
              <w:tabs>
                <w:tab w:val="clear" w:pos="765"/>
                <w:tab w:val="decimal" w:pos="612"/>
              </w:tabs>
              <w:spacing w:line="240" w:lineRule="atLeast"/>
              <w:ind w:left="-76" w:right="91"/>
              <w:jc w:val="right"/>
              <w:rPr>
                <w:szCs w:val="22"/>
              </w:rPr>
            </w:pPr>
            <w:r>
              <w:rPr>
                <w:szCs w:val="22"/>
              </w:rPr>
              <w:t>5,622</w:t>
            </w:r>
          </w:p>
        </w:tc>
        <w:tc>
          <w:tcPr>
            <w:tcW w:w="147" w:type="pct"/>
            <w:gridSpan w:val="2"/>
          </w:tcPr>
          <w:p w:rsidR="0055793C" w:rsidRPr="00B37F12" w:rsidRDefault="0055793C" w:rsidP="0055793C">
            <w:pPr>
              <w:pStyle w:val="acctfourfigures"/>
              <w:tabs>
                <w:tab w:val="clear" w:pos="765"/>
                <w:tab w:val="decimal" w:pos="957"/>
              </w:tabs>
              <w:spacing w:line="240" w:lineRule="atLeast"/>
              <w:ind w:left="-108" w:right="-110"/>
              <w:jc w:val="both"/>
              <w:rPr>
                <w:szCs w:val="22"/>
              </w:rPr>
            </w:pPr>
          </w:p>
        </w:tc>
        <w:tc>
          <w:tcPr>
            <w:tcW w:w="590" w:type="pct"/>
          </w:tcPr>
          <w:p w:rsidR="0055793C" w:rsidRPr="00B37F12" w:rsidRDefault="0055793C" w:rsidP="0055793C">
            <w:pPr>
              <w:pStyle w:val="acctfourfigures"/>
              <w:tabs>
                <w:tab w:val="clear" w:pos="765"/>
                <w:tab w:val="decimal" w:pos="521"/>
              </w:tabs>
              <w:spacing w:line="240" w:lineRule="atLeast"/>
              <w:ind w:left="-76" w:right="72"/>
              <w:jc w:val="right"/>
              <w:rPr>
                <w:szCs w:val="22"/>
              </w:rPr>
            </w:pPr>
            <w:r>
              <w:t>19,7</w:t>
            </w:r>
            <w:r w:rsidRPr="0060615F">
              <w:t>60</w:t>
            </w:r>
          </w:p>
        </w:tc>
        <w:tc>
          <w:tcPr>
            <w:tcW w:w="147" w:type="pct"/>
          </w:tcPr>
          <w:p w:rsidR="0055793C" w:rsidRPr="00B37F12" w:rsidRDefault="0055793C" w:rsidP="0055793C">
            <w:pPr>
              <w:pStyle w:val="acctfourfigures"/>
              <w:tabs>
                <w:tab w:val="clear" w:pos="765"/>
                <w:tab w:val="decimal" w:pos="957"/>
              </w:tabs>
              <w:spacing w:line="240" w:lineRule="atLeast"/>
              <w:ind w:left="-76" w:right="-79"/>
              <w:jc w:val="both"/>
              <w:rPr>
                <w:szCs w:val="22"/>
              </w:rPr>
            </w:pPr>
          </w:p>
        </w:tc>
        <w:tc>
          <w:tcPr>
            <w:tcW w:w="559" w:type="pct"/>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c>
          <w:tcPr>
            <w:tcW w:w="138" w:type="pct"/>
          </w:tcPr>
          <w:p w:rsidR="0055793C" w:rsidRPr="00B37F12" w:rsidRDefault="0055793C" w:rsidP="0055793C">
            <w:pPr>
              <w:pStyle w:val="acctfourfigures"/>
              <w:tabs>
                <w:tab w:val="clear" w:pos="765"/>
                <w:tab w:val="decimal" w:pos="957"/>
              </w:tabs>
              <w:spacing w:line="240" w:lineRule="atLeast"/>
              <w:ind w:left="-76" w:right="-79"/>
              <w:jc w:val="both"/>
              <w:rPr>
                <w:szCs w:val="22"/>
              </w:rPr>
            </w:pPr>
          </w:p>
        </w:tc>
        <w:tc>
          <w:tcPr>
            <w:tcW w:w="605" w:type="pct"/>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r>
      <w:tr w:rsidR="0055793C" w:rsidRPr="00B37F12" w:rsidTr="0055793C">
        <w:tc>
          <w:tcPr>
            <w:tcW w:w="2214" w:type="pct"/>
          </w:tcPr>
          <w:p w:rsidR="0055793C" w:rsidRPr="000E2D33" w:rsidRDefault="0055793C" w:rsidP="0055793C">
            <w:pPr>
              <w:pStyle w:val="BodyText"/>
              <w:spacing w:after="0"/>
              <w:ind w:right="-138"/>
              <w:jc w:val="both"/>
              <w:rPr>
                <w:b/>
                <w:bCs/>
                <w:i/>
                <w:iCs/>
                <w:szCs w:val="22"/>
              </w:rPr>
            </w:pPr>
            <w:r w:rsidRPr="0060615F">
              <w:t>After one year but within five years</w:t>
            </w:r>
          </w:p>
        </w:tc>
        <w:tc>
          <w:tcPr>
            <w:tcW w:w="600" w:type="pct"/>
          </w:tcPr>
          <w:p w:rsidR="0055793C" w:rsidRPr="00B37F12" w:rsidRDefault="0055793C" w:rsidP="0055793C">
            <w:pPr>
              <w:pStyle w:val="acctfourfigures"/>
              <w:tabs>
                <w:tab w:val="clear" w:pos="765"/>
                <w:tab w:val="decimal" w:pos="612"/>
              </w:tabs>
              <w:spacing w:line="240" w:lineRule="atLeast"/>
              <w:ind w:left="-76" w:right="91"/>
              <w:jc w:val="right"/>
              <w:rPr>
                <w:szCs w:val="22"/>
              </w:rPr>
            </w:pPr>
            <w:r>
              <w:rPr>
                <w:szCs w:val="22"/>
              </w:rPr>
              <w:t>15,562</w:t>
            </w:r>
          </w:p>
        </w:tc>
        <w:tc>
          <w:tcPr>
            <w:tcW w:w="147" w:type="pct"/>
            <w:gridSpan w:val="2"/>
          </w:tcPr>
          <w:p w:rsidR="0055793C" w:rsidRPr="00B37F12" w:rsidRDefault="0055793C" w:rsidP="0055793C">
            <w:pPr>
              <w:pStyle w:val="acctfourfigures"/>
              <w:tabs>
                <w:tab w:val="clear" w:pos="765"/>
                <w:tab w:val="decimal" w:pos="957"/>
              </w:tabs>
              <w:spacing w:line="240" w:lineRule="atLeast"/>
              <w:ind w:left="-108" w:right="-110"/>
              <w:jc w:val="both"/>
              <w:rPr>
                <w:szCs w:val="22"/>
              </w:rPr>
            </w:pPr>
          </w:p>
        </w:tc>
        <w:tc>
          <w:tcPr>
            <w:tcW w:w="590" w:type="pct"/>
          </w:tcPr>
          <w:p w:rsidR="0055793C" w:rsidRPr="001F3AD1" w:rsidRDefault="0055793C" w:rsidP="0055793C">
            <w:pPr>
              <w:pStyle w:val="acctfourfigures"/>
              <w:tabs>
                <w:tab w:val="clear" w:pos="765"/>
                <w:tab w:val="decimal" w:pos="521"/>
              </w:tabs>
              <w:spacing w:line="240" w:lineRule="atLeast"/>
              <w:ind w:left="-76" w:right="72"/>
              <w:jc w:val="right"/>
            </w:pPr>
            <w:r>
              <w:t>20,700</w:t>
            </w:r>
          </w:p>
        </w:tc>
        <w:tc>
          <w:tcPr>
            <w:tcW w:w="147" w:type="pct"/>
          </w:tcPr>
          <w:p w:rsidR="0055793C" w:rsidRPr="00B37F12" w:rsidRDefault="0055793C" w:rsidP="0055793C">
            <w:pPr>
              <w:pStyle w:val="acctfourfigures"/>
              <w:tabs>
                <w:tab w:val="clear" w:pos="765"/>
                <w:tab w:val="decimal" w:pos="957"/>
              </w:tabs>
              <w:spacing w:line="240" w:lineRule="atLeast"/>
              <w:ind w:left="-76" w:right="-79"/>
              <w:jc w:val="both"/>
              <w:rPr>
                <w:szCs w:val="22"/>
              </w:rPr>
            </w:pPr>
          </w:p>
        </w:tc>
        <w:tc>
          <w:tcPr>
            <w:tcW w:w="559" w:type="pct"/>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c>
          <w:tcPr>
            <w:tcW w:w="138" w:type="pct"/>
          </w:tcPr>
          <w:p w:rsidR="0055793C" w:rsidRPr="00B37F12" w:rsidRDefault="0055793C" w:rsidP="0055793C">
            <w:pPr>
              <w:pStyle w:val="acctfourfigures"/>
              <w:tabs>
                <w:tab w:val="clear" w:pos="765"/>
                <w:tab w:val="decimal" w:pos="957"/>
              </w:tabs>
              <w:spacing w:line="240" w:lineRule="atLeast"/>
              <w:ind w:left="-76" w:right="-79"/>
              <w:jc w:val="both"/>
              <w:rPr>
                <w:szCs w:val="22"/>
              </w:rPr>
            </w:pPr>
          </w:p>
        </w:tc>
        <w:tc>
          <w:tcPr>
            <w:tcW w:w="605" w:type="pct"/>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r>
      <w:tr w:rsidR="0055793C" w:rsidRPr="00B37F12" w:rsidTr="0055793C">
        <w:tc>
          <w:tcPr>
            <w:tcW w:w="2214" w:type="pct"/>
          </w:tcPr>
          <w:p w:rsidR="0055793C" w:rsidRPr="00A03C56" w:rsidRDefault="0055793C" w:rsidP="0055793C">
            <w:pPr>
              <w:pStyle w:val="BodyText"/>
              <w:spacing w:after="0"/>
              <w:ind w:right="-138"/>
              <w:jc w:val="both"/>
              <w:rPr>
                <w:szCs w:val="22"/>
              </w:rPr>
            </w:pPr>
            <w:r w:rsidRPr="00A03C56">
              <w:rPr>
                <w:szCs w:val="22"/>
              </w:rPr>
              <w:t>After five years</w:t>
            </w:r>
          </w:p>
        </w:tc>
        <w:tc>
          <w:tcPr>
            <w:tcW w:w="600" w:type="pct"/>
            <w:tcBorders>
              <w:bottom w:val="single" w:sz="4" w:space="0" w:color="auto"/>
            </w:tcBorders>
          </w:tcPr>
          <w:p w:rsidR="0055793C" w:rsidRPr="00B37F12" w:rsidRDefault="0055793C" w:rsidP="0055793C">
            <w:pPr>
              <w:pStyle w:val="acctfourfigures"/>
              <w:tabs>
                <w:tab w:val="clear" w:pos="765"/>
                <w:tab w:val="decimal" w:pos="612"/>
              </w:tabs>
              <w:spacing w:line="240" w:lineRule="atLeast"/>
              <w:ind w:left="-76" w:right="91"/>
              <w:jc w:val="right"/>
              <w:rPr>
                <w:szCs w:val="22"/>
              </w:rPr>
            </w:pPr>
            <w:r>
              <w:rPr>
                <w:szCs w:val="22"/>
              </w:rPr>
              <w:t>390</w:t>
            </w:r>
          </w:p>
        </w:tc>
        <w:tc>
          <w:tcPr>
            <w:tcW w:w="147" w:type="pct"/>
            <w:gridSpan w:val="2"/>
          </w:tcPr>
          <w:p w:rsidR="0055793C" w:rsidRPr="00B37F12" w:rsidRDefault="0055793C" w:rsidP="0055793C">
            <w:pPr>
              <w:pStyle w:val="acctfourfigures"/>
              <w:tabs>
                <w:tab w:val="clear" w:pos="765"/>
                <w:tab w:val="decimal" w:pos="957"/>
              </w:tabs>
              <w:spacing w:line="240" w:lineRule="atLeast"/>
              <w:ind w:left="-108" w:right="-110"/>
              <w:jc w:val="both"/>
              <w:rPr>
                <w:szCs w:val="22"/>
              </w:rPr>
            </w:pPr>
          </w:p>
        </w:tc>
        <w:tc>
          <w:tcPr>
            <w:tcW w:w="590" w:type="pct"/>
            <w:tcBorders>
              <w:bottom w:val="single" w:sz="4" w:space="0" w:color="auto"/>
            </w:tcBorders>
          </w:tcPr>
          <w:p w:rsidR="0055793C" w:rsidRPr="001F3AD1" w:rsidRDefault="0055793C" w:rsidP="0055793C">
            <w:pPr>
              <w:pStyle w:val="acctfourfigures"/>
              <w:tabs>
                <w:tab w:val="clear" w:pos="765"/>
                <w:tab w:val="decimal" w:pos="521"/>
              </w:tabs>
              <w:spacing w:line="240" w:lineRule="atLeast"/>
              <w:ind w:left="-76" w:right="72"/>
              <w:jc w:val="right"/>
            </w:pPr>
            <w:r>
              <w:t>200</w:t>
            </w:r>
          </w:p>
        </w:tc>
        <w:tc>
          <w:tcPr>
            <w:tcW w:w="147" w:type="pct"/>
          </w:tcPr>
          <w:p w:rsidR="0055793C" w:rsidRPr="00B37F12" w:rsidRDefault="0055793C" w:rsidP="0055793C">
            <w:pPr>
              <w:pStyle w:val="acctfourfigures"/>
              <w:tabs>
                <w:tab w:val="clear" w:pos="765"/>
                <w:tab w:val="decimal" w:pos="957"/>
              </w:tabs>
              <w:spacing w:line="240" w:lineRule="atLeast"/>
              <w:ind w:left="-76" w:right="-79"/>
              <w:jc w:val="both"/>
              <w:rPr>
                <w:szCs w:val="22"/>
              </w:rPr>
            </w:pPr>
          </w:p>
        </w:tc>
        <w:tc>
          <w:tcPr>
            <w:tcW w:w="559" w:type="pct"/>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c>
          <w:tcPr>
            <w:tcW w:w="138" w:type="pct"/>
          </w:tcPr>
          <w:p w:rsidR="0055793C" w:rsidRPr="00B37F12" w:rsidRDefault="0055793C" w:rsidP="0055793C">
            <w:pPr>
              <w:pStyle w:val="acctfourfigures"/>
              <w:tabs>
                <w:tab w:val="clear" w:pos="765"/>
                <w:tab w:val="decimal" w:pos="957"/>
              </w:tabs>
              <w:spacing w:line="240" w:lineRule="atLeast"/>
              <w:ind w:left="-76" w:right="-79"/>
              <w:jc w:val="both"/>
              <w:rPr>
                <w:szCs w:val="22"/>
              </w:rPr>
            </w:pPr>
          </w:p>
        </w:tc>
        <w:tc>
          <w:tcPr>
            <w:tcW w:w="605" w:type="pct"/>
          </w:tcPr>
          <w:p w:rsidR="0055793C" w:rsidRPr="00B37F12" w:rsidRDefault="0055793C" w:rsidP="0055793C">
            <w:pPr>
              <w:pStyle w:val="acctfourfigures"/>
              <w:tabs>
                <w:tab w:val="clear" w:pos="765"/>
                <w:tab w:val="decimal" w:pos="487"/>
              </w:tabs>
              <w:spacing w:line="240" w:lineRule="atLeast"/>
              <w:ind w:left="-76" w:right="72"/>
              <w:rPr>
                <w:szCs w:val="22"/>
              </w:rPr>
            </w:pPr>
            <w:r>
              <w:rPr>
                <w:szCs w:val="22"/>
              </w:rPr>
              <w:t>-</w:t>
            </w:r>
          </w:p>
        </w:tc>
      </w:tr>
      <w:tr w:rsidR="0055793C" w:rsidRPr="00B37F12" w:rsidTr="0055793C">
        <w:tc>
          <w:tcPr>
            <w:tcW w:w="2214" w:type="pct"/>
          </w:tcPr>
          <w:p w:rsidR="0055793C" w:rsidRPr="00533C91" w:rsidRDefault="0055793C" w:rsidP="0055793C">
            <w:pPr>
              <w:rPr>
                <w:b/>
                <w:bCs/>
                <w:szCs w:val="22"/>
              </w:rPr>
            </w:pPr>
            <w:r w:rsidRPr="00533C91">
              <w:rPr>
                <w:b/>
                <w:bCs/>
                <w:szCs w:val="22"/>
              </w:rPr>
              <w:t>Total</w:t>
            </w:r>
          </w:p>
        </w:tc>
        <w:tc>
          <w:tcPr>
            <w:tcW w:w="600" w:type="pct"/>
            <w:tcBorders>
              <w:top w:val="single" w:sz="4" w:space="0" w:color="auto"/>
              <w:bottom w:val="double" w:sz="4" w:space="0" w:color="auto"/>
            </w:tcBorders>
          </w:tcPr>
          <w:p w:rsidR="0055793C" w:rsidRPr="001F3AD1" w:rsidRDefault="0055793C" w:rsidP="0055793C">
            <w:pPr>
              <w:pStyle w:val="acctfourfigures"/>
              <w:tabs>
                <w:tab w:val="clear" w:pos="765"/>
                <w:tab w:val="decimal" w:pos="612"/>
              </w:tabs>
              <w:spacing w:line="240" w:lineRule="atLeast"/>
              <w:ind w:left="-76" w:right="91"/>
              <w:jc w:val="right"/>
              <w:rPr>
                <w:b/>
                <w:bCs/>
                <w:szCs w:val="22"/>
              </w:rPr>
            </w:pPr>
            <w:r>
              <w:rPr>
                <w:b/>
                <w:bCs/>
                <w:szCs w:val="22"/>
              </w:rPr>
              <w:t>21,574</w:t>
            </w:r>
          </w:p>
        </w:tc>
        <w:tc>
          <w:tcPr>
            <w:tcW w:w="147" w:type="pct"/>
            <w:gridSpan w:val="2"/>
          </w:tcPr>
          <w:p w:rsidR="0055793C" w:rsidRPr="00B37F12" w:rsidRDefault="0055793C" w:rsidP="0055793C">
            <w:pPr>
              <w:pStyle w:val="acctfourfigures"/>
              <w:tabs>
                <w:tab w:val="clear" w:pos="765"/>
                <w:tab w:val="decimal" w:pos="957"/>
              </w:tabs>
              <w:spacing w:line="240" w:lineRule="atLeast"/>
              <w:ind w:left="-108" w:right="-110"/>
              <w:jc w:val="both"/>
              <w:rPr>
                <w:szCs w:val="22"/>
              </w:rPr>
            </w:pPr>
          </w:p>
        </w:tc>
        <w:tc>
          <w:tcPr>
            <w:tcW w:w="590" w:type="pct"/>
            <w:tcBorders>
              <w:top w:val="single" w:sz="4" w:space="0" w:color="auto"/>
              <w:bottom w:val="double" w:sz="4" w:space="0" w:color="auto"/>
            </w:tcBorders>
          </w:tcPr>
          <w:p w:rsidR="0055793C" w:rsidRPr="007B5C04" w:rsidRDefault="0055793C" w:rsidP="0055793C">
            <w:pPr>
              <w:pStyle w:val="acctfourfigures"/>
              <w:tabs>
                <w:tab w:val="clear" w:pos="765"/>
                <w:tab w:val="decimal" w:pos="521"/>
              </w:tabs>
              <w:spacing w:line="240" w:lineRule="atLeast"/>
              <w:ind w:left="-76" w:right="72"/>
              <w:jc w:val="right"/>
              <w:rPr>
                <w:b/>
                <w:bCs/>
                <w:szCs w:val="22"/>
              </w:rPr>
            </w:pPr>
            <w:r>
              <w:rPr>
                <w:b/>
                <w:bCs/>
                <w:szCs w:val="22"/>
              </w:rPr>
              <w:t>40,660</w:t>
            </w:r>
          </w:p>
        </w:tc>
        <w:tc>
          <w:tcPr>
            <w:tcW w:w="147" w:type="pct"/>
          </w:tcPr>
          <w:p w:rsidR="0055793C" w:rsidRPr="00B37F12" w:rsidRDefault="0055793C" w:rsidP="0055793C">
            <w:pPr>
              <w:pStyle w:val="acctfourfigures"/>
              <w:tabs>
                <w:tab w:val="clear" w:pos="765"/>
                <w:tab w:val="decimal" w:pos="957"/>
              </w:tabs>
              <w:spacing w:line="240" w:lineRule="atLeast"/>
              <w:ind w:left="-76" w:right="-79"/>
              <w:rPr>
                <w:szCs w:val="22"/>
              </w:rPr>
            </w:pPr>
          </w:p>
        </w:tc>
        <w:tc>
          <w:tcPr>
            <w:tcW w:w="559" w:type="pct"/>
            <w:tcBorders>
              <w:top w:val="single" w:sz="4" w:space="0" w:color="auto"/>
              <w:bottom w:val="double" w:sz="4" w:space="0" w:color="auto"/>
            </w:tcBorders>
          </w:tcPr>
          <w:p w:rsidR="0055793C" w:rsidRPr="0055793C" w:rsidRDefault="0055793C" w:rsidP="0055793C">
            <w:pPr>
              <w:pStyle w:val="acctfourfigures"/>
              <w:tabs>
                <w:tab w:val="clear" w:pos="765"/>
                <w:tab w:val="decimal" w:pos="487"/>
              </w:tabs>
              <w:spacing w:line="240" w:lineRule="atLeast"/>
              <w:ind w:left="-76" w:right="72"/>
              <w:rPr>
                <w:b/>
                <w:bCs/>
                <w:szCs w:val="22"/>
              </w:rPr>
            </w:pPr>
            <w:r w:rsidRPr="0055793C">
              <w:rPr>
                <w:b/>
                <w:bCs/>
                <w:szCs w:val="22"/>
              </w:rPr>
              <w:t>-</w:t>
            </w:r>
          </w:p>
        </w:tc>
        <w:tc>
          <w:tcPr>
            <w:tcW w:w="138" w:type="pct"/>
          </w:tcPr>
          <w:p w:rsidR="0055793C" w:rsidRPr="0055793C" w:rsidRDefault="0055793C" w:rsidP="0055793C">
            <w:pPr>
              <w:pStyle w:val="acctfourfigures"/>
              <w:tabs>
                <w:tab w:val="clear" w:pos="765"/>
                <w:tab w:val="decimal" w:pos="957"/>
              </w:tabs>
              <w:spacing w:line="240" w:lineRule="atLeast"/>
              <w:ind w:left="-76" w:right="-79"/>
              <w:rPr>
                <w:b/>
                <w:bCs/>
                <w:szCs w:val="22"/>
              </w:rPr>
            </w:pPr>
          </w:p>
        </w:tc>
        <w:tc>
          <w:tcPr>
            <w:tcW w:w="605" w:type="pct"/>
            <w:tcBorders>
              <w:top w:val="single" w:sz="4" w:space="0" w:color="auto"/>
              <w:bottom w:val="double" w:sz="4" w:space="0" w:color="auto"/>
            </w:tcBorders>
          </w:tcPr>
          <w:p w:rsidR="0055793C" w:rsidRPr="0055793C" w:rsidRDefault="0055793C" w:rsidP="0055793C">
            <w:pPr>
              <w:pStyle w:val="acctfourfigures"/>
              <w:tabs>
                <w:tab w:val="clear" w:pos="765"/>
                <w:tab w:val="decimal" w:pos="487"/>
              </w:tabs>
              <w:spacing w:line="240" w:lineRule="atLeast"/>
              <w:ind w:left="-76" w:right="72"/>
              <w:rPr>
                <w:b/>
                <w:bCs/>
                <w:szCs w:val="22"/>
              </w:rPr>
            </w:pPr>
            <w:r w:rsidRPr="0055793C">
              <w:rPr>
                <w:b/>
                <w:bCs/>
                <w:szCs w:val="22"/>
              </w:rPr>
              <w:t>-</w:t>
            </w:r>
          </w:p>
        </w:tc>
      </w:tr>
    </w:tbl>
    <w:p w:rsidR="001C25A2" w:rsidRPr="00BF29A4" w:rsidRDefault="001C25A2" w:rsidP="001C25A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b/>
          <w:bCs/>
          <w:i/>
          <w:iCs/>
          <w:szCs w:val="22"/>
        </w:rPr>
      </w:pPr>
    </w:p>
    <w:p w:rsidR="00BF29A4" w:rsidRDefault="00BF29A4" w:rsidP="00BF29A4">
      <w:pPr>
        <w:tabs>
          <w:tab w:val="left" w:pos="540"/>
        </w:tabs>
        <w:spacing w:line="240" w:lineRule="auto"/>
        <w:ind w:left="540" w:right="-25"/>
        <w:jc w:val="thaiDistribute"/>
        <w:rPr>
          <w:b/>
          <w:bCs/>
          <w:i/>
          <w:iCs/>
          <w:szCs w:val="22"/>
        </w:rPr>
      </w:pPr>
      <w:r w:rsidRPr="00BF29A4">
        <w:rPr>
          <w:b/>
          <w:bCs/>
          <w:i/>
          <w:iCs/>
          <w:szCs w:val="22"/>
        </w:rPr>
        <w:t>Other commitments</w:t>
      </w:r>
    </w:p>
    <w:p w:rsidR="00BF29A4" w:rsidRPr="00BF29A4" w:rsidRDefault="00BF29A4" w:rsidP="00BF29A4">
      <w:pPr>
        <w:tabs>
          <w:tab w:val="left" w:pos="540"/>
        </w:tabs>
        <w:spacing w:line="240" w:lineRule="auto"/>
        <w:ind w:left="540" w:right="-25"/>
        <w:jc w:val="thaiDistribute"/>
        <w:rPr>
          <w:b/>
          <w:bCs/>
          <w:i/>
          <w:iCs/>
          <w:szCs w:val="22"/>
        </w:rPr>
      </w:pPr>
    </w:p>
    <w:p w:rsidR="003A75C6" w:rsidRPr="0097226B" w:rsidRDefault="003426C3" w:rsidP="0097226B">
      <w:pPr>
        <w:tabs>
          <w:tab w:val="left" w:pos="540"/>
        </w:tabs>
        <w:ind w:left="547" w:right="29"/>
        <w:jc w:val="both"/>
        <w:rPr>
          <w:szCs w:val="22"/>
        </w:rPr>
      </w:pPr>
      <w:r w:rsidRPr="00CC6D96">
        <w:rPr>
          <w:szCs w:val="22"/>
        </w:rPr>
        <w:t xml:space="preserve">As at </w:t>
      </w:r>
      <w:r w:rsidR="001C25A2" w:rsidRPr="00CC6D96">
        <w:rPr>
          <w:szCs w:val="22"/>
        </w:rPr>
        <w:t xml:space="preserve">30 </w:t>
      </w:r>
      <w:r w:rsidR="0097226B" w:rsidRPr="00CC6D96">
        <w:rPr>
          <w:szCs w:val="22"/>
        </w:rPr>
        <w:t>September</w:t>
      </w:r>
      <w:r w:rsidR="001C25A2" w:rsidRPr="00CC6D96">
        <w:rPr>
          <w:szCs w:val="22"/>
        </w:rPr>
        <w:t xml:space="preserve"> 2019</w:t>
      </w:r>
      <w:r w:rsidRPr="00CC6D96">
        <w:rPr>
          <w:szCs w:val="22"/>
        </w:rPr>
        <w:t>, the</w:t>
      </w:r>
      <w:r w:rsidR="00AE33B8" w:rsidRPr="00CC6D96">
        <w:rPr>
          <w:szCs w:val="22"/>
        </w:rPr>
        <w:t xml:space="preserve"> Group had</w:t>
      </w:r>
      <w:r w:rsidRPr="00CC6D96">
        <w:rPr>
          <w:color w:val="FF0000"/>
          <w:szCs w:val="22"/>
        </w:rPr>
        <w:t xml:space="preserve"> </w:t>
      </w:r>
      <w:r w:rsidR="00BF29A4" w:rsidRPr="00CC6D96">
        <w:rPr>
          <w:szCs w:val="22"/>
        </w:rPr>
        <w:t>letters of guarantee</w:t>
      </w:r>
      <w:r w:rsidR="00AE33B8" w:rsidRPr="00CC6D96">
        <w:rPr>
          <w:szCs w:val="22"/>
        </w:rPr>
        <w:t xml:space="preserve"> issued by banks</w:t>
      </w:r>
      <w:r w:rsidR="00BF29A4" w:rsidRPr="00CC6D96">
        <w:rPr>
          <w:szCs w:val="22"/>
        </w:rPr>
        <w:t xml:space="preserve"> </w:t>
      </w:r>
      <w:r w:rsidRPr="00CC6D96">
        <w:rPr>
          <w:szCs w:val="22"/>
        </w:rPr>
        <w:t>to certain government agencies and private sector for the Company and subsidiaries totalling approximately Baht</w:t>
      </w:r>
      <w:r w:rsidR="00980E16">
        <w:rPr>
          <w:szCs w:val="22"/>
        </w:rPr>
        <w:t xml:space="preserve"> </w:t>
      </w:r>
      <w:proofErr w:type="gramStart"/>
      <w:r w:rsidR="00F7446C">
        <w:rPr>
          <w:szCs w:val="22"/>
        </w:rPr>
        <w:t xml:space="preserve">114.04 </w:t>
      </w:r>
      <w:r w:rsidRPr="00CC6D96">
        <w:rPr>
          <w:szCs w:val="22"/>
        </w:rPr>
        <w:t xml:space="preserve"> million</w:t>
      </w:r>
      <w:proofErr w:type="gramEnd"/>
      <w:r w:rsidRPr="00CC6D96">
        <w:rPr>
          <w:szCs w:val="22"/>
        </w:rPr>
        <w:t xml:space="preserve"> for the Group and Baht </w:t>
      </w:r>
      <w:r w:rsidR="005B0378" w:rsidRPr="00CC6D96">
        <w:rPr>
          <w:szCs w:val="22"/>
        </w:rPr>
        <w:t>9</w:t>
      </w:r>
      <w:r w:rsidR="0000370C">
        <w:rPr>
          <w:szCs w:val="22"/>
        </w:rPr>
        <w:t>.91</w:t>
      </w:r>
      <w:r w:rsidRPr="00CC6D96">
        <w:rPr>
          <w:szCs w:val="22"/>
        </w:rPr>
        <w:t xml:space="preserve"> million for the Company.</w:t>
      </w:r>
      <w:r w:rsidR="00BF29A4">
        <w:rPr>
          <w:szCs w:val="22"/>
        </w:rPr>
        <w:t xml:space="preserve"> </w:t>
      </w:r>
      <w:bookmarkStart w:id="5" w:name="OLE_LINK3"/>
      <w:bookmarkStart w:id="6" w:name="OLE_LINK4"/>
    </w:p>
    <w:p w:rsidR="003A75C6" w:rsidRPr="00D724CA" w:rsidRDefault="003A75C6" w:rsidP="00D724CA">
      <w:pPr>
        <w:pStyle w:val="Heading1"/>
        <w:numPr>
          <w:ilvl w:val="0"/>
          <w:numId w:val="0"/>
        </w:numPr>
        <w:spacing w:before="0" w:after="0" w:line="240" w:lineRule="atLeast"/>
        <w:ind w:left="540" w:right="180"/>
        <w:rPr>
          <w:rFonts w:cs="Times New Roman"/>
        </w:rPr>
      </w:pPr>
    </w:p>
    <w:p w:rsidR="00D724CA" w:rsidRPr="00D724CA" w:rsidRDefault="00D724CA" w:rsidP="00D724CA">
      <w:pPr>
        <w:pStyle w:val="Heading1"/>
        <w:numPr>
          <w:ilvl w:val="0"/>
          <w:numId w:val="4"/>
        </w:numPr>
        <w:tabs>
          <w:tab w:val="num" w:pos="540"/>
        </w:tabs>
        <w:spacing w:before="0" w:after="0" w:line="240" w:lineRule="atLeast"/>
        <w:ind w:left="540" w:right="180" w:hanging="540"/>
        <w:rPr>
          <w:rFonts w:cs="Times New Roman"/>
        </w:rPr>
      </w:pPr>
      <w:r w:rsidRPr="00D724CA">
        <w:rPr>
          <w:rFonts w:cs="Times New Roman"/>
        </w:rPr>
        <w:t>Event after the reporting period</w:t>
      </w:r>
    </w:p>
    <w:p w:rsidR="00D724CA" w:rsidRDefault="00D724CA">
      <w:pPr>
        <w:spacing w:line="240" w:lineRule="auto"/>
        <w:rPr>
          <w:rFonts w:cs="Times New Roman"/>
          <w:b/>
          <w:sz w:val="24"/>
          <w:lang w:eastAsia="x-none"/>
        </w:rPr>
      </w:pPr>
    </w:p>
    <w:p w:rsidR="00CC6D96" w:rsidRPr="00D724CA" w:rsidRDefault="009F07C4" w:rsidP="00FC261D">
      <w:pPr>
        <w:spacing w:line="240" w:lineRule="auto"/>
        <w:ind w:left="540"/>
        <w:jc w:val="thaiDistribute"/>
        <w:rPr>
          <w:rFonts w:cstheme="minorBidi"/>
          <w:bCs/>
          <w:szCs w:val="18"/>
          <w:lang w:val="en-US" w:eastAsia="x-none" w:bidi="th-TH"/>
        </w:rPr>
      </w:pPr>
      <w:r>
        <w:rPr>
          <w:rFonts w:cstheme="minorBidi"/>
          <w:bCs/>
          <w:szCs w:val="18"/>
          <w:lang w:val="en-US" w:eastAsia="x-none" w:bidi="th-TH"/>
        </w:rPr>
        <w:t>On</w:t>
      </w:r>
      <w:r w:rsidR="001514AD" w:rsidRPr="001514AD">
        <w:rPr>
          <w:rFonts w:cstheme="minorBidi"/>
          <w:bCs/>
          <w:szCs w:val="18"/>
          <w:lang w:val="en-US" w:eastAsia="x-none" w:bidi="th-TH"/>
        </w:rPr>
        <w:t xml:space="preserve"> 22 August 2019, the Company has submitted Tender Offer Form for </w:t>
      </w:r>
      <w:proofErr w:type="gramStart"/>
      <w:r w:rsidR="001514AD" w:rsidRPr="001514AD">
        <w:rPr>
          <w:rFonts w:cstheme="minorBidi"/>
          <w:bCs/>
          <w:szCs w:val="18"/>
          <w:lang w:val="en-US" w:eastAsia="x-none" w:bidi="th-TH"/>
        </w:rPr>
        <w:t>all of</w:t>
      </w:r>
      <w:proofErr w:type="gramEnd"/>
      <w:r w:rsidR="001514AD" w:rsidRPr="001514AD">
        <w:rPr>
          <w:rFonts w:cstheme="minorBidi"/>
          <w:bCs/>
          <w:szCs w:val="18"/>
          <w:lang w:val="en-US" w:eastAsia="x-none" w:bidi="th-TH"/>
        </w:rPr>
        <w:t xml:space="preserve"> the ordinary shares of TBSP Public Company Limited</w:t>
      </w:r>
      <w:r w:rsidR="00EA2C30">
        <w:rPr>
          <w:rFonts w:cstheme="minorBidi"/>
          <w:bCs/>
          <w:szCs w:val="18"/>
          <w:lang w:val="en-US" w:eastAsia="x-none" w:bidi="th-TH"/>
        </w:rPr>
        <w:t xml:space="preserve"> (“TBSP”)</w:t>
      </w:r>
      <w:r w:rsidR="001514AD" w:rsidRPr="001514AD">
        <w:rPr>
          <w:rFonts w:cstheme="minorBidi"/>
          <w:bCs/>
          <w:szCs w:val="18"/>
          <w:lang w:val="en-US" w:eastAsia="x-none" w:bidi="th-TH"/>
        </w:rPr>
        <w:t xml:space="preserve"> to all shareholders of TBSP Public Company Limited. </w:t>
      </w:r>
      <w:r w:rsidR="00FC261D">
        <w:rPr>
          <w:rFonts w:cstheme="minorBidi"/>
          <w:bCs/>
          <w:szCs w:val="18"/>
          <w:lang w:val="en-US" w:eastAsia="x-none" w:bidi="th-TH"/>
        </w:rPr>
        <w:t xml:space="preserve">        </w:t>
      </w:r>
      <w:r w:rsidR="001514AD" w:rsidRPr="001514AD">
        <w:rPr>
          <w:rFonts w:cstheme="minorBidi"/>
          <w:bCs/>
          <w:szCs w:val="18"/>
          <w:lang w:val="en-US" w:eastAsia="x-none" w:bidi="th-TH"/>
        </w:rPr>
        <w:t>The Tender Offer Period is the business day from 27 August 2019 to 1 October 2019</w:t>
      </w:r>
      <w:r w:rsidR="001514AD">
        <w:rPr>
          <w:rFonts w:cstheme="minorBidi"/>
          <w:bCs/>
          <w:szCs w:val="18"/>
          <w:lang w:val="en-US" w:eastAsia="x-none" w:bidi="th-TH"/>
        </w:rPr>
        <w:t>.</w:t>
      </w:r>
      <w:r w:rsidR="00EE7D2E">
        <w:rPr>
          <w:rFonts w:cstheme="minorBidi"/>
          <w:bCs/>
          <w:szCs w:val="18"/>
          <w:lang w:val="en-US" w:eastAsia="x-none" w:bidi="th-TH"/>
        </w:rPr>
        <w:t xml:space="preserve"> </w:t>
      </w:r>
      <w:r w:rsidR="0079109C">
        <w:rPr>
          <w:rFonts w:cstheme="minorBidi"/>
          <w:bCs/>
          <w:szCs w:val="18"/>
          <w:lang w:val="en-US" w:eastAsia="x-none" w:bidi="th-TH"/>
        </w:rPr>
        <w:t>On</w:t>
      </w:r>
      <w:r w:rsidR="00CC6D96">
        <w:rPr>
          <w:rFonts w:cstheme="minorBidi"/>
          <w:bCs/>
          <w:szCs w:val="18"/>
          <w:lang w:val="en-US" w:eastAsia="x-none" w:bidi="th-TH"/>
        </w:rPr>
        <w:t xml:space="preserve"> 4 October 2019</w:t>
      </w:r>
      <w:r w:rsidR="0079109C">
        <w:rPr>
          <w:rFonts w:cstheme="minorBidi"/>
          <w:bCs/>
          <w:szCs w:val="18"/>
          <w:lang w:val="en-US" w:eastAsia="x-none" w:bidi="th-TH"/>
        </w:rPr>
        <w:t>, the</w:t>
      </w:r>
      <w:r w:rsidR="00CC6D96">
        <w:rPr>
          <w:rFonts w:cstheme="minorBidi"/>
          <w:bCs/>
          <w:szCs w:val="18"/>
          <w:lang w:val="en-US" w:eastAsia="x-none" w:bidi="th-TH"/>
        </w:rPr>
        <w:t xml:space="preserve"> </w:t>
      </w:r>
      <w:r w:rsidR="0079109C">
        <w:rPr>
          <w:rFonts w:cstheme="minorBidi"/>
          <w:bCs/>
          <w:szCs w:val="18"/>
          <w:lang w:val="en-US" w:eastAsia="x-none" w:bidi="th-TH"/>
        </w:rPr>
        <w:t>C</w:t>
      </w:r>
      <w:r w:rsidR="00CC6D96">
        <w:rPr>
          <w:rFonts w:cstheme="minorBidi"/>
          <w:bCs/>
          <w:szCs w:val="18"/>
          <w:lang w:val="en-US" w:eastAsia="x-none" w:bidi="th-TH"/>
        </w:rPr>
        <w:t xml:space="preserve">ompany </w:t>
      </w:r>
      <w:r w:rsidR="0079109C">
        <w:rPr>
          <w:rFonts w:cstheme="minorBidi"/>
          <w:bCs/>
          <w:szCs w:val="18"/>
          <w:lang w:val="en-US" w:eastAsia="x-none" w:bidi="th-TH"/>
        </w:rPr>
        <w:t xml:space="preserve">acquired shares in TBSP </w:t>
      </w:r>
      <w:r w:rsidR="00C326C8">
        <w:rPr>
          <w:rFonts w:cstheme="minorBidi"/>
          <w:bCs/>
          <w:szCs w:val="18"/>
          <w:lang w:val="en-US" w:eastAsia="x-none" w:bidi="th-TH"/>
        </w:rPr>
        <w:t>Public Company Limited</w:t>
      </w:r>
      <w:r w:rsidR="00EA2C30">
        <w:rPr>
          <w:rFonts w:cstheme="minorBidi"/>
          <w:bCs/>
          <w:szCs w:val="18"/>
          <w:lang w:val="en-US" w:eastAsia="x-none" w:bidi="th-TH"/>
        </w:rPr>
        <w:t>’s ordinary shares of</w:t>
      </w:r>
      <w:r w:rsidR="0079109C">
        <w:rPr>
          <w:rFonts w:cstheme="minorBidi"/>
          <w:bCs/>
          <w:szCs w:val="18"/>
          <w:lang w:val="en-US" w:eastAsia="x-none" w:bidi="th-TH"/>
        </w:rPr>
        <w:t xml:space="preserve"> 19.17</w:t>
      </w:r>
      <w:r w:rsidR="007551AD">
        <w:rPr>
          <w:rFonts w:cstheme="minorBidi"/>
          <w:bCs/>
          <w:szCs w:val="18"/>
          <w:lang w:val="en-US" w:eastAsia="x-none" w:bidi="th-TH"/>
        </w:rPr>
        <w:t xml:space="preserve"> million shares</w:t>
      </w:r>
      <w:r w:rsidR="004C792E">
        <w:rPr>
          <w:rFonts w:cstheme="minorBidi"/>
          <w:bCs/>
          <w:szCs w:val="18"/>
          <w:lang w:val="en-US" w:eastAsia="x-none" w:bidi="th-TH"/>
        </w:rPr>
        <w:t>,</w:t>
      </w:r>
      <w:r w:rsidR="007551AD">
        <w:rPr>
          <w:rFonts w:cstheme="minorBidi"/>
          <w:bCs/>
          <w:szCs w:val="18"/>
          <w:lang w:val="en-US" w:eastAsia="x-none" w:bidi="th-TH"/>
        </w:rPr>
        <w:t xml:space="preserve"> of Baht 13.80 per share</w:t>
      </w:r>
      <w:r w:rsidR="00EA2C30">
        <w:rPr>
          <w:rFonts w:cstheme="minorBidi"/>
          <w:bCs/>
          <w:szCs w:val="18"/>
          <w:lang w:val="en-US" w:eastAsia="x-none" w:bidi="th-TH"/>
        </w:rPr>
        <w:t>,</w:t>
      </w:r>
      <w:r w:rsidR="007551AD">
        <w:rPr>
          <w:rFonts w:cstheme="minorBidi"/>
          <w:bCs/>
          <w:szCs w:val="18"/>
          <w:lang w:val="en-US" w:eastAsia="x-none" w:bidi="th-TH"/>
        </w:rPr>
        <w:t xml:space="preserve"> totaling amount of Baht 264.57 million, approximately 17.43%. Therefore, the Company’s shareholding in TBSP </w:t>
      </w:r>
      <w:r w:rsidR="00C326C8">
        <w:rPr>
          <w:rFonts w:cstheme="minorBidi"/>
          <w:bCs/>
          <w:szCs w:val="18"/>
          <w:lang w:val="en-US" w:eastAsia="x-none" w:bidi="th-TH"/>
        </w:rPr>
        <w:t>Public Company Limited</w:t>
      </w:r>
      <w:r w:rsidR="007551AD">
        <w:rPr>
          <w:rFonts w:cstheme="minorBidi"/>
          <w:bCs/>
          <w:szCs w:val="18"/>
          <w:lang w:val="en-US" w:eastAsia="x-none" w:bidi="th-TH"/>
        </w:rPr>
        <w:t xml:space="preserve"> was increased from </w:t>
      </w:r>
      <w:r w:rsidR="00EA2C30">
        <w:rPr>
          <w:rFonts w:cstheme="minorBidi"/>
          <w:bCs/>
          <w:szCs w:val="18"/>
          <w:lang w:val="en-US" w:eastAsia="x-none" w:bidi="th-TH"/>
        </w:rPr>
        <w:t>79</w:t>
      </w:r>
      <w:r w:rsidR="007551AD">
        <w:rPr>
          <w:rFonts w:cstheme="minorBidi"/>
          <w:bCs/>
          <w:szCs w:val="18"/>
          <w:lang w:val="en-US" w:eastAsia="x-none" w:bidi="th-TH"/>
        </w:rPr>
        <w:t>.74% to 9</w:t>
      </w:r>
      <w:r w:rsidR="00EA2C30">
        <w:rPr>
          <w:rFonts w:cstheme="minorBidi"/>
          <w:bCs/>
          <w:szCs w:val="18"/>
          <w:lang w:val="en-US" w:eastAsia="x-none" w:bidi="th-TH"/>
        </w:rPr>
        <w:t>7</w:t>
      </w:r>
      <w:r w:rsidR="007551AD">
        <w:rPr>
          <w:rFonts w:cstheme="minorBidi"/>
          <w:bCs/>
          <w:szCs w:val="18"/>
          <w:lang w:val="en-US" w:eastAsia="x-none" w:bidi="th-TH"/>
        </w:rPr>
        <w:t>.17%.</w:t>
      </w:r>
    </w:p>
    <w:p w:rsidR="005B0378" w:rsidRDefault="005B0378">
      <w:pPr>
        <w:spacing w:line="240" w:lineRule="auto"/>
        <w:rPr>
          <w:rFonts w:cs="Times New Roman"/>
          <w:b/>
          <w:sz w:val="24"/>
          <w:lang w:eastAsia="x-none"/>
        </w:rPr>
      </w:pPr>
    </w:p>
    <w:p w:rsidR="00DA55A1" w:rsidRDefault="00DA55A1" w:rsidP="00DA55A1">
      <w:pPr>
        <w:pStyle w:val="Heading1"/>
        <w:numPr>
          <w:ilvl w:val="0"/>
          <w:numId w:val="4"/>
        </w:numPr>
        <w:tabs>
          <w:tab w:val="num" w:pos="540"/>
        </w:tabs>
        <w:spacing w:before="0" w:after="0" w:line="240" w:lineRule="atLeast"/>
        <w:ind w:left="540" w:right="180" w:hanging="540"/>
        <w:rPr>
          <w:rFonts w:cs="Times New Roman"/>
        </w:rPr>
      </w:pPr>
      <w:r w:rsidRPr="00DA55A1">
        <w:rPr>
          <w:rFonts w:cs="Times New Roman"/>
        </w:rPr>
        <w:t>Thai Financial Reporting Standards (TFRS) not yet adopted</w:t>
      </w:r>
      <w:r w:rsidR="005E1829">
        <w:rPr>
          <w:rFonts w:cs="Times New Roman"/>
        </w:rPr>
        <w:br/>
      </w:r>
    </w:p>
    <w:p w:rsidR="00F7425C" w:rsidRDefault="0055793C" w:rsidP="00F7425C">
      <w:pPr>
        <w:pStyle w:val="BodyText"/>
        <w:ind w:left="540"/>
        <w:jc w:val="thaiDistribute"/>
        <w:rPr>
          <w:lang w:val="en-US" w:eastAsia="x-none"/>
        </w:rPr>
      </w:pPr>
      <w:proofErr w:type="gramStart"/>
      <w:r>
        <w:rPr>
          <w:lang w:val="en-US" w:eastAsia="x-none"/>
        </w:rPr>
        <w:t>A n</w:t>
      </w:r>
      <w:r w:rsidR="00C70023">
        <w:rPr>
          <w:lang w:val="en-US" w:eastAsia="x-none"/>
        </w:rPr>
        <w:t>umber of</w:t>
      </w:r>
      <w:proofErr w:type="gramEnd"/>
      <w:r w:rsidR="00F7425C" w:rsidRPr="00F7425C">
        <w:rPr>
          <w:lang w:val="en-US" w:eastAsia="x-none"/>
        </w:rPr>
        <w:t xml:space="preserve"> new TFRS which are relevant to the </w:t>
      </w:r>
      <w:r w:rsidR="002A5D7D">
        <w:rPr>
          <w:lang w:val="en-US" w:eastAsia="x-none"/>
        </w:rPr>
        <w:t>Group</w:t>
      </w:r>
      <w:r w:rsidR="00F7425C" w:rsidRPr="00F7425C">
        <w:rPr>
          <w:lang w:val="en-US" w:eastAsia="x-none"/>
        </w:rPr>
        <w:t xml:space="preserve">’s operations are expected to have impact on the </w:t>
      </w:r>
      <w:r w:rsidR="002A5D7D">
        <w:rPr>
          <w:lang w:val="en-US" w:eastAsia="x-none"/>
        </w:rPr>
        <w:t xml:space="preserve">consolidated and separate </w:t>
      </w:r>
      <w:r w:rsidR="00F7425C" w:rsidRPr="00F7425C">
        <w:rPr>
          <w:lang w:val="en-US" w:eastAsia="x-none"/>
        </w:rPr>
        <w:t>financial statements</w:t>
      </w:r>
      <w:r w:rsidR="00F7425C" w:rsidRPr="00F7425C">
        <w:t xml:space="preserve"> </w:t>
      </w:r>
      <w:r w:rsidR="00F7425C" w:rsidRPr="00F7425C">
        <w:rPr>
          <w:lang w:val="en-US" w:eastAsia="x-none"/>
        </w:rPr>
        <w:t>on the date of initial application.</w:t>
      </w:r>
      <w:r w:rsidR="002A5D7D">
        <w:rPr>
          <w:lang w:val="en-US" w:eastAsia="x-none"/>
        </w:rPr>
        <w:t xml:space="preserve"> </w:t>
      </w:r>
      <w:r w:rsidR="00F7425C" w:rsidRPr="00F7425C">
        <w:rPr>
          <w:lang w:val="en-US" w:eastAsia="x-none"/>
        </w:rPr>
        <w:t xml:space="preserve">Those TFRS which become effective for annual financial reporting periods beginning on or after 1 January 2020 are as follows: </w:t>
      </w:r>
    </w:p>
    <w:tbl>
      <w:tblPr>
        <w:tblStyle w:val="TableGrid"/>
        <w:tblW w:w="91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489"/>
      </w:tblGrid>
      <w:tr w:rsidR="00FB2E7B" w:rsidRPr="008C1BE6" w:rsidTr="003E24CB">
        <w:trPr>
          <w:tblHeader/>
        </w:trPr>
        <w:tc>
          <w:tcPr>
            <w:tcW w:w="2700" w:type="dxa"/>
            <w:vAlign w:val="bottom"/>
          </w:tcPr>
          <w:p w:rsidR="00FB2E7B" w:rsidRPr="00C84116" w:rsidRDefault="00FB2E7B" w:rsidP="00E10E7E">
            <w:pPr>
              <w:spacing w:line="240" w:lineRule="auto"/>
              <w:jc w:val="center"/>
              <w:rPr>
                <w:b/>
                <w:bCs/>
                <w:szCs w:val="22"/>
                <w:shd w:val="clear" w:color="auto" w:fill="D9D9D9" w:themeFill="background1" w:themeFillShade="D9"/>
                <w:rtl/>
                <w:cs/>
              </w:rPr>
            </w:pPr>
            <w:bookmarkStart w:id="7" w:name="_Hlk7794755"/>
            <w:r w:rsidRPr="00C84116">
              <w:rPr>
                <w:rFonts w:eastAsia="Calibri"/>
                <w:b/>
                <w:bCs/>
                <w:szCs w:val="22"/>
              </w:rPr>
              <w:t>TFRS</w:t>
            </w:r>
          </w:p>
        </w:tc>
        <w:tc>
          <w:tcPr>
            <w:tcW w:w="6489" w:type="dxa"/>
            <w:vAlign w:val="bottom"/>
          </w:tcPr>
          <w:p w:rsidR="00FB2E7B" w:rsidRPr="00C84116" w:rsidRDefault="00FB2E7B" w:rsidP="00E10E7E">
            <w:pPr>
              <w:spacing w:line="240" w:lineRule="auto"/>
              <w:jc w:val="center"/>
              <w:rPr>
                <w:rFonts w:eastAsia="Calibri"/>
                <w:b/>
                <w:bCs/>
                <w:szCs w:val="22"/>
                <w:highlight w:val="cyan"/>
              </w:rPr>
            </w:pPr>
            <w:r w:rsidRPr="00652CD2">
              <w:rPr>
                <w:b/>
                <w:bCs/>
              </w:rPr>
              <w:t>Topic</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rPr>
            </w:pPr>
            <w:r w:rsidRPr="00091B4C">
              <w:rPr>
                <w:rFonts w:eastAsia="Calibri"/>
                <w:szCs w:val="22"/>
                <w:lang w:val="en-US" w:bidi="th-TH"/>
              </w:rPr>
              <w:t>TFRS</w:t>
            </w:r>
            <w:r w:rsidRPr="00091B4C">
              <w:rPr>
                <w:rFonts w:eastAsia="Calibri"/>
                <w:szCs w:val="22"/>
              </w:rPr>
              <w:t xml:space="preserve"> 7*</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 Disclosures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TFRS</w:t>
            </w:r>
            <w:r w:rsidRPr="00091B4C">
              <w:rPr>
                <w:rFonts w:eastAsia="Calibri"/>
                <w:szCs w:val="22"/>
                <w:lang w:val="en-US"/>
              </w:rPr>
              <w:t xml:space="preserve"> </w:t>
            </w:r>
            <w:r w:rsidRPr="00091B4C">
              <w:rPr>
                <w:rFonts w:eastAsia="Calibri"/>
                <w:szCs w:val="22"/>
                <w:lang w:val="en-US" w:bidi="th-TH"/>
              </w:rPr>
              <w:t>9*</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lang w:val="en-US" w:bidi="th-TH"/>
              </w:rPr>
            </w:pPr>
            <w:r w:rsidRPr="00091B4C">
              <w:rPr>
                <w:rFonts w:eastAsia="Calibri"/>
                <w:szCs w:val="22"/>
                <w:lang w:val="en-US" w:bidi="th-TH"/>
              </w:rPr>
              <w:t>TFRS</w:t>
            </w:r>
            <w:r w:rsidRPr="00091B4C">
              <w:rPr>
                <w:rFonts w:eastAsia="Calibri"/>
                <w:szCs w:val="22"/>
                <w:lang w:val="en-US"/>
              </w:rPr>
              <w:t xml:space="preserve"> </w:t>
            </w:r>
            <w:r w:rsidRPr="00091B4C">
              <w:rPr>
                <w:rFonts w:eastAsia="Calibri"/>
                <w:szCs w:val="22"/>
                <w:lang w:val="en-US" w:bidi="th-TH"/>
              </w:rPr>
              <w:t>16</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Leases</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TAS</w:t>
            </w:r>
            <w:r w:rsidRPr="00091B4C">
              <w:rPr>
                <w:rFonts w:eastAsia="Calibri"/>
                <w:szCs w:val="22"/>
                <w:lang w:val="en-US"/>
              </w:rPr>
              <w:t xml:space="preserve"> </w:t>
            </w:r>
            <w:r w:rsidRPr="00091B4C">
              <w:rPr>
                <w:rFonts w:eastAsia="Calibri"/>
                <w:szCs w:val="22"/>
                <w:lang w:val="en-US" w:bidi="th-TH"/>
              </w:rPr>
              <w:t>32*</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Financial Instruments: Presentation</w:t>
            </w:r>
          </w:p>
        </w:tc>
      </w:tr>
      <w:tr w:rsidR="00FB2E7B" w:rsidRPr="00091B4C" w:rsidTr="003E24CB">
        <w:trPr>
          <w:trHeight w:val="80"/>
        </w:trPr>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TFRIC</w:t>
            </w:r>
            <w:r w:rsidRPr="00091B4C">
              <w:rPr>
                <w:rFonts w:eastAsia="Calibri"/>
                <w:szCs w:val="22"/>
                <w:lang w:val="en-US"/>
              </w:rPr>
              <w:t xml:space="preserve"> </w:t>
            </w:r>
            <w:r w:rsidRPr="00091B4C">
              <w:rPr>
                <w:rFonts w:eastAsia="Calibri"/>
                <w:szCs w:val="22"/>
                <w:lang w:val="en-US" w:bidi="th-TH"/>
              </w:rPr>
              <w:t>16*</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Hedges of a Net Investment in a Foreign Operation</w:t>
            </w:r>
          </w:p>
        </w:tc>
      </w:tr>
      <w:tr w:rsidR="00FB2E7B" w:rsidRPr="00091B4C" w:rsidTr="003E24CB">
        <w:tc>
          <w:tcPr>
            <w:tcW w:w="2700"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TFRIC</w:t>
            </w:r>
            <w:r w:rsidRPr="00091B4C">
              <w:rPr>
                <w:rFonts w:eastAsia="Calibri"/>
                <w:szCs w:val="22"/>
                <w:lang w:val="en-US"/>
              </w:rPr>
              <w:t xml:space="preserve"> </w:t>
            </w:r>
            <w:r w:rsidRPr="00091B4C">
              <w:rPr>
                <w:rFonts w:eastAsia="Calibri"/>
                <w:szCs w:val="22"/>
                <w:lang w:val="en-US" w:bidi="th-TH"/>
              </w:rPr>
              <w:t>19*</w:t>
            </w:r>
          </w:p>
        </w:tc>
        <w:tc>
          <w:tcPr>
            <w:tcW w:w="6489" w:type="dxa"/>
          </w:tcPr>
          <w:p w:rsidR="00FB2E7B" w:rsidRPr="00091B4C" w:rsidRDefault="00FB2E7B" w:rsidP="00E10E7E">
            <w:pPr>
              <w:spacing w:line="240" w:lineRule="auto"/>
              <w:ind w:left="162" w:hanging="162"/>
              <w:rPr>
                <w:rFonts w:eastAsia="Calibri"/>
                <w:szCs w:val="22"/>
                <w:rtl/>
                <w:cs/>
                <w:lang w:val="en-US"/>
              </w:rPr>
            </w:pPr>
            <w:r w:rsidRPr="00091B4C">
              <w:rPr>
                <w:rFonts w:eastAsia="Calibri"/>
                <w:szCs w:val="22"/>
                <w:lang w:val="en-US" w:bidi="th-TH"/>
              </w:rPr>
              <w:t>Extinguishing Financial Liabilities with Equity Instruments</w:t>
            </w:r>
          </w:p>
        </w:tc>
      </w:tr>
      <w:bookmarkEnd w:id="7"/>
    </w:tbl>
    <w:p w:rsidR="00CE7B6D" w:rsidRDefault="00CE7B6D" w:rsidP="00FB2E7B">
      <w:pPr>
        <w:ind w:left="540"/>
        <w:jc w:val="both"/>
        <w:rPr>
          <w:i/>
          <w:iCs/>
        </w:rPr>
      </w:pPr>
    </w:p>
    <w:p w:rsidR="00FB2E7B" w:rsidRDefault="00FB2E7B" w:rsidP="00FB2E7B">
      <w:pPr>
        <w:ind w:left="540"/>
        <w:jc w:val="both"/>
        <w:rPr>
          <w:i/>
          <w:iCs/>
        </w:rPr>
      </w:pPr>
      <w:r w:rsidRPr="00091B4C">
        <w:rPr>
          <w:i/>
          <w:iCs/>
        </w:rPr>
        <w:t>* TFRS - Financial instruments standards</w:t>
      </w:r>
    </w:p>
    <w:p w:rsidR="00CA1043" w:rsidRDefault="00CA1043" w:rsidP="00FB2E7B">
      <w:pPr>
        <w:ind w:left="540"/>
        <w:jc w:val="both"/>
        <w:rPr>
          <w:i/>
          <w:iCs/>
        </w:rPr>
      </w:pPr>
    </w:p>
    <w:p w:rsidR="00A14FA5" w:rsidRDefault="00A14FA5" w:rsidP="00FB2E7B">
      <w:pPr>
        <w:ind w:left="540"/>
        <w:jc w:val="both"/>
        <w:rPr>
          <w:i/>
          <w:iCs/>
        </w:rPr>
      </w:pPr>
    </w:p>
    <w:p w:rsidR="00A14FA5" w:rsidRDefault="00A14FA5" w:rsidP="00FB2E7B">
      <w:pPr>
        <w:ind w:left="540"/>
        <w:jc w:val="both"/>
        <w:rPr>
          <w:i/>
          <w:iCs/>
        </w:rPr>
      </w:pPr>
    </w:p>
    <w:p w:rsidR="00A14FA5" w:rsidRDefault="00A14FA5" w:rsidP="00FB2E7B">
      <w:pPr>
        <w:ind w:left="540"/>
        <w:jc w:val="both"/>
        <w:rPr>
          <w:i/>
          <w:iCs/>
        </w:rPr>
      </w:pPr>
    </w:p>
    <w:p w:rsidR="00A14FA5" w:rsidRDefault="00A14FA5" w:rsidP="00FB2E7B">
      <w:pPr>
        <w:ind w:left="540"/>
        <w:jc w:val="both"/>
        <w:rPr>
          <w:i/>
          <w:iCs/>
        </w:rPr>
      </w:pPr>
    </w:p>
    <w:p w:rsidR="00A14FA5" w:rsidRDefault="00A14FA5" w:rsidP="00FB2E7B">
      <w:pPr>
        <w:ind w:left="540"/>
        <w:jc w:val="both"/>
        <w:rPr>
          <w:i/>
          <w:iCs/>
        </w:rPr>
      </w:pPr>
    </w:p>
    <w:p w:rsidR="00CA1043" w:rsidRPr="0045683C" w:rsidRDefault="00CA1043" w:rsidP="00CA1043">
      <w:pPr>
        <w:pStyle w:val="ListParagraph"/>
        <w:numPr>
          <w:ilvl w:val="1"/>
          <w:numId w:val="33"/>
        </w:numPr>
        <w:tabs>
          <w:tab w:val="clear" w:pos="60"/>
          <w:tab w:val="left" w:pos="900"/>
        </w:tabs>
        <w:ind w:left="900" w:hanging="360"/>
        <w:contextualSpacing/>
        <w:jc w:val="thaiDistribute"/>
        <w:rPr>
          <w:rFonts w:ascii="Times New Roman" w:hAnsi="Times New Roman"/>
          <w:b/>
          <w:bCs/>
          <w:i/>
          <w:iCs/>
          <w:szCs w:val="20"/>
          <w:lang w:val="en-GB" w:bidi="ar-SA"/>
        </w:rPr>
      </w:pPr>
      <w:r w:rsidRPr="0045683C">
        <w:rPr>
          <w:rFonts w:ascii="Times New Roman" w:hAnsi="Times New Roman"/>
          <w:b/>
          <w:bCs/>
          <w:i/>
          <w:iCs/>
          <w:szCs w:val="20"/>
          <w:lang w:val="en-GB" w:bidi="ar-SA"/>
        </w:rPr>
        <w:lastRenderedPageBreak/>
        <w:t>TFRS - Financial instruments standards</w:t>
      </w:r>
    </w:p>
    <w:p w:rsidR="00CA1043" w:rsidRPr="0045683C" w:rsidRDefault="00CA1043" w:rsidP="00CA1043">
      <w:pPr>
        <w:pStyle w:val="ListParagraph"/>
        <w:ind w:left="540"/>
        <w:jc w:val="thaiDistribute"/>
        <w:rPr>
          <w:i/>
          <w:iCs/>
        </w:rPr>
      </w:pPr>
    </w:p>
    <w:p w:rsidR="00CA1043" w:rsidRDefault="00CA1043" w:rsidP="00CA1043">
      <w:pPr>
        <w:pStyle w:val="ListParagraph"/>
        <w:ind w:left="900"/>
        <w:jc w:val="thaiDistribute"/>
        <w:rPr>
          <w:rFonts w:ascii="Times New Roman" w:hAnsi="Times New Roman"/>
          <w:szCs w:val="20"/>
          <w:lang w:val="en-GB" w:bidi="ar-SA"/>
        </w:rPr>
      </w:pPr>
      <w:r w:rsidRPr="0045683C">
        <w:rPr>
          <w:rFonts w:ascii="Times New Roman" w:hAnsi="Times New Roman"/>
          <w:szCs w:val="20"/>
          <w:lang w:val="en-GB" w:bidi="ar-SA"/>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D724CA" w:rsidRDefault="00D724CA" w:rsidP="00CA1043">
      <w:pPr>
        <w:pStyle w:val="ListParagraph"/>
        <w:ind w:left="900"/>
        <w:jc w:val="thaiDistribute"/>
        <w:rPr>
          <w:rFonts w:ascii="Times New Roman" w:hAnsi="Times New Roman"/>
          <w:szCs w:val="20"/>
          <w:lang w:val="en-GB" w:bidi="ar-SA"/>
        </w:rPr>
      </w:pPr>
    </w:p>
    <w:p w:rsidR="00CA1043" w:rsidRPr="0045683C" w:rsidRDefault="00CA1043" w:rsidP="00CA1043">
      <w:pPr>
        <w:pStyle w:val="ListParagraph"/>
        <w:numPr>
          <w:ilvl w:val="1"/>
          <w:numId w:val="33"/>
        </w:numPr>
        <w:tabs>
          <w:tab w:val="clear" w:pos="60"/>
          <w:tab w:val="left" w:pos="900"/>
        </w:tabs>
        <w:ind w:left="900" w:hanging="360"/>
        <w:contextualSpacing/>
        <w:jc w:val="thaiDistribute"/>
        <w:rPr>
          <w:rFonts w:ascii="Times New Roman" w:hAnsi="Times New Roman"/>
          <w:b/>
          <w:bCs/>
          <w:i/>
          <w:iCs/>
          <w:szCs w:val="20"/>
          <w:lang w:val="en-GB" w:bidi="ar-SA"/>
        </w:rPr>
      </w:pPr>
      <w:r w:rsidRPr="0045683C">
        <w:rPr>
          <w:rFonts w:ascii="Times New Roman" w:hAnsi="Times New Roman"/>
          <w:b/>
          <w:bCs/>
          <w:i/>
          <w:iCs/>
          <w:szCs w:val="20"/>
          <w:lang w:val="en-GB" w:bidi="ar-SA"/>
        </w:rPr>
        <w:t>TFRS 16 Leases</w:t>
      </w:r>
    </w:p>
    <w:p w:rsidR="00CA1043" w:rsidRPr="0045683C" w:rsidRDefault="00CA1043" w:rsidP="00CA1043">
      <w:pPr>
        <w:pStyle w:val="ListParagraph"/>
        <w:ind w:left="562"/>
        <w:jc w:val="thaiDistribute"/>
        <w:rPr>
          <w:rFonts w:eastAsia="Calibri"/>
          <w:b/>
          <w:bCs/>
          <w:i/>
          <w:iCs/>
        </w:rPr>
      </w:pPr>
    </w:p>
    <w:p w:rsidR="00CA1043" w:rsidRPr="0045683C" w:rsidRDefault="00CA1043" w:rsidP="00CA1043">
      <w:pPr>
        <w:spacing w:line="240" w:lineRule="auto"/>
        <w:ind w:left="900"/>
        <w:jc w:val="both"/>
        <w:rPr>
          <w:szCs w:val="22"/>
        </w:rPr>
      </w:pPr>
      <w:r w:rsidRPr="0045683C">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45683C">
        <w:rPr>
          <w:szCs w:val="22"/>
        </w:rPr>
        <w:t>similar to</w:t>
      </w:r>
      <w:proofErr w:type="gramEnd"/>
      <w:r w:rsidRPr="0045683C">
        <w:rPr>
          <w:szCs w:val="22"/>
        </w:rPr>
        <w:t xml:space="preserve"> the current standard, i.e. lessors continue to classify leases as finance or operating leases. </w:t>
      </w:r>
      <w:r w:rsidRPr="0045683C">
        <w:rPr>
          <w:lang w:val="en-US" w:bidi="th-TH"/>
        </w:rPr>
        <w:t>When this TFRS is effective, some accounting standards and interpretations which are currently effective will be cancelled.</w:t>
      </w:r>
      <w:r w:rsidRPr="0045683C">
        <w:rPr>
          <w:i/>
          <w:iCs/>
          <w:color w:val="0000FF"/>
          <w:shd w:val="clear" w:color="auto" w:fill="D9D9D9" w:themeFill="background1" w:themeFillShade="D9"/>
        </w:rPr>
        <w:t xml:space="preserve"> </w:t>
      </w:r>
    </w:p>
    <w:p w:rsidR="00CA1043" w:rsidRPr="0045683C" w:rsidRDefault="00CA1043" w:rsidP="00CA1043">
      <w:pPr>
        <w:pStyle w:val="ListParagraph"/>
        <w:ind w:left="540"/>
        <w:jc w:val="thaiDistribute"/>
      </w:pPr>
    </w:p>
    <w:p w:rsidR="00CA1043" w:rsidRPr="009A045F" w:rsidRDefault="00CA1043" w:rsidP="00CA1043">
      <w:pPr>
        <w:spacing w:line="240" w:lineRule="auto"/>
        <w:ind w:left="540"/>
        <w:jc w:val="both"/>
        <w:rPr>
          <w:color w:val="0000FF"/>
        </w:rPr>
      </w:pPr>
      <w:r w:rsidRPr="0045683C">
        <w:t xml:space="preserve">Management is presently considering the potential impact of adopting and initially applying those TFRSs on the financial statements. </w:t>
      </w:r>
    </w:p>
    <w:p w:rsidR="00CA1043" w:rsidRDefault="00CA1043" w:rsidP="00FB2E7B">
      <w:pPr>
        <w:ind w:left="540"/>
        <w:jc w:val="both"/>
      </w:pPr>
    </w:p>
    <w:p w:rsidR="00D724CA" w:rsidRPr="00091B4C" w:rsidRDefault="00D724CA" w:rsidP="00FB2E7B">
      <w:pPr>
        <w:ind w:left="540"/>
        <w:jc w:val="both"/>
      </w:pPr>
    </w:p>
    <w:p w:rsidR="00B72632" w:rsidRPr="00BC0B84" w:rsidRDefault="00DA55A1" w:rsidP="00BC0B84">
      <w:pPr>
        <w:pStyle w:val="Heading1"/>
        <w:numPr>
          <w:ilvl w:val="0"/>
          <w:numId w:val="4"/>
        </w:numPr>
        <w:tabs>
          <w:tab w:val="num" w:pos="540"/>
        </w:tabs>
        <w:spacing w:before="0" w:after="0" w:line="240" w:lineRule="atLeast"/>
        <w:ind w:left="540" w:right="180" w:hanging="540"/>
      </w:pPr>
      <w:r w:rsidRPr="00BC0B84">
        <w:rPr>
          <w:rFonts w:cs="Times New Roman"/>
        </w:rPr>
        <w:t>Reclassification of accounts</w:t>
      </w:r>
      <w:r w:rsidR="003E24CB" w:rsidRPr="00BC0B84">
        <w:rPr>
          <w:rFonts w:cs="Times New Roman"/>
        </w:rPr>
        <w:br/>
      </w:r>
    </w:p>
    <w:bookmarkEnd w:id="5"/>
    <w:bookmarkEnd w:id="6"/>
    <w:p w:rsidR="002A74D0" w:rsidRPr="00ED5279" w:rsidRDefault="003E24CB" w:rsidP="00ED5279">
      <w:pPr>
        <w:autoSpaceDE w:val="0"/>
        <w:autoSpaceDN w:val="0"/>
        <w:adjustRightInd w:val="0"/>
        <w:spacing w:line="240" w:lineRule="auto"/>
        <w:ind w:left="540"/>
        <w:jc w:val="thaiDistribute"/>
        <w:rPr>
          <w:szCs w:val="22"/>
        </w:rPr>
      </w:pPr>
      <w:r w:rsidRPr="00ED5279">
        <w:rPr>
          <w:szCs w:val="22"/>
        </w:rPr>
        <w:t>Certain accounts in the statement of financial position as at 31 December 2018</w:t>
      </w:r>
      <w:r w:rsidR="0055793C">
        <w:rPr>
          <w:szCs w:val="22"/>
        </w:rPr>
        <w:t xml:space="preserve"> and in the statement of comprehensive income for the three-month and nine-month periods ended 30 September 2018</w:t>
      </w:r>
      <w:r w:rsidRPr="00ED5279">
        <w:rPr>
          <w:szCs w:val="22"/>
        </w:rPr>
        <w:t>, which are included in the 2019 interim financial statements for comparative purposes, have been reclassified to conform to the presentation in the 2019 interim financial statements as follows:</w:t>
      </w:r>
    </w:p>
    <w:p w:rsidR="002A74D0" w:rsidRDefault="002A74D0" w:rsidP="009638A9">
      <w:pPr>
        <w:spacing w:line="240" w:lineRule="auto"/>
        <w:ind w:left="540"/>
        <w:rPr>
          <w:szCs w:val="22"/>
        </w:rPr>
      </w:pPr>
    </w:p>
    <w:tbl>
      <w:tblPr>
        <w:tblpPr w:leftFromText="180" w:rightFromText="180" w:vertAnchor="text" w:horzAnchor="margin" w:tblpX="540" w:tblpY="-3"/>
        <w:tblW w:w="9630" w:type="dxa"/>
        <w:tblLayout w:type="fixed"/>
        <w:tblLook w:val="01E0" w:firstRow="1" w:lastRow="1" w:firstColumn="1" w:lastColumn="1" w:noHBand="0" w:noVBand="0"/>
      </w:tblPr>
      <w:tblGrid>
        <w:gridCol w:w="2700"/>
        <w:gridCol w:w="900"/>
        <w:gridCol w:w="236"/>
        <w:gridCol w:w="1132"/>
        <w:gridCol w:w="236"/>
        <w:gridCol w:w="961"/>
        <w:gridCol w:w="243"/>
        <w:gridCol w:w="954"/>
        <w:gridCol w:w="236"/>
        <w:gridCol w:w="988"/>
        <w:gridCol w:w="236"/>
        <w:gridCol w:w="808"/>
      </w:tblGrid>
      <w:tr w:rsidR="002A74D0" w:rsidRPr="0099716F" w:rsidTr="003E24CB">
        <w:trPr>
          <w:tblHeader/>
        </w:trPr>
        <w:tc>
          <w:tcPr>
            <w:tcW w:w="2700" w:type="dxa"/>
            <w:shd w:val="clear" w:color="auto" w:fill="auto"/>
          </w:tcPr>
          <w:p w:rsidR="002A74D0" w:rsidRPr="0099716F" w:rsidRDefault="002A74D0" w:rsidP="002A74D0">
            <w:pPr>
              <w:pStyle w:val="BodyText"/>
              <w:spacing w:after="0" w:line="240" w:lineRule="atLeast"/>
              <w:ind w:right="-108"/>
              <w:rPr>
                <w:sz w:val="20"/>
              </w:rPr>
            </w:pPr>
            <w:bookmarkStart w:id="8" w:name="_Hlk7813391"/>
          </w:p>
        </w:tc>
        <w:tc>
          <w:tcPr>
            <w:tcW w:w="3465" w:type="dxa"/>
            <w:gridSpan w:val="5"/>
            <w:tcBorders>
              <w:bottom w:val="single" w:sz="4" w:space="0" w:color="auto"/>
            </w:tcBorders>
          </w:tcPr>
          <w:p w:rsidR="002A74D0" w:rsidRPr="0099716F" w:rsidRDefault="002A74D0" w:rsidP="002A74D0">
            <w:pPr>
              <w:pStyle w:val="acctmergecolhdg"/>
              <w:spacing w:line="240" w:lineRule="atLeast"/>
              <w:rPr>
                <w:sz w:val="20"/>
              </w:rPr>
            </w:pPr>
            <w:r w:rsidRPr="0099716F">
              <w:rPr>
                <w:sz w:val="20"/>
              </w:rPr>
              <w:t xml:space="preserve">       Consolidated </w:t>
            </w:r>
          </w:p>
          <w:p w:rsidR="002A74D0" w:rsidRPr="0099716F" w:rsidRDefault="002A74D0" w:rsidP="002A74D0">
            <w:pPr>
              <w:pStyle w:val="BodyText"/>
              <w:spacing w:after="0" w:line="240" w:lineRule="atLeast"/>
              <w:ind w:right="-405"/>
              <w:jc w:val="center"/>
              <w:rPr>
                <w:sz w:val="20"/>
              </w:rPr>
            </w:pPr>
            <w:r w:rsidRPr="0099716F">
              <w:rPr>
                <w:b/>
                <w:bCs/>
                <w:sz w:val="20"/>
              </w:rPr>
              <w:t>financial statements</w:t>
            </w:r>
          </w:p>
        </w:tc>
        <w:tc>
          <w:tcPr>
            <w:tcW w:w="243" w:type="dxa"/>
            <w:shd w:val="clear" w:color="auto" w:fill="auto"/>
          </w:tcPr>
          <w:p w:rsidR="002A74D0" w:rsidRPr="0099716F" w:rsidRDefault="002A74D0" w:rsidP="002A74D0">
            <w:pPr>
              <w:pStyle w:val="BodyText"/>
              <w:spacing w:after="0" w:line="240" w:lineRule="atLeast"/>
              <w:ind w:right="-405"/>
              <w:jc w:val="both"/>
              <w:rPr>
                <w:sz w:val="20"/>
              </w:rPr>
            </w:pPr>
          </w:p>
        </w:tc>
        <w:tc>
          <w:tcPr>
            <w:tcW w:w="3222" w:type="dxa"/>
            <w:gridSpan w:val="5"/>
            <w:tcBorders>
              <w:bottom w:val="single" w:sz="4" w:space="0" w:color="auto"/>
            </w:tcBorders>
            <w:shd w:val="clear" w:color="auto" w:fill="auto"/>
          </w:tcPr>
          <w:p w:rsidR="002A74D0" w:rsidRPr="0099716F" w:rsidRDefault="002A74D0" w:rsidP="002A74D0">
            <w:pPr>
              <w:pStyle w:val="acctmergecolhdg"/>
              <w:spacing w:line="240" w:lineRule="atLeast"/>
              <w:rPr>
                <w:sz w:val="20"/>
              </w:rPr>
            </w:pPr>
            <w:r w:rsidRPr="0099716F">
              <w:rPr>
                <w:sz w:val="20"/>
              </w:rPr>
              <w:t xml:space="preserve">Separate </w:t>
            </w:r>
          </w:p>
          <w:p w:rsidR="002A74D0" w:rsidRPr="0099716F" w:rsidRDefault="002A74D0" w:rsidP="002A74D0">
            <w:pPr>
              <w:pStyle w:val="BodyText"/>
              <w:spacing w:after="0" w:line="240" w:lineRule="atLeast"/>
              <w:ind w:right="-108"/>
              <w:jc w:val="center"/>
              <w:rPr>
                <w:sz w:val="20"/>
              </w:rPr>
            </w:pPr>
            <w:r w:rsidRPr="0099716F">
              <w:rPr>
                <w:b/>
                <w:bCs/>
                <w:sz w:val="20"/>
              </w:rPr>
              <w:t>financial statements</w:t>
            </w:r>
            <w:r w:rsidRPr="0099716F">
              <w:rPr>
                <w:sz w:val="20"/>
              </w:rPr>
              <w:t xml:space="preserve"> </w:t>
            </w:r>
          </w:p>
        </w:tc>
      </w:tr>
      <w:tr w:rsidR="003E24CB" w:rsidRPr="0099716F" w:rsidTr="003E24CB">
        <w:trPr>
          <w:tblHeader/>
        </w:trPr>
        <w:tc>
          <w:tcPr>
            <w:tcW w:w="2700" w:type="dxa"/>
            <w:shd w:val="clear" w:color="auto" w:fill="auto"/>
          </w:tcPr>
          <w:p w:rsidR="00240CDB" w:rsidRPr="0099716F" w:rsidRDefault="00240CDB" w:rsidP="002A74D0">
            <w:pPr>
              <w:pStyle w:val="BodyText"/>
              <w:spacing w:after="0" w:line="240" w:lineRule="atLeast"/>
              <w:ind w:right="-108"/>
              <w:rPr>
                <w:i/>
                <w:iCs/>
                <w:color w:val="0000FF"/>
                <w:sz w:val="20"/>
                <w:cs/>
                <w:lang w:bidi="th-TH"/>
              </w:rPr>
            </w:pPr>
          </w:p>
        </w:tc>
        <w:tc>
          <w:tcPr>
            <w:tcW w:w="900" w:type="dxa"/>
            <w:tcBorders>
              <w:top w:val="single" w:sz="4" w:space="0" w:color="auto"/>
            </w:tcBorders>
            <w:shd w:val="clear" w:color="auto" w:fill="auto"/>
          </w:tcPr>
          <w:p w:rsidR="00240CDB" w:rsidRPr="0099716F" w:rsidRDefault="00240CDB" w:rsidP="002A74D0">
            <w:pPr>
              <w:pStyle w:val="BodyText"/>
              <w:spacing w:after="0" w:line="240" w:lineRule="atLeast"/>
              <w:ind w:right="-108"/>
              <w:rPr>
                <w:sz w:val="20"/>
              </w:rPr>
            </w:pPr>
            <w:r w:rsidRPr="0099716F">
              <w:rPr>
                <w:sz w:val="20"/>
              </w:rPr>
              <w:t xml:space="preserve"> Before</w:t>
            </w: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tcBorders>
              <w:top w:val="single" w:sz="4" w:space="0" w:color="auto"/>
            </w:tcBorders>
            <w:shd w:val="clear" w:color="auto" w:fill="auto"/>
          </w:tcPr>
          <w:p w:rsidR="00240CDB" w:rsidRPr="0099716F" w:rsidRDefault="00240CDB" w:rsidP="002A74D0">
            <w:pPr>
              <w:pStyle w:val="BodyText"/>
              <w:spacing w:after="0" w:line="240" w:lineRule="atLeast"/>
              <w:ind w:left="-108" w:right="-405"/>
              <w:jc w:val="both"/>
              <w:rPr>
                <w:sz w:val="20"/>
              </w:rPr>
            </w:pPr>
          </w:p>
        </w:tc>
        <w:tc>
          <w:tcPr>
            <w:tcW w:w="1132" w:type="dxa"/>
            <w:tcBorders>
              <w:top w:val="single" w:sz="4" w:space="0" w:color="auto"/>
            </w:tcBorders>
            <w:shd w:val="clear" w:color="auto" w:fill="auto"/>
          </w:tcPr>
          <w:p w:rsidR="00240CDB" w:rsidRPr="0099716F" w:rsidRDefault="00240CDB" w:rsidP="002A74D0">
            <w:pPr>
              <w:pStyle w:val="BodyText"/>
              <w:spacing w:after="0" w:line="240" w:lineRule="atLeast"/>
              <w:ind w:left="-108" w:right="-108"/>
              <w:jc w:val="center"/>
              <w:rPr>
                <w:sz w:val="20"/>
              </w:rPr>
            </w:pP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tcBorders>
              <w:top w:val="single" w:sz="4" w:space="0" w:color="auto"/>
            </w:tcBorders>
          </w:tcPr>
          <w:p w:rsidR="00240CDB" w:rsidRPr="0099716F" w:rsidRDefault="00240CDB" w:rsidP="002A74D0">
            <w:pPr>
              <w:pStyle w:val="BodyText"/>
              <w:spacing w:after="0" w:line="240" w:lineRule="atLeast"/>
              <w:ind w:right="-405"/>
              <w:jc w:val="both"/>
              <w:rPr>
                <w:sz w:val="20"/>
              </w:rPr>
            </w:pPr>
          </w:p>
        </w:tc>
        <w:tc>
          <w:tcPr>
            <w:tcW w:w="961" w:type="dxa"/>
            <w:tcBorders>
              <w:top w:val="single" w:sz="4" w:space="0" w:color="auto"/>
            </w:tcBorders>
            <w:shd w:val="clear" w:color="auto" w:fill="auto"/>
          </w:tcPr>
          <w:p w:rsidR="007B0CF7" w:rsidRDefault="00240CDB" w:rsidP="007B0CF7">
            <w:pPr>
              <w:pStyle w:val="BodyText"/>
              <w:spacing w:after="0" w:line="240" w:lineRule="atLeast"/>
              <w:ind w:right="-72"/>
              <w:jc w:val="center"/>
              <w:rPr>
                <w:sz w:val="20"/>
              </w:rPr>
            </w:pPr>
            <w:r w:rsidRPr="0099716F">
              <w:rPr>
                <w:sz w:val="20"/>
              </w:rPr>
              <w:t>After</w:t>
            </w:r>
          </w:p>
          <w:p w:rsidR="00240CDB" w:rsidRPr="0099716F" w:rsidRDefault="00240CDB" w:rsidP="007B0CF7">
            <w:pPr>
              <w:pStyle w:val="BodyText"/>
              <w:spacing w:after="0" w:line="240" w:lineRule="atLeast"/>
              <w:ind w:right="-72"/>
              <w:jc w:val="center"/>
              <w:rPr>
                <w:sz w:val="20"/>
              </w:rPr>
            </w:pPr>
            <w:r w:rsidRPr="0099716F">
              <w:rPr>
                <w:sz w:val="20"/>
              </w:rPr>
              <w:t>reclass</w:t>
            </w:r>
          </w:p>
        </w:tc>
        <w:tc>
          <w:tcPr>
            <w:tcW w:w="243" w:type="dxa"/>
            <w:shd w:val="clear" w:color="auto" w:fill="auto"/>
          </w:tcPr>
          <w:p w:rsidR="00240CDB" w:rsidRPr="0099716F" w:rsidRDefault="00240CDB" w:rsidP="002A74D0">
            <w:pPr>
              <w:pStyle w:val="BodyText"/>
              <w:spacing w:after="0" w:line="240" w:lineRule="atLeast"/>
              <w:ind w:right="-405"/>
              <w:jc w:val="both"/>
              <w:rPr>
                <w:sz w:val="20"/>
              </w:rPr>
            </w:pPr>
          </w:p>
        </w:tc>
        <w:tc>
          <w:tcPr>
            <w:tcW w:w="954" w:type="dxa"/>
            <w:shd w:val="clear" w:color="auto" w:fill="auto"/>
          </w:tcPr>
          <w:p w:rsidR="00240CDB" w:rsidRPr="0099716F" w:rsidRDefault="00240CDB" w:rsidP="002A74D0">
            <w:pPr>
              <w:pStyle w:val="BodyText"/>
              <w:spacing w:after="0" w:line="240" w:lineRule="atLeast"/>
              <w:ind w:left="-108" w:right="-108"/>
              <w:jc w:val="center"/>
              <w:rPr>
                <w:sz w:val="20"/>
              </w:rPr>
            </w:pPr>
            <w:r w:rsidRPr="0099716F">
              <w:rPr>
                <w:sz w:val="20"/>
              </w:rPr>
              <w:t>Before</w:t>
            </w:r>
          </w:p>
          <w:p w:rsidR="00240CDB" w:rsidRPr="0099716F" w:rsidRDefault="00240CDB" w:rsidP="002A74D0">
            <w:pPr>
              <w:pStyle w:val="BodyText"/>
              <w:spacing w:after="0" w:line="240" w:lineRule="atLeast"/>
              <w:ind w:left="-108" w:right="-108"/>
              <w:jc w:val="center"/>
              <w:rPr>
                <w:sz w:val="20"/>
              </w:rPr>
            </w:pPr>
            <w:r w:rsidRPr="0099716F">
              <w:rPr>
                <w:sz w:val="20"/>
              </w:rPr>
              <w:t xml:space="preserve"> reclass</w:t>
            </w:r>
          </w:p>
        </w:tc>
        <w:tc>
          <w:tcPr>
            <w:tcW w:w="236" w:type="dxa"/>
            <w:shd w:val="clear" w:color="auto" w:fill="auto"/>
          </w:tcPr>
          <w:p w:rsidR="00240CDB" w:rsidRPr="0099716F" w:rsidRDefault="00240CDB" w:rsidP="002A74D0">
            <w:pPr>
              <w:pStyle w:val="BodyText"/>
              <w:spacing w:after="0" w:line="240" w:lineRule="atLeast"/>
              <w:ind w:right="-405"/>
              <w:jc w:val="both"/>
              <w:rPr>
                <w:sz w:val="20"/>
              </w:rPr>
            </w:pPr>
          </w:p>
        </w:tc>
        <w:tc>
          <w:tcPr>
            <w:tcW w:w="988" w:type="dxa"/>
            <w:shd w:val="clear" w:color="auto" w:fill="auto"/>
          </w:tcPr>
          <w:p w:rsidR="00240CDB" w:rsidRPr="0099716F" w:rsidRDefault="00240CDB" w:rsidP="002A74D0">
            <w:pPr>
              <w:pStyle w:val="BodyText"/>
              <w:spacing w:after="0" w:line="240" w:lineRule="atLeast"/>
              <w:ind w:left="-108" w:right="-108"/>
              <w:jc w:val="center"/>
              <w:rPr>
                <w:sz w:val="20"/>
              </w:rPr>
            </w:pPr>
          </w:p>
          <w:p w:rsidR="00240CDB" w:rsidRPr="0099716F" w:rsidRDefault="00240CDB" w:rsidP="002A74D0">
            <w:pPr>
              <w:pStyle w:val="BodyText"/>
              <w:spacing w:after="0" w:line="240" w:lineRule="atLeast"/>
              <w:ind w:left="-108" w:right="-108"/>
              <w:jc w:val="center"/>
              <w:rPr>
                <w:sz w:val="20"/>
              </w:rPr>
            </w:pPr>
            <w:r w:rsidRPr="0099716F">
              <w:rPr>
                <w:sz w:val="20"/>
              </w:rPr>
              <w:t>Reclass</w:t>
            </w:r>
          </w:p>
        </w:tc>
        <w:tc>
          <w:tcPr>
            <w:tcW w:w="236" w:type="dxa"/>
            <w:shd w:val="clear" w:color="auto" w:fill="auto"/>
          </w:tcPr>
          <w:p w:rsidR="00240CDB" w:rsidRPr="0099716F" w:rsidRDefault="00240CDB" w:rsidP="002A74D0">
            <w:pPr>
              <w:pStyle w:val="BodyText"/>
              <w:spacing w:after="0" w:line="240" w:lineRule="atLeast"/>
              <w:ind w:right="-405"/>
              <w:jc w:val="both"/>
              <w:rPr>
                <w:sz w:val="20"/>
              </w:rPr>
            </w:pPr>
          </w:p>
        </w:tc>
        <w:tc>
          <w:tcPr>
            <w:tcW w:w="808" w:type="dxa"/>
            <w:shd w:val="clear" w:color="auto" w:fill="auto"/>
          </w:tcPr>
          <w:p w:rsidR="007B0CF7" w:rsidRDefault="007B0CF7" w:rsidP="007B0CF7">
            <w:pPr>
              <w:pStyle w:val="BodyText"/>
              <w:spacing w:after="0" w:line="240" w:lineRule="atLeast"/>
              <w:ind w:right="-75"/>
              <w:rPr>
                <w:sz w:val="20"/>
              </w:rPr>
            </w:pPr>
            <w:r w:rsidRPr="0099716F">
              <w:rPr>
                <w:sz w:val="20"/>
              </w:rPr>
              <w:t>After</w:t>
            </w:r>
          </w:p>
          <w:p w:rsidR="00240CDB" w:rsidRPr="0099716F" w:rsidRDefault="007B0CF7" w:rsidP="007B0CF7">
            <w:pPr>
              <w:pStyle w:val="BodyText"/>
              <w:spacing w:after="0" w:line="240" w:lineRule="atLeast"/>
              <w:ind w:right="-231"/>
              <w:rPr>
                <w:sz w:val="20"/>
              </w:rPr>
            </w:pPr>
            <w:r w:rsidRPr="0099716F">
              <w:rPr>
                <w:sz w:val="20"/>
              </w:rPr>
              <w:t>reclass</w:t>
            </w:r>
          </w:p>
        </w:tc>
      </w:tr>
      <w:tr w:rsidR="002A74D0" w:rsidRPr="0099716F" w:rsidTr="00A03C56">
        <w:trPr>
          <w:tblHeader/>
        </w:trPr>
        <w:tc>
          <w:tcPr>
            <w:tcW w:w="2700" w:type="dxa"/>
            <w:shd w:val="clear" w:color="auto" w:fill="auto"/>
          </w:tcPr>
          <w:p w:rsidR="002A74D0" w:rsidRPr="0099716F" w:rsidRDefault="002A74D0" w:rsidP="002A74D0">
            <w:pPr>
              <w:pStyle w:val="BodyText"/>
              <w:spacing w:after="0" w:line="240" w:lineRule="atLeast"/>
              <w:ind w:right="-108"/>
              <w:rPr>
                <w:sz w:val="20"/>
              </w:rPr>
            </w:pPr>
          </w:p>
        </w:tc>
        <w:tc>
          <w:tcPr>
            <w:tcW w:w="6930" w:type="dxa"/>
            <w:gridSpan w:val="11"/>
          </w:tcPr>
          <w:p w:rsidR="002A74D0" w:rsidRPr="0099716F" w:rsidRDefault="002A74D0" w:rsidP="002A74D0">
            <w:pPr>
              <w:pStyle w:val="BodyText"/>
              <w:spacing w:after="0" w:line="240" w:lineRule="atLeast"/>
              <w:ind w:left="-115" w:right="-108" w:hanging="83"/>
              <w:jc w:val="center"/>
              <w:rPr>
                <w:i/>
                <w:iCs/>
                <w:sz w:val="20"/>
              </w:rPr>
            </w:pPr>
            <w:r w:rsidRPr="0099716F">
              <w:rPr>
                <w:i/>
                <w:iCs/>
                <w:sz w:val="20"/>
              </w:rPr>
              <w:t>(in thousand Baht)</w:t>
            </w:r>
          </w:p>
        </w:tc>
      </w:tr>
      <w:tr w:rsidR="006F4317" w:rsidRPr="0099716F" w:rsidTr="00A03C56">
        <w:trPr>
          <w:tblHeader/>
        </w:trPr>
        <w:tc>
          <w:tcPr>
            <w:tcW w:w="2700" w:type="dxa"/>
            <w:shd w:val="clear" w:color="auto" w:fill="auto"/>
          </w:tcPr>
          <w:p w:rsidR="006F4317" w:rsidRPr="0099716F" w:rsidRDefault="006F4317" w:rsidP="002A74D0">
            <w:pPr>
              <w:pStyle w:val="BodyText"/>
              <w:spacing w:after="0" w:line="240" w:lineRule="atLeast"/>
              <w:ind w:right="-108"/>
              <w:rPr>
                <w:sz w:val="20"/>
              </w:rPr>
            </w:pPr>
            <w:r w:rsidRPr="0099716F">
              <w:rPr>
                <w:b/>
                <w:bCs/>
                <w:i/>
                <w:iCs/>
                <w:sz w:val="20"/>
              </w:rPr>
              <w:t>Stateme</w:t>
            </w:r>
            <w:r>
              <w:rPr>
                <w:b/>
                <w:bCs/>
                <w:i/>
                <w:iCs/>
                <w:sz w:val="20"/>
              </w:rPr>
              <w:t xml:space="preserve">nt of financial position    </w:t>
            </w:r>
            <w:r>
              <w:rPr>
                <w:b/>
                <w:bCs/>
                <w:i/>
                <w:iCs/>
                <w:sz w:val="20"/>
              </w:rPr>
              <w:br/>
              <w:t xml:space="preserve">   as </w:t>
            </w:r>
            <w:r w:rsidR="003E24CB">
              <w:rPr>
                <w:b/>
                <w:bCs/>
                <w:i/>
                <w:iCs/>
                <w:sz w:val="20"/>
              </w:rPr>
              <w:t xml:space="preserve">at </w:t>
            </w:r>
            <w:r w:rsidR="003E24CB" w:rsidRPr="0099716F">
              <w:rPr>
                <w:b/>
                <w:bCs/>
                <w:i/>
                <w:iCs/>
                <w:sz w:val="20"/>
              </w:rPr>
              <w:t>31</w:t>
            </w:r>
            <w:r w:rsidRPr="0099716F">
              <w:rPr>
                <w:b/>
                <w:bCs/>
                <w:i/>
                <w:iCs/>
                <w:sz w:val="20"/>
              </w:rPr>
              <w:t xml:space="preserve"> December 201</w:t>
            </w:r>
            <w:r>
              <w:rPr>
                <w:b/>
                <w:bCs/>
                <w:i/>
                <w:iCs/>
                <w:sz w:val="20"/>
              </w:rPr>
              <w:t>8</w:t>
            </w:r>
          </w:p>
        </w:tc>
        <w:tc>
          <w:tcPr>
            <w:tcW w:w="6930" w:type="dxa"/>
            <w:gridSpan w:val="11"/>
          </w:tcPr>
          <w:p w:rsidR="006F4317" w:rsidRPr="0099716F" w:rsidRDefault="006F4317" w:rsidP="002A74D0">
            <w:pPr>
              <w:pStyle w:val="BodyText"/>
              <w:spacing w:after="0" w:line="240" w:lineRule="atLeast"/>
              <w:ind w:left="-115" w:right="-108" w:hanging="83"/>
              <w:jc w:val="center"/>
              <w:rPr>
                <w:i/>
                <w:iCs/>
                <w:sz w:val="20"/>
              </w:rPr>
            </w:pPr>
          </w:p>
        </w:tc>
      </w:tr>
      <w:tr w:rsidR="003E24CB" w:rsidRPr="007B0CF7" w:rsidTr="00310602">
        <w:tc>
          <w:tcPr>
            <w:tcW w:w="2700" w:type="dxa"/>
            <w:shd w:val="clear" w:color="auto" w:fill="auto"/>
          </w:tcPr>
          <w:p w:rsidR="00240CDB" w:rsidRPr="007B0CF7" w:rsidRDefault="00240CDB" w:rsidP="002A5D7D">
            <w:pPr>
              <w:spacing w:line="240" w:lineRule="auto"/>
              <w:ind w:left="165" w:hanging="165"/>
              <w:rPr>
                <w:rFonts w:cs="Times New Roman"/>
                <w:color w:val="000000"/>
                <w:szCs w:val="22"/>
                <w:rtl/>
                <w:cs/>
              </w:rPr>
            </w:pPr>
            <w:r w:rsidRPr="007B0CF7">
              <w:rPr>
                <w:rFonts w:cs="Times New Roman"/>
                <w:color w:val="000000"/>
                <w:szCs w:val="22"/>
              </w:rPr>
              <w:t>Trade accounts receivable</w:t>
            </w:r>
            <w:r w:rsidR="002A5D7D">
              <w:rPr>
                <w:rFonts w:cs="Times New Roman"/>
                <w:color w:val="000000"/>
                <w:szCs w:val="22"/>
              </w:rPr>
              <w:t xml:space="preserve"> </w:t>
            </w:r>
            <w:r w:rsidRPr="007B0CF7">
              <w:rPr>
                <w:rFonts w:cs="Times New Roman"/>
                <w:color w:val="000000"/>
                <w:szCs w:val="22"/>
              </w:rPr>
              <w:t xml:space="preserve">and other </w:t>
            </w:r>
            <w:r w:rsidR="002A5D7D">
              <w:rPr>
                <w:rFonts w:cs="Times New Roman"/>
                <w:color w:val="000000"/>
                <w:szCs w:val="22"/>
              </w:rPr>
              <w:t xml:space="preserve">current </w:t>
            </w:r>
            <w:r w:rsidRPr="007B0CF7">
              <w:rPr>
                <w:rFonts w:cs="Times New Roman"/>
                <w:color w:val="000000"/>
                <w:szCs w:val="22"/>
              </w:rPr>
              <w:t>receivable</w:t>
            </w:r>
            <w:r w:rsidR="002A5D7D">
              <w:rPr>
                <w:rFonts w:cs="Times New Roman"/>
                <w:color w:val="000000"/>
                <w:szCs w:val="22"/>
              </w:rPr>
              <w:t>s</w:t>
            </w:r>
          </w:p>
        </w:tc>
        <w:tc>
          <w:tcPr>
            <w:tcW w:w="900" w:type="dxa"/>
            <w:vAlign w:val="bottom"/>
          </w:tcPr>
          <w:p w:rsidR="00240CDB" w:rsidRPr="007B0CF7" w:rsidRDefault="00B27968" w:rsidP="007B0CF7">
            <w:pPr>
              <w:pStyle w:val="acctfourfigures"/>
              <w:tabs>
                <w:tab w:val="clear" w:pos="765"/>
                <w:tab w:val="decimal" w:pos="750"/>
              </w:tabs>
              <w:spacing w:line="240" w:lineRule="atLeast"/>
              <w:ind w:left="-76" w:right="-202"/>
              <w:rPr>
                <w:rFonts w:cs="Times New Roman"/>
                <w:szCs w:val="22"/>
              </w:rPr>
            </w:pPr>
            <w:r w:rsidRPr="007B0CF7">
              <w:rPr>
                <w:rFonts w:cs="Times New Roman"/>
                <w:szCs w:val="22"/>
              </w:rPr>
              <w:t>369,</w:t>
            </w:r>
            <w:r w:rsidRPr="007B0CF7">
              <w:rPr>
                <w:szCs w:val="22"/>
              </w:rPr>
              <w:t>890</w:t>
            </w:r>
          </w:p>
        </w:tc>
        <w:tc>
          <w:tcPr>
            <w:tcW w:w="236" w:type="dxa"/>
            <w:vAlign w:val="bottom"/>
          </w:tcPr>
          <w:p w:rsidR="00240CDB" w:rsidRPr="007B0CF7" w:rsidRDefault="00240CDB" w:rsidP="00310602">
            <w:pPr>
              <w:tabs>
                <w:tab w:val="decimal" w:pos="702"/>
              </w:tabs>
              <w:spacing w:line="240" w:lineRule="atLeast"/>
              <w:ind w:right="-405"/>
              <w:rPr>
                <w:rFonts w:cs="Times New Roman"/>
                <w:szCs w:val="22"/>
              </w:rPr>
            </w:pPr>
          </w:p>
        </w:tc>
        <w:tc>
          <w:tcPr>
            <w:tcW w:w="1132" w:type="dxa"/>
            <w:vAlign w:val="bottom"/>
          </w:tcPr>
          <w:p w:rsidR="00240CDB"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(369,890)</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B27968"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54" w:type="dxa"/>
            <w:vAlign w:val="bottom"/>
          </w:tcPr>
          <w:p w:rsidR="00240CDB" w:rsidRPr="007B0CF7" w:rsidRDefault="00B27968" w:rsidP="00354C33">
            <w:pPr>
              <w:pStyle w:val="acctfourfigures"/>
              <w:spacing w:line="240" w:lineRule="atLeast"/>
              <w:ind w:left="-76" w:right="-202"/>
              <w:rPr>
                <w:rFonts w:cs="Times New Roman"/>
                <w:szCs w:val="22"/>
              </w:rPr>
            </w:pPr>
            <w:r w:rsidRPr="007B0CF7">
              <w:rPr>
                <w:rFonts w:cs="Times New Roman"/>
                <w:szCs w:val="22"/>
              </w:rPr>
              <w:t>36,144</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B27968" w:rsidP="007B0CF7">
            <w:pPr>
              <w:pStyle w:val="acctfourfigures"/>
              <w:spacing w:line="240" w:lineRule="atLeast"/>
              <w:ind w:left="-76" w:right="-202"/>
              <w:rPr>
                <w:rFonts w:cs="Times New Roman"/>
                <w:szCs w:val="22"/>
              </w:rPr>
            </w:pPr>
            <w:r w:rsidRPr="007B0CF7">
              <w:rPr>
                <w:rFonts w:cs="Times New Roman"/>
                <w:szCs w:val="22"/>
              </w:rPr>
              <w:t>(36,144)</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B27968"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240CDB" w:rsidRPr="007B0CF7" w:rsidRDefault="00240CDB" w:rsidP="00A03C56">
            <w:pPr>
              <w:spacing w:line="240" w:lineRule="auto"/>
              <w:rPr>
                <w:rFonts w:cs="Times New Roman"/>
                <w:color w:val="000000"/>
                <w:szCs w:val="22"/>
              </w:rPr>
            </w:pPr>
            <w:r w:rsidRPr="007B0CF7">
              <w:rPr>
                <w:rFonts w:cs="Times New Roman"/>
                <w:color w:val="000000"/>
                <w:szCs w:val="22"/>
              </w:rPr>
              <w:t>Trade accounts receivable</w:t>
            </w:r>
          </w:p>
        </w:tc>
        <w:tc>
          <w:tcPr>
            <w:tcW w:w="900" w:type="dxa"/>
            <w:vAlign w:val="bottom"/>
          </w:tcPr>
          <w:p w:rsidR="00240CDB" w:rsidRPr="007B0CF7" w:rsidRDefault="00240CDB"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240CDB" w:rsidRPr="007B0CF7" w:rsidRDefault="00240CDB" w:rsidP="00310602">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240CDB" w:rsidRPr="007B0CF7" w:rsidRDefault="00240CDB"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w:t>
            </w:r>
            <w:r w:rsidR="00693887">
              <w:rPr>
                <w:rFonts w:cs="Times New Roman"/>
                <w:szCs w:val="22"/>
              </w:rPr>
              <w:t>4</w:t>
            </w:r>
            <w:r w:rsidRPr="007B0CF7">
              <w:rPr>
                <w:rFonts w:cs="Times New Roman"/>
                <w:szCs w:val="22"/>
              </w:rPr>
              <w:t>,</w:t>
            </w:r>
            <w:r w:rsidR="00693887">
              <w:rPr>
                <w:rFonts w:cs="Times New Roman"/>
                <w:szCs w:val="22"/>
              </w:rPr>
              <w:t>478</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33</w:t>
            </w:r>
            <w:r w:rsidR="00693887">
              <w:rPr>
                <w:rFonts w:cs="Times New Roman"/>
                <w:szCs w:val="22"/>
              </w:rPr>
              <w:t>4</w:t>
            </w:r>
            <w:r w:rsidRPr="007B0CF7">
              <w:rPr>
                <w:rFonts w:cs="Times New Roman"/>
                <w:szCs w:val="22"/>
              </w:rPr>
              <w:t>,</w:t>
            </w:r>
            <w:r w:rsidR="00693887">
              <w:rPr>
                <w:rFonts w:cs="Times New Roman"/>
                <w:szCs w:val="22"/>
              </w:rPr>
              <w:t>478</w:t>
            </w:r>
          </w:p>
        </w:tc>
        <w:tc>
          <w:tcPr>
            <w:tcW w:w="243" w:type="dxa"/>
            <w:vAlign w:val="bottom"/>
          </w:tcPr>
          <w:p w:rsidR="00240CDB" w:rsidRPr="007B0CF7" w:rsidRDefault="00240CDB"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240CDB" w:rsidRPr="007B0CF7" w:rsidRDefault="00240CDB"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27,747</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240CDB"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27,747</w:t>
            </w:r>
          </w:p>
        </w:tc>
      </w:tr>
      <w:tr w:rsidR="003E24CB" w:rsidRPr="007B0CF7" w:rsidTr="00310602">
        <w:tc>
          <w:tcPr>
            <w:tcW w:w="2700" w:type="dxa"/>
            <w:shd w:val="clear" w:color="auto" w:fill="auto"/>
          </w:tcPr>
          <w:p w:rsidR="00240CDB" w:rsidRPr="007B0CF7" w:rsidRDefault="00240CDB" w:rsidP="00A03C56">
            <w:pPr>
              <w:spacing w:line="240" w:lineRule="auto"/>
              <w:rPr>
                <w:rFonts w:cs="Times New Roman"/>
                <w:color w:val="000000"/>
                <w:szCs w:val="22"/>
              </w:rPr>
            </w:pPr>
            <w:r w:rsidRPr="007B0CF7">
              <w:rPr>
                <w:rFonts w:cs="Times New Roman"/>
                <w:color w:val="000000"/>
                <w:szCs w:val="22"/>
              </w:rPr>
              <w:t>Other receivable</w:t>
            </w:r>
            <w:r w:rsidR="0055793C">
              <w:rPr>
                <w:rFonts w:cs="Times New Roman"/>
                <w:color w:val="000000"/>
                <w:szCs w:val="22"/>
              </w:rPr>
              <w:t>s</w:t>
            </w:r>
          </w:p>
        </w:tc>
        <w:tc>
          <w:tcPr>
            <w:tcW w:w="900" w:type="dxa"/>
            <w:vAlign w:val="bottom"/>
          </w:tcPr>
          <w:p w:rsidR="00240CDB" w:rsidRPr="007B0CF7" w:rsidRDefault="00240CDB"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240CDB" w:rsidRPr="007B0CF7" w:rsidRDefault="00240CDB" w:rsidP="00310602">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240CDB" w:rsidRPr="007B0CF7" w:rsidRDefault="00240CDB"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w:t>
            </w:r>
            <w:r w:rsidR="00693887">
              <w:rPr>
                <w:rFonts w:cs="Times New Roman"/>
                <w:szCs w:val="22"/>
              </w:rPr>
              <w:t>5</w:t>
            </w:r>
            <w:r w:rsidRPr="007B0CF7">
              <w:rPr>
                <w:rFonts w:cs="Times New Roman"/>
                <w:szCs w:val="22"/>
              </w:rPr>
              <w:t>,</w:t>
            </w:r>
            <w:r w:rsidR="00693887">
              <w:rPr>
                <w:rFonts w:cs="Times New Roman"/>
                <w:szCs w:val="22"/>
              </w:rPr>
              <w:t>412</w:t>
            </w:r>
          </w:p>
        </w:tc>
        <w:tc>
          <w:tcPr>
            <w:tcW w:w="236" w:type="dxa"/>
            <w:vAlign w:val="bottom"/>
          </w:tcPr>
          <w:p w:rsidR="00240CDB" w:rsidRPr="007B0CF7" w:rsidRDefault="00240CDB" w:rsidP="00310602">
            <w:pPr>
              <w:tabs>
                <w:tab w:val="decimal" w:pos="702"/>
              </w:tabs>
              <w:spacing w:line="240" w:lineRule="atLeast"/>
              <w:ind w:right="-405"/>
              <w:jc w:val="center"/>
              <w:rPr>
                <w:rFonts w:cs="Times New Roman"/>
                <w:b/>
                <w:bCs/>
                <w:szCs w:val="22"/>
              </w:rPr>
            </w:pPr>
          </w:p>
        </w:tc>
        <w:tc>
          <w:tcPr>
            <w:tcW w:w="961"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3</w:t>
            </w:r>
            <w:r w:rsidR="00693887">
              <w:rPr>
                <w:rFonts w:cs="Times New Roman"/>
                <w:szCs w:val="22"/>
              </w:rPr>
              <w:t>5</w:t>
            </w:r>
            <w:r w:rsidRPr="007B0CF7">
              <w:rPr>
                <w:rFonts w:cs="Times New Roman"/>
                <w:szCs w:val="22"/>
              </w:rPr>
              <w:t>,</w:t>
            </w:r>
            <w:r w:rsidR="00693887">
              <w:rPr>
                <w:rFonts w:cs="Times New Roman"/>
                <w:szCs w:val="22"/>
              </w:rPr>
              <w:t>412</w:t>
            </w:r>
          </w:p>
        </w:tc>
        <w:tc>
          <w:tcPr>
            <w:tcW w:w="243" w:type="dxa"/>
            <w:vAlign w:val="bottom"/>
          </w:tcPr>
          <w:p w:rsidR="00240CDB" w:rsidRPr="007B0CF7" w:rsidRDefault="00240CDB"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240CDB" w:rsidRPr="007B0CF7" w:rsidRDefault="00240CDB"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988" w:type="dxa"/>
            <w:vAlign w:val="bottom"/>
          </w:tcPr>
          <w:p w:rsidR="00240CDB" w:rsidRPr="007B0CF7" w:rsidRDefault="00240CDB" w:rsidP="007B0CF7">
            <w:pPr>
              <w:pStyle w:val="acctfourfigures"/>
              <w:spacing w:line="240" w:lineRule="atLeast"/>
              <w:ind w:left="-76" w:right="-202"/>
              <w:rPr>
                <w:rFonts w:cs="Times New Roman"/>
                <w:szCs w:val="22"/>
              </w:rPr>
            </w:pPr>
            <w:r w:rsidRPr="007B0CF7">
              <w:rPr>
                <w:rFonts w:cs="Times New Roman"/>
                <w:szCs w:val="22"/>
              </w:rPr>
              <w:t>8,397</w:t>
            </w:r>
          </w:p>
        </w:tc>
        <w:tc>
          <w:tcPr>
            <w:tcW w:w="236" w:type="dxa"/>
            <w:vAlign w:val="bottom"/>
          </w:tcPr>
          <w:p w:rsidR="00240CDB" w:rsidRPr="007B0CF7" w:rsidRDefault="00240CDB" w:rsidP="00310602">
            <w:pPr>
              <w:spacing w:line="340" w:lineRule="exact"/>
              <w:ind w:right="-405"/>
              <w:jc w:val="center"/>
              <w:rPr>
                <w:rFonts w:cs="Times New Roman"/>
                <w:szCs w:val="22"/>
              </w:rPr>
            </w:pPr>
          </w:p>
        </w:tc>
        <w:tc>
          <w:tcPr>
            <w:tcW w:w="808" w:type="dxa"/>
            <w:vAlign w:val="bottom"/>
          </w:tcPr>
          <w:p w:rsidR="00240CDB" w:rsidRPr="007B0CF7" w:rsidRDefault="00240CDB"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8,397</w:t>
            </w:r>
          </w:p>
        </w:tc>
      </w:tr>
      <w:tr w:rsidR="00354C33" w:rsidRPr="007B0CF7" w:rsidTr="00310602">
        <w:tc>
          <w:tcPr>
            <w:tcW w:w="2700" w:type="dxa"/>
            <w:shd w:val="clear" w:color="auto" w:fill="auto"/>
          </w:tcPr>
          <w:p w:rsidR="00354C33" w:rsidRPr="007B0CF7" w:rsidRDefault="00354C33" w:rsidP="00354C33">
            <w:pPr>
              <w:spacing w:line="240" w:lineRule="auto"/>
              <w:rPr>
                <w:rFonts w:cs="Times New Roman"/>
                <w:color w:val="000000"/>
                <w:szCs w:val="22"/>
              </w:rPr>
            </w:pPr>
            <w:r w:rsidRPr="007B0CF7">
              <w:rPr>
                <w:rFonts w:cs="Times New Roman"/>
                <w:color w:val="000000"/>
                <w:szCs w:val="22"/>
              </w:rPr>
              <w:t>Deferred tax assets</w:t>
            </w:r>
          </w:p>
        </w:tc>
        <w:tc>
          <w:tcPr>
            <w:tcW w:w="900" w:type="dxa"/>
            <w:vAlign w:val="bottom"/>
          </w:tcPr>
          <w:p w:rsidR="00354C33" w:rsidRPr="007B0CF7" w:rsidRDefault="00693887" w:rsidP="00693887">
            <w:pPr>
              <w:pStyle w:val="acctfourfigures"/>
              <w:tabs>
                <w:tab w:val="clear" w:pos="765"/>
                <w:tab w:val="decimal" w:pos="750"/>
              </w:tabs>
              <w:spacing w:line="240" w:lineRule="atLeast"/>
              <w:ind w:left="-76" w:right="-202"/>
              <w:rPr>
                <w:szCs w:val="22"/>
              </w:rPr>
            </w:pPr>
            <w:r>
              <w:rPr>
                <w:szCs w:val="22"/>
              </w:rPr>
              <w:t>31,761</w:t>
            </w:r>
          </w:p>
        </w:tc>
        <w:tc>
          <w:tcPr>
            <w:tcW w:w="236" w:type="dxa"/>
            <w:vAlign w:val="bottom"/>
          </w:tcPr>
          <w:p w:rsidR="00354C33" w:rsidRPr="007B0CF7" w:rsidRDefault="00354C33" w:rsidP="00354C33">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354C33" w:rsidRPr="007B0CF7" w:rsidRDefault="00354C33" w:rsidP="00354C33">
            <w:pPr>
              <w:pStyle w:val="acctfourfigures"/>
              <w:tabs>
                <w:tab w:val="clear" w:pos="765"/>
                <w:tab w:val="decimal" w:pos="466"/>
              </w:tabs>
              <w:spacing w:line="240" w:lineRule="atLeast"/>
              <w:ind w:left="-76" w:right="-202"/>
              <w:rPr>
                <w:szCs w:val="22"/>
              </w:rPr>
            </w:pPr>
            <w:r w:rsidRPr="007B0CF7">
              <w:rPr>
                <w:szCs w:val="22"/>
              </w:rPr>
              <w:t>-</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961" w:type="dxa"/>
            <w:vAlign w:val="bottom"/>
          </w:tcPr>
          <w:p w:rsidR="00354C33" w:rsidRPr="007B0CF7" w:rsidRDefault="00693887" w:rsidP="00693887">
            <w:pPr>
              <w:pStyle w:val="acctfourfigures"/>
              <w:spacing w:line="240" w:lineRule="atLeast"/>
              <w:ind w:left="-76" w:right="-202"/>
              <w:rPr>
                <w:rFonts w:cs="Times New Roman"/>
                <w:szCs w:val="22"/>
              </w:rPr>
            </w:pPr>
            <w:r>
              <w:rPr>
                <w:rFonts w:cs="Times New Roman"/>
                <w:szCs w:val="22"/>
              </w:rPr>
              <w:t>31,761</w:t>
            </w:r>
          </w:p>
        </w:tc>
        <w:tc>
          <w:tcPr>
            <w:tcW w:w="243" w:type="dxa"/>
            <w:vAlign w:val="bottom"/>
          </w:tcPr>
          <w:p w:rsidR="00354C33" w:rsidRPr="007B0CF7" w:rsidRDefault="00354C33" w:rsidP="00354C33">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7,535</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988"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808" w:type="dxa"/>
            <w:vAlign w:val="bottom"/>
          </w:tcPr>
          <w:p w:rsidR="00354C33" w:rsidRPr="007B0CF7" w:rsidRDefault="00354C33" w:rsidP="00354C33">
            <w:pPr>
              <w:pStyle w:val="acctfourfigures"/>
              <w:tabs>
                <w:tab w:val="clear" w:pos="765"/>
                <w:tab w:val="decimal" w:pos="646"/>
              </w:tabs>
              <w:spacing w:line="240" w:lineRule="atLeast"/>
              <w:ind w:left="-76" w:right="-202"/>
              <w:rPr>
                <w:rFonts w:cs="Times New Roman"/>
                <w:szCs w:val="22"/>
              </w:rPr>
            </w:pPr>
            <w:r w:rsidRPr="007B0CF7">
              <w:rPr>
                <w:rFonts w:cs="Times New Roman"/>
                <w:szCs w:val="22"/>
              </w:rPr>
              <w:t>7,503</w:t>
            </w:r>
          </w:p>
        </w:tc>
      </w:tr>
      <w:tr w:rsidR="00354C33" w:rsidRPr="007B0CF7" w:rsidTr="00310602">
        <w:tc>
          <w:tcPr>
            <w:tcW w:w="2700" w:type="dxa"/>
            <w:shd w:val="clear" w:color="auto" w:fill="auto"/>
          </w:tcPr>
          <w:p w:rsidR="00354C33" w:rsidRPr="007B0CF7" w:rsidRDefault="00354C33" w:rsidP="00354C33">
            <w:pPr>
              <w:spacing w:line="240" w:lineRule="auto"/>
              <w:rPr>
                <w:rFonts w:cs="Times New Roman"/>
                <w:color w:val="000000"/>
                <w:szCs w:val="22"/>
                <w:rtl/>
                <w:cs/>
              </w:rPr>
            </w:pPr>
            <w:r w:rsidRPr="007B0CF7">
              <w:rPr>
                <w:rFonts w:cs="Times New Roman"/>
                <w:color w:val="000000"/>
                <w:szCs w:val="22"/>
              </w:rPr>
              <w:t>Deferred tax liabilities</w:t>
            </w:r>
          </w:p>
        </w:tc>
        <w:tc>
          <w:tcPr>
            <w:tcW w:w="900" w:type="dxa"/>
            <w:vAlign w:val="bottom"/>
          </w:tcPr>
          <w:p w:rsidR="00354C33" w:rsidRPr="007B0CF7" w:rsidRDefault="00693887" w:rsidP="00693887">
            <w:pPr>
              <w:pStyle w:val="acctfourfigures"/>
              <w:tabs>
                <w:tab w:val="clear" w:pos="765"/>
                <w:tab w:val="decimal" w:pos="750"/>
              </w:tabs>
              <w:spacing w:line="240" w:lineRule="atLeast"/>
              <w:ind w:left="-76" w:right="-202"/>
              <w:rPr>
                <w:szCs w:val="22"/>
              </w:rPr>
            </w:pPr>
            <w:r>
              <w:rPr>
                <w:szCs w:val="22"/>
              </w:rPr>
              <w:t>50,871</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354C33" w:rsidRPr="007B0CF7" w:rsidRDefault="00354C33" w:rsidP="00354C33">
            <w:pPr>
              <w:pStyle w:val="acctfourfigures"/>
              <w:tabs>
                <w:tab w:val="clear" w:pos="765"/>
                <w:tab w:val="decimal" w:pos="466"/>
              </w:tabs>
              <w:spacing w:line="240" w:lineRule="atLeast"/>
              <w:ind w:left="-76" w:right="-202"/>
              <w:rPr>
                <w:szCs w:val="22"/>
              </w:rPr>
            </w:pPr>
            <w:r w:rsidRPr="007B0CF7">
              <w:rPr>
                <w:szCs w:val="22"/>
              </w:rPr>
              <w:t>-</w:t>
            </w:r>
          </w:p>
        </w:tc>
        <w:tc>
          <w:tcPr>
            <w:tcW w:w="236" w:type="dxa"/>
            <w:vAlign w:val="bottom"/>
          </w:tcPr>
          <w:p w:rsidR="00354C33" w:rsidRPr="007B0CF7" w:rsidRDefault="00354C33" w:rsidP="00354C33">
            <w:pPr>
              <w:tabs>
                <w:tab w:val="decimal" w:pos="702"/>
              </w:tabs>
              <w:spacing w:line="240" w:lineRule="atLeast"/>
              <w:ind w:right="-405"/>
              <w:jc w:val="center"/>
              <w:rPr>
                <w:rFonts w:cs="Times New Roman"/>
                <w:b/>
                <w:bCs/>
                <w:szCs w:val="22"/>
              </w:rPr>
            </w:pPr>
          </w:p>
        </w:tc>
        <w:tc>
          <w:tcPr>
            <w:tcW w:w="961" w:type="dxa"/>
            <w:vAlign w:val="bottom"/>
          </w:tcPr>
          <w:p w:rsidR="00354C33" w:rsidRPr="007B0CF7" w:rsidRDefault="00693887" w:rsidP="00693887">
            <w:pPr>
              <w:pStyle w:val="acctfourfigures"/>
              <w:spacing w:line="240" w:lineRule="atLeast"/>
              <w:ind w:left="-76" w:right="-202"/>
              <w:rPr>
                <w:rFonts w:cs="Times New Roman"/>
                <w:szCs w:val="22"/>
              </w:rPr>
            </w:pPr>
            <w:r>
              <w:rPr>
                <w:rFonts w:cs="Times New Roman"/>
                <w:szCs w:val="22"/>
              </w:rPr>
              <w:t>50,871</w:t>
            </w:r>
          </w:p>
        </w:tc>
        <w:tc>
          <w:tcPr>
            <w:tcW w:w="243" w:type="dxa"/>
            <w:vAlign w:val="bottom"/>
          </w:tcPr>
          <w:p w:rsidR="00354C33" w:rsidRPr="007B0CF7" w:rsidRDefault="00354C33" w:rsidP="00354C33">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6"/>
              <w:jc w:val="center"/>
              <w:rPr>
                <w:rFonts w:cs="Times New Roman"/>
                <w:szCs w:val="22"/>
              </w:rPr>
            </w:pPr>
          </w:p>
        </w:tc>
        <w:tc>
          <w:tcPr>
            <w:tcW w:w="988" w:type="dxa"/>
            <w:tcBorders>
              <w:top w:val="nil"/>
              <w:left w:val="nil"/>
              <w:right w:val="nil"/>
            </w:tcBorders>
            <w:vAlign w:val="bottom"/>
          </w:tcPr>
          <w:p w:rsidR="00354C33" w:rsidRPr="007B0CF7" w:rsidRDefault="00354C33" w:rsidP="00354C33">
            <w:pPr>
              <w:pStyle w:val="acctfourfigures"/>
              <w:spacing w:line="240" w:lineRule="atLeast"/>
              <w:ind w:left="-76" w:right="-202"/>
              <w:rPr>
                <w:rFonts w:cs="Times New Roman"/>
                <w:szCs w:val="22"/>
              </w:rPr>
            </w:pPr>
            <w:r w:rsidRPr="007B0CF7">
              <w:rPr>
                <w:rFonts w:cs="Times New Roman"/>
                <w:szCs w:val="22"/>
              </w:rPr>
              <w:t>32</w:t>
            </w:r>
          </w:p>
        </w:tc>
        <w:tc>
          <w:tcPr>
            <w:tcW w:w="236" w:type="dxa"/>
            <w:vAlign w:val="bottom"/>
          </w:tcPr>
          <w:p w:rsidR="00354C33" w:rsidRPr="007B0CF7" w:rsidRDefault="00354C33" w:rsidP="00354C33">
            <w:pPr>
              <w:spacing w:line="340" w:lineRule="exact"/>
              <w:ind w:right="-405"/>
              <w:jc w:val="center"/>
              <w:rPr>
                <w:rFonts w:cs="Times New Roman"/>
                <w:szCs w:val="22"/>
              </w:rPr>
            </w:pPr>
          </w:p>
        </w:tc>
        <w:tc>
          <w:tcPr>
            <w:tcW w:w="808" w:type="dxa"/>
            <w:vAlign w:val="bottom"/>
          </w:tcPr>
          <w:p w:rsidR="00354C33" w:rsidRPr="007B0CF7" w:rsidRDefault="00354C33" w:rsidP="00354C33">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4F0155" w:rsidRDefault="00B27968" w:rsidP="00A03C56">
            <w:pPr>
              <w:spacing w:line="240" w:lineRule="auto"/>
              <w:rPr>
                <w:rFonts w:cs="Times New Roman"/>
                <w:color w:val="000000"/>
                <w:szCs w:val="22"/>
              </w:rPr>
            </w:pPr>
            <w:r w:rsidRPr="007B0CF7">
              <w:rPr>
                <w:rFonts w:cs="Times New Roman"/>
                <w:color w:val="000000"/>
                <w:szCs w:val="22"/>
              </w:rPr>
              <w:t>Trade accounts payable and</w:t>
            </w:r>
          </w:p>
          <w:p w:rsidR="00B27968" w:rsidRPr="007B0CF7" w:rsidRDefault="004F0155" w:rsidP="00A03C56">
            <w:pPr>
              <w:spacing w:line="240" w:lineRule="auto"/>
              <w:rPr>
                <w:rFonts w:cs="Times New Roman"/>
                <w:color w:val="000000"/>
                <w:szCs w:val="22"/>
                <w:rtl/>
                <w:cs/>
              </w:rPr>
            </w:pPr>
            <w:r>
              <w:rPr>
                <w:rFonts w:cs="Times New Roman"/>
                <w:color w:val="000000"/>
                <w:szCs w:val="22"/>
              </w:rPr>
              <w:t xml:space="preserve"> </w:t>
            </w:r>
            <w:r w:rsidR="00B27968" w:rsidRPr="007B0CF7">
              <w:rPr>
                <w:rFonts w:cs="Times New Roman"/>
                <w:color w:val="000000"/>
                <w:szCs w:val="22"/>
              </w:rPr>
              <w:t xml:space="preserve"> </w:t>
            </w:r>
            <w:r w:rsidR="002813CA">
              <w:rPr>
                <w:rFonts w:cs="Times New Roman"/>
                <w:color w:val="000000"/>
                <w:szCs w:val="22"/>
              </w:rPr>
              <w:t xml:space="preserve"> </w:t>
            </w:r>
            <w:r w:rsidR="00B27968" w:rsidRPr="007B0CF7">
              <w:rPr>
                <w:rFonts w:cs="Times New Roman"/>
                <w:color w:val="000000"/>
                <w:szCs w:val="22"/>
              </w:rPr>
              <w:t>other current payable</w:t>
            </w:r>
            <w:r w:rsidR="002A5D7D">
              <w:rPr>
                <w:rFonts w:cs="Times New Roman"/>
                <w:color w:val="000000"/>
                <w:szCs w:val="22"/>
              </w:rPr>
              <w:t>s</w:t>
            </w:r>
            <w:r w:rsidR="00B27968" w:rsidRPr="007B0CF7" w:rsidDel="00B27968">
              <w:rPr>
                <w:rFonts w:cs="Times New Roman"/>
                <w:color w:val="000000"/>
                <w:szCs w:val="22"/>
              </w:rPr>
              <w:t xml:space="preserve"> </w:t>
            </w:r>
          </w:p>
        </w:tc>
        <w:tc>
          <w:tcPr>
            <w:tcW w:w="900" w:type="dxa"/>
            <w:vAlign w:val="bottom"/>
          </w:tcPr>
          <w:p w:rsidR="00B27968" w:rsidRPr="007B0CF7" w:rsidRDefault="00B27968" w:rsidP="007B0CF7">
            <w:pPr>
              <w:pStyle w:val="acctfourfigures"/>
              <w:spacing w:line="240" w:lineRule="atLeast"/>
              <w:ind w:left="-76" w:right="-202"/>
              <w:rPr>
                <w:szCs w:val="22"/>
              </w:rPr>
            </w:pPr>
            <w:r w:rsidRPr="007B0CF7">
              <w:rPr>
                <w:szCs w:val="22"/>
              </w:rPr>
              <w:t>303,243</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(303,243)</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36,494</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(36,494)</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10602">
        <w:tc>
          <w:tcPr>
            <w:tcW w:w="2700" w:type="dxa"/>
            <w:shd w:val="clear" w:color="auto" w:fill="auto"/>
          </w:tcPr>
          <w:p w:rsidR="00B27968" w:rsidRPr="007B0CF7" w:rsidRDefault="00B27968" w:rsidP="00A03C56">
            <w:pPr>
              <w:spacing w:line="240" w:lineRule="auto"/>
              <w:rPr>
                <w:rFonts w:cs="Times New Roman"/>
                <w:color w:val="000000"/>
                <w:szCs w:val="22"/>
              </w:rPr>
            </w:pPr>
            <w:r w:rsidRPr="007B0CF7">
              <w:rPr>
                <w:rFonts w:cs="Times New Roman"/>
                <w:color w:val="000000"/>
                <w:szCs w:val="22"/>
              </w:rPr>
              <w:t>Trade accounts payable</w:t>
            </w:r>
          </w:p>
        </w:tc>
        <w:tc>
          <w:tcPr>
            <w:tcW w:w="900" w:type="dxa"/>
            <w:vAlign w:val="bottom"/>
          </w:tcPr>
          <w:p w:rsidR="00B27968" w:rsidRPr="007B0CF7" w:rsidRDefault="00B27968"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189,985</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189,985</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25,807</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25,807</w:t>
            </w:r>
          </w:p>
        </w:tc>
      </w:tr>
      <w:tr w:rsidR="003E24CB" w:rsidRPr="007B0CF7" w:rsidTr="00310602">
        <w:tc>
          <w:tcPr>
            <w:tcW w:w="2700" w:type="dxa"/>
            <w:shd w:val="clear" w:color="auto" w:fill="auto"/>
          </w:tcPr>
          <w:p w:rsidR="00B27968" w:rsidRPr="007B0CF7" w:rsidRDefault="00B27968" w:rsidP="00A03C56">
            <w:pPr>
              <w:spacing w:line="240" w:lineRule="auto"/>
              <w:rPr>
                <w:rFonts w:cs="Times New Roman"/>
                <w:color w:val="000000"/>
                <w:szCs w:val="22"/>
              </w:rPr>
            </w:pPr>
            <w:r w:rsidRPr="007B0CF7">
              <w:rPr>
                <w:rFonts w:cs="Times New Roman"/>
                <w:color w:val="000000"/>
                <w:szCs w:val="22"/>
              </w:rPr>
              <w:t>Other payables</w:t>
            </w:r>
          </w:p>
        </w:tc>
        <w:tc>
          <w:tcPr>
            <w:tcW w:w="900" w:type="dxa"/>
            <w:vAlign w:val="bottom"/>
          </w:tcPr>
          <w:p w:rsidR="00B27968" w:rsidRPr="007B0CF7" w:rsidRDefault="00B27968" w:rsidP="007B0CF7">
            <w:pPr>
              <w:pStyle w:val="acctfourfigures"/>
              <w:tabs>
                <w:tab w:val="clear" w:pos="765"/>
                <w:tab w:val="decimal" w:pos="408"/>
              </w:tabs>
              <w:spacing w:line="240" w:lineRule="atLeast"/>
              <w:ind w:left="-76" w:right="-202"/>
              <w:rPr>
                <w:szCs w:val="22"/>
              </w:rPr>
            </w:pPr>
            <w:r w:rsidRPr="007B0CF7">
              <w:rPr>
                <w:szCs w:val="22"/>
              </w:rPr>
              <w:t>-</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B27968" w:rsidRPr="007B0CF7" w:rsidRDefault="00B27968"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113,258</w:t>
            </w:r>
          </w:p>
        </w:tc>
        <w:tc>
          <w:tcPr>
            <w:tcW w:w="236" w:type="dxa"/>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961" w:type="dxa"/>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113,258</w:t>
            </w:r>
          </w:p>
        </w:tc>
        <w:tc>
          <w:tcPr>
            <w:tcW w:w="243" w:type="dxa"/>
            <w:vAlign w:val="bottom"/>
          </w:tcPr>
          <w:p w:rsidR="00B27968" w:rsidRPr="007B0CF7" w:rsidRDefault="00B27968"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B27968" w:rsidRPr="007B0CF7" w:rsidRDefault="00B27968"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988" w:type="dxa"/>
            <w:tcBorders>
              <w:top w:val="nil"/>
              <w:left w:val="nil"/>
              <w:right w:val="nil"/>
            </w:tcBorders>
            <w:vAlign w:val="bottom"/>
          </w:tcPr>
          <w:p w:rsidR="00B27968" w:rsidRPr="007B0CF7" w:rsidRDefault="00B27968" w:rsidP="007B0CF7">
            <w:pPr>
              <w:pStyle w:val="acctfourfigures"/>
              <w:spacing w:line="240" w:lineRule="atLeast"/>
              <w:ind w:left="-76" w:right="-202"/>
              <w:rPr>
                <w:rFonts w:cs="Times New Roman"/>
                <w:szCs w:val="22"/>
              </w:rPr>
            </w:pPr>
            <w:r w:rsidRPr="007B0CF7">
              <w:rPr>
                <w:rFonts w:cs="Times New Roman"/>
                <w:szCs w:val="22"/>
              </w:rPr>
              <w:t>10,687</w:t>
            </w:r>
          </w:p>
        </w:tc>
        <w:tc>
          <w:tcPr>
            <w:tcW w:w="236" w:type="dxa"/>
            <w:vAlign w:val="bottom"/>
          </w:tcPr>
          <w:p w:rsidR="00B27968" w:rsidRPr="007B0CF7" w:rsidRDefault="00B27968" w:rsidP="00310602">
            <w:pPr>
              <w:spacing w:line="340" w:lineRule="exact"/>
              <w:ind w:right="-405"/>
              <w:jc w:val="center"/>
              <w:rPr>
                <w:rFonts w:cs="Times New Roman"/>
                <w:szCs w:val="22"/>
              </w:rPr>
            </w:pPr>
          </w:p>
        </w:tc>
        <w:tc>
          <w:tcPr>
            <w:tcW w:w="808" w:type="dxa"/>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r w:rsidRPr="007B0CF7">
              <w:rPr>
                <w:rFonts w:cs="Times New Roman"/>
                <w:szCs w:val="22"/>
              </w:rPr>
              <w:t>10,687</w:t>
            </w:r>
          </w:p>
        </w:tc>
      </w:tr>
      <w:tr w:rsidR="003E24CB" w:rsidRPr="007B0CF7" w:rsidTr="00310602">
        <w:tc>
          <w:tcPr>
            <w:tcW w:w="2700" w:type="dxa"/>
            <w:shd w:val="clear" w:color="auto" w:fill="auto"/>
          </w:tcPr>
          <w:p w:rsidR="004F0155" w:rsidRDefault="00A303E3" w:rsidP="00A03C56">
            <w:pPr>
              <w:spacing w:line="240" w:lineRule="auto"/>
              <w:ind w:hanging="162"/>
              <w:rPr>
                <w:rFonts w:cs="Times New Roman"/>
                <w:color w:val="000000"/>
                <w:szCs w:val="22"/>
              </w:rPr>
            </w:pPr>
            <w:r w:rsidRPr="007B0CF7">
              <w:rPr>
                <w:rFonts w:cs="Times New Roman"/>
                <w:color w:val="000000"/>
                <w:szCs w:val="22"/>
                <w:cs/>
                <w:lang w:bidi="th-TH"/>
              </w:rPr>
              <w:t xml:space="preserve">   </w:t>
            </w:r>
            <w:r w:rsidRPr="007B0CF7">
              <w:rPr>
                <w:rFonts w:cs="Times New Roman"/>
                <w:color w:val="000000"/>
                <w:szCs w:val="22"/>
              </w:rPr>
              <w:t>Current provisions for</w:t>
            </w:r>
          </w:p>
          <w:p w:rsidR="00A303E3" w:rsidRPr="007B0CF7" w:rsidRDefault="004F0155" w:rsidP="00A03C56">
            <w:pPr>
              <w:spacing w:line="240" w:lineRule="auto"/>
              <w:ind w:hanging="162"/>
              <w:rPr>
                <w:rFonts w:cs="Times New Roman"/>
                <w:color w:val="000000"/>
                <w:szCs w:val="22"/>
              </w:rPr>
            </w:pPr>
            <w:r>
              <w:rPr>
                <w:rFonts w:cs="Times New Roman"/>
                <w:color w:val="000000"/>
                <w:szCs w:val="22"/>
              </w:rPr>
              <w:t xml:space="preserve">    </w:t>
            </w:r>
            <w:r w:rsidR="00A303E3" w:rsidRPr="007B0CF7">
              <w:rPr>
                <w:rFonts w:cs="Times New Roman"/>
                <w:color w:val="000000"/>
                <w:szCs w:val="22"/>
              </w:rPr>
              <w:t xml:space="preserve"> employee benefit</w:t>
            </w:r>
            <w:r w:rsidR="002A5D7D">
              <w:rPr>
                <w:rFonts w:cs="Times New Roman"/>
                <w:color w:val="000000"/>
                <w:szCs w:val="22"/>
              </w:rPr>
              <w:t>s</w:t>
            </w:r>
          </w:p>
        </w:tc>
        <w:tc>
          <w:tcPr>
            <w:tcW w:w="900" w:type="dxa"/>
            <w:vAlign w:val="bottom"/>
          </w:tcPr>
          <w:p w:rsidR="00A303E3" w:rsidRPr="007B0CF7" w:rsidRDefault="00A303E3" w:rsidP="007B0CF7">
            <w:pPr>
              <w:pStyle w:val="acctfourfigures"/>
              <w:spacing w:line="240" w:lineRule="atLeast"/>
              <w:ind w:left="-76" w:right="-202"/>
              <w:rPr>
                <w:szCs w:val="22"/>
              </w:rPr>
            </w:pPr>
            <w:r w:rsidRPr="007B0CF7">
              <w:rPr>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1132" w:type="dxa"/>
            <w:tcBorders>
              <w:top w:val="nil"/>
              <w:left w:val="nil"/>
              <w:right w:val="nil"/>
            </w:tcBorders>
            <w:vAlign w:val="bottom"/>
          </w:tcPr>
          <w:p w:rsidR="00A303E3" w:rsidRPr="007B0CF7" w:rsidRDefault="00A303E3"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961" w:type="dxa"/>
            <w:vAlign w:val="bottom"/>
          </w:tcPr>
          <w:p w:rsidR="00A303E3" w:rsidRPr="007B0CF7" w:rsidRDefault="00A303E3" w:rsidP="007B0CF7">
            <w:pPr>
              <w:pStyle w:val="acctfourfigures"/>
              <w:tabs>
                <w:tab w:val="clear" w:pos="765"/>
                <w:tab w:val="decimal" w:pos="422"/>
              </w:tabs>
              <w:spacing w:line="240" w:lineRule="atLeast"/>
              <w:ind w:left="-76" w:right="-202"/>
              <w:rPr>
                <w:rFonts w:cs="Times New Roman"/>
                <w:szCs w:val="22"/>
              </w:rPr>
            </w:pPr>
            <w:r w:rsidRPr="007B0CF7">
              <w:rPr>
                <w:rFonts w:cs="Times New Roman"/>
                <w:szCs w:val="22"/>
              </w:rPr>
              <w:t>-</w:t>
            </w:r>
          </w:p>
        </w:tc>
        <w:tc>
          <w:tcPr>
            <w:tcW w:w="243" w:type="dxa"/>
            <w:vAlign w:val="bottom"/>
          </w:tcPr>
          <w:p w:rsidR="00A303E3" w:rsidRPr="007B0CF7" w:rsidRDefault="00A303E3"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A303E3" w:rsidRPr="007B0CF7" w:rsidRDefault="00A303E3" w:rsidP="007B0CF7">
            <w:pPr>
              <w:pStyle w:val="acctfourfigures"/>
              <w:tabs>
                <w:tab w:val="clear" w:pos="765"/>
                <w:tab w:val="decimal" w:pos="440"/>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988" w:type="dxa"/>
            <w:tcBorders>
              <w:top w:val="nil"/>
              <w:left w:val="nil"/>
              <w:right w:val="nil"/>
            </w:tcBorders>
            <w:vAlign w:val="bottom"/>
          </w:tcPr>
          <w:p w:rsidR="00A303E3" w:rsidRPr="007B0CF7" w:rsidRDefault="00A303E3" w:rsidP="007B0CF7">
            <w:pPr>
              <w:pStyle w:val="acctfourfigures"/>
              <w:tabs>
                <w:tab w:val="clear" w:pos="765"/>
                <w:tab w:val="decimal" w:pos="449"/>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808" w:type="dxa"/>
            <w:vAlign w:val="bottom"/>
          </w:tcPr>
          <w:p w:rsidR="00A303E3" w:rsidRPr="007B0CF7" w:rsidRDefault="00A303E3" w:rsidP="007B0CF7">
            <w:pPr>
              <w:pStyle w:val="acctfourfigures"/>
              <w:tabs>
                <w:tab w:val="clear" w:pos="765"/>
                <w:tab w:val="decimal" w:pos="304"/>
              </w:tabs>
              <w:spacing w:line="240" w:lineRule="atLeast"/>
              <w:ind w:left="-76" w:right="-202"/>
              <w:rPr>
                <w:rFonts w:cs="Times New Roman"/>
                <w:szCs w:val="22"/>
              </w:rPr>
            </w:pPr>
            <w:r w:rsidRPr="007B0CF7">
              <w:rPr>
                <w:rFonts w:cs="Times New Roman"/>
                <w:szCs w:val="22"/>
              </w:rPr>
              <w:t>-</w:t>
            </w:r>
          </w:p>
        </w:tc>
      </w:tr>
      <w:tr w:rsidR="003E24CB" w:rsidRPr="007B0CF7" w:rsidTr="00354C33">
        <w:trPr>
          <w:trHeight w:val="73"/>
        </w:trPr>
        <w:tc>
          <w:tcPr>
            <w:tcW w:w="2700" w:type="dxa"/>
            <w:shd w:val="clear" w:color="auto" w:fill="auto"/>
          </w:tcPr>
          <w:p w:rsidR="004F0155" w:rsidRDefault="004F0155" w:rsidP="00A03C56">
            <w:pPr>
              <w:spacing w:line="240" w:lineRule="auto"/>
              <w:ind w:hanging="162"/>
              <w:rPr>
                <w:rFonts w:cs="Times New Roman"/>
                <w:color w:val="000000"/>
                <w:szCs w:val="22"/>
              </w:rPr>
            </w:pPr>
            <w:r>
              <w:rPr>
                <w:rFonts w:cs="Times New Roman"/>
                <w:color w:val="000000"/>
                <w:szCs w:val="22"/>
                <w:cs/>
                <w:lang w:bidi="th-TH"/>
              </w:rPr>
              <w:t xml:space="preserve">  </w:t>
            </w:r>
            <w:r w:rsidR="00A303E3" w:rsidRPr="007B0CF7">
              <w:rPr>
                <w:rFonts w:cs="Times New Roman"/>
                <w:color w:val="000000"/>
                <w:szCs w:val="22"/>
              </w:rPr>
              <w:t xml:space="preserve">Non-current provisions </w:t>
            </w:r>
          </w:p>
          <w:p w:rsidR="00A303E3" w:rsidRPr="007B0CF7" w:rsidRDefault="004F0155" w:rsidP="00A03C56">
            <w:pPr>
              <w:spacing w:line="240" w:lineRule="auto"/>
              <w:ind w:hanging="162"/>
              <w:rPr>
                <w:rFonts w:cs="Times New Roman"/>
                <w:color w:val="000000"/>
                <w:szCs w:val="22"/>
              </w:rPr>
            </w:pPr>
            <w:r>
              <w:rPr>
                <w:rFonts w:cs="Times New Roman"/>
                <w:color w:val="000000"/>
                <w:szCs w:val="22"/>
              </w:rPr>
              <w:t xml:space="preserve">    </w:t>
            </w:r>
            <w:r w:rsidR="00A303E3" w:rsidRPr="007B0CF7">
              <w:rPr>
                <w:rFonts w:cs="Times New Roman"/>
                <w:color w:val="000000"/>
                <w:szCs w:val="22"/>
              </w:rPr>
              <w:t>for employee benefit</w:t>
            </w:r>
            <w:r w:rsidR="0058250B">
              <w:rPr>
                <w:rFonts w:cs="Times New Roman"/>
                <w:color w:val="000000"/>
                <w:szCs w:val="22"/>
              </w:rPr>
              <w:t>s</w:t>
            </w:r>
          </w:p>
        </w:tc>
        <w:tc>
          <w:tcPr>
            <w:tcW w:w="900" w:type="dxa"/>
            <w:vAlign w:val="bottom"/>
          </w:tcPr>
          <w:p w:rsidR="00A303E3" w:rsidRPr="007B0CF7" w:rsidRDefault="00A303E3" w:rsidP="007B0CF7">
            <w:pPr>
              <w:pStyle w:val="acctfourfigures"/>
              <w:spacing w:line="240" w:lineRule="atLeast"/>
              <w:ind w:left="-76" w:right="-202"/>
              <w:rPr>
                <w:szCs w:val="22"/>
              </w:rPr>
            </w:pPr>
            <w:r w:rsidRPr="007B0CF7">
              <w:rPr>
                <w:szCs w:val="22"/>
              </w:rPr>
              <w:t>99,506</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1132" w:type="dxa"/>
            <w:tcBorders>
              <w:top w:val="nil"/>
              <w:left w:val="nil"/>
              <w:bottom w:val="single" w:sz="4" w:space="0" w:color="auto"/>
              <w:right w:val="nil"/>
            </w:tcBorders>
            <w:vAlign w:val="bottom"/>
          </w:tcPr>
          <w:p w:rsidR="00A303E3" w:rsidRPr="007B0CF7" w:rsidRDefault="00A303E3" w:rsidP="00354C33">
            <w:pPr>
              <w:pStyle w:val="acctfourfigures"/>
              <w:tabs>
                <w:tab w:val="clear" w:pos="765"/>
                <w:tab w:val="decimal" w:pos="826"/>
              </w:tabs>
              <w:spacing w:line="240" w:lineRule="atLeast"/>
              <w:ind w:left="-76" w:right="-202"/>
              <w:rPr>
                <w:rFonts w:cs="Times New Roman"/>
                <w:szCs w:val="22"/>
              </w:rPr>
            </w:pPr>
            <w:r w:rsidRPr="007B0CF7">
              <w:rPr>
                <w:rFonts w:cs="Times New Roman"/>
                <w:szCs w:val="22"/>
              </w:rPr>
              <w:t>3,340</w:t>
            </w:r>
          </w:p>
        </w:tc>
        <w:tc>
          <w:tcPr>
            <w:tcW w:w="236" w:type="dxa"/>
            <w:vAlign w:val="bottom"/>
          </w:tcPr>
          <w:p w:rsidR="00A303E3" w:rsidRPr="007B0CF7" w:rsidRDefault="00A303E3" w:rsidP="00310602">
            <w:pPr>
              <w:tabs>
                <w:tab w:val="decimal" w:pos="702"/>
              </w:tabs>
              <w:spacing w:line="240" w:lineRule="atLeast"/>
              <w:ind w:right="-405"/>
              <w:jc w:val="center"/>
              <w:rPr>
                <w:rFonts w:cs="Times New Roman"/>
                <w:b/>
                <w:bCs/>
                <w:szCs w:val="22"/>
              </w:rPr>
            </w:pPr>
          </w:p>
        </w:tc>
        <w:tc>
          <w:tcPr>
            <w:tcW w:w="961" w:type="dxa"/>
            <w:vAlign w:val="bottom"/>
          </w:tcPr>
          <w:p w:rsidR="00A303E3" w:rsidRPr="007B0CF7" w:rsidRDefault="00A303E3" w:rsidP="007B0CF7">
            <w:pPr>
              <w:pStyle w:val="acctfourfigures"/>
              <w:spacing w:line="240" w:lineRule="atLeast"/>
              <w:ind w:left="-76" w:right="-202"/>
              <w:rPr>
                <w:rFonts w:cs="Times New Roman"/>
                <w:szCs w:val="22"/>
              </w:rPr>
            </w:pPr>
            <w:r w:rsidRPr="007B0CF7">
              <w:rPr>
                <w:rFonts w:cs="Times New Roman"/>
                <w:szCs w:val="22"/>
              </w:rPr>
              <w:t>102,846</w:t>
            </w:r>
          </w:p>
        </w:tc>
        <w:tc>
          <w:tcPr>
            <w:tcW w:w="243" w:type="dxa"/>
            <w:vAlign w:val="bottom"/>
          </w:tcPr>
          <w:p w:rsidR="00A303E3" w:rsidRPr="007B0CF7" w:rsidRDefault="00A303E3" w:rsidP="00310602">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A303E3" w:rsidRPr="007B0CF7" w:rsidRDefault="00693887" w:rsidP="00693887">
            <w:pPr>
              <w:pStyle w:val="acctfourfigures"/>
              <w:spacing w:line="240" w:lineRule="atLeast"/>
              <w:ind w:left="-76" w:right="-202"/>
              <w:rPr>
                <w:rFonts w:cs="Times New Roman"/>
                <w:szCs w:val="22"/>
              </w:rPr>
            </w:pPr>
            <w:r>
              <w:rPr>
                <w:rFonts w:cs="Times New Roman"/>
                <w:szCs w:val="22"/>
              </w:rPr>
              <w:t>6,273</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988" w:type="dxa"/>
            <w:tcBorders>
              <w:top w:val="nil"/>
              <w:left w:val="nil"/>
              <w:bottom w:val="single" w:sz="4" w:space="0" w:color="auto"/>
              <w:right w:val="nil"/>
            </w:tcBorders>
            <w:vAlign w:val="bottom"/>
          </w:tcPr>
          <w:p w:rsidR="00A303E3" w:rsidRPr="007B0CF7" w:rsidRDefault="00A303E3" w:rsidP="007B0CF7">
            <w:pPr>
              <w:pStyle w:val="acctfourfigures"/>
              <w:tabs>
                <w:tab w:val="clear" w:pos="765"/>
                <w:tab w:val="decimal" w:pos="449"/>
              </w:tabs>
              <w:spacing w:line="240" w:lineRule="atLeast"/>
              <w:ind w:left="-76" w:right="-202"/>
              <w:rPr>
                <w:rFonts w:cs="Times New Roman"/>
                <w:szCs w:val="22"/>
              </w:rPr>
            </w:pPr>
            <w:r w:rsidRPr="007B0CF7">
              <w:rPr>
                <w:rFonts w:cs="Times New Roman"/>
                <w:szCs w:val="22"/>
              </w:rPr>
              <w:t>-</w:t>
            </w:r>
          </w:p>
        </w:tc>
        <w:tc>
          <w:tcPr>
            <w:tcW w:w="236" w:type="dxa"/>
            <w:vAlign w:val="bottom"/>
          </w:tcPr>
          <w:p w:rsidR="00A303E3" w:rsidRPr="007B0CF7" w:rsidRDefault="00A303E3" w:rsidP="00310602">
            <w:pPr>
              <w:spacing w:line="340" w:lineRule="exact"/>
              <w:ind w:right="-405"/>
              <w:jc w:val="center"/>
              <w:rPr>
                <w:rFonts w:cs="Times New Roman"/>
                <w:szCs w:val="22"/>
              </w:rPr>
            </w:pPr>
          </w:p>
        </w:tc>
        <w:tc>
          <w:tcPr>
            <w:tcW w:w="808" w:type="dxa"/>
            <w:vAlign w:val="bottom"/>
          </w:tcPr>
          <w:p w:rsidR="00A303E3" w:rsidRPr="007B0CF7" w:rsidRDefault="00693887" w:rsidP="00693887">
            <w:pPr>
              <w:pStyle w:val="acctfourfigures"/>
              <w:tabs>
                <w:tab w:val="clear" w:pos="765"/>
                <w:tab w:val="decimal" w:pos="646"/>
              </w:tabs>
              <w:spacing w:line="240" w:lineRule="atLeast"/>
              <w:ind w:left="-76" w:right="-202"/>
              <w:rPr>
                <w:rFonts w:cs="Times New Roman"/>
                <w:szCs w:val="22"/>
              </w:rPr>
            </w:pPr>
            <w:r>
              <w:rPr>
                <w:rFonts w:cs="Times New Roman"/>
                <w:szCs w:val="22"/>
              </w:rPr>
              <w:t>6,273</w:t>
            </w:r>
          </w:p>
        </w:tc>
      </w:tr>
      <w:tr w:rsidR="003E24CB" w:rsidRPr="007B0CF7" w:rsidTr="00354C33">
        <w:tc>
          <w:tcPr>
            <w:tcW w:w="2700" w:type="dxa"/>
            <w:shd w:val="clear" w:color="auto" w:fill="auto"/>
          </w:tcPr>
          <w:p w:rsidR="00B27968" w:rsidRPr="007B0CF7" w:rsidRDefault="00B27968" w:rsidP="00B27968">
            <w:pPr>
              <w:pStyle w:val="BodyText"/>
              <w:spacing w:after="0" w:line="240" w:lineRule="atLeast"/>
              <w:ind w:right="-108"/>
              <w:rPr>
                <w:rFonts w:cs="Times New Roman"/>
                <w:szCs w:val="22"/>
              </w:rPr>
            </w:pPr>
          </w:p>
        </w:tc>
        <w:tc>
          <w:tcPr>
            <w:tcW w:w="900" w:type="dxa"/>
            <w:shd w:val="clear" w:color="auto" w:fill="auto"/>
            <w:vAlign w:val="bottom"/>
          </w:tcPr>
          <w:p w:rsidR="00B27968" w:rsidRPr="007B0CF7" w:rsidRDefault="00B27968" w:rsidP="00310602">
            <w:pPr>
              <w:pStyle w:val="BodyText"/>
              <w:tabs>
                <w:tab w:val="decimal" w:pos="792"/>
              </w:tabs>
              <w:spacing w:after="0" w:line="240" w:lineRule="atLeast"/>
              <w:ind w:left="-126" w:right="-108"/>
              <w:jc w:val="center"/>
              <w:rPr>
                <w:rFonts w:cs="Times New Roman"/>
                <w:szCs w:val="22"/>
                <w:lang w:val="en-US"/>
              </w:rPr>
            </w:pPr>
          </w:p>
        </w:tc>
        <w:tc>
          <w:tcPr>
            <w:tcW w:w="236" w:type="dxa"/>
            <w:shd w:val="clear" w:color="auto" w:fill="auto"/>
            <w:vAlign w:val="bottom"/>
          </w:tcPr>
          <w:p w:rsidR="00B27968" w:rsidRPr="007B0CF7" w:rsidRDefault="00B27968" w:rsidP="00310602">
            <w:pPr>
              <w:pStyle w:val="BodyText"/>
              <w:spacing w:after="0" w:line="240" w:lineRule="atLeast"/>
              <w:ind w:right="-156"/>
              <w:jc w:val="center"/>
              <w:rPr>
                <w:rFonts w:cs="Times New Roman"/>
                <w:szCs w:val="22"/>
              </w:rPr>
            </w:pPr>
          </w:p>
        </w:tc>
        <w:tc>
          <w:tcPr>
            <w:tcW w:w="1132" w:type="dxa"/>
            <w:tcBorders>
              <w:top w:val="single" w:sz="4" w:space="0" w:color="auto"/>
              <w:bottom w:val="double" w:sz="4" w:space="0" w:color="auto"/>
            </w:tcBorders>
            <w:shd w:val="clear" w:color="auto" w:fill="auto"/>
            <w:vAlign w:val="bottom"/>
          </w:tcPr>
          <w:p w:rsidR="00B27968" w:rsidRPr="007B0CF7" w:rsidRDefault="00B27968" w:rsidP="007B0CF7">
            <w:pPr>
              <w:pStyle w:val="acctfourfigures"/>
              <w:tabs>
                <w:tab w:val="clear" w:pos="765"/>
                <w:tab w:val="decimal" w:pos="437"/>
              </w:tabs>
              <w:spacing w:line="240" w:lineRule="atLeast"/>
              <w:ind w:left="-76" w:right="-202"/>
              <w:rPr>
                <w:rFonts w:cs="Times New Roman"/>
                <w:b/>
                <w:bCs/>
                <w:szCs w:val="22"/>
              </w:rPr>
            </w:pPr>
            <w:r w:rsidRPr="007B0CF7">
              <w:rPr>
                <w:rFonts w:cs="Times New Roman"/>
                <w:b/>
                <w:bCs/>
                <w:szCs w:val="22"/>
              </w:rPr>
              <w:t>-</w:t>
            </w:r>
          </w:p>
        </w:tc>
        <w:tc>
          <w:tcPr>
            <w:tcW w:w="236" w:type="dxa"/>
            <w:vAlign w:val="bottom"/>
          </w:tcPr>
          <w:p w:rsidR="00B27968" w:rsidRPr="007B0CF7" w:rsidRDefault="00B27968" w:rsidP="00310602">
            <w:pPr>
              <w:pStyle w:val="BodyText"/>
              <w:spacing w:after="0" w:line="240" w:lineRule="atLeast"/>
              <w:ind w:right="-156"/>
              <w:jc w:val="center"/>
              <w:rPr>
                <w:rFonts w:cs="Times New Roman"/>
                <w:szCs w:val="22"/>
              </w:rPr>
            </w:pPr>
          </w:p>
        </w:tc>
        <w:tc>
          <w:tcPr>
            <w:tcW w:w="961" w:type="dxa"/>
            <w:shd w:val="clear" w:color="auto" w:fill="auto"/>
            <w:vAlign w:val="bottom"/>
          </w:tcPr>
          <w:p w:rsidR="00B27968" w:rsidRPr="007B0CF7" w:rsidRDefault="00B27968" w:rsidP="007B0CF7">
            <w:pPr>
              <w:pStyle w:val="acctfourfigures"/>
              <w:spacing w:line="240" w:lineRule="atLeast"/>
              <w:ind w:left="-76" w:right="-202"/>
              <w:rPr>
                <w:rFonts w:cs="Times New Roman"/>
                <w:szCs w:val="22"/>
              </w:rPr>
            </w:pPr>
          </w:p>
        </w:tc>
        <w:tc>
          <w:tcPr>
            <w:tcW w:w="243" w:type="dxa"/>
            <w:shd w:val="clear" w:color="auto" w:fill="auto"/>
            <w:vAlign w:val="bottom"/>
          </w:tcPr>
          <w:p w:rsidR="00B27968" w:rsidRPr="007B0CF7" w:rsidRDefault="00B27968" w:rsidP="00310602">
            <w:pPr>
              <w:pStyle w:val="BodyText"/>
              <w:spacing w:after="0" w:line="240" w:lineRule="atLeast"/>
              <w:ind w:right="-156"/>
              <w:jc w:val="center"/>
              <w:rPr>
                <w:rFonts w:cs="Times New Roman"/>
                <w:szCs w:val="22"/>
              </w:rPr>
            </w:pPr>
          </w:p>
        </w:tc>
        <w:tc>
          <w:tcPr>
            <w:tcW w:w="954" w:type="dxa"/>
            <w:shd w:val="clear" w:color="auto" w:fill="auto"/>
            <w:vAlign w:val="bottom"/>
          </w:tcPr>
          <w:p w:rsidR="00B27968" w:rsidRPr="007B0CF7" w:rsidRDefault="00B27968" w:rsidP="007B0CF7">
            <w:pPr>
              <w:pStyle w:val="acctfourfigures"/>
              <w:spacing w:line="240" w:lineRule="atLeast"/>
              <w:ind w:left="-76" w:right="-202"/>
              <w:rPr>
                <w:rFonts w:cs="Times New Roman"/>
                <w:szCs w:val="22"/>
              </w:rPr>
            </w:pPr>
          </w:p>
        </w:tc>
        <w:tc>
          <w:tcPr>
            <w:tcW w:w="236" w:type="dxa"/>
            <w:shd w:val="clear" w:color="auto" w:fill="auto"/>
            <w:vAlign w:val="bottom"/>
          </w:tcPr>
          <w:p w:rsidR="00B27968" w:rsidRPr="007B0CF7" w:rsidRDefault="00B27968" w:rsidP="00310602">
            <w:pPr>
              <w:pStyle w:val="BodyText"/>
              <w:spacing w:after="0" w:line="240" w:lineRule="atLeast"/>
              <w:ind w:right="-156"/>
              <w:jc w:val="center"/>
              <w:rPr>
                <w:rFonts w:cs="Times New Roman"/>
                <w:b/>
                <w:bCs/>
                <w:szCs w:val="22"/>
              </w:rPr>
            </w:pPr>
          </w:p>
        </w:tc>
        <w:tc>
          <w:tcPr>
            <w:tcW w:w="988" w:type="dxa"/>
            <w:tcBorders>
              <w:top w:val="single" w:sz="4" w:space="0" w:color="auto"/>
              <w:bottom w:val="double" w:sz="4" w:space="0" w:color="auto"/>
            </w:tcBorders>
            <w:shd w:val="clear" w:color="auto" w:fill="auto"/>
            <w:vAlign w:val="bottom"/>
          </w:tcPr>
          <w:p w:rsidR="00B27968" w:rsidRPr="007B0CF7" w:rsidRDefault="00B27968" w:rsidP="007B0CF7">
            <w:pPr>
              <w:pStyle w:val="acctfourfigures"/>
              <w:tabs>
                <w:tab w:val="clear" w:pos="765"/>
                <w:tab w:val="decimal" w:pos="449"/>
              </w:tabs>
              <w:spacing w:line="240" w:lineRule="atLeast"/>
              <w:ind w:left="-76" w:right="-202"/>
              <w:rPr>
                <w:rFonts w:cs="Times New Roman"/>
                <w:b/>
                <w:bCs/>
                <w:szCs w:val="22"/>
              </w:rPr>
            </w:pPr>
            <w:r w:rsidRPr="007B0CF7">
              <w:rPr>
                <w:rFonts w:cs="Times New Roman"/>
                <w:b/>
                <w:bCs/>
                <w:szCs w:val="22"/>
              </w:rPr>
              <w:t>-</w:t>
            </w:r>
          </w:p>
        </w:tc>
        <w:tc>
          <w:tcPr>
            <w:tcW w:w="236" w:type="dxa"/>
            <w:shd w:val="clear" w:color="auto" w:fill="auto"/>
            <w:vAlign w:val="bottom"/>
          </w:tcPr>
          <w:p w:rsidR="00B27968" w:rsidRPr="007B0CF7" w:rsidRDefault="00B27968" w:rsidP="00310602">
            <w:pPr>
              <w:tabs>
                <w:tab w:val="decimal" w:pos="702"/>
              </w:tabs>
              <w:spacing w:line="240" w:lineRule="atLeast"/>
              <w:ind w:right="-405"/>
              <w:jc w:val="center"/>
              <w:rPr>
                <w:rFonts w:cs="Times New Roman"/>
                <w:b/>
                <w:bCs/>
                <w:szCs w:val="22"/>
              </w:rPr>
            </w:pPr>
          </w:p>
        </w:tc>
        <w:tc>
          <w:tcPr>
            <w:tcW w:w="808" w:type="dxa"/>
            <w:shd w:val="clear" w:color="auto" w:fill="auto"/>
            <w:vAlign w:val="bottom"/>
          </w:tcPr>
          <w:p w:rsidR="00B27968" w:rsidRPr="007B0CF7" w:rsidRDefault="00B27968" w:rsidP="007B0CF7">
            <w:pPr>
              <w:pStyle w:val="acctfourfigures"/>
              <w:tabs>
                <w:tab w:val="clear" w:pos="765"/>
                <w:tab w:val="decimal" w:pos="646"/>
              </w:tabs>
              <w:spacing w:line="240" w:lineRule="atLeast"/>
              <w:ind w:left="-76" w:right="-202"/>
              <w:rPr>
                <w:rFonts w:cs="Times New Roman"/>
                <w:szCs w:val="22"/>
              </w:rPr>
            </w:pPr>
          </w:p>
        </w:tc>
      </w:tr>
      <w:bookmarkEnd w:id="8"/>
    </w:tbl>
    <w:p w:rsidR="005735B3" w:rsidRDefault="005735B3" w:rsidP="002A74D0">
      <w:pPr>
        <w:spacing w:line="240" w:lineRule="auto"/>
        <w:ind w:left="562"/>
        <w:rPr>
          <w:szCs w:val="22"/>
        </w:rPr>
      </w:pPr>
    </w:p>
    <w:p w:rsidR="005735B3" w:rsidRDefault="005735B3" w:rsidP="002A74D0">
      <w:pPr>
        <w:spacing w:line="240" w:lineRule="auto"/>
        <w:ind w:left="562"/>
        <w:rPr>
          <w:szCs w:val="22"/>
        </w:rPr>
      </w:pPr>
    </w:p>
    <w:tbl>
      <w:tblPr>
        <w:tblpPr w:leftFromText="180" w:rightFromText="180" w:vertAnchor="text" w:horzAnchor="margin" w:tblpX="270" w:tblpY="-3"/>
        <w:tblW w:w="9990" w:type="dxa"/>
        <w:tblLayout w:type="fixed"/>
        <w:tblLook w:val="01E0" w:firstRow="1" w:lastRow="1" w:firstColumn="1" w:lastColumn="1" w:noHBand="0" w:noVBand="0"/>
      </w:tblPr>
      <w:tblGrid>
        <w:gridCol w:w="2970"/>
        <w:gridCol w:w="990"/>
        <w:gridCol w:w="236"/>
        <w:gridCol w:w="1132"/>
        <w:gridCol w:w="236"/>
        <w:gridCol w:w="961"/>
        <w:gridCol w:w="243"/>
        <w:gridCol w:w="954"/>
        <w:gridCol w:w="236"/>
        <w:gridCol w:w="988"/>
        <w:gridCol w:w="236"/>
        <w:gridCol w:w="808"/>
      </w:tblGrid>
      <w:tr w:rsidR="005735B3" w:rsidRPr="0099716F" w:rsidTr="000F3ACE">
        <w:trPr>
          <w:tblHeader/>
        </w:trPr>
        <w:tc>
          <w:tcPr>
            <w:tcW w:w="2970" w:type="dxa"/>
            <w:shd w:val="clear" w:color="auto" w:fill="auto"/>
          </w:tcPr>
          <w:p w:rsidR="005735B3" w:rsidRPr="0099716F" w:rsidRDefault="005735B3" w:rsidP="000F3ACE">
            <w:pPr>
              <w:pStyle w:val="BodyText"/>
              <w:spacing w:after="0" w:line="240" w:lineRule="atLeast"/>
              <w:ind w:right="-108"/>
              <w:rPr>
                <w:sz w:val="20"/>
              </w:rPr>
            </w:pPr>
          </w:p>
        </w:tc>
        <w:tc>
          <w:tcPr>
            <w:tcW w:w="3555" w:type="dxa"/>
            <w:gridSpan w:val="5"/>
            <w:tcBorders>
              <w:bottom w:val="single" w:sz="4" w:space="0" w:color="auto"/>
            </w:tcBorders>
          </w:tcPr>
          <w:p w:rsidR="005735B3" w:rsidRPr="0099716F" w:rsidRDefault="005735B3" w:rsidP="000F3ACE">
            <w:pPr>
              <w:pStyle w:val="acctmergecolhdg"/>
              <w:spacing w:line="240" w:lineRule="atLeast"/>
              <w:rPr>
                <w:sz w:val="20"/>
              </w:rPr>
            </w:pPr>
            <w:r w:rsidRPr="0099716F">
              <w:rPr>
                <w:sz w:val="20"/>
              </w:rPr>
              <w:t xml:space="preserve">       Consolidated </w:t>
            </w:r>
          </w:p>
          <w:p w:rsidR="005735B3" w:rsidRPr="0099716F" w:rsidRDefault="005735B3" w:rsidP="000F3ACE">
            <w:pPr>
              <w:pStyle w:val="BodyText"/>
              <w:spacing w:after="0" w:line="240" w:lineRule="atLeast"/>
              <w:ind w:right="-405"/>
              <w:jc w:val="center"/>
              <w:rPr>
                <w:sz w:val="20"/>
              </w:rPr>
            </w:pPr>
            <w:r w:rsidRPr="0099716F">
              <w:rPr>
                <w:b/>
                <w:bCs/>
                <w:sz w:val="20"/>
              </w:rPr>
              <w:t>financial statements</w:t>
            </w:r>
          </w:p>
        </w:tc>
        <w:tc>
          <w:tcPr>
            <w:tcW w:w="243" w:type="dxa"/>
            <w:shd w:val="clear" w:color="auto" w:fill="auto"/>
          </w:tcPr>
          <w:p w:rsidR="005735B3" w:rsidRPr="0099716F" w:rsidRDefault="005735B3" w:rsidP="000F3ACE">
            <w:pPr>
              <w:pStyle w:val="BodyText"/>
              <w:spacing w:after="0" w:line="240" w:lineRule="atLeast"/>
              <w:ind w:right="-405"/>
              <w:jc w:val="both"/>
              <w:rPr>
                <w:sz w:val="20"/>
              </w:rPr>
            </w:pPr>
          </w:p>
        </w:tc>
        <w:tc>
          <w:tcPr>
            <w:tcW w:w="3222" w:type="dxa"/>
            <w:gridSpan w:val="5"/>
            <w:tcBorders>
              <w:bottom w:val="single" w:sz="4" w:space="0" w:color="auto"/>
            </w:tcBorders>
            <w:shd w:val="clear" w:color="auto" w:fill="auto"/>
          </w:tcPr>
          <w:p w:rsidR="005735B3" w:rsidRPr="0099716F" w:rsidRDefault="005735B3" w:rsidP="000F3ACE">
            <w:pPr>
              <w:pStyle w:val="acctmergecolhdg"/>
              <w:spacing w:line="240" w:lineRule="atLeast"/>
              <w:rPr>
                <w:sz w:val="20"/>
              </w:rPr>
            </w:pPr>
            <w:r w:rsidRPr="0099716F">
              <w:rPr>
                <w:sz w:val="20"/>
              </w:rPr>
              <w:t xml:space="preserve">Separate </w:t>
            </w:r>
          </w:p>
          <w:p w:rsidR="005735B3" w:rsidRPr="0099716F" w:rsidRDefault="005735B3" w:rsidP="000F3ACE">
            <w:pPr>
              <w:pStyle w:val="BodyText"/>
              <w:spacing w:after="0" w:line="240" w:lineRule="atLeast"/>
              <w:ind w:right="-108"/>
              <w:jc w:val="center"/>
              <w:rPr>
                <w:sz w:val="20"/>
              </w:rPr>
            </w:pPr>
            <w:r w:rsidRPr="0099716F">
              <w:rPr>
                <w:b/>
                <w:bCs/>
                <w:sz w:val="20"/>
              </w:rPr>
              <w:t>financial statements</w:t>
            </w:r>
            <w:r w:rsidRPr="0099716F">
              <w:rPr>
                <w:sz w:val="20"/>
              </w:rPr>
              <w:t xml:space="preserve"> </w:t>
            </w:r>
          </w:p>
        </w:tc>
      </w:tr>
      <w:tr w:rsidR="005735B3" w:rsidRPr="0099716F" w:rsidTr="000F3ACE">
        <w:trPr>
          <w:tblHeader/>
        </w:trPr>
        <w:tc>
          <w:tcPr>
            <w:tcW w:w="2970" w:type="dxa"/>
            <w:shd w:val="clear" w:color="auto" w:fill="auto"/>
          </w:tcPr>
          <w:p w:rsidR="005735B3" w:rsidRPr="0099716F" w:rsidRDefault="005735B3" w:rsidP="000F3ACE">
            <w:pPr>
              <w:pStyle w:val="BodyText"/>
              <w:spacing w:after="0" w:line="240" w:lineRule="atLeast"/>
              <w:ind w:right="-108"/>
              <w:rPr>
                <w:i/>
                <w:iCs/>
                <w:color w:val="0000FF"/>
                <w:sz w:val="20"/>
                <w:cs/>
                <w:lang w:bidi="th-TH"/>
              </w:rPr>
            </w:pPr>
          </w:p>
        </w:tc>
        <w:tc>
          <w:tcPr>
            <w:tcW w:w="990" w:type="dxa"/>
            <w:tcBorders>
              <w:top w:val="single" w:sz="4" w:space="0" w:color="auto"/>
            </w:tcBorders>
            <w:shd w:val="clear" w:color="auto" w:fill="auto"/>
          </w:tcPr>
          <w:p w:rsidR="005735B3" w:rsidRPr="0099716F" w:rsidRDefault="005735B3" w:rsidP="000F3ACE">
            <w:pPr>
              <w:pStyle w:val="BodyText"/>
              <w:spacing w:after="0" w:line="240" w:lineRule="atLeast"/>
              <w:ind w:right="-108"/>
              <w:rPr>
                <w:sz w:val="20"/>
              </w:rPr>
            </w:pPr>
            <w:r w:rsidRPr="0099716F">
              <w:rPr>
                <w:sz w:val="20"/>
              </w:rPr>
              <w:t xml:space="preserve"> Before</w:t>
            </w:r>
          </w:p>
          <w:p w:rsidR="005735B3" w:rsidRPr="0099716F" w:rsidRDefault="005735B3" w:rsidP="000F3ACE">
            <w:pPr>
              <w:pStyle w:val="BodyText"/>
              <w:spacing w:after="0" w:line="240" w:lineRule="atLeast"/>
              <w:ind w:left="-108" w:right="-108"/>
              <w:jc w:val="center"/>
              <w:rPr>
                <w:sz w:val="20"/>
              </w:rPr>
            </w:pPr>
            <w:r w:rsidRPr="0099716F">
              <w:rPr>
                <w:sz w:val="20"/>
              </w:rPr>
              <w:t>reclass</w:t>
            </w:r>
          </w:p>
        </w:tc>
        <w:tc>
          <w:tcPr>
            <w:tcW w:w="236" w:type="dxa"/>
            <w:tcBorders>
              <w:top w:val="single" w:sz="4" w:space="0" w:color="auto"/>
            </w:tcBorders>
            <w:shd w:val="clear" w:color="auto" w:fill="auto"/>
          </w:tcPr>
          <w:p w:rsidR="005735B3" w:rsidRPr="0099716F" w:rsidRDefault="005735B3" w:rsidP="000F3ACE">
            <w:pPr>
              <w:pStyle w:val="BodyText"/>
              <w:spacing w:after="0" w:line="240" w:lineRule="atLeast"/>
              <w:ind w:left="-108" w:right="-405"/>
              <w:jc w:val="both"/>
              <w:rPr>
                <w:sz w:val="20"/>
              </w:rPr>
            </w:pPr>
          </w:p>
        </w:tc>
        <w:tc>
          <w:tcPr>
            <w:tcW w:w="1132" w:type="dxa"/>
            <w:tcBorders>
              <w:top w:val="single" w:sz="4" w:space="0" w:color="auto"/>
            </w:tcBorders>
            <w:shd w:val="clear" w:color="auto" w:fill="auto"/>
          </w:tcPr>
          <w:p w:rsidR="005735B3" w:rsidRPr="0099716F" w:rsidRDefault="005735B3" w:rsidP="000F3ACE">
            <w:pPr>
              <w:pStyle w:val="BodyText"/>
              <w:spacing w:after="0" w:line="240" w:lineRule="atLeast"/>
              <w:ind w:left="-108" w:right="-108"/>
              <w:jc w:val="center"/>
              <w:rPr>
                <w:sz w:val="20"/>
              </w:rPr>
            </w:pPr>
          </w:p>
          <w:p w:rsidR="005735B3" w:rsidRPr="0099716F" w:rsidRDefault="005735B3" w:rsidP="000F3ACE">
            <w:pPr>
              <w:pStyle w:val="BodyText"/>
              <w:spacing w:after="0" w:line="240" w:lineRule="atLeast"/>
              <w:ind w:left="-108" w:right="-108"/>
              <w:jc w:val="center"/>
              <w:rPr>
                <w:sz w:val="20"/>
              </w:rPr>
            </w:pPr>
            <w:r w:rsidRPr="0099716F">
              <w:rPr>
                <w:sz w:val="20"/>
              </w:rPr>
              <w:t>Reclass</w:t>
            </w:r>
          </w:p>
        </w:tc>
        <w:tc>
          <w:tcPr>
            <w:tcW w:w="236" w:type="dxa"/>
            <w:tcBorders>
              <w:top w:val="single" w:sz="4" w:space="0" w:color="auto"/>
            </w:tcBorders>
          </w:tcPr>
          <w:p w:rsidR="005735B3" w:rsidRPr="0099716F" w:rsidRDefault="005735B3" w:rsidP="000F3ACE">
            <w:pPr>
              <w:pStyle w:val="BodyText"/>
              <w:spacing w:after="0" w:line="240" w:lineRule="atLeast"/>
              <w:ind w:right="-405"/>
              <w:jc w:val="both"/>
              <w:rPr>
                <w:sz w:val="20"/>
              </w:rPr>
            </w:pPr>
          </w:p>
        </w:tc>
        <w:tc>
          <w:tcPr>
            <w:tcW w:w="961" w:type="dxa"/>
            <w:tcBorders>
              <w:top w:val="single" w:sz="4" w:space="0" w:color="auto"/>
            </w:tcBorders>
            <w:shd w:val="clear" w:color="auto" w:fill="auto"/>
          </w:tcPr>
          <w:p w:rsidR="005735B3" w:rsidRDefault="005735B3" w:rsidP="000F3ACE">
            <w:pPr>
              <w:pStyle w:val="BodyText"/>
              <w:spacing w:after="0" w:line="240" w:lineRule="atLeast"/>
              <w:ind w:right="-72"/>
              <w:jc w:val="center"/>
              <w:rPr>
                <w:sz w:val="20"/>
              </w:rPr>
            </w:pPr>
            <w:r w:rsidRPr="0099716F">
              <w:rPr>
                <w:sz w:val="20"/>
              </w:rPr>
              <w:t>After</w:t>
            </w:r>
          </w:p>
          <w:p w:rsidR="005735B3" w:rsidRPr="0099716F" w:rsidRDefault="005735B3" w:rsidP="000F3ACE">
            <w:pPr>
              <w:pStyle w:val="BodyText"/>
              <w:spacing w:after="0" w:line="240" w:lineRule="atLeast"/>
              <w:ind w:right="-72"/>
              <w:jc w:val="center"/>
              <w:rPr>
                <w:sz w:val="20"/>
              </w:rPr>
            </w:pPr>
            <w:r w:rsidRPr="0099716F">
              <w:rPr>
                <w:sz w:val="20"/>
              </w:rPr>
              <w:t>reclass</w:t>
            </w:r>
          </w:p>
        </w:tc>
        <w:tc>
          <w:tcPr>
            <w:tcW w:w="243" w:type="dxa"/>
            <w:shd w:val="clear" w:color="auto" w:fill="auto"/>
          </w:tcPr>
          <w:p w:rsidR="005735B3" w:rsidRPr="0099716F" w:rsidRDefault="005735B3" w:rsidP="000F3ACE">
            <w:pPr>
              <w:pStyle w:val="BodyText"/>
              <w:spacing w:after="0" w:line="240" w:lineRule="atLeast"/>
              <w:ind w:right="-405"/>
              <w:jc w:val="both"/>
              <w:rPr>
                <w:sz w:val="20"/>
              </w:rPr>
            </w:pPr>
          </w:p>
        </w:tc>
        <w:tc>
          <w:tcPr>
            <w:tcW w:w="954" w:type="dxa"/>
            <w:shd w:val="clear" w:color="auto" w:fill="auto"/>
          </w:tcPr>
          <w:p w:rsidR="005735B3" w:rsidRPr="0099716F" w:rsidRDefault="005735B3" w:rsidP="000F3ACE">
            <w:pPr>
              <w:pStyle w:val="BodyText"/>
              <w:spacing w:after="0" w:line="240" w:lineRule="atLeast"/>
              <w:ind w:left="-108" w:right="-108"/>
              <w:jc w:val="center"/>
              <w:rPr>
                <w:sz w:val="20"/>
              </w:rPr>
            </w:pPr>
            <w:r w:rsidRPr="0099716F">
              <w:rPr>
                <w:sz w:val="20"/>
              </w:rPr>
              <w:t>Before</w:t>
            </w:r>
          </w:p>
          <w:p w:rsidR="005735B3" w:rsidRPr="0099716F" w:rsidRDefault="005735B3" w:rsidP="000F3ACE">
            <w:pPr>
              <w:pStyle w:val="BodyText"/>
              <w:spacing w:after="0" w:line="240" w:lineRule="atLeast"/>
              <w:ind w:left="-108" w:right="-108"/>
              <w:jc w:val="center"/>
              <w:rPr>
                <w:sz w:val="20"/>
              </w:rPr>
            </w:pPr>
            <w:r w:rsidRPr="0099716F">
              <w:rPr>
                <w:sz w:val="20"/>
              </w:rPr>
              <w:t xml:space="preserve"> reclass</w:t>
            </w:r>
          </w:p>
        </w:tc>
        <w:tc>
          <w:tcPr>
            <w:tcW w:w="236" w:type="dxa"/>
            <w:shd w:val="clear" w:color="auto" w:fill="auto"/>
          </w:tcPr>
          <w:p w:rsidR="005735B3" w:rsidRPr="0099716F" w:rsidRDefault="005735B3" w:rsidP="000F3ACE">
            <w:pPr>
              <w:pStyle w:val="BodyText"/>
              <w:spacing w:after="0" w:line="240" w:lineRule="atLeast"/>
              <w:ind w:right="-405"/>
              <w:jc w:val="both"/>
              <w:rPr>
                <w:sz w:val="20"/>
              </w:rPr>
            </w:pPr>
          </w:p>
        </w:tc>
        <w:tc>
          <w:tcPr>
            <w:tcW w:w="988" w:type="dxa"/>
            <w:shd w:val="clear" w:color="auto" w:fill="auto"/>
          </w:tcPr>
          <w:p w:rsidR="005735B3" w:rsidRPr="0099716F" w:rsidRDefault="005735B3" w:rsidP="000F3ACE">
            <w:pPr>
              <w:pStyle w:val="BodyText"/>
              <w:spacing w:after="0" w:line="240" w:lineRule="atLeast"/>
              <w:ind w:left="-108" w:right="-108"/>
              <w:jc w:val="center"/>
              <w:rPr>
                <w:sz w:val="20"/>
              </w:rPr>
            </w:pPr>
          </w:p>
          <w:p w:rsidR="005735B3" w:rsidRPr="0099716F" w:rsidRDefault="005735B3" w:rsidP="000F3ACE">
            <w:pPr>
              <w:pStyle w:val="BodyText"/>
              <w:spacing w:after="0" w:line="240" w:lineRule="atLeast"/>
              <w:ind w:left="-108" w:right="-108"/>
              <w:jc w:val="center"/>
              <w:rPr>
                <w:sz w:val="20"/>
              </w:rPr>
            </w:pPr>
            <w:r w:rsidRPr="0099716F">
              <w:rPr>
                <w:sz w:val="20"/>
              </w:rPr>
              <w:t>Reclass</w:t>
            </w:r>
          </w:p>
        </w:tc>
        <w:tc>
          <w:tcPr>
            <w:tcW w:w="236" w:type="dxa"/>
            <w:shd w:val="clear" w:color="auto" w:fill="auto"/>
          </w:tcPr>
          <w:p w:rsidR="005735B3" w:rsidRPr="0099716F" w:rsidRDefault="005735B3" w:rsidP="000F3ACE">
            <w:pPr>
              <w:pStyle w:val="BodyText"/>
              <w:spacing w:after="0" w:line="240" w:lineRule="atLeast"/>
              <w:ind w:right="-405"/>
              <w:jc w:val="both"/>
              <w:rPr>
                <w:sz w:val="20"/>
              </w:rPr>
            </w:pPr>
          </w:p>
        </w:tc>
        <w:tc>
          <w:tcPr>
            <w:tcW w:w="808" w:type="dxa"/>
            <w:shd w:val="clear" w:color="auto" w:fill="auto"/>
          </w:tcPr>
          <w:p w:rsidR="005735B3" w:rsidRDefault="005735B3" w:rsidP="000F3ACE">
            <w:pPr>
              <w:pStyle w:val="BodyText"/>
              <w:spacing w:after="0" w:line="240" w:lineRule="atLeast"/>
              <w:ind w:right="-75"/>
              <w:rPr>
                <w:sz w:val="20"/>
              </w:rPr>
            </w:pPr>
            <w:r w:rsidRPr="0099716F">
              <w:rPr>
                <w:sz w:val="20"/>
              </w:rPr>
              <w:t>After</w:t>
            </w:r>
          </w:p>
          <w:p w:rsidR="005735B3" w:rsidRPr="0099716F" w:rsidRDefault="005735B3" w:rsidP="000F3ACE">
            <w:pPr>
              <w:pStyle w:val="BodyText"/>
              <w:spacing w:after="0" w:line="240" w:lineRule="atLeast"/>
              <w:ind w:right="-231"/>
              <w:rPr>
                <w:sz w:val="20"/>
              </w:rPr>
            </w:pPr>
            <w:r w:rsidRPr="0099716F">
              <w:rPr>
                <w:sz w:val="20"/>
              </w:rPr>
              <w:t>reclass</w:t>
            </w:r>
          </w:p>
        </w:tc>
      </w:tr>
      <w:tr w:rsidR="005735B3" w:rsidRPr="0099716F" w:rsidTr="000F3ACE">
        <w:trPr>
          <w:tblHeader/>
        </w:trPr>
        <w:tc>
          <w:tcPr>
            <w:tcW w:w="2970" w:type="dxa"/>
            <w:shd w:val="clear" w:color="auto" w:fill="auto"/>
          </w:tcPr>
          <w:p w:rsidR="005735B3" w:rsidRPr="0099716F" w:rsidRDefault="005735B3" w:rsidP="000F3ACE">
            <w:pPr>
              <w:pStyle w:val="BodyText"/>
              <w:spacing w:after="0" w:line="240" w:lineRule="atLeast"/>
              <w:ind w:right="-108"/>
              <w:rPr>
                <w:sz w:val="20"/>
              </w:rPr>
            </w:pPr>
          </w:p>
        </w:tc>
        <w:tc>
          <w:tcPr>
            <w:tcW w:w="7020" w:type="dxa"/>
            <w:gridSpan w:val="11"/>
          </w:tcPr>
          <w:p w:rsidR="005735B3" w:rsidRPr="0099716F" w:rsidRDefault="005735B3" w:rsidP="000F3ACE">
            <w:pPr>
              <w:pStyle w:val="BodyText"/>
              <w:spacing w:after="0" w:line="240" w:lineRule="atLeast"/>
              <w:ind w:left="-115" w:right="-108" w:hanging="83"/>
              <w:jc w:val="center"/>
              <w:rPr>
                <w:i/>
                <w:iCs/>
                <w:sz w:val="20"/>
              </w:rPr>
            </w:pPr>
            <w:r w:rsidRPr="0099716F">
              <w:rPr>
                <w:i/>
                <w:iCs/>
                <w:sz w:val="20"/>
              </w:rPr>
              <w:t>(in thousand Baht)</w:t>
            </w:r>
          </w:p>
        </w:tc>
      </w:tr>
      <w:tr w:rsidR="005735B3" w:rsidRPr="0099716F" w:rsidTr="000F3ACE">
        <w:trPr>
          <w:tblHeader/>
        </w:trPr>
        <w:tc>
          <w:tcPr>
            <w:tcW w:w="2970" w:type="dxa"/>
            <w:shd w:val="clear" w:color="auto" w:fill="auto"/>
          </w:tcPr>
          <w:p w:rsidR="005735B3" w:rsidRPr="00DC3303" w:rsidRDefault="005735B3" w:rsidP="000F3ACE">
            <w:pPr>
              <w:pStyle w:val="BodyText"/>
              <w:spacing w:after="0" w:line="240" w:lineRule="atLeast"/>
              <w:ind w:left="158" w:right="-108"/>
              <w:rPr>
                <w:b/>
                <w:bCs/>
                <w:i/>
                <w:iCs/>
                <w:sz w:val="20"/>
              </w:rPr>
            </w:pPr>
          </w:p>
        </w:tc>
        <w:tc>
          <w:tcPr>
            <w:tcW w:w="7020" w:type="dxa"/>
            <w:gridSpan w:val="11"/>
          </w:tcPr>
          <w:p w:rsidR="005735B3" w:rsidRPr="0099716F" w:rsidRDefault="005735B3" w:rsidP="000F3ACE">
            <w:pPr>
              <w:pStyle w:val="BodyText"/>
              <w:spacing w:after="0" w:line="240" w:lineRule="atLeast"/>
              <w:ind w:left="-115" w:right="-108" w:hanging="83"/>
              <w:jc w:val="center"/>
              <w:rPr>
                <w:i/>
                <w:iCs/>
                <w:sz w:val="20"/>
              </w:rPr>
            </w:pPr>
          </w:p>
        </w:tc>
      </w:tr>
      <w:tr w:rsidR="005735B3" w:rsidRPr="0099716F" w:rsidTr="000F3ACE">
        <w:trPr>
          <w:tblHeader/>
        </w:trPr>
        <w:tc>
          <w:tcPr>
            <w:tcW w:w="2970" w:type="dxa"/>
            <w:shd w:val="clear" w:color="auto" w:fill="auto"/>
          </w:tcPr>
          <w:p w:rsidR="005735B3" w:rsidRDefault="005735B3" w:rsidP="000F3ACE">
            <w:pPr>
              <w:pStyle w:val="BodyText"/>
              <w:spacing w:after="0" w:line="240" w:lineRule="atLeast"/>
              <w:ind w:right="-108" w:hanging="22"/>
              <w:rPr>
                <w:b/>
                <w:bCs/>
                <w:i/>
                <w:iCs/>
                <w:sz w:val="20"/>
                <w:lang w:val="en-US" w:bidi="th-TH"/>
              </w:rPr>
            </w:pPr>
            <w:r w:rsidRPr="00DC3303">
              <w:rPr>
                <w:b/>
                <w:bCs/>
                <w:i/>
                <w:iCs/>
                <w:sz w:val="20"/>
              </w:rPr>
              <w:t xml:space="preserve">Statement of comprehensive </w:t>
            </w:r>
            <w:r>
              <w:rPr>
                <w:b/>
                <w:bCs/>
                <w:i/>
                <w:iCs/>
                <w:sz w:val="20"/>
              </w:rPr>
              <w:br/>
              <w:t xml:space="preserve"> </w:t>
            </w:r>
            <w:r w:rsidRPr="00DC3303">
              <w:rPr>
                <w:b/>
                <w:bCs/>
                <w:i/>
                <w:iCs/>
                <w:sz w:val="20"/>
              </w:rPr>
              <w:t xml:space="preserve"> </w:t>
            </w:r>
            <w:r>
              <w:rPr>
                <w:b/>
                <w:bCs/>
                <w:i/>
                <w:iCs/>
                <w:sz w:val="20"/>
              </w:rPr>
              <w:t xml:space="preserve"> </w:t>
            </w:r>
            <w:r w:rsidRPr="00DC3303">
              <w:rPr>
                <w:b/>
                <w:bCs/>
                <w:i/>
                <w:iCs/>
                <w:sz w:val="20"/>
              </w:rPr>
              <w:t>income</w:t>
            </w:r>
            <w:r>
              <w:rPr>
                <w:b/>
                <w:bCs/>
                <w:i/>
                <w:iCs/>
                <w:sz w:val="20"/>
              </w:rPr>
              <w:t xml:space="preserve"> </w:t>
            </w:r>
            <w:r>
              <w:rPr>
                <w:b/>
                <w:bCs/>
                <w:i/>
                <w:iCs/>
                <w:sz w:val="20"/>
                <w:lang w:val="en-US" w:bidi="th-TH"/>
              </w:rPr>
              <w:t>for the three-month</w:t>
            </w:r>
          </w:p>
          <w:p w:rsidR="005735B3" w:rsidRPr="00DC3303" w:rsidRDefault="005735B3" w:rsidP="000F3ACE">
            <w:pPr>
              <w:pStyle w:val="BodyText"/>
              <w:spacing w:after="0" w:line="240" w:lineRule="atLeast"/>
              <w:ind w:left="158" w:right="-108"/>
              <w:rPr>
                <w:b/>
                <w:bCs/>
                <w:i/>
                <w:iCs/>
                <w:sz w:val="20"/>
              </w:rPr>
            </w:pPr>
            <w:r>
              <w:rPr>
                <w:b/>
                <w:bCs/>
                <w:i/>
                <w:iCs/>
                <w:sz w:val="20"/>
                <w:lang w:val="en-US" w:bidi="th-TH"/>
              </w:rPr>
              <w:t>period ended 30 September</w:t>
            </w:r>
            <w:r w:rsidR="000F3ACE">
              <w:rPr>
                <w:b/>
                <w:bCs/>
                <w:i/>
                <w:iCs/>
                <w:sz w:val="20"/>
                <w:lang w:val="en-US" w:bidi="th-TH"/>
              </w:rPr>
              <w:t xml:space="preserve"> 2018</w:t>
            </w:r>
          </w:p>
        </w:tc>
        <w:tc>
          <w:tcPr>
            <w:tcW w:w="7020" w:type="dxa"/>
            <w:gridSpan w:val="11"/>
          </w:tcPr>
          <w:p w:rsidR="005735B3" w:rsidRPr="0099716F" w:rsidRDefault="005735B3" w:rsidP="000F3ACE">
            <w:pPr>
              <w:pStyle w:val="BodyText"/>
              <w:spacing w:after="0" w:line="240" w:lineRule="atLeast"/>
              <w:ind w:left="-115" w:right="-108" w:hanging="83"/>
              <w:jc w:val="center"/>
              <w:rPr>
                <w:i/>
                <w:iCs/>
                <w:sz w:val="20"/>
              </w:rPr>
            </w:pPr>
          </w:p>
        </w:tc>
      </w:tr>
      <w:tr w:rsidR="005735B3" w:rsidRPr="007B0CF7" w:rsidTr="000F3ACE">
        <w:tc>
          <w:tcPr>
            <w:tcW w:w="2970" w:type="dxa"/>
            <w:shd w:val="clear" w:color="auto" w:fill="auto"/>
          </w:tcPr>
          <w:p w:rsidR="005735B3" w:rsidRPr="007B0CF7" w:rsidRDefault="005735B3" w:rsidP="000F3ACE">
            <w:pPr>
              <w:spacing w:line="240" w:lineRule="auto"/>
              <w:ind w:left="165" w:hanging="165"/>
              <w:rPr>
                <w:rFonts w:cs="Times New Roman"/>
                <w:color w:val="000000"/>
                <w:szCs w:val="22"/>
                <w:rtl/>
                <w:cs/>
              </w:rPr>
            </w:pPr>
            <w:r w:rsidRPr="00DC3303">
              <w:rPr>
                <w:rFonts w:cs="Times New Roman"/>
                <w:color w:val="000000"/>
                <w:szCs w:val="22"/>
              </w:rPr>
              <w:t>Revenue from sale of goods and rendering of services</w:t>
            </w:r>
          </w:p>
        </w:tc>
        <w:tc>
          <w:tcPr>
            <w:tcW w:w="990" w:type="dxa"/>
            <w:vAlign w:val="bottom"/>
          </w:tcPr>
          <w:p w:rsidR="005735B3" w:rsidRPr="007B0CF7" w:rsidRDefault="005735B3" w:rsidP="000F3ACE">
            <w:pPr>
              <w:pStyle w:val="acctfourfigures"/>
              <w:tabs>
                <w:tab w:val="clear" w:pos="765"/>
                <w:tab w:val="decimal" w:pos="750"/>
              </w:tabs>
              <w:spacing w:line="240" w:lineRule="atLeast"/>
              <w:ind w:left="-76" w:right="-202"/>
              <w:rPr>
                <w:rFonts w:cs="Times New Roman"/>
                <w:szCs w:val="22"/>
              </w:rPr>
            </w:pPr>
            <w:r>
              <w:rPr>
                <w:rFonts w:cs="Times New Roman"/>
                <w:szCs w:val="22"/>
              </w:rPr>
              <w:t>604,355</w:t>
            </w:r>
          </w:p>
        </w:tc>
        <w:tc>
          <w:tcPr>
            <w:tcW w:w="236" w:type="dxa"/>
            <w:vAlign w:val="bottom"/>
          </w:tcPr>
          <w:p w:rsidR="005735B3" w:rsidRPr="007B0CF7" w:rsidRDefault="005735B3" w:rsidP="000F3ACE">
            <w:pPr>
              <w:tabs>
                <w:tab w:val="decimal" w:pos="702"/>
              </w:tabs>
              <w:spacing w:line="240" w:lineRule="atLeast"/>
              <w:ind w:right="-405"/>
              <w:rPr>
                <w:rFonts w:cs="Times New Roman"/>
                <w:szCs w:val="22"/>
              </w:rPr>
            </w:pPr>
            <w:r>
              <w:rPr>
                <w:rFonts w:cs="Times New Roman"/>
                <w:szCs w:val="22"/>
              </w:rPr>
              <w:t>()</w:t>
            </w:r>
          </w:p>
        </w:tc>
        <w:tc>
          <w:tcPr>
            <w:tcW w:w="1132" w:type="dxa"/>
            <w:vAlign w:val="bottom"/>
          </w:tcPr>
          <w:p w:rsidR="005735B3" w:rsidRPr="007B0CF7" w:rsidRDefault="005735B3" w:rsidP="000F3ACE">
            <w:pPr>
              <w:pStyle w:val="acctfourfigures"/>
              <w:tabs>
                <w:tab w:val="clear" w:pos="765"/>
                <w:tab w:val="decimal" w:pos="826"/>
              </w:tabs>
              <w:spacing w:line="240" w:lineRule="atLeast"/>
              <w:ind w:left="-76" w:right="-202"/>
              <w:rPr>
                <w:rFonts w:cs="Times New Roman"/>
                <w:szCs w:val="22"/>
              </w:rPr>
            </w:pPr>
            <w:r>
              <w:rPr>
                <w:rFonts w:cs="Times New Roman"/>
                <w:szCs w:val="22"/>
              </w:rPr>
              <w:t>(1,766)</w:t>
            </w:r>
          </w:p>
        </w:tc>
        <w:tc>
          <w:tcPr>
            <w:tcW w:w="236" w:type="dxa"/>
            <w:vAlign w:val="bottom"/>
          </w:tcPr>
          <w:p w:rsidR="005735B3" w:rsidRPr="007B0CF7" w:rsidRDefault="005735B3" w:rsidP="000F3ACE">
            <w:pPr>
              <w:tabs>
                <w:tab w:val="decimal" w:pos="702"/>
              </w:tabs>
              <w:spacing w:line="240" w:lineRule="atLeast"/>
              <w:ind w:right="-405"/>
              <w:jc w:val="center"/>
              <w:rPr>
                <w:rFonts w:cs="Times New Roman"/>
                <w:b/>
                <w:bCs/>
                <w:szCs w:val="22"/>
              </w:rPr>
            </w:pPr>
          </w:p>
        </w:tc>
        <w:tc>
          <w:tcPr>
            <w:tcW w:w="961"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602,589</w:t>
            </w:r>
          </w:p>
        </w:tc>
        <w:tc>
          <w:tcPr>
            <w:tcW w:w="243" w:type="dxa"/>
            <w:vAlign w:val="bottom"/>
          </w:tcPr>
          <w:p w:rsidR="005735B3" w:rsidRPr="007B0CF7" w:rsidRDefault="005735B3" w:rsidP="000F3ACE">
            <w:pPr>
              <w:tabs>
                <w:tab w:val="decimal" w:pos="702"/>
              </w:tabs>
              <w:spacing w:line="240" w:lineRule="atLeast"/>
              <w:ind w:right="-405"/>
              <w:jc w:val="center"/>
              <w:rPr>
                <w:rFonts w:cs="Times New Roman"/>
                <w:b/>
                <w:bCs/>
                <w:szCs w:val="22"/>
              </w:rPr>
            </w:pPr>
          </w:p>
        </w:tc>
        <w:tc>
          <w:tcPr>
            <w:tcW w:w="954"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69,693</w:t>
            </w:r>
          </w:p>
        </w:tc>
        <w:tc>
          <w:tcPr>
            <w:tcW w:w="236" w:type="dxa"/>
            <w:vAlign w:val="bottom"/>
          </w:tcPr>
          <w:p w:rsidR="005735B3" w:rsidRPr="007B0CF7" w:rsidRDefault="005735B3" w:rsidP="000F3ACE">
            <w:pPr>
              <w:spacing w:line="340" w:lineRule="exact"/>
              <w:ind w:right="-405"/>
              <w:jc w:val="center"/>
              <w:rPr>
                <w:rFonts w:cs="Times New Roman"/>
                <w:szCs w:val="22"/>
              </w:rPr>
            </w:pPr>
          </w:p>
        </w:tc>
        <w:tc>
          <w:tcPr>
            <w:tcW w:w="988"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(166)</w:t>
            </w:r>
          </w:p>
        </w:tc>
        <w:tc>
          <w:tcPr>
            <w:tcW w:w="236" w:type="dxa"/>
            <w:vAlign w:val="bottom"/>
          </w:tcPr>
          <w:p w:rsidR="005735B3" w:rsidRPr="007B0CF7" w:rsidRDefault="005735B3" w:rsidP="000F3ACE">
            <w:pPr>
              <w:spacing w:line="340" w:lineRule="exact"/>
              <w:ind w:right="-405"/>
              <w:jc w:val="center"/>
              <w:rPr>
                <w:rFonts w:cs="Times New Roman"/>
                <w:szCs w:val="22"/>
              </w:rPr>
            </w:pPr>
          </w:p>
        </w:tc>
        <w:tc>
          <w:tcPr>
            <w:tcW w:w="808" w:type="dxa"/>
            <w:vAlign w:val="bottom"/>
          </w:tcPr>
          <w:p w:rsidR="005735B3" w:rsidRPr="007B0CF7" w:rsidRDefault="005735B3" w:rsidP="000F3ACE">
            <w:pPr>
              <w:pStyle w:val="acctfourfigures"/>
              <w:tabs>
                <w:tab w:val="clear" w:pos="765"/>
                <w:tab w:val="decimal" w:pos="646"/>
              </w:tabs>
              <w:spacing w:line="240" w:lineRule="atLeast"/>
              <w:ind w:left="-76" w:right="-202"/>
              <w:rPr>
                <w:rFonts w:cs="Times New Roman"/>
                <w:szCs w:val="22"/>
              </w:rPr>
            </w:pPr>
            <w:r>
              <w:rPr>
                <w:rFonts w:cs="Times New Roman"/>
                <w:szCs w:val="22"/>
              </w:rPr>
              <w:t>69,527</w:t>
            </w:r>
          </w:p>
        </w:tc>
      </w:tr>
      <w:tr w:rsidR="005735B3" w:rsidRPr="007B0CF7" w:rsidTr="000F3ACE">
        <w:tc>
          <w:tcPr>
            <w:tcW w:w="2970" w:type="dxa"/>
            <w:shd w:val="clear" w:color="auto" w:fill="auto"/>
          </w:tcPr>
          <w:p w:rsidR="005735B3" w:rsidRPr="007B0CF7" w:rsidRDefault="005735B3" w:rsidP="000F3ACE">
            <w:pPr>
              <w:spacing w:line="240" w:lineRule="auto"/>
              <w:rPr>
                <w:rFonts w:cs="Times New Roman"/>
                <w:color w:val="000000"/>
                <w:szCs w:val="22"/>
              </w:rPr>
            </w:pPr>
            <w:r w:rsidRPr="00DC3303">
              <w:rPr>
                <w:rFonts w:cs="Times New Roman"/>
                <w:color w:val="000000"/>
                <w:szCs w:val="22"/>
              </w:rPr>
              <w:t>Other income</w:t>
            </w:r>
          </w:p>
        </w:tc>
        <w:tc>
          <w:tcPr>
            <w:tcW w:w="990" w:type="dxa"/>
            <w:vAlign w:val="bottom"/>
          </w:tcPr>
          <w:p w:rsidR="005735B3" w:rsidRPr="007B0CF7" w:rsidRDefault="005735B3" w:rsidP="000F3ACE">
            <w:pPr>
              <w:pStyle w:val="acctfourfigures"/>
              <w:tabs>
                <w:tab w:val="clear" w:pos="765"/>
                <w:tab w:val="decimal" w:pos="750"/>
              </w:tabs>
              <w:spacing w:line="240" w:lineRule="atLeast"/>
              <w:ind w:left="-76" w:right="-202"/>
              <w:rPr>
                <w:szCs w:val="22"/>
              </w:rPr>
            </w:pPr>
            <w:r w:rsidRPr="00DC3303">
              <w:rPr>
                <w:rFonts w:cs="Times New Roman"/>
                <w:szCs w:val="22"/>
              </w:rPr>
              <w:t>2,363</w:t>
            </w:r>
          </w:p>
        </w:tc>
        <w:tc>
          <w:tcPr>
            <w:tcW w:w="236" w:type="dxa"/>
            <w:vAlign w:val="bottom"/>
          </w:tcPr>
          <w:p w:rsidR="005735B3" w:rsidRPr="007B0CF7" w:rsidRDefault="005735B3" w:rsidP="000F3ACE">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5735B3" w:rsidRPr="007B0CF7" w:rsidRDefault="005735B3" w:rsidP="000F3ACE">
            <w:pPr>
              <w:pStyle w:val="acctfourfigures"/>
              <w:tabs>
                <w:tab w:val="clear" w:pos="765"/>
                <w:tab w:val="decimal" w:pos="826"/>
              </w:tabs>
              <w:spacing w:line="240" w:lineRule="atLeast"/>
              <w:ind w:left="-76" w:right="-202"/>
              <w:rPr>
                <w:rFonts w:cs="Times New Roman"/>
                <w:szCs w:val="22"/>
              </w:rPr>
            </w:pPr>
            <w:r>
              <w:rPr>
                <w:rFonts w:cs="Times New Roman"/>
                <w:szCs w:val="22"/>
              </w:rPr>
              <w:t>1,766</w:t>
            </w:r>
          </w:p>
        </w:tc>
        <w:tc>
          <w:tcPr>
            <w:tcW w:w="236" w:type="dxa"/>
            <w:vAlign w:val="bottom"/>
          </w:tcPr>
          <w:p w:rsidR="005735B3" w:rsidRPr="007B0CF7" w:rsidRDefault="005735B3" w:rsidP="000F3ACE">
            <w:pPr>
              <w:tabs>
                <w:tab w:val="decimal" w:pos="702"/>
              </w:tabs>
              <w:spacing w:line="240" w:lineRule="atLeast"/>
              <w:ind w:right="-405"/>
              <w:jc w:val="center"/>
              <w:rPr>
                <w:rFonts w:cs="Times New Roman"/>
                <w:b/>
                <w:bCs/>
                <w:szCs w:val="22"/>
              </w:rPr>
            </w:pPr>
          </w:p>
        </w:tc>
        <w:tc>
          <w:tcPr>
            <w:tcW w:w="961"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4,129</w:t>
            </w:r>
          </w:p>
        </w:tc>
        <w:tc>
          <w:tcPr>
            <w:tcW w:w="243" w:type="dxa"/>
            <w:vAlign w:val="bottom"/>
          </w:tcPr>
          <w:p w:rsidR="005735B3" w:rsidRPr="007B0CF7" w:rsidRDefault="005735B3" w:rsidP="000F3ACE">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11,726</w:t>
            </w:r>
          </w:p>
        </w:tc>
        <w:tc>
          <w:tcPr>
            <w:tcW w:w="236" w:type="dxa"/>
            <w:vAlign w:val="bottom"/>
          </w:tcPr>
          <w:p w:rsidR="005735B3" w:rsidRPr="007B0CF7" w:rsidRDefault="005735B3" w:rsidP="000F3ACE">
            <w:pPr>
              <w:spacing w:line="340" w:lineRule="exact"/>
              <w:ind w:right="-405"/>
              <w:jc w:val="center"/>
              <w:rPr>
                <w:rFonts w:cs="Times New Roman"/>
                <w:szCs w:val="22"/>
              </w:rPr>
            </w:pPr>
          </w:p>
        </w:tc>
        <w:tc>
          <w:tcPr>
            <w:tcW w:w="988"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166</w:t>
            </w:r>
          </w:p>
        </w:tc>
        <w:tc>
          <w:tcPr>
            <w:tcW w:w="236" w:type="dxa"/>
            <w:vAlign w:val="bottom"/>
          </w:tcPr>
          <w:p w:rsidR="005735B3" w:rsidRPr="007B0CF7" w:rsidRDefault="005735B3" w:rsidP="000F3ACE">
            <w:pPr>
              <w:spacing w:line="340" w:lineRule="exact"/>
              <w:ind w:right="-405"/>
              <w:jc w:val="center"/>
              <w:rPr>
                <w:rFonts w:cs="Times New Roman"/>
                <w:szCs w:val="22"/>
              </w:rPr>
            </w:pPr>
          </w:p>
        </w:tc>
        <w:tc>
          <w:tcPr>
            <w:tcW w:w="808" w:type="dxa"/>
            <w:vAlign w:val="bottom"/>
          </w:tcPr>
          <w:p w:rsidR="005735B3" w:rsidRPr="007B0CF7" w:rsidRDefault="005735B3" w:rsidP="000F3ACE">
            <w:pPr>
              <w:pStyle w:val="acctfourfigures"/>
              <w:tabs>
                <w:tab w:val="clear" w:pos="765"/>
                <w:tab w:val="decimal" w:pos="646"/>
              </w:tabs>
              <w:spacing w:line="240" w:lineRule="atLeast"/>
              <w:ind w:left="-76" w:right="-202"/>
              <w:rPr>
                <w:rFonts w:cs="Times New Roman"/>
                <w:szCs w:val="22"/>
              </w:rPr>
            </w:pPr>
            <w:r>
              <w:rPr>
                <w:rFonts w:cs="Times New Roman"/>
                <w:szCs w:val="22"/>
              </w:rPr>
              <w:t>11,892</w:t>
            </w:r>
          </w:p>
        </w:tc>
      </w:tr>
      <w:tr w:rsidR="005735B3" w:rsidRPr="007B0CF7" w:rsidTr="000F3ACE">
        <w:tc>
          <w:tcPr>
            <w:tcW w:w="2970" w:type="dxa"/>
            <w:shd w:val="clear" w:color="auto" w:fill="auto"/>
          </w:tcPr>
          <w:p w:rsidR="005735B3" w:rsidRPr="007B0CF7" w:rsidRDefault="005735B3" w:rsidP="000F3ACE">
            <w:pPr>
              <w:pStyle w:val="BodyText"/>
              <w:spacing w:after="0" w:line="240" w:lineRule="atLeast"/>
              <w:ind w:right="-108"/>
              <w:rPr>
                <w:rFonts w:cs="Times New Roman"/>
                <w:szCs w:val="22"/>
              </w:rPr>
            </w:pPr>
          </w:p>
        </w:tc>
        <w:tc>
          <w:tcPr>
            <w:tcW w:w="990" w:type="dxa"/>
            <w:shd w:val="clear" w:color="auto" w:fill="auto"/>
            <w:vAlign w:val="bottom"/>
          </w:tcPr>
          <w:p w:rsidR="005735B3" w:rsidRPr="007B0CF7" w:rsidRDefault="005735B3" w:rsidP="000F3ACE">
            <w:pPr>
              <w:pStyle w:val="BodyText"/>
              <w:tabs>
                <w:tab w:val="decimal" w:pos="792"/>
              </w:tabs>
              <w:spacing w:after="0" w:line="240" w:lineRule="atLeast"/>
              <w:ind w:left="-126" w:right="-108"/>
              <w:jc w:val="center"/>
              <w:rPr>
                <w:rFonts w:cs="Times New Roman"/>
                <w:szCs w:val="22"/>
                <w:lang w:val="en-US"/>
              </w:rPr>
            </w:pPr>
          </w:p>
        </w:tc>
        <w:tc>
          <w:tcPr>
            <w:tcW w:w="236" w:type="dxa"/>
            <w:shd w:val="clear" w:color="auto" w:fill="auto"/>
            <w:vAlign w:val="bottom"/>
          </w:tcPr>
          <w:p w:rsidR="005735B3" w:rsidRPr="007B0CF7" w:rsidRDefault="005735B3" w:rsidP="000F3ACE">
            <w:pPr>
              <w:pStyle w:val="BodyText"/>
              <w:spacing w:after="0" w:line="240" w:lineRule="atLeast"/>
              <w:ind w:right="-156"/>
              <w:jc w:val="center"/>
              <w:rPr>
                <w:rFonts w:cs="Times New Roman"/>
                <w:szCs w:val="22"/>
              </w:rPr>
            </w:pPr>
          </w:p>
        </w:tc>
        <w:tc>
          <w:tcPr>
            <w:tcW w:w="1132" w:type="dxa"/>
            <w:tcBorders>
              <w:top w:val="single" w:sz="4" w:space="0" w:color="auto"/>
              <w:bottom w:val="double" w:sz="4" w:space="0" w:color="auto"/>
            </w:tcBorders>
            <w:shd w:val="clear" w:color="auto" w:fill="auto"/>
            <w:vAlign w:val="bottom"/>
          </w:tcPr>
          <w:p w:rsidR="005735B3" w:rsidRPr="007B0CF7" w:rsidRDefault="005735B3" w:rsidP="000F3ACE">
            <w:pPr>
              <w:pStyle w:val="acctfourfigures"/>
              <w:tabs>
                <w:tab w:val="clear" w:pos="765"/>
                <w:tab w:val="decimal" w:pos="645"/>
              </w:tabs>
              <w:spacing w:line="240" w:lineRule="atLeast"/>
              <w:ind w:left="-76" w:right="-202"/>
              <w:rPr>
                <w:rFonts w:cs="Times New Roman"/>
                <w:b/>
                <w:bCs/>
                <w:szCs w:val="22"/>
              </w:rPr>
            </w:pPr>
            <w:r w:rsidRPr="007B0CF7">
              <w:rPr>
                <w:rFonts w:cs="Times New Roman"/>
                <w:b/>
                <w:bCs/>
                <w:szCs w:val="22"/>
              </w:rPr>
              <w:t>-</w:t>
            </w:r>
          </w:p>
        </w:tc>
        <w:tc>
          <w:tcPr>
            <w:tcW w:w="236" w:type="dxa"/>
            <w:vAlign w:val="bottom"/>
          </w:tcPr>
          <w:p w:rsidR="005735B3" w:rsidRPr="007B0CF7" w:rsidRDefault="005735B3" w:rsidP="000F3ACE">
            <w:pPr>
              <w:pStyle w:val="BodyText"/>
              <w:spacing w:after="0" w:line="240" w:lineRule="atLeast"/>
              <w:ind w:right="-156"/>
              <w:jc w:val="center"/>
              <w:rPr>
                <w:rFonts w:cs="Times New Roman"/>
                <w:szCs w:val="22"/>
              </w:rPr>
            </w:pPr>
          </w:p>
        </w:tc>
        <w:tc>
          <w:tcPr>
            <w:tcW w:w="961" w:type="dxa"/>
            <w:shd w:val="clear" w:color="auto" w:fill="auto"/>
            <w:vAlign w:val="bottom"/>
          </w:tcPr>
          <w:p w:rsidR="005735B3" w:rsidRPr="007B0CF7" w:rsidRDefault="005735B3" w:rsidP="000F3ACE">
            <w:pPr>
              <w:pStyle w:val="acctfourfigures"/>
              <w:spacing w:line="240" w:lineRule="atLeast"/>
              <w:ind w:left="-76" w:right="-202"/>
              <w:rPr>
                <w:rFonts w:cs="Times New Roman"/>
                <w:szCs w:val="22"/>
              </w:rPr>
            </w:pPr>
          </w:p>
        </w:tc>
        <w:tc>
          <w:tcPr>
            <w:tcW w:w="243" w:type="dxa"/>
            <w:shd w:val="clear" w:color="auto" w:fill="auto"/>
            <w:vAlign w:val="bottom"/>
          </w:tcPr>
          <w:p w:rsidR="005735B3" w:rsidRPr="007B0CF7" w:rsidRDefault="005735B3" w:rsidP="000F3ACE">
            <w:pPr>
              <w:pStyle w:val="BodyText"/>
              <w:spacing w:after="0" w:line="240" w:lineRule="atLeast"/>
              <w:ind w:right="-156"/>
              <w:jc w:val="center"/>
              <w:rPr>
                <w:rFonts w:cs="Times New Roman"/>
                <w:szCs w:val="22"/>
              </w:rPr>
            </w:pPr>
          </w:p>
        </w:tc>
        <w:tc>
          <w:tcPr>
            <w:tcW w:w="954" w:type="dxa"/>
            <w:shd w:val="clear" w:color="auto" w:fill="auto"/>
            <w:vAlign w:val="bottom"/>
          </w:tcPr>
          <w:p w:rsidR="005735B3" w:rsidRPr="007B0CF7" w:rsidRDefault="005735B3" w:rsidP="000F3ACE">
            <w:pPr>
              <w:pStyle w:val="acctfourfigures"/>
              <w:spacing w:line="240" w:lineRule="atLeast"/>
              <w:ind w:left="-76" w:right="-202"/>
              <w:rPr>
                <w:rFonts w:cs="Times New Roman"/>
                <w:szCs w:val="22"/>
              </w:rPr>
            </w:pPr>
          </w:p>
        </w:tc>
        <w:tc>
          <w:tcPr>
            <w:tcW w:w="236" w:type="dxa"/>
            <w:shd w:val="clear" w:color="auto" w:fill="auto"/>
            <w:vAlign w:val="bottom"/>
          </w:tcPr>
          <w:p w:rsidR="005735B3" w:rsidRPr="007B0CF7" w:rsidRDefault="005735B3" w:rsidP="000F3ACE">
            <w:pPr>
              <w:pStyle w:val="BodyText"/>
              <w:spacing w:after="0" w:line="240" w:lineRule="atLeast"/>
              <w:ind w:right="-156"/>
              <w:jc w:val="center"/>
              <w:rPr>
                <w:rFonts w:cs="Times New Roman"/>
                <w:b/>
                <w:bCs/>
                <w:szCs w:val="22"/>
              </w:rPr>
            </w:pPr>
          </w:p>
        </w:tc>
        <w:tc>
          <w:tcPr>
            <w:tcW w:w="988" w:type="dxa"/>
            <w:tcBorders>
              <w:top w:val="single" w:sz="4" w:space="0" w:color="auto"/>
              <w:bottom w:val="double" w:sz="4" w:space="0" w:color="auto"/>
            </w:tcBorders>
            <w:shd w:val="clear" w:color="auto" w:fill="auto"/>
            <w:vAlign w:val="bottom"/>
          </w:tcPr>
          <w:p w:rsidR="005735B3" w:rsidRPr="007B0CF7" w:rsidRDefault="005735B3" w:rsidP="000F3ACE">
            <w:pPr>
              <w:pStyle w:val="acctfourfigures"/>
              <w:tabs>
                <w:tab w:val="clear" w:pos="765"/>
                <w:tab w:val="decimal" w:pos="576"/>
              </w:tabs>
              <w:spacing w:line="240" w:lineRule="atLeast"/>
              <w:ind w:left="-76" w:right="-202"/>
              <w:rPr>
                <w:rFonts w:cs="Times New Roman"/>
                <w:b/>
                <w:bCs/>
                <w:szCs w:val="22"/>
              </w:rPr>
            </w:pPr>
            <w:r w:rsidRPr="007B0CF7">
              <w:rPr>
                <w:rFonts w:cs="Times New Roman"/>
                <w:b/>
                <w:bCs/>
                <w:szCs w:val="22"/>
              </w:rPr>
              <w:t>-</w:t>
            </w:r>
          </w:p>
        </w:tc>
        <w:tc>
          <w:tcPr>
            <w:tcW w:w="236" w:type="dxa"/>
            <w:shd w:val="clear" w:color="auto" w:fill="auto"/>
            <w:vAlign w:val="bottom"/>
          </w:tcPr>
          <w:p w:rsidR="005735B3" w:rsidRPr="007B0CF7" w:rsidRDefault="005735B3" w:rsidP="000F3ACE">
            <w:pPr>
              <w:tabs>
                <w:tab w:val="decimal" w:pos="702"/>
              </w:tabs>
              <w:spacing w:line="240" w:lineRule="atLeast"/>
              <w:ind w:right="-405"/>
              <w:jc w:val="center"/>
              <w:rPr>
                <w:rFonts w:cs="Times New Roman"/>
                <w:b/>
                <w:bCs/>
                <w:szCs w:val="22"/>
              </w:rPr>
            </w:pPr>
          </w:p>
        </w:tc>
        <w:tc>
          <w:tcPr>
            <w:tcW w:w="808" w:type="dxa"/>
            <w:shd w:val="clear" w:color="auto" w:fill="auto"/>
            <w:vAlign w:val="bottom"/>
          </w:tcPr>
          <w:p w:rsidR="005735B3" w:rsidRPr="007B0CF7" w:rsidRDefault="005735B3" w:rsidP="000F3ACE">
            <w:pPr>
              <w:pStyle w:val="acctfourfigures"/>
              <w:tabs>
                <w:tab w:val="clear" w:pos="765"/>
                <w:tab w:val="decimal" w:pos="646"/>
              </w:tabs>
              <w:spacing w:line="240" w:lineRule="atLeast"/>
              <w:ind w:left="-76" w:right="-202"/>
              <w:rPr>
                <w:rFonts w:cs="Times New Roman"/>
                <w:szCs w:val="22"/>
              </w:rPr>
            </w:pPr>
          </w:p>
        </w:tc>
      </w:tr>
      <w:tr w:rsidR="005735B3" w:rsidRPr="0099716F" w:rsidTr="000F3ACE">
        <w:trPr>
          <w:tblHeader/>
        </w:trPr>
        <w:tc>
          <w:tcPr>
            <w:tcW w:w="2970" w:type="dxa"/>
            <w:shd w:val="clear" w:color="auto" w:fill="auto"/>
          </w:tcPr>
          <w:p w:rsidR="005735B3" w:rsidRDefault="005735B3" w:rsidP="000F3ACE">
            <w:pPr>
              <w:pStyle w:val="BodyText"/>
              <w:tabs>
                <w:tab w:val="left" w:pos="138"/>
              </w:tabs>
              <w:spacing w:after="0" w:line="240" w:lineRule="atLeast"/>
              <w:ind w:right="-108"/>
              <w:rPr>
                <w:b/>
                <w:bCs/>
                <w:i/>
                <w:iCs/>
                <w:sz w:val="20"/>
                <w:lang w:val="en-US" w:bidi="th-TH"/>
              </w:rPr>
            </w:pPr>
            <w:r w:rsidRPr="00DC3303">
              <w:rPr>
                <w:b/>
                <w:bCs/>
                <w:i/>
                <w:iCs/>
                <w:sz w:val="20"/>
              </w:rPr>
              <w:t xml:space="preserve">Statement of comprehensive </w:t>
            </w:r>
            <w:r>
              <w:rPr>
                <w:b/>
                <w:bCs/>
                <w:i/>
                <w:iCs/>
                <w:sz w:val="20"/>
              </w:rPr>
              <w:br/>
              <w:t xml:space="preserve"> </w:t>
            </w:r>
            <w:r w:rsidRPr="00DC3303">
              <w:rPr>
                <w:b/>
                <w:bCs/>
                <w:i/>
                <w:iCs/>
                <w:sz w:val="20"/>
              </w:rPr>
              <w:t xml:space="preserve"> </w:t>
            </w:r>
            <w:r>
              <w:rPr>
                <w:b/>
                <w:bCs/>
                <w:i/>
                <w:iCs/>
                <w:sz w:val="20"/>
              </w:rPr>
              <w:t xml:space="preserve"> </w:t>
            </w:r>
            <w:r w:rsidRPr="00DC3303">
              <w:rPr>
                <w:b/>
                <w:bCs/>
                <w:i/>
                <w:iCs/>
                <w:sz w:val="20"/>
              </w:rPr>
              <w:t>income</w:t>
            </w:r>
            <w:r>
              <w:rPr>
                <w:b/>
                <w:bCs/>
                <w:i/>
                <w:iCs/>
                <w:sz w:val="20"/>
              </w:rPr>
              <w:t xml:space="preserve"> </w:t>
            </w:r>
            <w:r>
              <w:rPr>
                <w:b/>
                <w:bCs/>
                <w:i/>
                <w:iCs/>
                <w:sz w:val="20"/>
                <w:lang w:val="en-US" w:bidi="th-TH"/>
              </w:rPr>
              <w:t>for the nine-month</w:t>
            </w:r>
          </w:p>
          <w:p w:rsidR="005735B3" w:rsidRPr="00DC3303" w:rsidRDefault="005735B3" w:rsidP="000F3ACE">
            <w:pPr>
              <w:pStyle w:val="BodyText"/>
              <w:spacing w:after="0" w:line="240" w:lineRule="atLeast"/>
              <w:ind w:left="158" w:right="-108"/>
              <w:rPr>
                <w:b/>
                <w:bCs/>
                <w:i/>
                <w:iCs/>
                <w:sz w:val="20"/>
              </w:rPr>
            </w:pPr>
            <w:r>
              <w:rPr>
                <w:b/>
                <w:bCs/>
                <w:i/>
                <w:iCs/>
                <w:sz w:val="20"/>
                <w:lang w:val="en-US" w:bidi="th-TH"/>
              </w:rPr>
              <w:t>period ended 30 September</w:t>
            </w:r>
            <w:r w:rsidR="000F3ACE">
              <w:rPr>
                <w:b/>
                <w:bCs/>
                <w:i/>
                <w:iCs/>
                <w:sz w:val="20"/>
                <w:lang w:val="en-US" w:bidi="th-TH"/>
              </w:rPr>
              <w:t xml:space="preserve"> 2018</w:t>
            </w:r>
          </w:p>
        </w:tc>
        <w:tc>
          <w:tcPr>
            <w:tcW w:w="7020" w:type="dxa"/>
            <w:gridSpan w:val="11"/>
          </w:tcPr>
          <w:p w:rsidR="005735B3" w:rsidRPr="0099716F" w:rsidRDefault="005735B3" w:rsidP="000F3ACE">
            <w:pPr>
              <w:pStyle w:val="BodyText"/>
              <w:spacing w:after="0" w:line="240" w:lineRule="atLeast"/>
              <w:ind w:left="-115" w:right="-108" w:hanging="83"/>
              <w:jc w:val="center"/>
              <w:rPr>
                <w:i/>
                <w:iCs/>
                <w:sz w:val="20"/>
              </w:rPr>
            </w:pPr>
          </w:p>
        </w:tc>
      </w:tr>
      <w:tr w:rsidR="005735B3" w:rsidRPr="007B0CF7" w:rsidTr="000F3ACE">
        <w:tc>
          <w:tcPr>
            <w:tcW w:w="2970" w:type="dxa"/>
            <w:shd w:val="clear" w:color="auto" w:fill="auto"/>
          </w:tcPr>
          <w:p w:rsidR="005735B3" w:rsidRPr="007B0CF7" w:rsidRDefault="005735B3" w:rsidP="000F3ACE">
            <w:pPr>
              <w:spacing w:line="240" w:lineRule="auto"/>
              <w:ind w:left="165" w:hanging="165"/>
              <w:rPr>
                <w:rFonts w:cs="Times New Roman"/>
                <w:color w:val="000000"/>
                <w:szCs w:val="22"/>
                <w:rtl/>
                <w:cs/>
              </w:rPr>
            </w:pPr>
            <w:r w:rsidRPr="00DC3303">
              <w:rPr>
                <w:rFonts w:cs="Times New Roman"/>
                <w:color w:val="000000"/>
                <w:szCs w:val="22"/>
              </w:rPr>
              <w:t>Revenue from sale of goods and rendering of services</w:t>
            </w:r>
          </w:p>
        </w:tc>
        <w:tc>
          <w:tcPr>
            <w:tcW w:w="990" w:type="dxa"/>
            <w:vAlign w:val="bottom"/>
          </w:tcPr>
          <w:p w:rsidR="005735B3" w:rsidRPr="007B0CF7" w:rsidRDefault="005735B3" w:rsidP="000F3ACE">
            <w:pPr>
              <w:pStyle w:val="acctfourfigures"/>
              <w:tabs>
                <w:tab w:val="clear" w:pos="765"/>
                <w:tab w:val="decimal" w:pos="826"/>
              </w:tabs>
              <w:spacing w:line="240" w:lineRule="atLeast"/>
              <w:ind w:left="-76" w:right="-202"/>
              <w:rPr>
                <w:rFonts w:cs="Times New Roman"/>
                <w:szCs w:val="22"/>
              </w:rPr>
            </w:pPr>
            <w:r>
              <w:rPr>
                <w:rFonts w:cs="Times New Roman"/>
                <w:szCs w:val="22"/>
              </w:rPr>
              <w:t>1,504,653</w:t>
            </w:r>
          </w:p>
        </w:tc>
        <w:tc>
          <w:tcPr>
            <w:tcW w:w="236" w:type="dxa"/>
            <w:vAlign w:val="bottom"/>
          </w:tcPr>
          <w:p w:rsidR="005735B3" w:rsidRPr="007B0CF7" w:rsidRDefault="005735B3" w:rsidP="000F3ACE">
            <w:pPr>
              <w:tabs>
                <w:tab w:val="decimal" w:pos="702"/>
              </w:tabs>
              <w:spacing w:line="240" w:lineRule="atLeast"/>
              <w:ind w:right="-405"/>
              <w:rPr>
                <w:rFonts w:cs="Times New Roman"/>
                <w:szCs w:val="22"/>
              </w:rPr>
            </w:pPr>
          </w:p>
        </w:tc>
        <w:tc>
          <w:tcPr>
            <w:tcW w:w="1132" w:type="dxa"/>
            <w:vAlign w:val="bottom"/>
          </w:tcPr>
          <w:p w:rsidR="005735B3" w:rsidRPr="007B0CF7" w:rsidRDefault="005735B3" w:rsidP="000F3ACE">
            <w:pPr>
              <w:pStyle w:val="acctfourfigures"/>
              <w:tabs>
                <w:tab w:val="clear" w:pos="765"/>
                <w:tab w:val="decimal" w:pos="826"/>
              </w:tabs>
              <w:spacing w:line="240" w:lineRule="atLeast"/>
              <w:ind w:left="-76" w:right="-202"/>
              <w:rPr>
                <w:rFonts w:cs="Times New Roman"/>
                <w:szCs w:val="22"/>
              </w:rPr>
            </w:pPr>
            <w:r>
              <w:rPr>
                <w:rFonts w:cs="Times New Roman"/>
                <w:szCs w:val="22"/>
              </w:rPr>
              <w:t>(6,099)</w:t>
            </w:r>
          </w:p>
        </w:tc>
        <w:tc>
          <w:tcPr>
            <w:tcW w:w="236" w:type="dxa"/>
            <w:vAlign w:val="bottom"/>
          </w:tcPr>
          <w:p w:rsidR="005735B3" w:rsidRPr="007B0CF7" w:rsidRDefault="005735B3" w:rsidP="000F3ACE">
            <w:pPr>
              <w:tabs>
                <w:tab w:val="decimal" w:pos="702"/>
              </w:tabs>
              <w:spacing w:line="240" w:lineRule="atLeast"/>
              <w:ind w:right="-405"/>
              <w:jc w:val="center"/>
              <w:rPr>
                <w:rFonts w:cs="Times New Roman"/>
                <w:b/>
                <w:bCs/>
                <w:szCs w:val="22"/>
              </w:rPr>
            </w:pPr>
          </w:p>
        </w:tc>
        <w:tc>
          <w:tcPr>
            <w:tcW w:w="961" w:type="dxa"/>
            <w:vAlign w:val="bottom"/>
          </w:tcPr>
          <w:p w:rsidR="005735B3" w:rsidRPr="007B0CF7" w:rsidRDefault="005735B3" w:rsidP="000F3ACE">
            <w:pPr>
              <w:pStyle w:val="acctfourfigures"/>
              <w:tabs>
                <w:tab w:val="clear" w:pos="765"/>
                <w:tab w:val="decimal" w:pos="422"/>
              </w:tabs>
              <w:spacing w:line="240" w:lineRule="atLeast"/>
              <w:ind w:left="-76" w:right="-202"/>
              <w:rPr>
                <w:rFonts w:cs="Times New Roman"/>
                <w:szCs w:val="22"/>
              </w:rPr>
            </w:pPr>
            <w:r>
              <w:rPr>
                <w:rFonts w:cs="Times New Roman"/>
                <w:szCs w:val="22"/>
              </w:rPr>
              <w:t>1,498,554</w:t>
            </w:r>
          </w:p>
        </w:tc>
        <w:tc>
          <w:tcPr>
            <w:tcW w:w="243" w:type="dxa"/>
            <w:vAlign w:val="bottom"/>
          </w:tcPr>
          <w:p w:rsidR="005735B3" w:rsidRPr="007B0CF7" w:rsidRDefault="005735B3" w:rsidP="000F3ACE">
            <w:pPr>
              <w:tabs>
                <w:tab w:val="decimal" w:pos="702"/>
              </w:tabs>
              <w:spacing w:line="240" w:lineRule="atLeast"/>
              <w:ind w:right="-405"/>
              <w:jc w:val="center"/>
              <w:rPr>
                <w:rFonts w:cs="Times New Roman"/>
                <w:b/>
                <w:bCs/>
                <w:szCs w:val="22"/>
              </w:rPr>
            </w:pPr>
          </w:p>
        </w:tc>
        <w:tc>
          <w:tcPr>
            <w:tcW w:w="954"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248,244</w:t>
            </w:r>
          </w:p>
        </w:tc>
        <w:tc>
          <w:tcPr>
            <w:tcW w:w="236" w:type="dxa"/>
            <w:vAlign w:val="bottom"/>
          </w:tcPr>
          <w:p w:rsidR="005735B3" w:rsidRPr="007B0CF7" w:rsidRDefault="005735B3" w:rsidP="000F3ACE">
            <w:pPr>
              <w:spacing w:line="340" w:lineRule="exact"/>
              <w:ind w:right="-405"/>
              <w:jc w:val="center"/>
              <w:rPr>
                <w:rFonts w:cs="Times New Roman"/>
                <w:szCs w:val="22"/>
              </w:rPr>
            </w:pPr>
          </w:p>
        </w:tc>
        <w:tc>
          <w:tcPr>
            <w:tcW w:w="988"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(508)</w:t>
            </w:r>
          </w:p>
        </w:tc>
        <w:tc>
          <w:tcPr>
            <w:tcW w:w="236" w:type="dxa"/>
            <w:vAlign w:val="bottom"/>
          </w:tcPr>
          <w:p w:rsidR="005735B3" w:rsidRPr="007B0CF7" w:rsidRDefault="005735B3" w:rsidP="000F3ACE">
            <w:pPr>
              <w:spacing w:line="340" w:lineRule="exact"/>
              <w:ind w:right="-405"/>
              <w:jc w:val="center"/>
              <w:rPr>
                <w:rFonts w:cs="Times New Roman"/>
                <w:szCs w:val="22"/>
              </w:rPr>
            </w:pPr>
          </w:p>
        </w:tc>
        <w:tc>
          <w:tcPr>
            <w:tcW w:w="808" w:type="dxa"/>
            <w:vAlign w:val="bottom"/>
          </w:tcPr>
          <w:p w:rsidR="005735B3" w:rsidRPr="007B0CF7" w:rsidRDefault="005735B3" w:rsidP="000F3ACE">
            <w:pPr>
              <w:pStyle w:val="acctfourfigures"/>
              <w:tabs>
                <w:tab w:val="clear" w:pos="765"/>
                <w:tab w:val="decimal" w:pos="304"/>
              </w:tabs>
              <w:spacing w:line="240" w:lineRule="atLeast"/>
              <w:ind w:left="-76" w:right="-202"/>
              <w:rPr>
                <w:rFonts w:cs="Times New Roman"/>
                <w:szCs w:val="22"/>
              </w:rPr>
            </w:pPr>
            <w:r>
              <w:rPr>
                <w:rFonts w:cs="Times New Roman"/>
                <w:szCs w:val="22"/>
              </w:rPr>
              <w:t>247,736</w:t>
            </w:r>
          </w:p>
        </w:tc>
      </w:tr>
      <w:tr w:rsidR="005735B3" w:rsidRPr="007B0CF7" w:rsidTr="000F3ACE">
        <w:tc>
          <w:tcPr>
            <w:tcW w:w="2970" w:type="dxa"/>
            <w:shd w:val="clear" w:color="auto" w:fill="auto"/>
          </w:tcPr>
          <w:p w:rsidR="005735B3" w:rsidRPr="00DC3303" w:rsidRDefault="005735B3" w:rsidP="00A14FA5">
            <w:pPr>
              <w:pStyle w:val="acctfourfigures"/>
              <w:tabs>
                <w:tab w:val="clear" w:pos="765"/>
                <w:tab w:val="decimal" w:pos="826"/>
              </w:tabs>
              <w:spacing w:line="240" w:lineRule="atLeast"/>
              <w:ind w:right="-202"/>
              <w:rPr>
                <w:rFonts w:cs="Times New Roman"/>
                <w:szCs w:val="22"/>
              </w:rPr>
            </w:pPr>
            <w:r w:rsidRPr="00DC3303">
              <w:rPr>
                <w:rFonts w:cs="Times New Roman"/>
                <w:szCs w:val="22"/>
              </w:rPr>
              <w:t>Other income</w:t>
            </w:r>
          </w:p>
        </w:tc>
        <w:tc>
          <w:tcPr>
            <w:tcW w:w="990" w:type="dxa"/>
            <w:vAlign w:val="bottom"/>
          </w:tcPr>
          <w:p w:rsidR="005735B3" w:rsidRPr="00DC3303" w:rsidRDefault="005735B3" w:rsidP="000F3ACE">
            <w:pPr>
              <w:pStyle w:val="acctfourfigures"/>
              <w:tabs>
                <w:tab w:val="clear" w:pos="765"/>
                <w:tab w:val="decimal" w:pos="826"/>
              </w:tabs>
              <w:spacing w:line="240" w:lineRule="atLeast"/>
              <w:ind w:left="-76" w:right="-202"/>
              <w:rPr>
                <w:rFonts w:cs="Times New Roman"/>
                <w:szCs w:val="22"/>
              </w:rPr>
            </w:pPr>
            <w:r w:rsidRPr="00DC3303">
              <w:rPr>
                <w:rFonts w:cs="Times New Roman"/>
                <w:szCs w:val="22"/>
              </w:rPr>
              <w:t>11,639</w:t>
            </w:r>
          </w:p>
        </w:tc>
        <w:tc>
          <w:tcPr>
            <w:tcW w:w="236" w:type="dxa"/>
            <w:vAlign w:val="bottom"/>
          </w:tcPr>
          <w:p w:rsidR="005735B3" w:rsidRPr="007B0CF7" w:rsidRDefault="005735B3" w:rsidP="000F3ACE">
            <w:pPr>
              <w:tabs>
                <w:tab w:val="decimal" w:pos="612"/>
                <w:tab w:val="decimal" w:pos="702"/>
                <w:tab w:val="left" w:pos="773"/>
              </w:tabs>
              <w:spacing w:line="240" w:lineRule="atLeast"/>
              <w:ind w:right="-20"/>
              <w:jc w:val="center"/>
              <w:rPr>
                <w:rFonts w:cs="Times New Roman"/>
                <w:szCs w:val="22"/>
                <w:rtl/>
                <w:cs/>
              </w:rPr>
            </w:pPr>
          </w:p>
        </w:tc>
        <w:tc>
          <w:tcPr>
            <w:tcW w:w="1132" w:type="dxa"/>
            <w:vAlign w:val="bottom"/>
          </w:tcPr>
          <w:p w:rsidR="005735B3" w:rsidRPr="007B0CF7" w:rsidRDefault="005735B3" w:rsidP="000F3ACE">
            <w:pPr>
              <w:pStyle w:val="acctfourfigures"/>
              <w:tabs>
                <w:tab w:val="clear" w:pos="765"/>
                <w:tab w:val="decimal" w:pos="826"/>
              </w:tabs>
              <w:spacing w:line="240" w:lineRule="atLeast"/>
              <w:ind w:left="-76" w:right="-202"/>
              <w:rPr>
                <w:rFonts w:cs="Times New Roman"/>
                <w:szCs w:val="22"/>
              </w:rPr>
            </w:pPr>
            <w:r>
              <w:rPr>
                <w:rFonts w:cs="Times New Roman"/>
                <w:szCs w:val="22"/>
              </w:rPr>
              <w:t>6,099</w:t>
            </w:r>
          </w:p>
        </w:tc>
        <w:tc>
          <w:tcPr>
            <w:tcW w:w="236" w:type="dxa"/>
            <w:vAlign w:val="bottom"/>
          </w:tcPr>
          <w:p w:rsidR="005735B3" w:rsidRPr="007B0CF7" w:rsidRDefault="005735B3" w:rsidP="000F3ACE">
            <w:pPr>
              <w:tabs>
                <w:tab w:val="decimal" w:pos="702"/>
              </w:tabs>
              <w:spacing w:line="240" w:lineRule="atLeast"/>
              <w:ind w:right="-405"/>
              <w:jc w:val="center"/>
              <w:rPr>
                <w:rFonts w:cs="Times New Roman"/>
                <w:b/>
                <w:bCs/>
                <w:szCs w:val="22"/>
              </w:rPr>
            </w:pPr>
          </w:p>
        </w:tc>
        <w:tc>
          <w:tcPr>
            <w:tcW w:w="961"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17,738</w:t>
            </w:r>
          </w:p>
        </w:tc>
        <w:tc>
          <w:tcPr>
            <w:tcW w:w="243" w:type="dxa"/>
            <w:vAlign w:val="bottom"/>
          </w:tcPr>
          <w:p w:rsidR="005735B3" w:rsidRPr="007B0CF7" w:rsidRDefault="005735B3" w:rsidP="000F3ACE">
            <w:pPr>
              <w:tabs>
                <w:tab w:val="decimal" w:pos="-9107"/>
                <w:tab w:val="decimal" w:pos="702"/>
                <w:tab w:val="decimal" w:pos="792"/>
              </w:tabs>
              <w:spacing w:line="240" w:lineRule="atLeast"/>
              <w:ind w:left="-107" w:right="-20"/>
              <w:jc w:val="center"/>
              <w:rPr>
                <w:rFonts w:cs="Times New Roman"/>
                <w:szCs w:val="22"/>
              </w:rPr>
            </w:pPr>
          </w:p>
        </w:tc>
        <w:tc>
          <w:tcPr>
            <w:tcW w:w="954"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34,518</w:t>
            </w:r>
          </w:p>
        </w:tc>
        <w:tc>
          <w:tcPr>
            <w:tcW w:w="236" w:type="dxa"/>
            <w:vAlign w:val="bottom"/>
          </w:tcPr>
          <w:p w:rsidR="005735B3" w:rsidRPr="007B0CF7" w:rsidRDefault="005735B3" w:rsidP="000F3ACE">
            <w:pPr>
              <w:spacing w:line="340" w:lineRule="exact"/>
              <w:ind w:right="-405"/>
              <w:jc w:val="center"/>
              <w:rPr>
                <w:rFonts w:cs="Times New Roman"/>
                <w:szCs w:val="22"/>
              </w:rPr>
            </w:pPr>
          </w:p>
        </w:tc>
        <w:tc>
          <w:tcPr>
            <w:tcW w:w="988" w:type="dxa"/>
            <w:vAlign w:val="bottom"/>
          </w:tcPr>
          <w:p w:rsidR="005735B3" w:rsidRPr="007B0CF7" w:rsidRDefault="005735B3" w:rsidP="000F3ACE">
            <w:pPr>
              <w:pStyle w:val="acctfourfigures"/>
              <w:spacing w:line="240" w:lineRule="atLeast"/>
              <w:ind w:left="-76" w:right="-202"/>
              <w:rPr>
                <w:rFonts w:cs="Times New Roman"/>
                <w:szCs w:val="22"/>
              </w:rPr>
            </w:pPr>
            <w:r>
              <w:rPr>
                <w:rFonts w:cs="Times New Roman"/>
                <w:szCs w:val="22"/>
              </w:rPr>
              <w:t>508</w:t>
            </w:r>
          </w:p>
        </w:tc>
        <w:tc>
          <w:tcPr>
            <w:tcW w:w="236" w:type="dxa"/>
            <w:vAlign w:val="bottom"/>
          </w:tcPr>
          <w:p w:rsidR="005735B3" w:rsidRPr="007B0CF7" w:rsidRDefault="005735B3" w:rsidP="000F3ACE">
            <w:pPr>
              <w:spacing w:line="340" w:lineRule="exact"/>
              <w:ind w:right="-405"/>
              <w:jc w:val="center"/>
              <w:rPr>
                <w:rFonts w:cs="Times New Roman"/>
                <w:szCs w:val="22"/>
              </w:rPr>
            </w:pPr>
          </w:p>
        </w:tc>
        <w:tc>
          <w:tcPr>
            <w:tcW w:w="808" w:type="dxa"/>
            <w:vAlign w:val="bottom"/>
          </w:tcPr>
          <w:p w:rsidR="005735B3" w:rsidRPr="007B0CF7" w:rsidRDefault="005735B3" w:rsidP="000F3ACE">
            <w:pPr>
              <w:pStyle w:val="acctfourfigures"/>
              <w:tabs>
                <w:tab w:val="clear" w:pos="765"/>
                <w:tab w:val="decimal" w:pos="646"/>
              </w:tabs>
              <w:spacing w:line="240" w:lineRule="atLeast"/>
              <w:ind w:left="-76" w:right="-202"/>
              <w:rPr>
                <w:rFonts w:cs="Times New Roman"/>
                <w:szCs w:val="22"/>
              </w:rPr>
            </w:pPr>
            <w:r>
              <w:rPr>
                <w:rFonts w:cs="Times New Roman"/>
                <w:szCs w:val="22"/>
              </w:rPr>
              <w:t>35,026</w:t>
            </w:r>
          </w:p>
        </w:tc>
      </w:tr>
      <w:tr w:rsidR="005735B3" w:rsidRPr="007B0CF7" w:rsidTr="000F3ACE">
        <w:tc>
          <w:tcPr>
            <w:tcW w:w="2970" w:type="dxa"/>
            <w:shd w:val="clear" w:color="auto" w:fill="auto"/>
          </w:tcPr>
          <w:p w:rsidR="005735B3" w:rsidRPr="007B0CF7" w:rsidRDefault="005735B3" w:rsidP="000F3ACE">
            <w:pPr>
              <w:pStyle w:val="BodyText"/>
              <w:spacing w:after="0" w:line="240" w:lineRule="atLeast"/>
              <w:ind w:right="-108"/>
              <w:rPr>
                <w:rFonts w:cs="Times New Roman"/>
                <w:szCs w:val="22"/>
              </w:rPr>
            </w:pPr>
          </w:p>
        </w:tc>
        <w:tc>
          <w:tcPr>
            <w:tcW w:w="990" w:type="dxa"/>
            <w:shd w:val="clear" w:color="auto" w:fill="auto"/>
            <w:vAlign w:val="bottom"/>
          </w:tcPr>
          <w:p w:rsidR="005735B3" w:rsidRPr="007B0CF7" w:rsidRDefault="005735B3" w:rsidP="000F3ACE">
            <w:pPr>
              <w:pStyle w:val="BodyText"/>
              <w:tabs>
                <w:tab w:val="decimal" w:pos="792"/>
              </w:tabs>
              <w:spacing w:after="0" w:line="240" w:lineRule="atLeast"/>
              <w:ind w:left="-126" w:right="-108"/>
              <w:jc w:val="center"/>
              <w:rPr>
                <w:rFonts w:cs="Times New Roman"/>
                <w:szCs w:val="22"/>
                <w:lang w:val="en-US"/>
              </w:rPr>
            </w:pPr>
          </w:p>
        </w:tc>
        <w:tc>
          <w:tcPr>
            <w:tcW w:w="236" w:type="dxa"/>
            <w:shd w:val="clear" w:color="auto" w:fill="auto"/>
            <w:vAlign w:val="bottom"/>
          </w:tcPr>
          <w:p w:rsidR="005735B3" w:rsidRPr="007B0CF7" w:rsidRDefault="005735B3" w:rsidP="000F3ACE">
            <w:pPr>
              <w:pStyle w:val="BodyText"/>
              <w:spacing w:after="0" w:line="240" w:lineRule="atLeast"/>
              <w:ind w:right="-156"/>
              <w:jc w:val="center"/>
              <w:rPr>
                <w:rFonts w:cs="Times New Roman"/>
                <w:szCs w:val="22"/>
              </w:rPr>
            </w:pPr>
          </w:p>
        </w:tc>
        <w:tc>
          <w:tcPr>
            <w:tcW w:w="1132" w:type="dxa"/>
            <w:tcBorders>
              <w:top w:val="single" w:sz="4" w:space="0" w:color="auto"/>
              <w:bottom w:val="double" w:sz="4" w:space="0" w:color="auto"/>
            </w:tcBorders>
            <w:shd w:val="clear" w:color="auto" w:fill="auto"/>
            <w:vAlign w:val="bottom"/>
          </w:tcPr>
          <w:p w:rsidR="005735B3" w:rsidRPr="007B0CF7" w:rsidRDefault="005735B3" w:rsidP="000F3ACE">
            <w:pPr>
              <w:pStyle w:val="acctfourfigures"/>
              <w:tabs>
                <w:tab w:val="clear" w:pos="765"/>
                <w:tab w:val="decimal" w:pos="195"/>
              </w:tabs>
              <w:spacing w:line="240" w:lineRule="atLeast"/>
              <w:ind w:left="-76" w:right="-202"/>
              <w:jc w:val="center"/>
              <w:rPr>
                <w:rFonts w:cs="Times New Roman"/>
                <w:b/>
                <w:bCs/>
                <w:szCs w:val="22"/>
              </w:rPr>
            </w:pPr>
            <w:r w:rsidRPr="007B0CF7">
              <w:rPr>
                <w:rFonts w:cs="Times New Roman"/>
                <w:b/>
                <w:bCs/>
                <w:szCs w:val="22"/>
              </w:rPr>
              <w:t>-</w:t>
            </w:r>
          </w:p>
        </w:tc>
        <w:tc>
          <w:tcPr>
            <w:tcW w:w="236" w:type="dxa"/>
            <w:vAlign w:val="bottom"/>
          </w:tcPr>
          <w:p w:rsidR="005735B3" w:rsidRPr="007B0CF7" w:rsidRDefault="005735B3" w:rsidP="000F3ACE">
            <w:pPr>
              <w:pStyle w:val="BodyText"/>
              <w:spacing w:after="0" w:line="240" w:lineRule="atLeast"/>
              <w:ind w:right="-156"/>
              <w:jc w:val="center"/>
              <w:rPr>
                <w:rFonts w:cs="Times New Roman"/>
                <w:szCs w:val="22"/>
              </w:rPr>
            </w:pPr>
          </w:p>
        </w:tc>
        <w:tc>
          <w:tcPr>
            <w:tcW w:w="961" w:type="dxa"/>
            <w:shd w:val="clear" w:color="auto" w:fill="auto"/>
            <w:vAlign w:val="bottom"/>
          </w:tcPr>
          <w:p w:rsidR="005735B3" w:rsidRPr="007B0CF7" w:rsidRDefault="005735B3" w:rsidP="000F3ACE">
            <w:pPr>
              <w:pStyle w:val="acctfourfigures"/>
              <w:spacing w:line="240" w:lineRule="atLeast"/>
              <w:ind w:left="-76" w:right="-202"/>
              <w:rPr>
                <w:rFonts w:cs="Times New Roman"/>
                <w:szCs w:val="22"/>
              </w:rPr>
            </w:pPr>
          </w:p>
        </w:tc>
        <w:tc>
          <w:tcPr>
            <w:tcW w:w="243" w:type="dxa"/>
            <w:shd w:val="clear" w:color="auto" w:fill="auto"/>
            <w:vAlign w:val="bottom"/>
          </w:tcPr>
          <w:p w:rsidR="005735B3" w:rsidRPr="007B0CF7" w:rsidRDefault="005735B3" w:rsidP="000F3ACE">
            <w:pPr>
              <w:pStyle w:val="BodyText"/>
              <w:spacing w:after="0" w:line="240" w:lineRule="atLeast"/>
              <w:ind w:right="-156"/>
              <w:jc w:val="center"/>
              <w:rPr>
                <w:rFonts w:cs="Times New Roman"/>
                <w:szCs w:val="22"/>
              </w:rPr>
            </w:pPr>
          </w:p>
        </w:tc>
        <w:tc>
          <w:tcPr>
            <w:tcW w:w="954" w:type="dxa"/>
            <w:shd w:val="clear" w:color="auto" w:fill="auto"/>
            <w:vAlign w:val="bottom"/>
          </w:tcPr>
          <w:p w:rsidR="005735B3" w:rsidRPr="007B0CF7" w:rsidRDefault="005735B3" w:rsidP="000F3ACE">
            <w:pPr>
              <w:pStyle w:val="acctfourfigures"/>
              <w:spacing w:line="240" w:lineRule="atLeast"/>
              <w:ind w:left="-76" w:right="-202"/>
              <w:rPr>
                <w:rFonts w:cs="Times New Roman"/>
                <w:szCs w:val="22"/>
              </w:rPr>
            </w:pPr>
          </w:p>
        </w:tc>
        <w:tc>
          <w:tcPr>
            <w:tcW w:w="236" w:type="dxa"/>
            <w:shd w:val="clear" w:color="auto" w:fill="auto"/>
            <w:vAlign w:val="bottom"/>
          </w:tcPr>
          <w:p w:rsidR="005735B3" w:rsidRPr="007B0CF7" w:rsidRDefault="005735B3" w:rsidP="000F3ACE">
            <w:pPr>
              <w:pStyle w:val="BodyText"/>
              <w:spacing w:after="0" w:line="240" w:lineRule="atLeast"/>
              <w:ind w:right="-156"/>
              <w:jc w:val="center"/>
              <w:rPr>
                <w:rFonts w:cs="Times New Roman"/>
                <w:b/>
                <w:bCs/>
                <w:szCs w:val="22"/>
              </w:rPr>
            </w:pPr>
          </w:p>
        </w:tc>
        <w:tc>
          <w:tcPr>
            <w:tcW w:w="988" w:type="dxa"/>
            <w:tcBorders>
              <w:top w:val="single" w:sz="4" w:space="0" w:color="auto"/>
              <w:bottom w:val="double" w:sz="4" w:space="0" w:color="auto"/>
            </w:tcBorders>
            <w:shd w:val="clear" w:color="auto" w:fill="auto"/>
            <w:vAlign w:val="bottom"/>
          </w:tcPr>
          <w:p w:rsidR="005735B3" w:rsidRPr="007B0CF7" w:rsidRDefault="005735B3" w:rsidP="000F3ACE">
            <w:pPr>
              <w:pStyle w:val="acctfourfigures"/>
              <w:tabs>
                <w:tab w:val="clear" w:pos="765"/>
                <w:tab w:val="decimal" w:pos="576"/>
              </w:tabs>
              <w:spacing w:line="240" w:lineRule="atLeast"/>
              <w:ind w:left="-76" w:right="-202"/>
              <w:rPr>
                <w:rFonts w:cs="Times New Roman"/>
                <w:b/>
                <w:bCs/>
                <w:szCs w:val="22"/>
              </w:rPr>
            </w:pPr>
            <w:r w:rsidRPr="007B0CF7">
              <w:rPr>
                <w:rFonts w:cs="Times New Roman"/>
                <w:b/>
                <w:bCs/>
                <w:szCs w:val="22"/>
              </w:rPr>
              <w:t>-</w:t>
            </w:r>
          </w:p>
        </w:tc>
        <w:tc>
          <w:tcPr>
            <w:tcW w:w="236" w:type="dxa"/>
            <w:shd w:val="clear" w:color="auto" w:fill="auto"/>
            <w:vAlign w:val="bottom"/>
          </w:tcPr>
          <w:p w:rsidR="005735B3" w:rsidRPr="007B0CF7" w:rsidRDefault="005735B3" w:rsidP="000F3ACE">
            <w:pPr>
              <w:tabs>
                <w:tab w:val="decimal" w:pos="702"/>
              </w:tabs>
              <w:spacing w:line="240" w:lineRule="atLeast"/>
              <w:ind w:right="-405"/>
              <w:jc w:val="center"/>
              <w:rPr>
                <w:rFonts w:cs="Times New Roman"/>
                <w:b/>
                <w:bCs/>
                <w:szCs w:val="22"/>
              </w:rPr>
            </w:pPr>
          </w:p>
        </w:tc>
        <w:tc>
          <w:tcPr>
            <w:tcW w:w="808" w:type="dxa"/>
            <w:shd w:val="clear" w:color="auto" w:fill="auto"/>
            <w:vAlign w:val="bottom"/>
          </w:tcPr>
          <w:p w:rsidR="005735B3" w:rsidRPr="007B0CF7" w:rsidRDefault="005735B3" w:rsidP="000F3ACE">
            <w:pPr>
              <w:pStyle w:val="acctfourfigures"/>
              <w:tabs>
                <w:tab w:val="clear" w:pos="765"/>
                <w:tab w:val="decimal" w:pos="646"/>
              </w:tabs>
              <w:spacing w:line="240" w:lineRule="atLeast"/>
              <w:ind w:left="-76" w:right="-202"/>
              <w:rPr>
                <w:rFonts w:cs="Times New Roman"/>
                <w:szCs w:val="22"/>
              </w:rPr>
            </w:pPr>
          </w:p>
        </w:tc>
      </w:tr>
    </w:tbl>
    <w:p w:rsidR="005735B3" w:rsidRPr="002A74D0" w:rsidRDefault="005735B3" w:rsidP="0090287B">
      <w:pPr>
        <w:tabs>
          <w:tab w:val="left" w:pos="360"/>
        </w:tabs>
        <w:spacing w:line="240" w:lineRule="auto"/>
        <w:ind w:left="360" w:right="-567"/>
        <w:rPr>
          <w:szCs w:val="22"/>
          <w:rtl/>
          <w:cs/>
        </w:rPr>
      </w:pPr>
      <w:r w:rsidRPr="007B0CF7">
        <w:rPr>
          <w:rFonts w:cs="Times New Roman"/>
          <w:szCs w:val="22"/>
        </w:rPr>
        <w:t xml:space="preserve">The reclassifications have been made </w:t>
      </w:r>
      <w:r>
        <w:rPr>
          <w:rFonts w:cs="Times New Roman"/>
          <w:szCs w:val="22"/>
        </w:rPr>
        <w:t xml:space="preserve">because, </w:t>
      </w:r>
      <w:r w:rsidRPr="007B0CF7">
        <w:rPr>
          <w:rFonts w:cs="Times New Roman"/>
          <w:szCs w:val="22"/>
        </w:rPr>
        <w:t>in the opinion of management, the new classification is more</w:t>
      </w:r>
      <w:r>
        <w:rPr>
          <w:szCs w:val="22"/>
        </w:rPr>
        <w:t xml:space="preserve"> appropriate to the Group’s business.</w:t>
      </w:r>
    </w:p>
    <w:p w:rsidR="005735B3" w:rsidRPr="002A74D0" w:rsidRDefault="005735B3" w:rsidP="002A74D0">
      <w:pPr>
        <w:spacing w:line="240" w:lineRule="auto"/>
        <w:ind w:left="562"/>
        <w:rPr>
          <w:szCs w:val="22"/>
          <w:rtl/>
          <w:cs/>
        </w:rPr>
      </w:pPr>
    </w:p>
    <w:p w:rsidR="00C13076" w:rsidRDefault="00C13076" w:rsidP="00C13076">
      <w:pPr>
        <w:tabs>
          <w:tab w:val="left" w:pos="540"/>
        </w:tabs>
        <w:spacing w:line="240" w:lineRule="auto"/>
        <w:ind w:right="-25"/>
        <w:jc w:val="thaiDistribute"/>
        <w:rPr>
          <w:b/>
          <w:bCs/>
          <w:i/>
          <w:iCs/>
          <w:szCs w:val="22"/>
        </w:rPr>
      </w:pPr>
    </w:p>
    <w:p w:rsidR="00C13076" w:rsidRPr="00C13076" w:rsidRDefault="00C13076" w:rsidP="009E70A2">
      <w:pPr>
        <w:pStyle w:val="BodyTextIndent3"/>
        <w:spacing w:after="0" w:line="240" w:lineRule="atLeast"/>
        <w:ind w:left="0" w:right="-27"/>
        <w:jc w:val="both"/>
        <w:rPr>
          <w:spacing w:val="-2"/>
          <w:sz w:val="22"/>
          <w:szCs w:val="20"/>
          <w:lang w:eastAsia="en-US"/>
        </w:rPr>
      </w:pPr>
    </w:p>
    <w:sectPr w:rsidR="00C13076" w:rsidRPr="00C13076" w:rsidSect="00A074CA">
      <w:footerReference w:type="default" r:id="rId16"/>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97A" w:rsidRDefault="00F2497A">
      <w:r>
        <w:separator/>
      </w:r>
    </w:p>
  </w:endnote>
  <w:endnote w:type="continuationSeparator" w:id="0">
    <w:p w:rsidR="00F2497A" w:rsidRDefault="00F2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786049"/>
      <w:docPartObj>
        <w:docPartGallery w:val="Page Numbers (Bottom of Page)"/>
        <w:docPartUnique/>
      </w:docPartObj>
    </w:sdtPr>
    <w:sdtEndPr>
      <w:rPr>
        <w:noProof/>
      </w:rPr>
    </w:sdtEndPr>
    <w:sdtContent>
      <w:p w:rsidR="005A67FF" w:rsidRPr="00056FEE" w:rsidRDefault="005A67FF" w:rsidP="00056FEE">
        <w:pPr>
          <w:pStyle w:val="Footer"/>
          <w:jc w:val="center"/>
        </w:pPr>
        <w:r>
          <w:fldChar w:fldCharType="begin"/>
        </w:r>
        <w:r>
          <w:instrText xml:space="preserve"> PAGE   \* MERGEFORMAT </w:instrText>
        </w:r>
        <w:r>
          <w:fldChar w:fldCharType="separate"/>
        </w:r>
        <w:r>
          <w:rPr>
            <w:noProof/>
          </w:rPr>
          <w:t>22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F" w:rsidRDefault="005A67FF"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5A67FF" w:rsidRDefault="005A67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F" w:rsidRPr="00056FEE" w:rsidRDefault="005A67FF" w:rsidP="00601FD4">
    <w:pPr>
      <w:pStyle w:val="Footer"/>
      <w:ind w:right="-1151" w:hanging="1151"/>
      <w:jc w:val="center"/>
    </w:pPr>
    <w:r w:rsidRPr="00056FEE">
      <w:rPr>
        <w:sz w:val="22"/>
        <w:szCs w:val="22"/>
      </w:rPr>
      <w:fldChar w:fldCharType="begin"/>
    </w:r>
    <w:r w:rsidRPr="00056FEE">
      <w:rPr>
        <w:sz w:val="22"/>
        <w:szCs w:val="22"/>
      </w:rPr>
      <w:instrText xml:space="preserve"> PAGE   \* MERGEFORMAT </w:instrText>
    </w:r>
    <w:r w:rsidRPr="00056FEE">
      <w:rPr>
        <w:sz w:val="22"/>
        <w:szCs w:val="22"/>
      </w:rPr>
      <w:fldChar w:fldCharType="separate"/>
    </w:r>
    <w:r w:rsidRPr="00C65037">
      <w:rPr>
        <w:noProof/>
        <w:szCs w:val="18"/>
      </w:rPr>
      <w:t>27</w:t>
    </w:r>
    <w:r w:rsidRPr="00056FEE">
      <w:rPr>
        <w:sz w:val="22"/>
        <w:szCs w:val="22"/>
      </w:rPr>
      <w:fldChar w:fldCharType="end"/>
    </w:r>
  </w:p>
  <w:p w:rsidR="005A67FF" w:rsidRDefault="005A67F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F" w:rsidRDefault="005A67FF"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103</w:t>
    </w:r>
    <w:r>
      <w:rPr>
        <w:rStyle w:val="PageNumber"/>
      </w:rPr>
      <w:fldChar w:fldCharType="end"/>
    </w:r>
  </w:p>
  <w:p w:rsidR="005A67FF" w:rsidRDefault="005A67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F" w:rsidRDefault="005A67FF" w:rsidP="00601FD4">
    <w:pPr>
      <w:pStyle w:val="Footer"/>
      <w:ind w:right="-1151" w:hanging="1151"/>
      <w:jc w:val="center"/>
    </w:pPr>
    <w:r w:rsidRPr="00630E0A">
      <w:rPr>
        <w:sz w:val="22"/>
        <w:szCs w:val="22"/>
      </w:rPr>
      <w:fldChar w:fldCharType="begin"/>
    </w:r>
    <w:r w:rsidRPr="00630E0A">
      <w:rPr>
        <w:sz w:val="22"/>
        <w:szCs w:val="22"/>
      </w:rPr>
      <w:instrText xml:space="preserve"> PAGE   \* MERGEFORMAT </w:instrText>
    </w:r>
    <w:r w:rsidRPr="00630E0A">
      <w:rPr>
        <w:sz w:val="22"/>
        <w:szCs w:val="22"/>
      </w:rPr>
      <w:fldChar w:fldCharType="separate"/>
    </w:r>
    <w:r w:rsidRPr="00C65037">
      <w:rPr>
        <w:noProof/>
        <w:szCs w:val="18"/>
      </w:rPr>
      <w:t>28</w:t>
    </w:r>
    <w:r w:rsidRPr="00630E0A">
      <w:rPr>
        <w:sz w:val="22"/>
        <w:szCs w:val="22"/>
      </w:rPr>
      <w:fldChar w:fldCharType="end"/>
    </w:r>
  </w:p>
  <w:p w:rsidR="005A67FF" w:rsidRDefault="005A67F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F" w:rsidRPr="00056FEE" w:rsidRDefault="005A67FF">
    <w:pPr>
      <w:pStyle w:val="Footer"/>
      <w:framePr w:w="391" w:h="286" w:hRule="exact" w:wrap="around" w:vAnchor="text" w:hAnchor="page" w:x="5890" w:y="24"/>
      <w:rPr>
        <w:rStyle w:val="PageNumber"/>
        <w:sz w:val="18"/>
        <w:szCs w:val="16"/>
      </w:rPr>
    </w:pPr>
    <w:r w:rsidRPr="00056FEE">
      <w:rPr>
        <w:rStyle w:val="PageNumber"/>
        <w:sz w:val="18"/>
        <w:szCs w:val="16"/>
      </w:rPr>
      <w:fldChar w:fldCharType="begin"/>
    </w:r>
    <w:r w:rsidRPr="00056FEE">
      <w:rPr>
        <w:rStyle w:val="PageNumber"/>
        <w:sz w:val="18"/>
        <w:szCs w:val="16"/>
      </w:rPr>
      <w:instrText xml:space="preserve">PAGE  </w:instrText>
    </w:r>
    <w:r w:rsidRPr="00056FEE">
      <w:rPr>
        <w:rStyle w:val="PageNumber"/>
        <w:sz w:val="18"/>
        <w:szCs w:val="16"/>
      </w:rPr>
      <w:fldChar w:fldCharType="separate"/>
    </w:r>
    <w:r>
      <w:rPr>
        <w:rStyle w:val="PageNumber"/>
        <w:noProof/>
        <w:sz w:val="18"/>
        <w:szCs w:val="16"/>
      </w:rPr>
      <w:t>33</w:t>
    </w:r>
    <w:r w:rsidRPr="00056FEE">
      <w:rPr>
        <w:rStyle w:val="PageNumber"/>
        <w:sz w:val="18"/>
        <w:szCs w:val="16"/>
      </w:rPr>
      <w:fldChar w:fldCharType="end"/>
    </w:r>
  </w:p>
  <w:p w:rsidR="005A67FF" w:rsidRPr="006D5BBB" w:rsidRDefault="005A67FF" w:rsidP="00274E4E">
    <w:pPr>
      <w:pStyle w:val="Footer"/>
      <w:tabs>
        <w:tab w:val="clear" w:pos="9639"/>
        <w:tab w:val="right" w:pos="9360"/>
      </w:tabs>
      <w:ind w:right="360"/>
      <w:rPr>
        <w:lang w:val="en-US"/>
      </w:rPr>
    </w:pPr>
  </w:p>
  <w:p w:rsidR="005A67FF" w:rsidRDefault="005A67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97A" w:rsidRDefault="00F2497A">
      <w:r>
        <w:separator/>
      </w:r>
    </w:p>
  </w:footnote>
  <w:footnote w:type="continuationSeparator" w:id="0">
    <w:p w:rsidR="00F2497A" w:rsidRDefault="00F24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F" w:rsidRDefault="005A67FF" w:rsidP="008F7CF4">
    <w:pPr>
      <w:pStyle w:val="acctmainheading"/>
      <w:tabs>
        <w:tab w:val="left" w:pos="7810"/>
      </w:tabs>
      <w:spacing w:after="0" w:line="240" w:lineRule="atLeast"/>
    </w:pPr>
    <w:r w:rsidRPr="00F825C7">
      <w:t>T.K.S. Technologies Public Company Limited</w:t>
    </w:r>
    <w:r>
      <w:t xml:space="preserve"> </w:t>
    </w:r>
    <w:r w:rsidRPr="009A1196">
      <w:t>and its Subsidiaries</w:t>
    </w:r>
  </w:p>
  <w:p w:rsidR="005A67FF" w:rsidRDefault="005A67FF" w:rsidP="00A03C56">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5A67FF" w:rsidRPr="0093722D" w:rsidRDefault="005A67FF" w:rsidP="00597FD4">
    <w:pPr>
      <w:pStyle w:val="acctmainheading"/>
      <w:spacing w:after="0" w:line="240" w:lineRule="atLeast"/>
      <w:rPr>
        <w:sz w:val="24"/>
        <w:szCs w:val="24"/>
      </w:rPr>
    </w:pPr>
    <w:r>
      <w:rPr>
        <w:sz w:val="24"/>
        <w:szCs w:val="24"/>
      </w:rPr>
      <w:t>For the three-month and nine-month periods ended 30 September 2019 (Unaudited)</w:t>
    </w:r>
  </w:p>
  <w:p w:rsidR="005A67FF" w:rsidRDefault="005A67FF" w:rsidP="00A61BB9">
    <w:pPr>
      <w:tabs>
        <w:tab w:val="left" w:pos="2393"/>
      </w:tabs>
      <w:spacing w:line="240" w:lineRule="atLeast"/>
      <w:rPr>
        <w:iCs/>
      </w:rPr>
    </w:pPr>
    <w:r>
      <w:rPr>
        <w:iCs/>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F" w:rsidRDefault="005A67FF" w:rsidP="008352F8">
    <w:pPr>
      <w:pStyle w:val="acctmainheading"/>
      <w:tabs>
        <w:tab w:val="left" w:pos="7810"/>
      </w:tabs>
      <w:spacing w:after="0" w:line="240" w:lineRule="atLeast"/>
    </w:pPr>
    <w:r w:rsidRPr="00F825C7">
      <w:t>T.K.S. Technologies Public Company Limited</w:t>
    </w:r>
    <w:r>
      <w:t xml:space="preserve"> </w:t>
    </w:r>
    <w:r w:rsidRPr="009A1196">
      <w:t>and its Subsidiaries</w:t>
    </w:r>
  </w:p>
  <w:p w:rsidR="005A67FF" w:rsidRDefault="005A67FF" w:rsidP="008352F8">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5A67FF" w:rsidRPr="0093722D" w:rsidRDefault="005A67FF" w:rsidP="008352F8">
    <w:pPr>
      <w:pStyle w:val="acctmainheading"/>
      <w:spacing w:after="0" w:line="240" w:lineRule="atLeast"/>
      <w:rPr>
        <w:sz w:val="24"/>
        <w:szCs w:val="24"/>
      </w:rPr>
    </w:pPr>
    <w:r>
      <w:rPr>
        <w:sz w:val="24"/>
        <w:szCs w:val="24"/>
      </w:rPr>
      <w:t>For the three-month and nine-month periods ended 30 September 2019 (Unaudited)</w:t>
    </w:r>
  </w:p>
  <w:p w:rsidR="005A67FF" w:rsidRPr="008352F8" w:rsidRDefault="005A67FF" w:rsidP="008352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67FF" w:rsidRDefault="005A67FF" w:rsidP="001D2F37">
    <w:pPr>
      <w:pStyle w:val="acctmainheading"/>
      <w:tabs>
        <w:tab w:val="left" w:pos="7810"/>
      </w:tabs>
      <w:spacing w:after="0" w:line="240" w:lineRule="atLeast"/>
    </w:pPr>
    <w:r w:rsidRPr="00F825C7">
      <w:t>T.K.S. Technologies Public Company Limited</w:t>
    </w:r>
    <w:r>
      <w:t xml:space="preserve"> </w:t>
    </w:r>
    <w:r w:rsidRPr="009A1196">
      <w:t>and its Subsidiaries</w:t>
    </w:r>
  </w:p>
  <w:p w:rsidR="005A67FF" w:rsidRDefault="005A67FF" w:rsidP="001D2F37">
    <w:pPr>
      <w:pStyle w:val="acctmainheading"/>
      <w:tabs>
        <w:tab w:val="left" w:pos="5322"/>
      </w:tabs>
      <w:spacing w:after="0" w:line="240" w:lineRule="atLeast"/>
      <w:rPr>
        <w:sz w:val="24"/>
        <w:szCs w:val="24"/>
      </w:rPr>
    </w:pPr>
    <w:r>
      <w:rPr>
        <w:sz w:val="24"/>
        <w:szCs w:val="24"/>
      </w:rPr>
      <w:t xml:space="preserve">Notes to the </w:t>
    </w:r>
    <w:r w:rsidRPr="00794594">
      <w:rPr>
        <w:sz w:val="24"/>
        <w:szCs w:val="24"/>
      </w:rPr>
      <w:t xml:space="preserve">condensed </w:t>
    </w:r>
    <w:r>
      <w:rPr>
        <w:sz w:val="24"/>
        <w:szCs w:val="24"/>
      </w:rPr>
      <w:t>interim financial statements</w:t>
    </w:r>
    <w:r>
      <w:rPr>
        <w:sz w:val="24"/>
        <w:szCs w:val="24"/>
      </w:rPr>
      <w:tab/>
    </w:r>
  </w:p>
  <w:p w:rsidR="005A67FF" w:rsidRPr="0093722D" w:rsidRDefault="005A67FF" w:rsidP="001D2F37">
    <w:pPr>
      <w:pStyle w:val="acctmainheading"/>
      <w:spacing w:after="0" w:line="240" w:lineRule="atLeast"/>
      <w:rPr>
        <w:sz w:val="24"/>
        <w:szCs w:val="24"/>
      </w:rPr>
    </w:pPr>
    <w:r>
      <w:rPr>
        <w:sz w:val="24"/>
        <w:szCs w:val="24"/>
      </w:rPr>
      <w:t xml:space="preserve">For the three-month and </w:t>
    </w:r>
    <w:r w:rsidR="00CC2453">
      <w:rPr>
        <w:sz w:val="24"/>
        <w:szCs w:val="24"/>
        <w:lang w:val="en-US" w:bidi="th-TH"/>
      </w:rPr>
      <w:t>nine</w:t>
    </w:r>
    <w:r>
      <w:rPr>
        <w:sz w:val="24"/>
        <w:szCs w:val="24"/>
      </w:rPr>
      <w:t>-month periods ended 30 September 2019 (Unaudited)</w:t>
    </w:r>
  </w:p>
  <w:p w:rsidR="005A67FF" w:rsidRPr="008352F8" w:rsidRDefault="005A67FF" w:rsidP="001D2F37">
    <w:pPr>
      <w:pStyle w:val="Header"/>
    </w:pPr>
  </w:p>
  <w:p w:rsidR="005A67FF" w:rsidRPr="001D2F37" w:rsidRDefault="005A67FF" w:rsidP="001D2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199"/>
        </w:tabs>
        <w:ind w:left="1199" w:hanging="360"/>
      </w:pPr>
    </w:lvl>
  </w:abstractNum>
  <w:abstractNum w:abstractNumId="1"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33417DF"/>
    <w:multiLevelType w:val="singleLevel"/>
    <w:tmpl w:val="8B7817B6"/>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E297D24"/>
    <w:multiLevelType w:val="singleLevel"/>
    <w:tmpl w:val="2FA6497E"/>
    <w:lvl w:ilvl="0">
      <w:start w:val="1"/>
      <w:numFmt w:val="decimal"/>
      <w:lvlText w:val="%1"/>
      <w:lvlJc w:val="left"/>
      <w:pPr>
        <w:tabs>
          <w:tab w:val="num" w:pos="567"/>
        </w:tabs>
        <w:ind w:left="567" w:hanging="567"/>
      </w:pPr>
      <w:rPr>
        <w:rFonts w:hint="default"/>
        <w:b w:val="0"/>
        <w:bCs w:val="0"/>
        <w:color w:val="auto"/>
        <w:sz w:val="22"/>
      </w:rPr>
    </w:lvl>
  </w:abstractNum>
  <w:abstractNum w:abstractNumId="5" w15:restartNumberingAfterBreak="0">
    <w:nsid w:val="10930BBD"/>
    <w:multiLevelType w:val="hybridMultilevel"/>
    <w:tmpl w:val="ED3CBE1A"/>
    <w:lvl w:ilvl="0" w:tplc="49E40F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00770"/>
    <w:multiLevelType w:val="multilevel"/>
    <w:tmpl w:val="69BEFD7C"/>
    <w:lvl w:ilvl="0">
      <w:start w:val="1"/>
      <w:numFmt w:val="decimal"/>
      <w:lvlText w:val="%1"/>
      <w:lvlJc w:val="left"/>
      <w:pPr>
        <w:tabs>
          <w:tab w:val="num" w:pos="790"/>
        </w:tabs>
        <w:ind w:left="790" w:hanging="340"/>
      </w:pPr>
      <w:rPr>
        <w:rFonts w:ascii="9999999" w:hAnsi="9999999" w:hint="default"/>
        <w:b/>
        <w:bCs/>
        <w:color w:val="auto"/>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5D41BDA"/>
    <w:multiLevelType w:val="multilevel"/>
    <w:tmpl w:val="0ED676B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F0D5C89"/>
    <w:multiLevelType w:val="hybridMultilevel"/>
    <w:tmpl w:val="8F728BD4"/>
    <w:lvl w:ilvl="0" w:tplc="1C10F92A">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1" w15:restartNumberingAfterBreak="0">
    <w:nsid w:val="22112042"/>
    <w:multiLevelType w:val="hybridMultilevel"/>
    <w:tmpl w:val="806632A2"/>
    <w:lvl w:ilvl="0" w:tplc="921CCACC">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96C6C"/>
    <w:multiLevelType w:val="hybridMultilevel"/>
    <w:tmpl w:val="6FDCDDF6"/>
    <w:lvl w:ilvl="0" w:tplc="E81075FE">
      <w:start w:val="1"/>
      <w:numFmt w:val="bullet"/>
      <w:lvlText w:val=""/>
      <w:lvlJc w:val="left"/>
      <w:pPr>
        <w:ind w:left="1260" w:hanging="360"/>
      </w:pPr>
      <w:rPr>
        <w:rFonts w:ascii="Symbol" w:hAnsi="Symbol"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8CF46B6"/>
    <w:multiLevelType w:val="hybridMultilevel"/>
    <w:tmpl w:val="28BE8F1C"/>
    <w:lvl w:ilvl="0" w:tplc="20B87B22">
      <w:numFmt w:val="bullet"/>
      <w:lvlText w:val="-"/>
      <w:lvlJc w:val="left"/>
      <w:pPr>
        <w:ind w:left="1000" w:hanging="6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50600"/>
    <w:multiLevelType w:val="hybridMultilevel"/>
    <w:tmpl w:val="C038BA80"/>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D392AD1"/>
    <w:multiLevelType w:val="hybridMultilevel"/>
    <w:tmpl w:val="914A4CFA"/>
    <w:lvl w:ilvl="0" w:tplc="04090001">
      <w:start w:val="1"/>
      <w:numFmt w:val="decimal"/>
      <w:lvlText w:val="%1"/>
      <w:lvlJc w:val="left"/>
      <w:pPr>
        <w:ind w:left="5216"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240BAD"/>
    <w:multiLevelType w:val="hybridMultilevel"/>
    <w:tmpl w:val="6F92AC2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84149FD"/>
    <w:multiLevelType w:val="hybridMultilevel"/>
    <w:tmpl w:val="B3C63ECE"/>
    <w:lvl w:ilvl="0" w:tplc="1840A98A">
      <w:start w:val="1"/>
      <w:numFmt w:val="bullet"/>
      <w:lvlText w:val="-"/>
      <w:lvlJc w:val="left"/>
      <w:pPr>
        <w:ind w:left="1485" w:hanging="360"/>
      </w:pPr>
      <w:rPr>
        <w:rFonts w:ascii="Times New Roman" w:eastAsia="Times New Roman" w:hAnsi="Times New Roman" w:cs="Times New Roman" w:hint="default"/>
      </w:rPr>
    </w:lvl>
    <w:lvl w:ilvl="1" w:tplc="9EACAFB8" w:tentative="1">
      <w:start w:val="1"/>
      <w:numFmt w:val="bullet"/>
      <w:lvlText w:val="o"/>
      <w:lvlJc w:val="left"/>
      <w:pPr>
        <w:ind w:left="2205" w:hanging="360"/>
      </w:pPr>
      <w:rPr>
        <w:rFonts w:ascii="Courier New" w:hAnsi="Courier New" w:cs="Courier New" w:hint="default"/>
      </w:rPr>
    </w:lvl>
    <w:lvl w:ilvl="2" w:tplc="D9FAC708" w:tentative="1">
      <w:start w:val="1"/>
      <w:numFmt w:val="bullet"/>
      <w:lvlText w:val=""/>
      <w:lvlJc w:val="left"/>
      <w:pPr>
        <w:ind w:left="2925" w:hanging="360"/>
      </w:pPr>
      <w:rPr>
        <w:rFonts w:ascii="Wingdings" w:hAnsi="Wingdings" w:hint="default"/>
      </w:rPr>
    </w:lvl>
    <w:lvl w:ilvl="3" w:tplc="17DE15FE" w:tentative="1">
      <w:start w:val="1"/>
      <w:numFmt w:val="bullet"/>
      <w:lvlText w:val=""/>
      <w:lvlJc w:val="left"/>
      <w:pPr>
        <w:ind w:left="3645" w:hanging="360"/>
      </w:pPr>
      <w:rPr>
        <w:rFonts w:ascii="Symbol" w:hAnsi="Symbol" w:hint="default"/>
      </w:rPr>
    </w:lvl>
    <w:lvl w:ilvl="4" w:tplc="33BE8F24" w:tentative="1">
      <w:start w:val="1"/>
      <w:numFmt w:val="bullet"/>
      <w:lvlText w:val="o"/>
      <w:lvlJc w:val="left"/>
      <w:pPr>
        <w:ind w:left="4365" w:hanging="360"/>
      </w:pPr>
      <w:rPr>
        <w:rFonts w:ascii="Courier New" w:hAnsi="Courier New" w:cs="Courier New" w:hint="default"/>
      </w:rPr>
    </w:lvl>
    <w:lvl w:ilvl="5" w:tplc="EE8AC03A" w:tentative="1">
      <w:start w:val="1"/>
      <w:numFmt w:val="bullet"/>
      <w:lvlText w:val=""/>
      <w:lvlJc w:val="left"/>
      <w:pPr>
        <w:ind w:left="5085" w:hanging="360"/>
      </w:pPr>
      <w:rPr>
        <w:rFonts w:ascii="Wingdings" w:hAnsi="Wingdings" w:hint="default"/>
      </w:rPr>
    </w:lvl>
    <w:lvl w:ilvl="6" w:tplc="EB9C8228" w:tentative="1">
      <w:start w:val="1"/>
      <w:numFmt w:val="bullet"/>
      <w:lvlText w:val=""/>
      <w:lvlJc w:val="left"/>
      <w:pPr>
        <w:ind w:left="5805" w:hanging="360"/>
      </w:pPr>
      <w:rPr>
        <w:rFonts w:ascii="Symbol" w:hAnsi="Symbol" w:hint="default"/>
      </w:rPr>
    </w:lvl>
    <w:lvl w:ilvl="7" w:tplc="CD70D386" w:tentative="1">
      <w:start w:val="1"/>
      <w:numFmt w:val="bullet"/>
      <w:lvlText w:val="o"/>
      <w:lvlJc w:val="left"/>
      <w:pPr>
        <w:ind w:left="6525" w:hanging="360"/>
      </w:pPr>
      <w:rPr>
        <w:rFonts w:ascii="Courier New" w:hAnsi="Courier New" w:cs="Courier New" w:hint="default"/>
      </w:rPr>
    </w:lvl>
    <w:lvl w:ilvl="8" w:tplc="6C381764" w:tentative="1">
      <w:start w:val="1"/>
      <w:numFmt w:val="bullet"/>
      <w:lvlText w:val=""/>
      <w:lvlJc w:val="left"/>
      <w:pPr>
        <w:ind w:left="7245" w:hanging="360"/>
      </w:pPr>
      <w:rPr>
        <w:rFonts w:ascii="Wingdings" w:hAnsi="Wingdings" w:hint="default"/>
      </w:rPr>
    </w:lvl>
  </w:abstractNum>
  <w:abstractNum w:abstractNumId="20" w15:restartNumberingAfterBreak="0">
    <w:nsid w:val="3E062B01"/>
    <w:multiLevelType w:val="hybridMultilevel"/>
    <w:tmpl w:val="07A49FD4"/>
    <w:lvl w:ilvl="0" w:tplc="10503C0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FC94AA7"/>
    <w:multiLevelType w:val="hybridMultilevel"/>
    <w:tmpl w:val="61100F2E"/>
    <w:lvl w:ilvl="0" w:tplc="7BFE3608">
      <w:start w:val="1"/>
      <w:numFmt w:val="bullet"/>
      <w:lvlText w:val=""/>
      <w:lvlJc w:val="left"/>
      <w:pPr>
        <w:ind w:left="1380" w:hanging="360"/>
      </w:pPr>
      <w:rPr>
        <w:rFonts w:ascii="Symbol" w:hAnsi="Symbol" w:hint="default"/>
      </w:rPr>
    </w:lvl>
    <w:lvl w:ilvl="1" w:tplc="437095EA" w:tentative="1">
      <w:start w:val="1"/>
      <w:numFmt w:val="bullet"/>
      <w:lvlText w:val="o"/>
      <w:lvlJc w:val="left"/>
      <w:pPr>
        <w:ind w:left="2100" w:hanging="360"/>
      </w:pPr>
      <w:rPr>
        <w:rFonts w:ascii="Courier New" w:hAnsi="Courier New" w:cs="Courier New" w:hint="default"/>
      </w:rPr>
    </w:lvl>
    <w:lvl w:ilvl="2" w:tplc="D8FE1310" w:tentative="1">
      <w:start w:val="1"/>
      <w:numFmt w:val="bullet"/>
      <w:lvlText w:val=""/>
      <w:lvlJc w:val="left"/>
      <w:pPr>
        <w:ind w:left="2820" w:hanging="360"/>
      </w:pPr>
      <w:rPr>
        <w:rFonts w:ascii="Wingdings" w:hAnsi="Wingdings" w:hint="default"/>
      </w:rPr>
    </w:lvl>
    <w:lvl w:ilvl="3" w:tplc="A3A0A784" w:tentative="1">
      <w:start w:val="1"/>
      <w:numFmt w:val="bullet"/>
      <w:lvlText w:val=""/>
      <w:lvlJc w:val="left"/>
      <w:pPr>
        <w:ind w:left="3540" w:hanging="360"/>
      </w:pPr>
      <w:rPr>
        <w:rFonts w:ascii="Symbol" w:hAnsi="Symbol" w:hint="default"/>
      </w:rPr>
    </w:lvl>
    <w:lvl w:ilvl="4" w:tplc="DCC6231A" w:tentative="1">
      <w:start w:val="1"/>
      <w:numFmt w:val="bullet"/>
      <w:lvlText w:val="o"/>
      <w:lvlJc w:val="left"/>
      <w:pPr>
        <w:ind w:left="4260" w:hanging="360"/>
      </w:pPr>
      <w:rPr>
        <w:rFonts w:ascii="Courier New" w:hAnsi="Courier New" w:cs="Courier New" w:hint="default"/>
      </w:rPr>
    </w:lvl>
    <w:lvl w:ilvl="5" w:tplc="015A4EE4" w:tentative="1">
      <w:start w:val="1"/>
      <w:numFmt w:val="bullet"/>
      <w:lvlText w:val=""/>
      <w:lvlJc w:val="left"/>
      <w:pPr>
        <w:ind w:left="4980" w:hanging="360"/>
      </w:pPr>
      <w:rPr>
        <w:rFonts w:ascii="Wingdings" w:hAnsi="Wingdings" w:hint="default"/>
      </w:rPr>
    </w:lvl>
    <w:lvl w:ilvl="6" w:tplc="17404990" w:tentative="1">
      <w:start w:val="1"/>
      <w:numFmt w:val="bullet"/>
      <w:lvlText w:val=""/>
      <w:lvlJc w:val="left"/>
      <w:pPr>
        <w:ind w:left="5700" w:hanging="360"/>
      </w:pPr>
      <w:rPr>
        <w:rFonts w:ascii="Symbol" w:hAnsi="Symbol" w:hint="default"/>
      </w:rPr>
    </w:lvl>
    <w:lvl w:ilvl="7" w:tplc="6B5E754E" w:tentative="1">
      <w:start w:val="1"/>
      <w:numFmt w:val="bullet"/>
      <w:lvlText w:val="o"/>
      <w:lvlJc w:val="left"/>
      <w:pPr>
        <w:ind w:left="6420" w:hanging="360"/>
      </w:pPr>
      <w:rPr>
        <w:rFonts w:ascii="Courier New" w:hAnsi="Courier New" w:cs="Courier New" w:hint="default"/>
      </w:rPr>
    </w:lvl>
    <w:lvl w:ilvl="8" w:tplc="D2B273F0" w:tentative="1">
      <w:start w:val="1"/>
      <w:numFmt w:val="bullet"/>
      <w:lvlText w:val=""/>
      <w:lvlJc w:val="left"/>
      <w:pPr>
        <w:ind w:left="7140" w:hanging="360"/>
      </w:pPr>
      <w:rPr>
        <w:rFonts w:ascii="Wingdings" w:hAnsi="Wingdings" w:hint="default"/>
      </w:rPr>
    </w:lvl>
  </w:abstractNum>
  <w:abstractNum w:abstractNumId="22" w15:restartNumberingAfterBreak="0">
    <w:nsid w:val="4E76395E"/>
    <w:multiLevelType w:val="hybridMultilevel"/>
    <w:tmpl w:val="CE8A0D8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3EF33CA"/>
    <w:multiLevelType w:val="hybridMultilevel"/>
    <w:tmpl w:val="2FD0A06C"/>
    <w:lvl w:ilvl="0" w:tplc="9D66F32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4EB73E2"/>
    <w:multiLevelType w:val="hybridMultilevel"/>
    <w:tmpl w:val="F6526978"/>
    <w:lvl w:ilvl="0" w:tplc="A586B2D4">
      <w:start w:val="1"/>
      <w:numFmt w:val="lowerLetter"/>
      <w:lvlText w:val="(%1)"/>
      <w:lvlJc w:val="left"/>
      <w:pPr>
        <w:ind w:left="720" w:hanging="360"/>
      </w:pPr>
      <w:rPr>
        <w:rFonts w:ascii="Calibri" w:hAnsi="Calibri" w:cs="Cordia New" w:hint="default"/>
        <w:color w:val="auto"/>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8A3742"/>
    <w:multiLevelType w:val="singleLevel"/>
    <w:tmpl w:val="FBD26A12"/>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0BB368E"/>
    <w:multiLevelType w:val="multilevel"/>
    <w:tmpl w:val="CCC2C0C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816923"/>
    <w:multiLevelType w:val="hybridMultilevel"/>
    <w:tmpl w:val="3C52864C"/>
    <w:lvl w:ilvl="0" w:tplc="2B34E77C">
      <w:start w:val="1"/>
      <w:numFmt w:val="decimal"/>
      <w:lvlText w:val="%1)"/>
      <w:lvlJc w:val="left"/>
      <w:pPr>
        <w:ind w:left="918" w:hanging="360"/>
      </w:pPr>
      <w:rPr>
        <w:rFonts w:hint="default"/>
      </w:rPr>
    </w:lvl>
    <w:lvl w:ilvl="1" w:tplc="04090019">
      <w:start w:val="1"/>
      <w:numFmt w:val="lowerLetter"/>
      <w:lvlText w:val="%2."/>
      <w:lvlJc w:val="left"/>
      <w:pPr>
        <w:ind w:left="1638" w:hanging="360"/>
      </w:pPr>
    </w:lvl>
    <w:lvl w:ilvl="2" w:tplc="0409001B">
      <w:start w:val="1"/>
      <w:numFmt w:val="lowerRoman"/>
      <w:lvlText w:val="%3."/>
      <w:lvlJc w:val="right"/>
      <w:pPr>
        <w:ind w:left="2358" w:hanging="180"/>
      </w:pPr>
    </w:lvl>
    <w:lvl w:ilvl="3" w:tplc="0409000F">
      <w:start w:val="1"/>
      <w:numFmt w:val="decimal"/>
      <w:lvlText w:val="%4."/>
      <w:lvlJc w:val="left"/>
      <w:pPr>
        <w:ind w:left="3078" w:hanging="360"/>
      </w:pPr>
    </w:lvl>
    <w:lvl w:ilvl="4" w:tplc="04090019">
      <w:start w:val="1"/>
      <w:numFmt w:val="lowerLetter"/>
      <w:lvlText w:val="%5."/>
      <w:lvlJc w:val="left"/>
      <w:pPr>
        <w:ind w:left="3798" w:hanging="360"/>
      </w:pPr>
    </w:lvl>
    <w:lvl w:ilvl="5" w:tplc="0409001B">
      <w:start w:val="1"/>
      <w:numFmt w:val="lowerRoman"/>
      <w:lvlText w:val="%6."/>
      <w:lvlJc w:val="right"/>
      <w:pPr>
        <w:ind w:left="4518" w:hanging="180"/>
      </w:pPr>
    </w:lvl>
    <w:lvl w:ilvl="6" w:tplc="0409000F">
      <w:start w:val="1"/>
      <w:numFmt w:val="decimal"/>
      <w:lvlText w:val="%7."/>
      <w:lvlJc w:val="left"/>
      <w:pPr>
        <w:ind w:left="5238" w:hanging="360"/>
      </w:pPr>
    </w:lvl>
    <w:lvl w:ilvl="7" w:tplc="04090019">
      <w:start w:val="1"/>
      <w:numFmt w:val="lowerLetter"/>
      <w:lvlText w:val="%8."/>
      <w:lvlJc w:val="left"/>
      <w:pPr>
        <w:ind w:left="5958" w:hanging="360"/>
      </w:pPr>
    </w:lvl>
    <w:lvl w:ilvl="8" w:tplc="0409001B">
      <w:start w:val="1"/>
      <w:numFmt w:val="lowerRoman"/>
      <w:lvlText w:val="%9."/>
      <w:lvlJc w:val="right"/>
      <w:pPr>
        <w:ind w:left="6678" w:hanging="180"/>
      </w:pPr>
    </w:lvl>
  </w:abstractNum>
  <w:abstractNum w:abstractNumId="28"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560EAC"/>
    <w:multiLevelType w:val="hybridMultilevel"/>
    <w:tmpl w:val="6CF6736E"/>
    <w:lvl w:ilvl="0" w:tplc="9D44A438">
      <w:start w:val="1"/>
      <w:numFmt w:val="lowerRoman"/>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30" w15:restartNumberingAfterBreak="0">
    <w:nsid w:val="74C62485"/>
    <w:multiLevelType w:val="singleLevel"/>
    <w:tmpl w:val="F3221DC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1" w15:restartNumberingAfterBreak="0">
    <w:nsid w:val="7568752F"/>
    <w:multiLevelType w:val="hybridMultilevel"/>
    <w:tmpl w:val="1CDEBEA6"/>
    <w:lvl w:ilvl="0" w:tplc="60B6AE52">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8"/>
  </w:num>
  <w:num w:numId="2">
    <w:abstractNumId w:val="0"/>
  </w:num>
  <w:num w:numId="3">
    <w:abstractNumId w:val="16"/>
  </w:num>
  <w:num w:numId="4">
    <w:abstractNumId w:val="6"/>
  </w:num>
  <w:num w:numId="5">
    <w:abstractNumId w:val="19"/>
  </w:num>
  <w:num w:numId="6">
    <w:abstractNumId w:val="28"/>
  </w:num>
  <w:num w:numId="7">
    <w:abstractNumId w:val="13"/>
  </w:num>
  <w:num w:numId="8">
    <w:abstractNumId w:val="12"/>
  </w:num>
  <w:num w:numId="9">
    <w:abstractNumId w:val="5"/>
  </w:num>
  <w:num w:numId="10">
    <w:abstractNumId w:val="30"/>
  </w:num>
  <w:num w:numId="11">
    <w:abstractNumId w:val="30"/>
  </w:num>
  <w:num w:numId="12">
    <w:abstractNumId w:val="28"/>
  </w:num>
  <w:num w:numId="13">
    <w:abstractNumId w:val="23"/>
  </w:num>
  <w:num w:numId="14">
    <w:abstractNumId w:val="21"/>
  </w:num>
  <w:num w:numId="15">
    <w:abstractNumId w:val="3"/>
  </w:num>
  <w:num w:numId="16">
    <w:abstractNumId w:val="25"/>
  </w:num>
  <w:num w:numId="17">
    <w:abstractNumId w:val="26"/>
  </w:num>
  <w:num w:numId="18">
    <w:abstractNumId w:val="11"/>
  </w:num>
  <w:num w:numId="19">
    <w:abstractNumId w:val="8"/>
  </w:num>
  <w:num w:numId="20">
    <w:abstractNumId w:val="15"/>
  </w:num>
  <w:num w:numId="21">
    <w:abstractNumId w:val="29"/>
  </w:num>
  <w:num w:numId="22">
    <w:abstractNumId w:val="22"/>
  </w:num>
  <w:num w:numId="23">
    <w:abstractNumId w:val="17"/>
  </w:num>
  <w:num w:numId="24">
    <w:abstractNumId w:val="2"/>
  </w:num>
  <w:num w:numId="25">
    <w:abstractNumId w:val="1"/>
  </w:num>
  <w:num w:numId="26">
    <w:abstractNumId w:val="28"/>
  </w:num>
  <w:num w:numId="27">
    <w:abstractNumId w:val="28"/>
  </w:num>
  <w:num w:numId="28">
    <w:abstractNumId w:val="10"/>
  </w:num>
  <w:num w:numId="29">
    <w:abstractNumId w:val="28"/>
  </w:num>
  <w:num w:numId="30">
    <w:abstractNumId w:val="28"/>
  </w:num>
  <w:num w:numId="31">
    <w:abstractNumId w:val="28"/>
  </w:num>
  <w:num w:numId="32">
    <w:abstractNumId w:val="28"/>
  </w:num>
  <w:num w:numId="33">
    <w:abstractNumId w:val="7"/>
  </w:num>
  <w:num w:numId="34">
    <w:abstractNumId w:val="18"/>
  </w:num>
  <w:num w:numId="35">
    <w:abstractNumId w:val="28"/>
  </w:num>
  <w:num w:numId="36">
    <w:abstractNumId w:val="4"/>
  </w:num>
  <w:num w:numId="37">
    <w:abstractNumId w:val="14"/>
  </w:num>
  <w:num w:numId="38">
    <w:abstractNumId w:val="28"/>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1"/>
  </w:num>
  <w:num w:numId="42">
    <w:abstractNumId w:val="28"/>
  </w:num>
  <w:num w:numId="43">
    <w:abstractNumId w:val="28"/>
  </w:num>
  <w:num w:numId="44">
    <w:abstractNumId w:val="28"/>
  </w:num>
  <w:num w:numId="45">
    <w:abstractNumId w:val="28"/>
  </w:num>
  <w:num w:numId="46">
    <w:abstractNumId w:val="28"/>
  </w:num>
  <w:num w:numId="47">
    <w:abstractNumId w:val="27"/>
  </w:num>
  <w:num w:numId="48">
    <w:abstractNumId w:val="9"/>
  </w:num>
  <w:num w:numId="49">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F4"/>
    <w:rsid w:val="0000043D"/>
    <w:rsid w:val="00000C1E"/>
    <w:rsid w:val="00000ED3"/>
    <w:rsid w:val="00001806"/>
    <w:rsid w:val="00001FE8"/>
    <w:rsid w:val="000021B7"/>
    <w:rsid w:val="00002229"/>
    <w:rsid w:val="00002285"/>
    <w:rsid w:val="00002621"/>
    <w:rsid w:val="000027A8"/>
    <w:rsid w:val="00002D30"/>
    <w:rsid w:val="00002DE1"/>
    <w:rsid w:val="00002EE1"/>
    <w:rsid w:val="00002F8B"/>
    <w:rsid w:val="000034A2"/>
    <w:rsid w:val="0000370C"/>
    <w:rsid w:val="000039B9"/>
    <w:rsid w:val="00003EEA"/>
    <w:rsid w:val="00003F6A"/>
    <w:rsid w:val="000046A6"/>
    <w:rsid w:val="00004BF6"/>
    <w:rsid w:val="00004EBB"/>
    <w:rsid w:val="0000509B"/>
    <w:rsid w:val="00005AA2"/>
    <w:rsid w:val="00005EEA"/>
    <w:rsid w:val="0000644B"/>
    <w:rsid w:val="000064F2"/>
    <w:rsid w:val="00006554"/>
    <w:rsid w:val="00006584"/>
    <w:rsid w:val="000066BC"/>
    <w:rsid w:val="00006776"/>
    <w:rsid w:val="0000678B"/>
    <w:rsid w:val="00006B38"/>
    <w:rsid w:val="00006C07"/>
    <w:rsid w:val="00006F53"/>
    <w:rsid w:val="000076C6"/>
    <w:rsid w:val="000079B4"/>
    <w:rsid w:val="00007E6B"/>
    <w:rsid w:val="00007FAC"/>
    <w:rsid w:val="0001005A"/>
    <w:rsid w:val="000103F4"/>
    <w:rsid w:val="00010517"/>
    <w:rsid w:val="0001068B"/>
    <w:rsid w:val="000106B5"/>
    <w:rsid w:val="00010975"/>
    <w:rsid w:val="00010999"/>
    <w:rsid w:val="00010B98"/>
    <w:rsid w:val="00010E6E"/>
    <w:rsid w:val="00010ECA"/>
    <w:rsid w:val="00011122"/>
    <w:rsid w:val="000112AB"/>
    <w:rsid w:val="0001174C"/>
    <w:rsid w:val="00011BD3"/>
    <w:rsid w:val="00011F4F"/>
    <w:rsid w:val="0001230C"/>
    <w:rsid w:val="000123FA"/>
    <w:rsid w:val="000128BD"/>
    <w:rsid w:val="000128C1"/>
    <w:rsid w:val="00012BEA"/>
    <w:rsid w:val="000130B0"/>
    <w:rsid w:val="00013386"/>
    <w:rsid w:val="0001338C"/>
    <w:rsid w:val="00013504"/>
    <w:rsid w:val="000137E1"/>
    <w:rsid w:val="00013971"/>
    <w:rsid w:val="00013B87"/>
    <w:rsid w:val="00013C94"/>
    <w:rsid w:val="00013E8F"/>
    <w:rsid w:val="00013F70"/>
    <w:rsid w:val="000140F8"/>
    <w:rsid w:val="000142FE"/>
    <w:rsid w:val="000144F0"/>
    <w:rsid w:val="000146AF"/>
    <w:rsid w:val="00014846"/>
    <w:rsid w:val="000149DD"/>
    <w:rsid w:val="00014B63"/>
    <w:rsid w:val="00014CD1"/>
    <w:rsid w:val="000150B2"/>
    <w:rsid w:val="0001535D"/>
    <w:rsid w:val="00015F34"/>
    <w:rsid w:val="0001619A"/>
    <w:rsid w:val="00016342"/>
    <w:rsid w:val="00016614"/>
    <w:rsid w:val="00016B72"/>
    <w:rsid w:val="00016BCD"/>
    <w:rsid w:val="00016C89"/>
    <w:rsid w:val="00016F69"/>
    <w:rsid w:val="00017778"/>
    <w:rsid w:val="00017A8E"/>
    <w:rsid w:val="00017B9D"/>
    <w:rsid w:val="00017D21"/>
    <w:rsid w:val="00017D67"/>
    <w:rsid w:val="00017D95"/>
    <w:rsid w:val="000202B4"/>
    <w:rsid w:val="0002091F"/>
    <w:rsid w:val="00020B65"/>
    <w:rsid w:val="00020EA0"/>
    <w:rsid w:val="00021041"/>
    <w:rsid w:val="0002127C"/>
    <w:rsid w:val="0002151E"/>
    <w:rsid w:val="000218C2"/>
    <w:rsid w:val="00021A62"/>
    <w:rsid w:val="00021B15"/>
    <w:rsid w:val="00022206"/>
    <w:rsid w:val="000226AA"/>
    <w:rsid w:val="00022C73"/>
    <w:rsid w:val="00023018"/>
    <w:rsid w:val="0002301F"/>
    <w:rsid w:val="0002305F"/>
    <w:rsid w:val="00023574"/>
    <w:rsid w:val="00023642"/>
    <w:rsid w:val="00024287"/>
    <w:rsid w:val="00024875"/>
    <w:rsid w:val="00024B1B"/>
    <w:rsid w:val="0002523C"/>
    <w:rsid w:val="00025435"/>
    <w:rsid w:val="000258AC"/>
    <w:rsid w:val="00025FD8"/>
    <w:rsid w:val="000260E9"/>
    <w:rsid w:val="00026469"/>
    <w:rsid w:val="000265F5"/>
    <w:rsid w:val="0002686C"/>
    <w:rsid w:val="000269CB"/>
    <w:rsid w:val="00026E74"/>
    <w:rsid w:val="00027048"/>
    <w:rsid w:val="0002797F"/>
    <w:rsid w:val="00027A31"/>
    <w:rsid w:val="0003003E"/>
    <w:rsid w:val="0003009E"/>
    <w:rsid w:val="000302D2"/>
    <w:rsid w:val="000303F6"/>
    <w:rsid w:val="0003051C"/>
    <w:rsid w:val="000307E1"/>
    <w:rsid w:val="00030AE5"/>
    <w:rsid w:val="00030E3F"/>
    <w:rsid w:val="00030F18"/>
    <w:rsid w:val="000312D9"/>
    <w:rsid w:val="000314AB"/>
    <w:rsid w:val="0003196A"/>
    <w:rsid w:val="00031B6C"/>
    <w:rsid w:val="00031F19"/>
    <w:rsid w:val="00031F83"/>
    <w:rsid w:val="000328AB"/>
    <w:rsid w:val="00032C5E"/>
    <w:rsid w:val="00032D23"/>
    <w:rsid w:val="00032D45"/>
    <w:rsid w:val="00033056"/>
    <w:rsid w:val="000330D3"/>
    <w:rsid w:val="000330FE"/>
    <w:rsid w:val="0003314E"/>
    <w:rsid w:val="000332BF"/>
    <w:rsid w:val="000337BD"/>
    <w:rsid w:val="0003380A"/>
    <w:rsid w:val="0003392C"/>
    <w:rsid w:val="00033FCB"/>
    <w:rsid w:val="00034A55"/>
    <w:rsid w:val="00034A87"/>
    <w:rsid w:val="00034BAB"/>
    <w:rsid w:val="00034BDF"/>
    <w:rsid w:val="00034CC9"/>
    <w:rsid w:val="00034DEB"/>
    <w:rsid w:val="00034E6C"/>
    <w:rsid w:val="00035094"/>
    <w:rsid w:val="000354F4"/>
    <w:rsid w:val="000355A7"/>
    <w:rsid w:val="0003564F"/>
    <w:rsid w:val="00035923"/>
    <w:rsid w:val="00035BBA"/>
    <w:rsid w:val="00035D87"/>
    <w:rsid w:val="00035DF8"/>
    <w:rsid w:val="000361DD"/>
    <w:rsid w:val="00036312"/>
    <w:rsid w:val="000364CA"/>
    <w:rsid w:val="00036743"/>
    <w:rsid w:val="0003683F"/>
    <w:rsid w:val="00036CAF"/>
    <w:rsid w:val="00036E37"/>
    <w:rsid w:val="00036EDC"/>
    <w:rsid w:val="00037B92"/>
    <w:rsid w:val="00037F6F"/>
    <w:rsid w:val="000401F1"/>
    <w:rsid w:val="00040207"/>
    <w:rsid w:val="0004039D"/>
    <w:rsid w:val="00040B2A"/>
    <w:rsid w:val="00040B67"/>
    <w:rsid w:val="00041136"/>
    <w:rsid w:val="00041602"/>
    <w:rsid w:val="00041F67"/>
    <w:rsid w:val="00042235"/>
    <w:rsid w:val="00042A41"/>
    <w:rsid w:val="00042C4A"/>
    <w:rsid w:val="00042D05"/>
    <w:rsid w:val="0004438C"/>
    <w:rsid w:val="00044434"/>
    <w:rsid w:val="000444EA"/>
    <w:rsid w:val="000445D8"/>
    <w:rsid w:val="00044670"/>
    <w:rsid w:val="00044AB0"/>
    <w:rsid w:val="00044D53"/>
    <w:rsid w:val="00044FF6"/>
    <w:rsid w:val="000453EC"/>
    <w:rsid w:val="00045409"/>
    <w:rsid w:val="00045729"/>
    <w:rsid w:val="000459A4"/>
    <w:rsid w:val="00045A66"/>
    <w:rsid w:val="00045A7D"/>
    <w:rsid w:val="00045CB9"/>
    <w:rsid w:val="00045D99"/>
    <w:rsid w:val="0004631B"/>
    <w:rsid w:val="00046ACC"/>
    <w:rsid w:val="00046B5A"/>
    <w:rsid w:val="00046E61"/>
    <w:rsid w:val="00046FBA"/>
    <w:rsid w:val="00047B64"/>
    <w:rsid w:val="00047B70"/>
    <w:rsid w:val="00047C35"/>
    <w:rsid w:val="000500B3"/>
    <w:rsid w:val="000503DD"/>
    <w:rsid w:val="000506B6"/>
    <w:rsid w:val="0005076A"/>
    <w:rsid w:val="00050822"/>
    <w:rsid w:val="000508DA"/>
    <w:rsid w:val="00050C89"/>
    <w:rsid w:val="0005117B"/>
    <w:rsid w:val="000514D0"/>
    <w:rsid w:val="0005151D"/>
    <w:rsid w:val="000519CF"/>
    <w:rsid w:val="00051FC5"/>
    <w:rsid w:val="0005215F"/>
    <w:rsid w:val="00052601"/>
    <w:rsid w:val="000527A7"/>
    <w:rsid w:val="00052B8E"/>
    <w:rsid w:val="00052C35"/>
    <w:rsid w:val="00053154"/>
    <w:rsid w:val="000531D7"/>
    <w:rsid w:val="00053437"/>
    <w:rsid w:val="000536DB"/>
    <w:rsid w:val="000539FC"/>
    <w:rsid w:val="00053AE3"/>
    <w:rsid w:val="00053C62"/>
    <w:rsid w:val="000542DB"/>
    <w:rsid w:val="000543D1"/>
    <w:rsid w:val="0005460A"/>
    <w:rsid w:val="000548BC"/>
    <w:rsid w:val="00054988"/>
    <w:rsid w:val="00054C69"/>
    <w:rsid w:val="00055377"/>
    <w:rsid w:val="00055A00"/>
    <w:rsid w:val="00055EFE"/>
    <w:rsid w:val="00056802"/>
    <w:rsid w:val="0005695C"/>
    <w:rsid w:val="00056A43"/>
    <w:rsid w:val="00056A4C"/>
    <w:rsid w:val="00056FEE"/>
    <w:rsid w:val="0005707C"/>
    <w:rsid w:val="00057B94"/>
    <w:rsid w:val="00057C31"/>
    <w:rsid w:val="000601DF"/>
    <w:rsid w:val="00060918"/>
    <w:rsid w:val="00060B83"/>
    <w:rsid w:val="00060C65"/>
    <w:rsid w:val="00060D23"/>
    <w:rsid w:val="00061151"/>
    <w:rsid w:val="00062305"/>
    <w:rsid w:val="00062A47"/>
    <w:rsid w:val="00062BE1"/>
    <w:rsid w:val="000637D3"/>
    <w:rsid w:val="00063CAB"/>
    <w:rsid w:val="00063F6B"/>
    <w:rsid w:val="000642FD"/>
    <w:rsid w:val="00064AE3"/>
    <w:rsid w:val="00065033"/>
    <w:rsid w:val="0006516B"/>
    <w:rsid w:val="000656D7"/>
    <w:rsid w:val="00065744"/>
    <w:rsid w:val="00065804"/>
    <w:rsid w:val="00065A0E"/>
    <w:rsid w:val="000661BF"/>
    <w:rsid w:val="00066418"/>
    <w:rsid w:val="0006675E"/>
    <w:rsid w:val="00066A2D"/>
    <w:rsid w:val="00066C50"/>
    <w:rsid w:val="00066D7D"/>
    <w:rsid w:val="00067148"/>
    <w:rsid w:val="00067681"/>
    <w:rsid w:val="000678D3"/>
    <w:rsid w:val="00067A52"/>
    <w:rsid w:val="00067B6B"/>
    <w:rsid w:val="00070022"/>
    <w:rsid w:val="000700FE"/>
    <w:rsid w:val="000701C9"/>
    <w:rsid w:val="000702B2"/>
    <w:rsid w:val="0007045A"/>
    <w:rsid w:val="000704E2"/>
    <w:rsid w:val="00070A86"/>
    <w:rsid w:val="00070BF8"/>
    <w:rsid w:val="00070E98"/>
    <w:rsid w:val="00071476"/>
    <w:rsid w:val="00071E46"/>
    <w:rsid w:val="00072387"/>
    <w:rsid w:val="000724B6"/>
    <w:rsid w:val="000724E2"/>
    <w:rsid w:val="0007275B"/>
    <w:rsid w:val="00072D2F"/>
    <w:rsid w:val="00072EAD"/>
    <w:rsid w:val="0007321F"/>
    <w:rsid w:val="00073A72"/>
    <w:rsid w:val="00073A7B"/>
    <w:rsid w:val="00074111"/>
    <w:rsid w:val="00074142"/>
    <w:rsid w:val="00074348"/>
    <w:rsid w:val="00074477"/>
    <w:rsid w:val="00074AB6"/>
    <w:rsid w:val="00074CB2"/>
    <w:rsid w:val="00074E8D"/>
    <w:rsid w:val="0007506B"/>
    <w:rsid w:val="000751A0"/>
    <w:rsid w:val="00075350"/>
    <w:rsid w:val="00075520"/>
    <w:rsid w:val="000758D4"/>
    <w:rsid w:val="0007629E"/>
    <w:rsid w:val="00076877"/>
    <w:rsid w:val="00076ABE"/>
    <w:rsid w:val="000771B8"/>
    <w:rsid w:val="0007722A"/>
    <w:rsid w:val="000773D6"/>
    <w:rsid w:val="00077416"/>
    <w:rsid w:val="00077DA4"/>
    <w:rsid w:val="00077F63"/>
    <w:rsid w:val="00080AAD"/>
    <w:rsid w:val="0008119D"/>
    <w:rsid w:val="000812D2"/>
    <w:rsid w:val="00081564"/>
    <w:rsid w:val="000816B6"/>
    <w:rsid w:val="00081737"/>
    <w:rsid w:val="000819C3"/>
    <w:rsid w:val="00081C7E"/>
    <w:rsid w:val="00082722"/>
    <w:rsid w:val="00082746"/>
    <w:rsid w:val="00082E14"/>
    <w:rsid w:val="00082EA0"/>
    <w:rsid w:val="00083384"/>
    <w:rsid w:val="00083866"/>
    <w:rsid w:val="00083A9D"/>
    <w:rsid w:val="00083C06"/>
    <w:rsid w:val="00083D59"/>
    <w:rsid w:val="00083FE8"/>
    <w:rsid w:val="00084183"/>
    <w:rsid w:val="00084276"/>
    <w:rsid w:val="000849E2"/>
    <w:rsid w:val="00084E59"/>
    <w:rsid w:val="00085D5C"/>
    <w:rsid w:val="00085DA9"/>
    <w:rsid w:val="00086088"/>
    <w:rsid w:val="00086317"/>
    <w:rsid w:val="00086893"/>
    <w:rsid w:val="00086F13"/>
    <w:rsid w:val="00087141"/>
    <w:rsid w:val="00087B50"/>
    <w:rsid w:val="00087BD7"/>
    <w:rsid w:val="00087F0A"/>
    <w:rsid w:val="00090A62"/>
    <w:rsid w:val="000911D5"/>
    <w:rsid w:val="00091740"/>
    <w:rsid w:val="00091F54"/>
    <w:rsid w:val="0009250E"/>
    <w:rsid w:val="00092CBA"/>
    <w:rsid w:val="00093447"/>
    <w:rsid w:val="00093529"/>
    <w:rsid w:val="00093727"/>
    <w:rsid w:val="00093BD2"/>
    <w:rsid w:val="00093C85"/>
    <w:rsid w:val="00093F17"/>
    <w:rsid w:val="00093FF5"/>
    <w:rsid w:val="00094188"/>
    <w:rsid w:val="0009423C"/>
    <w:rsid w:val="000943D5"/>
    <w:rsid w:val="00094484"/>
    <w:rsid w:val="0009483E"/>
    <w:rsid w:val="00094A2A"/>
    <w:rsid w:val="00094CCC"/>
    <w:rsid w:val="00094DA8"/>
    <w:rsid w:val="00094ED8"/>
    <w:rsid w:val="00095060"/>
    <w:rsid w:val="000956E6"/>
    <w:rsid w:val="00095994"/>
    <w:rsid w:val="00095FB7"/>
    <w:rsid w:val="0009684D"/>
    <w:rsid w:val="00096E92"/>
    <w:rsid w:val="00096F24"/>
    <w:rsid w:val="000974B7"/>
    <w:rsid w:val="00097631"/>
    <w:rsid w:val="0009775F"/>
    <w:rsid w:val="0009781A"/>
    <w:rsid w:val="00097BB5"/>
    <w:rsid w:val="00097EA4"/>
    <w:rsid w:val="000A00FE"/>
    <w:rsid w:val="000A058D"/>
    <w:rsid w:val="000A080C"/>
    <w:rsid w:val="000A0BC5"/>
    <w:rsid w:val="000A1166"/>
    <w:rsid w:val="000A14B6"/>
    <w:rsid w:val="000A1EE7"/>
    <w:rsid w:val="000A236D"/>
    <w:rsid w:val="000A248B"/>
    <w:rsid w:val="000A32A0"/>
    <w:rsid w:val="000A3425"/>
    <w:rsid w:val="000A39F9"/>
    <w:rsid w:val="000A4034"/>
    <w:rsid w:val="000A413C"/>
    <w:rsid w:val="000A429A"/>
    <w:rsid w:val="000A448E"/>
    <w:rsid w:val="000A4649"/>
    <w:rsid w:val="000A5033"/>
    <w:rsid w:val="000A56FE"/>
    <w:rsid w:val="000A6A66"/>
    <w:rsid w:val="000A6B79"/>
    <w:rsid w:val="000A6D7A"/>
    <w:rsid w:val="000A748A"/>
    <w:rsid w:val="000A763D"/>
    <w:rsid w:val="000A785D"/>
    <w:rsid w:val="000A7C13"/>
    <w:rsid w:val="000A7CD7"/>
    <w:rsid w:val="000A7E68"/>
    <w:rsid w:val="000A7E6E"/>
    <w:rsid w:val="000A7F8C"/>
    <w:rsid w:val="000B005B"/>
    <w:rsid w:val="000B0808"/>
    <w:rsid w:val="000B0928"/>
    <w:rsid w:val="000B14CD"/>
    <w:rsid w:val="000B1877"/>
    <w:rsid w:val="000B18AE"/>
    <w:rsid w:val="000B1ABC"/>
    <w:rsid w:val="000B1E3A"/>
    <w:rsid w:val="000B24CE"/>
    <w:rsid w:val="000B25C2"/>
    <w:rsid w:val="000B2735"/>
    <w:rsid w:val="000B2907"/>
    <w:rsid w:val="000B2FD1"/>
    <w:rsid w:val="000B3298"/>
    <w:rsid w:val="000B3580"/>
    <w:rsid w:val="000B35CB"/>
    <w:rsid w:val="000B38F9"/>
    <w:rsid w:val="000B3C6E"/>
    <w:rsid w:val="000B3F7D"/>
    <w:rsid w:val="000B44B5"/>
    <w:rsid w:val="000B4DCB"/>
    <w:rsid w:val="000B5011"/>
    <w:rsid w:val="000B5668"/>
    <w:rsid w:val="000B5FC0"/>
    <w:rsid w:val="000B6187"/>
    <w:rsid w:val="000B66A6"/>
    <w:rsid w:val="000B66D3"/>
    <w:rsid w:val="000B6783"/>
    <w:rsid w:val="000B69B3"/>
    <w:rsid w:val="000B6B65"/>
    <w:rsid w:val="000B6F72"/>
    <w:rsid w:val="000B700B"/>
    <w:rsid w:val="000B716D"/>
    <w:rsid w:val="000B71F6"/>
    <w:rsid w:val="000B77E5"/>
    <w:rsid w:val="000B7A50"/>
    <w:rsid w:val="000C043D"/>
    <w:rsid w:val="000C1073"/>
    <w:rsid w:val="000C10F8"/>
    <w:rsid w:val="000C1174"/>
    <w:rsid w:val="000C151C"/>
    <w:rsid w:val="000C153B"/>
    <w:rsid w:val="000C1AB4"/>
    <w:rsid w:val="000C1DE2"/>
    <w:rsid w:val="000C1EB5"/>
    <w:rsid w:val="000C1FE4"/>
    <w:rsid w:val="000C2216"/>
    <w:rsid w:val="000C2531"/>
    <w:rsid w:val="000C2611"/>
    <w:rsid w:val="000C2613"/>
    <w:rsid w:val="000C2A46"/>
    <w:rsid w:val="000C2D24"/>
    <w:rsid w:val="000C2F10"/>
    <w:rsid w:val="000C3270"/>
    <w:rsid w:val="000C3828"/>
    <w:rsid w:val="000C3B2D"/>
    <w:rsid w:val="000C40B6"/>
    <w:rsid w:val="000C4154"/>
    <w:rsid w:val="000C43B7"/>
    <w:rsid w:val="000C45BD"/>
    <w:rsid w:val="000C508A"/>
    <w:rsid w:val="000C5297"/>
    <w:rsid w:val="000C555B"/>
    <w:rsid w:val="000C5598"/>
    <w:rsid w:val="000C5872"/>
    <w:rsid w:val="000C5B4C"/>
    <w:rsid w:val="000C627E"/>
    <w:rsid w:val="000C65C6"/>
    <w:rsid w:val="000C68A6"/>
    <w:rsid w:val="000C6971"/>
    <w:rsid w:val="000C69DA"/>
    <w:rsid w:val="000C6C20"/>
    <w:rsid w:val="000C765F"/>
    <w:rsid w:val="000C7DEF"/>
    <w:rsid w:val="000C7EC7"/>
    <w:rsid w:val="000C7EF7"/>
    <w:rsid w:val="000D0192"/>
    <w:rsid w:val="000D0317"/>
    <w:rsid w:val="000D055A"/>
    <w:rsid w:val="000D05E8"/>
    <w:rsid w:val="000D0B58"/>
    <w:rsid w:val="000D0C00"/>
    <w:rsid w:val="000D0D8B"/>
    <w:rsid w:val="000D0DD8"/>
    <w:rsid w:val="000D1139"/>
    <w:rsid w:val="000D1276"/>
    <w:rsid w:val="000D13D1"/>
    <w:rsid w:val="000D150A"/>
    <w:rsid w:val="000D1C6B"/>
    <w:rsid w:val="000D2288"/>
    <w:rsid w:val="000D237F"/>
    <w:rsid w:val="000D2610"/>
    <w:rsid w:val="000D2657"/>
    <w:rsid w:val="000D2864"/>
    <w:rsid w:val="000D2C72"/>
    <w:rsid w:val="000D2D3D"/>
    <w:rsid w:val="000D3014"/>
    <w:rsid w:val="000D319F"/>
    <w:rsid w:val="000D320A"/>
    <w:rsid w:val="000D36C7"/>
    <w:rsid w:val="000D3BDE"/>
    <w:rsid w:val="000D44B2"/>
    <w:rsid w:val="000D44F0"/>
    <w:rsid w:val="000D5C62"/>
    <w:rsid w:val="000D5C93"/>
    <w:rsid w:val="000D5CD0"/>
    <w:rsid w:val="000D5E90"/>
    <w:rsid w:val="000D6040"/>
    <w:rsid w:val="000D6522"/>
    <w:rsid w:val="000D67CD"/>
    <w:rsid w:val="000D67FE"/>
    <w:rsid w:val="000D6C8A"/>
    <w:rsid w:val="000D72B5"/>
    <w:rsid w:val="000D7362"/>
    <w:rsid w:val="000D7AEC"/>
    <w:rsid w:val="000E05FF"/>
    <w:rsid w:val="000E0612"/>
    <w:rsid w:val="000E061B"/>
    <w:rsid w:val="000E09C4"/>
    <w:rsid w:val="000E0C46"/>
    <w:rsid w:val="000E1335"/>
    <w:rsid w:val="000E152B"/>
    <w:rsid w:val="000E154A"/>
    <w:rsid w:val="000E1623"/>
    <w:rsid w:val="000E18B4"/>
    <w:rsid w:val="000E1D54"/>
    <w:rsid w:val="000E1EE9"/>
    <w:rsid w:val="000E2118"/>
    <w:rsid w:val="000E228E"/>
    <w:rsid w:val="000E23BA"/>
    <w:rsid w:val="000E2677"/>
    <w:rsid w:val="000E293B"/>
    <w:rsid w:val="000E325B"/>
    <w:rsid w:val="000E32A4"/>
    <w:rsid w:val="000E3326"/>
    <w:rsid w:val="000E4139"/>
    <w:rsid w:val="000E4570"/>
    <w:rsid w:val="000E49F3"/>
    <w:rsid w:val="000E51BC"/>
    <w:rsid w:val="000E54B0"/>
    <w:rsid w:val="000E5807"/>
    <w:rsid w:val="000E5C92"/>
    <w:rsid w:val="000E5FEE"/>
    <w:rsid w:val="000E60F3"/>
    <w:rsid w:val="000E6312"/>
    <w:rsid w:val="000E6A4D"/>
    <w:rsid w:val="000E7593"/>
    <w:rsid w:val="000E7D1C"/>
    <w:rsid w:val="000E7D2B"/>
    <w:rsid w:val="000E7FC7"/>
    <w:rsid w:val="000F01FE"/>
    <w:rsid w:val="000F0419"/>
    <w:rsid w:val="000F1489"/>
    <w:rsid w:val="000F1A96"/>
    <w:rsid w:val="000F1ADE"/>
    <w:rsid w:val="000F20AC"/>
    <w:rsid w:val="000F23B8"/>
    <w:rsid w:val="000F2F69"/>
    <w:rsid w:val="000F329F"/>
    <w:rsid w:val="000F3491"/>
    <w:rsid w:val="000F374F"/>
    <w:rsid w:val="000F376D"/>
    <w:rsid w:val="000F3ACE"/>
    <w:rsid w:val="000F3DF7"/>
    <w:rsid w:val="000F3F81"/>
    <w:rsid w:val="000F4049"/>
    <w:rsid w:val="000F406F"/>
    <w:rsid w:val="000F4086"/>
    <w:rsid w:val="000F4533"/>
    <w:rsid w:val="000F4644"/>
    <w:rsid w:val="000F4727"/>
    <w:rsid w:val="000F48CB"/>
    <w:rsid w:val="000F4BD3"/>
    <w:rsid w:val="000F5126"/>
    <w:rsid w:val="000F55C8"/>
    <w:rsid w:val="000F6612"/>
    <w:rsid w:val="000F6802"/>
    <w:rsid w:val="000F6830"/>
    <w:rsid w:val="000F6848"/>
    <w:rsid w:val="000F6A41"/>
    <w:rsid w:val="000F6A5D"/>
    <w:rsid w:val="000F6C9C"/>
    <w:rsid w:val="000F7486"/>
    <w:rsid w:val="000F7B24"/>
    <w:rsid w:val="000F7BB2"/>
    <w:rsid w:val="000F7DE2"/>
    <w:rsid w:val="00100364"/>
    <w:rsid w:val="001008F8"/>
    <w:rsid w:val="00100AC8"/>
    <w:rsid w:val="00100D44"/>
    <w:rsid w:val="00100F61"/>
    <w:rsid w:val="001017DB"/>
    <w:rsid w:val="00101AAC"/>
    <w:rsid w:val="001020D6"/>
    <w:rsid w:val="0010214A"/>
    <w:rsid w:val="00102204"/>
    <w:rsid w:val="00102A93"/>
    <w:rsid w:val="00102AEC"/>
    <w:rsid w:val="00103121"/>
    <w:rsid w:val="001037D4"/>
    <w:rsid w:val="0010388F"/>
    <w:rsid w:val="001045CF"/>
    <w:rsid w:val="00104658"/>
    <w:rsid w:val="00104919"/>
    <w:rsid w:val="001049C9"/>
    <w:rsid w:val="001050EA"/>
    <w:rsid w:val="001052BB"/>
    <w:rsid w:val="0010595D"/>
    <w:rsid w:val="001059F2"/>
    <w:rsid w:val="0010669F"/>
    <w:rsid w:val="00106B88"/>
    <w:rsid w:val="00106CAE"/>
    <w:rsid w:val="00106F45"/>
    <w:rsid w:val="00107084"/>
    <w:rsid w:val="00107135"/>
    <w:rsid w:val="0010723F"/>
    <w:rsid w:val="001073C8"/>
    <w:rsid w:val="001074B1"/>
    <w:rsid w:val="001076DB"/>
    <w:rsid w:val="00107C93"/>
    <w:rsid w:val="00107D68"/>
    <w:rsid w:val="00110FFE"/>
    <w:rsid w:val="00111250"/>
    <w:rsid w:val="00111C83"/>
    <w:rsid w:val="00111E26"/>
    <w:rsid w:val="001121BA"/>
    <w:rsid w:val="001121E4"/>
    <w:rsid w:val="00112530"/>
    <w:rsid w:val="00112875"/>
    <w:rsid w:val="00112B83"/>
    <w:rsid w:val="00112D6A"/>
    <w:rsid w:val="001130DE"/>
    <w:rsid w:val="0011368C"/>
    <w:rsid w:val="00113782"/>
    <w:rsid w:val="00113A4D"/>
    <w:rsid w:val="00113C48"/>
    <w:rsid w:val="00113DEF"/>
    <w:rsid w:val="0011436D"/>
    <w:rsid w:val="001143F0"/>
    <w:rsid w:val="00114859"/>
    <w:rsid w:val="00114966"/>
    <w:rsid w:val="00115303"/>
    <w:rsid w:val="00115881"/>
    <w:rsid w:val="00115E5F"/>
    <w:rsid w:val="001165FB"/>
    <w:rsid w:val="00117579"/>
    <w:rsid w:val="00117FD5"/>
    <w:rsid w:val="001202E0"/>
    <w:rsid w:val="001202E3"/>
    <w:rsid w:val="0012043B"/>
    <w:rsid w:val="00120582"/>
    <w:rsid w:val="0012092A"/>
    <w:rsid w:val="0012094B"/>
    <w:rsid w:val="00120C31"/>
    <w:rsid w:val="00120C6F"/>
    <w:rsid w:val="00120E4F"/>
    <w:rsid w:val="00120EA0"/>
    <w:rsid w:val="0012142C"/>
    <w:rsid w:val="00121551"/>
    <w:rsid w:val="0012267A"/>
    <w:rsid w:val="0012270B"/>
    <w:rsid w:val="001227FC"/>
    <w:rsid w:val="00122C79"/>
    <w:rsid w:val="00122F31"/>
    <w:rsid w:val="001231B8"/>
    <w:rsid w:val="001231E0"/>
    <w:rsid w:val="00123572"/>
    <w:rsid w:val="0012384C"/>
    <w:rsid w:val="00123A10"/>
    <w:rsid w:val="00123C80"/>
    <w:rsid w:val="00123FF6"/>
    <w:rsid w:val="001240DB"/>
    <w:rsid w:val="001243DF"/>
    <w:rsid w:val="001244C7"/>
    <w:rsid w:val="001249A9"/>
    <w:rsid w:val="00125402"/>
    <w:rsid w:val="001254A6"/>
    <w:rsid w:val="00125BBD"/>
    <w:rsid w:val="0012608A"/>
    <w:rsid w:val="0012609A"/>
    <w:rsid w:val="001260F4"/>
    <w:rsid w:val="00126117"/>
    <w:rsid w:val="00126143"/>
    <w:rsid w:val="00126222"/>
    <w:rsid w:val="001268EF"/>
    <w:rsid w:val="00126B7C"/>
    <w:rsid w:val="00127233"/>
    <w:rsid w:val="001278C8"/>
    <w:rsid w:val="00130540"/>
    <w:rsid w:val="001307B7"/>
    <w:rsid w:val="00130C6A"/>
    <w:rsid w:val="00130D2A"/>
    <w:rsid w:val="00130DA9"/>
    <w:rsid w:val="001311C6"/>
    <w:rsid w:val="00131955"/>
    <w:rsid w:val="00131C9C"/>
    <w:rsid w:val="001320C9"/>
    <w:rsid w:val="001321F2"/>
    <w:rsid w:val="0013249F"/>
    <w:rsid w:val="0013303A"/>
    <w:rsid w:val="0013321B"/>
    <w:rsid w:val="00133323"/>
    <w:rsid w:val="001334DA"/>
    <w:rsid w:val="001335CA"/>
    <w:rsid w:val="001335F2"/>
    <w:rsid w:val="00133A6B"/>
    <w:rsid w:val="00133C9E"/>
    <w:rsid w:val="00133E1B"/>
    <w:rsid w:val="00134374"/>
    <w:rsid w:val="00134592"/>
    <w:rsid w:val="001346FD"/>
    <w:rsid w:val="00134744"/>
    <w:rsid w:val="001350DE"/>
    <w:rsid w:val="0013546E"/>
    <w:rsid w:val="00135535"/>
    <w:rsid w:val="00135778"/>
    <w:rsid w:val="001357E9"/>
    <w:rsid w:val="0013586C"/>
    <w:rsid w:val="00135B76"/>
    <w:rsid w:val="00135BF1"/>
    <w:rsid w:val="00135C44"/>
    <w:rsid w:val="001361AA"/>
    <w:rsid w:val="001361E5"/>
    <w:rsid w:val="00136429"/>
    <w:rsid w:val="001369FE"/>
    <w:rsid w:val="00136D36"/>
    <w:rsid w:val="001374FA"/>
    <w:rsid w:val="001377B4"/>
    <w:rsid w:val="00137AD5"/>
    <w:rsid w:val="00140044"/>
    <w:rsid w:val="001400C1"/>
    <w:rsid w:val="00141519"/>
    <w:rsid w:val="001416FE"/>
    <w:rsid w:val="00141B80"/>
    <w:rsid w:val="00141C63"/>
    <w:rsid w:val="00142058"/>
    <w:rsid w:val="00142499"/>
    <w:rsid w:val="00142D4D"/>
    <w:rsid w:val="001434AB"/>
    <w:rsid w:val="0014379B"/>
    <w:rsid w:val="0014383B"/>
    <w:rsid w:val="0014385A"/>
    <w:rsid w:val="00143E98"/>
    <w:rsid w:val="001448A2"/>
    <w:rsid w:val="00144F4E"/>
    <w:rsid w:val="00145044"/>
    <w:rsid w:val="00145048"/>
    <w:rsid w:val="00145236"/>
    <w:rsid w:val="00145300"/>
    <w:rsid w:val="00146197"/>
    <w:rsid w:val="00146297"/>
    <w:rsid w:val="00146326"/>
    <w:rsid w:val="00146CBC"/>
    <w:rsid w:val="0014705D"/>
    <w:rsid w:val="001476A2"/>
    <w:rsid w:val="00147AA6"/>
    <w:rsid w:val="00147CC4"/>
    <w:rsid w:val="00150189"/>
    <w:rsid w:val="00150524"/>
    <w:rsid w:val="00150947"/>
    <w:rsid w:val="0015095D"/>
    <w:rsid w:val="00150B9C"/>
    <w:rsid w:val="00150C77"/>
    <w:rsid w:val="0015140C"/>
    <w:rsid w:val="001514AD"/>
    <w:rsid w:val="00151B3D"/>
    <w:rsid w:val="00151B60"/>
    <w:rsid w:val="00152543"/>
    <w:rsid w:val="00152617"/>
    <w:rsid w:val="00152AE8"/>
    <w:rsid w:val="00152B4E"/>
    <w:rsid w:val="001530A9"/>
    <w:rsid w:val="00153350"/>
    <w:rsid w:val="00153755"/>
    <w:rsid w:val="001537C5"/>
    <w:rsid w:val="00153925"/>
    <w:rsid w:val="00153BE9"/>
    <w:rsid w:val="00153CE5"/>
    <w:rsid w:val="00153E12"/>
    <w:rsid w:val="00153EFF"/>
    <w:rsid w:val="001541D2"/>
    <w:rsid w:val="0015454D"/>
    <w:rsid w:val="00154585"/>
    <w:rsid w:val="00154658"/>
    <w:rsid w:val="001546FC"/>
    <w:rsid w:val="00154F8E"/>
    <w:rsid w:val="00155233"/>
    <w:rsid w:val="001559F8"/>
    <w:rsid w:val="00155C8F"/>
    <w:rsid w:val="00156465"/>
    <w:rsid w:val="00156634"/>
    <w:rsid w:val="001568CC"/>
    <w:rsid w:val="00156C63"/>
    <w:rsid w:val="00156CF0"/>
    <w:rsid w:val="00156E37"/>
    <w:rsid w:val="0015711D"/>
    <w:rsid w:val="001579AE"/>
    <w:rsid w:val="00157AA7"/>
    <w:rsid w:val="00157E69"/>
    <w:rsid w:val="0016024F"/>
    <w:rsid w:val="00160887"/>
    <w:rsid w:val="001609A4"/>
    <w:rsid w:val="00160AFB"/>
    <w:rsid w:val="00160C5F"/>
    <w:rsid w:val="00160DAB"/>
    <w:rsid w:val="001615F7"/>
    <w:rsid w:val="00161B17"/>
    <w:rsid w:val="00161BAF"/>
    <w:rsid w:val="00161BCE"/>
    <w:rsid w:val="00161D75"/>
    <w:rsid w:val="00161DEE"/>
    <w:rsid w:val="00161E58"/>
    <w:rsid w:val="00161F13"/>
    <w:rsid w:val="001623BA"/>
    <w:rsid w:val="00162698"/>
    <w:rsid w:val="00162781"/>
    <w:rsid w:val="00162AE7"/>
    <w:rsid w:val="00162BF1"/>
    <w:rsid w:val="00163329"/>
    <w:rsid w:val="0016373C"/>
    <w:rsid w:val="00163A2D"/>
    <w:rsid w:val="00163B78"/>
    <w:rsid w:val="00163EAD"/>
    <w:rsid w:val="001643D0"/>
    <w:rsid w:val="001643D2"/>
    <w:rsid w:val="00164683"/>
    <w:rsid w:val="0016481C"/>
    <w:rsid w:val="001648A7"/>
    <w:rsid w:val="00164BA8"/>
    <w:rsid w:val="00165323"/>
    <w:rsid w:val="0016561D"/>
    <w:rsid w:val="00165C5B"/>
    <w:rsid w:val="00165E44"/>
    <w:rsid w:val="00166341"/>
    <w:rsid w:val="00166485"/>
    <w:rsid w:val="00166550"/>
    <w:rsid w:val="00166854"/>
    <w:rsid w:val="00166B14"/>
    <w:rsid w:val="00166CFB"/>
    <w:rsid w:val="00167530"/>
    <w:rsid w:val="0016778E"/>
    <w:rsid w:val="001700FF"/>
    <w:rsid w:val="00170271"/>
    <w:rsid w:val="001702B2"/>
    <w:rsid w:val="001702C7"/>
    <w:rsid w:val="00170B03"/>
    <w:rsid w:val="001711A4"/>
    <w:rsid w:val="0017127A"/>
    <w:rsid w:val="001714C9"/>
    <w:rsid w:val="001718BE"/>
    <w:rsid w:val="001727D2"/>
    <w:rsid w:val="00172AC8"/>
    <w:rsid w:val="00172E4A"/>
    <w:rsid w:val="00173183"/>
    <w:rsid w:val="00173B71"/>
    <w:rsid w:val="001740C2"/>
    <w:rsid w:val="00174401"/>
    <w:rsid w:val="00174BE6"/>
    <w:rsid w:val="00175126"/>
    <w:rsid w:val="0017542D"/>
    <w:rsid w:val="00175E8E"/>
    <w:rsid w:val="00175FA5"/>
    <w:rsid w:val="00176422"/>
    <w:rsid w:val="00176660"/>
    <w:rsid w:val="00176FBC"/>
    <w:rsid w:val="00177022"/>
    <w:rsid w:val="001773D8"/>
    <w:rsid w:val="00177608"/>
    <w:rsid w:val="0017768A"/>
    <w:rsid w:val="00177795"/>
    <w:rsid w:val="0018044F"/>
    <w:rsid w:val="00180622"/>
    <w:rsid w:val="00180657"/>
    <w:rsid w:val="00180AE1"/>
    <w:rsid w:val="00180D61"/>
    <w:rsid w:val="00180EC9"/>
    <w:rsid w:val="00180F59"/>
    <w:rsid w:val="00181069"/>
    <w:rsid w:val="00181225"/>
    <w:rsid w:val="00181253"/>
    <w:rsid w:val="001812C2"/>
    <w:rsid w:val="001813C2"/>
    <w:rsid w:val="00181A04"/>
    <w:rsid w:val="001827C4"/>
    <w:rsid w:val="00182E2E"/>
    <w:rsid w:val="00182F8C"/>
    <w:rsid w:val="0018319C"/>
    <w:rsid w:val="001832C0"/>
    <w:rsid w:val="0018376E"/>
    <w:rsid w:val="00183B1A"/>
    <w:rsid w:val="00183D3B"/>
    <w:rsid w:val="001844A1"/>
    <w:rsid w:val="00184785"/>
    <w:rsid w:val="00184A8A"/>
    <w:rsid w:val="00184B70"/>
    <w:rsid w:val="00184D97"/>
    <w:rsid w:val="00185627"/>
    <w:rsid w:val="00185674"/>
    <w:rsid w:val="00185928"/>
    <w:rsid w:val="00185E4A"/>
    <w:rsid w:val="001865FF"/>
    <w:rsid w:val="001870F1"/>
    <w:rsid w:val="001871B1"/>
    <w:rsid w:val="001871B3"/>
    <w:rsid w:val="001871D7"/>
    <w:rsid w:val="001874B8"/>
    <w:rsid w:val="0018758C"/>
    <w:rsid w:val="00187C23"/>
    <w:rsid w:val="00187D4F"/>
    <w:rsid w:val="00187FF8"/>
    <w:rsid w:val="001901C4"/>
    <w:rsid w:val="001907BC"/>
    <w:rsid w:val="001913FC"/>
    <w:rsid w:val="0019146F"/>
    <w:rsid w:val="0019154F"/>
    <w:rsid w:val="001917F9"/>
    <w:rsid w:val="00191A63"/>
    <w:rsid w:val="00191A7F"/>
    <w:rsid w:val="00191EAB"/>
    <w:rsid w:val="00191F43"/>
    <w:rsid w:val="00192448"/>
    <w:rsid w:val="00192D7E"/>
    <w:rsid w:val="00192F06"/>
    <w:rsid w:val="0019314D"/>
    <w:rsid w:val="001932F5"/>
    <w:rsid w:val="001938AB"/>
    <w:rsid w:val="001939FD"/>
    <w:rsid w:val="00193AE5"/>
    <w:rsid w:val="00193BC2"/>
    <w:rsid w:val="00193C1A"/>
    <w:rsid w:val="00193EF2"/>
    <w:rsid w:val="0019416C"/>
    <w:rsid w:val="001941A5"/>
    <w:rsid w:val="0019480F"/>
    <w:rsid w:val="0019481F"/>
    <w:rsid w:val="00194E0F"/>
    <w:rsid w:val="00194E45"/>
    <w:rsid w:val="00195517"/>
    <w:rsid w:val="0019587E"/>
    <w:rsid w:val="00195A05"/>
    <w:rsid w:val="00195B27"/>
    <w:rsid w:val="00196077"/>
    <w:rsid w:val="00196152"/>
    <w:rsid w:val="001962C4"/>
    <w:rsid w:val="00196386"/>
    <w:rsid w:val="001963E5"/>
    <w:rsid w:val="00196425"/>
    <w:rsid w:val="00196F30"/>
    <w:rsid w:val="00197788"/>
    <w:rsid w:val="00197790"/>
    <w:rsid w:val="00197846"/>
    <w:rsid w:val="00197A14"/>
    <w:rsid w:val="00197CD3"/>
    <w:rsid w:val="001A0194"/>
    <w:rsid w:val="001A0273"/>
    <w:rsid w:val="001A03FF"/>
    <w:rsid w:val="001A046C"/>
    <w:rsid w:val="001A04B3"/>
    <w:rsid w:val="001A06D6"/>
    <w:rsid w:val="001A0C6D"/>
    <w:rsid w:val="001A0E9D"/>
    <w:rsid w:val="001A1246"/>
    <w:rsid w:val="001A2411"/>
    <w:rsid w:val="001A2544"/>
    <w:rsid w:val="001A25C0"/>
    <w:rsid w:val="001A2680"/>
    <w:rsid w:val="001A2810"/>
    <w:rsid w:val="001A28E6"/>
    <w:rsid w:val="001A297E"/>
    <w:rsid w:val="001A3883"/>
    <w:rsid w:val="001A38A1"/>
    <w:rsid w:val="001A3D4C"/>
    <w:rsid w:val="001A4279"/>
    <w:rsid w:val="001A44F0"/>
    <w:rsid w:val="001A4C7C"/>
    <w:rsid w:val="001A4CCD"/>
    <w:rsid w:val="001A4D8B"/>
    <w:rsid w:val="001A5205"/>
    <w:rsid w:val="001A5575"/>
    <w:rsid w:val="001A6454"/>
    <w:rsid w:val="001A65F1"/>
    <w:rsid w:val="001A6858"/>
    <w:rsid w:val="001A6939"/>
    <w:rsid w:val="001A6B1F"/>
    <w:rsid w:val="001A6BEF"/>
    <w:rsid w:val="001A7792"/>
    <w:rsid w:val="001A78B6"/>
    <w:rsid w:val="001A7A70"/>
    <w:rsid w:val="001A7D73"/>
    <w:rsid w:val="001A7DE6"/>
    <w:rsid w:val="001B01A3"/>
    <w:rsid w:val="001B0685"/>
    <w:rsid w:val="001B0779"/>
    <w:rsid w:val="001B0FC8"/>
    <w:rsid w:val="001B117A"/>
    <w:rsid w:val="001B1243"/>
    <w:rsid w:val="001B163D"/>
    <w:rsid w:val="001B1843"/>
    <w:rsid w:val="001B1B95"/>
    <w:rsid w:val="001B1D03"/>
    <w:rsid w:val="001B1E26"/>
    <w:rsid w:val="001B210E"/>
    <w:rsid w:val="001B2A2D"/>
    <w:rsid w:val="001B2C55"/>
    <w:rsid w:val="001B3475"/>
    <w:rsid w:val="001B3A99"/>
    <w:rsid w:val="001B4070"/>
    <w:rsid w:val="001B4357"/>
    <w:rsid w:val="001B43A5"/>
    <w:rsid w:val="001B48E2"/>
    <w:rsid w:val="001B4B9C"/>
    <w:rsid w:val="001B4FAD"/>
    <w:rsid w:val="001B50EF"/>
    <w:rsid w:val="001B555A"/>
    <w:rsid w:val="001B56C6"/>
    <w:rsid w:val="001B5E1A"/>
    <w:rsid w:val="001B644C"/>
    <w:rsid w:val="001B6864"/>
    <w:rsid w:val="001B6B01"/>
    <w:rsid w:val="001B6D31"/>
    <w:rsid w:val="001B7409"/>
    <w:rsid w:val="001B761C"/>
    <w:rsid w:val="001C03FB"/>
    <w:rsid w:val="001C05DB"/>
    <w:rsid w:val="001C06C8"/>
    <w:rsid w:val="001C0CB7"/>
    <w:rsid w:val="001C0FEF"/>
    <w:rsid w:val="001C12BD"/>
    <w:rsid w:val="001C1319"/>
    <w:rsid w:val="001C15E1"/>
    <w:rsid w:val="001C1921"/>
    <w:rsid w:val="001C20A7"/>
    <w:rsid w:val="001C22A5"/>
    <w:rsid w:val="001C23B5"/>
    <w:rsid w:val="001C244B"/>
    <w:rsid w:val="001C2555"/>
    <w:rsid w:val="001C25A2"/>
    <w:rsid w:val="001C2D1A"/>
    <w:rsid w:val="001C359D"/>
    <w:rsid w:val="001C3C06"/>
    <w:rsid w:val="001C3DA7"/>
    <w:rsid w:val="001C40C5"/>
    <w:rsid w:val="001C4236"/>
    <w:rsid w:val="001C47C5"/>
    <w:rsid w:val="001C4974"/>
    <w:rsid w:val="001C4B71"/>
    <w:rsid w:val="001C4EC8"/>
    <w:rsid w:val="001C5039"/>
    <w:rsid w:val="001C57E4"/>
    <w:rsid w:val="001C5F2F"/>
    <w:rsid w:val="001C609A"/>
    <w:rsid w:val="001C61D2"/>
    <w:rsid w:val="001C638A"/>
    <w:rsid w:val="001C665A"/>
    <w:rsid w:val="001C66A8"/>
    <w:rsid w:val="001C6803"/>
    <w:rsid w:val="001C69E5"/>
    <w:rsid w:val="001C6BE7"/>
    <w:rsid w:val="001C6C18"/>
    <w:rsid w:val="001C7D1B"/>
    <w:rsid w:val="001C7E63"/>
    <w:rsid w:val="001D032F"/>
    <w:rsid w:val="001D04FF"/>
    <w:rsid w:val="001D05C8"/>
    <w:rsid w:val="001D0C99"/>
    <w:rsid w:val="001D0E30"/>
    <w:rsid w:val="001D10FF"/>
    <w:rsid w:val="001D125C"/>
    <w:rsid w:val="001D151E"/>
    <w:rsid w:val="001D19DA"/>
    <w:rsid w:val="001D1C4A"/>
    <w:rsid w:val="001D26D0"/>
    <w:rsid w:val="001D275E"/>
    <w:rsid w:val="001D2CD2"/>
    <w:rsid w:val="001D2F37"/>
    <w:rsid w:val="001D3161"/>
    <w:rsid w:val="001D318A"/>
    <w:rsid w:val="001D34C0"/>
    <w:rsid w:val="001D364E"/>
    <w:rsid w:val="001D371A"/>
    <w:rsid w:val="001D3A6A"/>
    <w:rsid w:val="001D3CC4"/>
    <w:rsid w:val="001D3E02"/>
    <w:rsid w:val="001D3F0B"/>
    <w:rsid w:val="001D4007"/>
    <w:rsid w:val="001D4075"/>
    <w:rsid w:val="001D4166"/>
    <w:rsid w:val="001D43CA"/>
    <w:rsid w:val="001D4526"/>
    <w:rsid w:val="001D49B5"/>
    <w:rsid w:val="001D4AF4"/>
    <w:rsid w:val="001D4E7B"/>
    <w:rsid w:val="001D5449"/>
    <w:rsid w:val="001D5596"/>
    <w:rsid w:val="001D614D"/>
    <w:rsid w:val="001D625C"/>
    <w:rsid w:val="001D6466"/>
    <w:rsid w:val="001D70F8"/>
    <w:rsid w:val="001D74FD"/>
    <w:rsid w:val="001D7693"/>
    <w:rsid w:val="001D788E"/>
    <w:rsid w:val="001E040C"/>
    <w:rsid w:val="001E0478"/>
    <w:rsid w:val="001E048E"/>
    <w:rsid w:val="001E0537"/>
    <w:rsid w:val="001E0647"/>
    <w:rsid w:val="001E0814"/>
    <w:rsid w:val="001E0839"/>
    <w:rsid w:val="001E0986"/>
    <w:rsid w:val="001E14FD"/>
    <w:rsid w:val="001E182D"/>
    <w:rsid w:val="001E1A40"/>
    <w:rsid w:val="001E1D8D"/>
    <w:rsid w:val="001E254C"/>
    <w:rsid w:val="001E2A16"/>
    <w:rsid w:val="001E2CF2"/>
    <w:rsid w:val="001E2E8B"/>
    <w:rsid w:val="001E3155"/>
    <w:rsid w:val="001E3551"/>
    <w:rsid w:val="001E3A4C"/>
    <w:rsid w:val="001E466F"/>
    <w:rsid w:val="001E4690"/>
    <w:rsid w:val="001E48C6"/>
    <w:rsid w:val="001E5A2F"/>
    <w:rsid w:val="001E656B"/>
    <w:rsid w:val="001E680A"/>
    <w:rsid w:val="001E6A45"/>
    <w:rsid w:val="001E70C9"/>
    <w:rsid w:val="001E784D"/>
    <w:rsid w:val="001F0306"/>
    <w:rsid w:val="001F0712"/>
    <w:rsid w:val="001F07FF"/>
    <w:rsid w:val="001F09AD"/>
    <w:rsid w:val="001F0B3D"/>
    <w:rsid w:val="001F10C6"/>
    <w:rsid w:val="001F13DE"/>
    <w:rsid w:val="001F1840"/>
    <w:rsid w:val="001F1B3C"/>
    <w:rsid w:val="001F23A1"/>
    <w:rsid w:val="001F24F0"/>
    <w:rsid w:val="001F255C"/>
    <w:rsid w:val="001F25FB"/>
    <w:rsid w:val="001F2778"/>
    <w:rsid w:val="001F28A0"/>
    <w:rsid w:val="001F2EBC"/>
    <w:rsid w:val="001F313D"/>
    <w:rsid w:val="001F3676"/>
    <w:rsid w:val="001F37CF"/>
    <w:rsid w:val="001F3823"/>
    <w:rsid w:val="001F3AD1"/>
    <w:rsid w:val="001F44C2"/>
    <w:rsid w:val="001F4CAE"/>
    <w:rsid w:val="001F58E1"/>
    <w:rsid w:val="001F61ED"/>
    <w:rsid w:val="001F65EC"/>
    <w:rsid w:val="001F6ED4"/>
    <w:rsid w:val="001F70D5"/>
    <w:rsid w:val="001F7422"/>
    <w:rsid w:val="001F7F85"/>
    <w:rsid w:val="00200220"/>
    <w:rsid w:val="00200A91"/>
    <w:rsid w:val="00201571"/>
    <w:rsid w:val="0020163D"/>
    <w:rsid w:val="00201738"/>
    <w:rsid w:val="00201BAC"/>
    <w:rsid w:val="00201D41"/>
    <w:rsid w:val="00202007"/>
    <w:rsid w:val="0020255B"/>
    <w:rsid w:val="002026A6"/>
    <w:rsid w:val="00202C4F"/>
    <w:rsid w:val="00203300"/>
    <w:rsid w:val="0020357E"/>
    <w:rsid w:val="002036FE"/>
    <w:rsid w:val="00203F77"/>
    <w:rsid w:val="00203FAD"/>
    <w:rsid w:val="0020410E"/>
    <w:rsid w:val="0020429E"/>
    <w:rsid w:val="00204C7D"/>
    <w:rsid w:val="00205233"/>
    <w:rsid w:val="002058F1"/>
    <w:rsid w:val="002059E1"/>
    <w:rsid w:val="00206BBF"/>
    <w:rsid w:val="00207201"/>
    <w:rsid w:val="002073D6"/>
    <w:rsid w:val="0020762B"/>
    <w:rsid w:val="00207E06"/>
    <w:rsid w:val="00207F13"/>
    <w:rsid w:val="00210295"/>
    <w:rsid w:val="00212005"/>
    <w:rsid w:val="0021260A"/>
    <w:rsid w:val="0021272B"/>
    <w:rsid w:val="002127B1"/>
    <w:rsid w:val="00212A72"/>
    <w:rsid w:val="00212BC9"/>
    <w:rsid w:val="002132EC"/>
    <w:rsid w:val="00213502"/>
    <w:rsid w:val="0021387C"/>
    <w:rsid w:val="00213971"/>
    <w:rsid w:val="00213AA4"/>
    <w:rsid w:val="00213EE3"/>
    <w:rsid w:val="00214B7D"/>
    <w:rsid w:val="00214DE6"/>
    <w:rsid w:val="00215556"/>
    <w:rsid w:val="00215C58"/>
    <w:rsid w:val="00215F01"/>
    <w:rsid w:val="0021602B"/>
    <w:rsid w:val="002160F2"/>
    <w:rsid w:val="002166EC"/>
    <w:rsid w:val="00216860"/>
    <w:rsid w:val="00216A64"/>
    <w:rsid w:val="00216E85"/>
    <w:rsid w:val="00217039"/>
    <w:rsid w:val="00217448"/>
    <w:rsid w:val="0021759E"/>
    <w:rsid w:val="002175AA"/>
    <w:rsid w:val="002176ED"/>
    <w:rsid w:val="00217D0A"/>
    <w:rsid w:val="00220420"/>
    <w:rsid w:val="00220A0F"/>
    <w:rsid w:val="00220AF6"/>
    <w:rsid w:val="002216B8"/>
    <w:rsid w:val="00221935"/>
    <w:rsid w:val="00221A9B"/>
    <w:rsid w:val="00221AE1"/>
    <w:rsid w:val="0022229D"/>
    <w:rsid w:val="002227CD"/>
    <w:rsid w:val="002228B0"/>
    <w:rsid w:val="00222BF6"/>
    <w:rsid w:val="00222C1A"/>
    <w:rsid w:val="00223030"/>
    <w:rsid w:val="00223D57"/>
    <w:rsid w:val="00224222"/>
    <w:rsid w:val="00224373"/>
    <w:rsid w:val="002245EA"/>
    <w:rsid w:val="00224609"/>
    <w:rsid w:val="00224764"/>
    <w:rsid w:val="0022494A"/>
    <w:rsid w:val="00224BD8"/>
    <w:rsid w:val="00224D0B"/>
    <w:rsid w:val="00225A34"/>
    <w:rsid w:val="00225C47"/>
    <w:rsid w:val="002261C8"/>
    <w:rsid w:val="00226C8A"/>
    <w:rsid w:val="00226F9B"/>
    <w:rsid w:val="00227EA3"/>
    <w:rsid w:val="0023062C"/>
    <w:rsid w:val="00230789"/>
    <w:rsid w:val="0023086E"/>
    <w:rsid w:val="00231B0F"/>
    <w:rsid w:val="002320E2"/>
    <w:rsid w:val="002321D0"/>
    <w:rsid w:val="0023290C"/>
    <w:rsid w:val="002329D8"/>
    <w:rsid w:val="00232C09"/>
    <w:rsid w:val="00232E60"/>
    <w:rsid w:val="00232EAC"/>
    <w:rsid w:val="00233841"/>
    <w:rsid w:val="002338AB"/>
    <w:rsid w:val="00233E0A"/>
    <w:rsid w:val="00234150"/>
    <w:rsid w:val="0023417B"/>
    <w:rsid w:val="002341E8"/>
    <w:rsid w:val="00234DA3"/>
    <w:rsid w:val="00234DD6"/>
    <w:rsid w:val="00234E92"/>
    <w:rsid w:val="00235003"/>
    <w:rsid w:val="002350FA"/>
    <w:rsid w:val="00235743"/>
    <w:rsid w:val="0023587C"/>
    <w:rsid w:val="00236494"/>
    <w:rsid w:val="0023682C"/>
    <w:rsid w:val="0023705F"/>
    <w:rsid w:val="00237172"/>
    <w:rsid w:val="0023725B"/>
    <w:rsid w:val="00237887"/>
    <w:rsid w:val="00240011"/>
    <w:rsid w:val="00240111"/>
    <w:rsid w:val="00240447"/>
    <w:rsid w:val="0024066E"/>
    <w:rsid w:val="002408C2"/>
    <w:rsid w:val="00240C21"/>
    <w:rsid w:val="00240C4D"/>
    <w:rsid w:val="00240CDB"/>
    <w:rsid w:val="00241623"/>
    <w:rsid w:val="00241B65"/>
    <w:rsid w:val="00242005"/>
    <w:rsid w:val="002427FF"/>
    <w:rsid w:val="00242841"/>
    <w:rsid w:val="00242871"/>
    <w:rsid w:val="00242885"/>
    <w:rsid w:val="00242939"/>
    <w:rsid w:val="002431A9"/>
    <w:rsid w:val="0024376E"/>
    <w:rsid w:val="0024409D"/>
    <w:rsid w:val="00244518"/>
    <w:rsid w:val="0024479E"/>
    <w:rsid w:val="00244808"/>
    <w:rsid w:val="00244944"/>
    <w:rsid w:val="00244E12"/>
    <w:rsid w:val="0024502D"/>
    <w:rsid w:val="0024521D"/>
    <w:rsid w:val="0024571A"/>
    <w:rsid w:val="00245B5C"/>
    <w:rsid w:val="00245D88"/>
    <w:rsid w:val="0024629D"/>
    <w:rsid w:val="0024650E"/>
    <w:rsid w:val="00246653"/>
    <w:rsid w:val="00246720"/>
    <w:rsid w:val="00246755"/>
    <w:rsid w:val="00246873"/>
    <w:rsid w:val="00246E6E"/>
    <w:rsid w:val="00247160"/>
    <w:rsid w:val="002504AF"/>
    <w:rsid w:val="002504CA"/>
    <w:rsid w:val="00250523"/>
    <w:rsid w:val="00250B4A"/>
    <w:rsid w:val="00250EB9"/>
    <w:rsid w:val="00250F37"/>
    <w:rsid w:val="00250F4E"/>
    <w:rsid w:val="00251B2E"/>
    <w:rsid w:val="00251BE1"/>
    <w:rsid w:val="002520CB"/>
    <w:rsid w:val="0025282A"/>
    <w:rsid w:val="00252B1D"/>
    <w:rsid w:val="00252F58"/>
    <w:rsid w:val="00252FE1"/>
    <w:rsid w:val="002530AC"/>
    <w:rsid w:val="0025316D"/>
    <w:rsid w:val="002535DE"/>
    <w:rsid w:val="0025379E"/>
    <w:rsid w:val="00253A45"/>
    <w:rsid w:val="00253EA2"/>
    <w:rsid w:val="00253F8E"/>
    <w:rsid w:val="00254060"/>
    <w:rsid w:val="002548C2"/>
    <w:rsid w:val="002548C4"/>
    <w:rsid w:val="002549BB"/>
    <w:rsid w:val="00254A59"/>
    <w:rsid w:val="00254AB6"/>
    <w:rsid w:val="00254BFD"/>
    <w:rsid w:val="00254C5A"/>
    <w:rsid w:val="0025540C"/>
    <w:rsid w:val="002555CF"/>
    <w:rsid w:val="002557DC"/>
    <w:rsid w:val="002559B3"/>
    <w:rsid w:val="00256DB8"/>
    <w:rsid w:val="00257477"/>
    <w:rsid w:val="00257496"/>
    <w:rsid w:val="00257712"/>
    <w:rsid w:val="00257753"/>
    <w:rsid w:val="00257797"/>
    <w:rsid w:val="00257E4A"/>
    <w:rsid w:val="00260164"/>
    <w:rsid w:val="00260437"/>
    <w:rsid w:val="0026121B"/>
    <w:rsid w:val="00261CFB"/>
    <w:rsid w:val="00261E1B"/>
    <w:rsid w:val="00262367"/>
    <w:rsid w:val="002623DB"/>
    <w:rsid w:val="002626C6"/>
    <w:rsid w:val="00262DF3"/>
    <w:rsid w:val="00262FE8"/>
    <w:rsid w:val="002635DA"/>
    <w:rsid w:val="0026367E"/>
    <w:rsid w:val="002638C4"/>
    <w:rsid w:val="002639E3"/>
    <w:rsid w:val="00263E54"/>
    <w:rsid w:val="00263F9A"/>
    <w:rsid w:val="00264919"/>
    <w:rsid w:val="00264992"/>
    <w:rsid w:val="00264E1E"/>
    <w:rsid w:val="00265420"/>
    <w:rsid w:val="002655DB"/>
    <w:rsid w:val="00265708"/>
    <w:rsid w:val="00265751"/>
    <w:rsid w:val="00265AE3"/>
    <w:rsid w:val="00266775"/>
    <w:rsid w:val="00266F5A"/>
    <w:rsid w:val="00267164"/>
    <w:rsid w:val="0026786B"/>
    <w:rsid w:val="00267B3F"/>
    <w:rsid w:val="002701B4"/>
    <w:rsid w:val="00270326"/>
    <w:rsid w:val="002704B8"/>
    <w:rsid w:val="002708D1"/>
    <w:rsid w:val="00270EE1"/>
    <w:rsid w:val="00270F45"/>
    <w:rsid w:val="002718B8"/>
    <w:rsid w:val="00271C45"/>
    <w:rsid w:val="0027205F"/>
    <w:rsid w:val="00272227"/>
    <w:rsid w:val="00272441"/>
    <w:rsid w:val="00272576"/>
    <w:rsid w:val="00272B7C"/>
    <w:rsid w:val="002732F3"/>
    <w:rsid w:val="00273527"/>
    <w:rsid w:val="002736AB"/>
    <w:rsid w:val="00273B9E"/>
    <w:rsid w:val="00273E7D"/>
    <w:rsid w:val="002740A1"/>
    <w:rsid w:val="002747BB"/>
    <w:rsid w:val="002747EF"/>
    <w:rsid w:val="00274E4E"/>
    <w:rsid w:val="0027504F"/>
    <w:rsid w:val="0027507A"/>
    <w:rsid w:val="00275145"/>
    <w:rsid w:val="002751CB"/>
    <w:rsid w:val="0027523F"/>
    <w:rsid w:val="0027570C"/>
    <w:rsid w:val="0027581D"/>
    <w:rsid w:val="002758A1"/>
    <w:rsid w:val="00275E87"/>
    <w:rsid w:val="00276138"/>
    <w:rsid w:val="002767F7"/>
    <w:rsid w:val="002768B7"/>
    <w:rsid w:val="0027756F"/>
    <w:rsid w:val="002777CF"/>
    <w:rsid w:val="00277809"/>
    <w:rsid w:val="00277863"/>
    <w:rsid w:val="002808E2"/>
    <w:rsid w:val="00280CA7"/>
    <w:rsid w:val="0028108C"/>
    <w:rsid w:val="002810F9"/>
    <w:rsid w:val="00281298"/>
    <w:rsid w:val="002812C8"/>
    <w:rsid w:val="002813CA"/>
    <w:rsid w:val="00281726"/>
    <w:rsid w:val="00281739"/>
    <w:rsid w:val="00281AA5"/>
    <w:rsid w:val="00281B33"/>
    <w:rsid w:val="00281B8D"/>
    <w:rsid w:val="002823F1"/>
    <w:rsid w:val="00282E53"/>
    <w:rsid w:val="0028342F"/>
    <w:rsid w:val="002834EE"/>
    <w:rsid w:val="00283799"/>
    <w:rsid w:val="0028379D"/>
    <w:rsid w:val="0028389B"/>
    <w:rsid w:val="00283D36"/>
    <w:rsid w:val="00283F04"/>
    <w:rsid w:val="00284080"/>
    <w:rsid w:val="0028448A"/>
    <w:rsid w:val="002844A2"/>
    <w:rsid w:val="00284748"/>
    <w:rsid w:val="00284928"/>
    <w:rsid w:val="002849C1"/>
    <w:rsid w:val="00284B2F"/>
    <w:rsid w:val="00284C19"/>
    <w:rsid w:val="00284F8D"/>
    <w:rsid w:val="002850E8"/>
    <w:rsid w:val="00285139"/>
    <w:rsid w:val="00285467"/>
    <w:rsid w:val="002856B4"/>
    <w:rsid w:val="002857BC"/>
    <w:rsid w:val="00285844"/>
    <w:rsid w:val="00285D6E"/>
    <w:rsid w:val="00286BBD"/>
    <w:rsid w:val="00286F21"/>
    <w:rsid w:val="0028728E"/>
    <w:rsid w:val="0028736C"/>
    <w:rsid w:val="0028754F"/>
    <w:rsid w:val="002875E0"/>
    <w:rsid w:val="00287608"/>
    <w:rsid w:val="00287617"/>
    <w:rsid w:val="00287A6C"/>
    <w:rsid w:val="00287DAF"/>
    <w:rsid w:val="002907F8"/>
    <w:rsid w:val="002908D9"/>
    <w:rsid w:val="00290BF0"/>
    <w:rsid w:val="00290FBC"/>
    <w:rsid w:val="00291385"/>
    <w:rsid w:val="00291556"/>
    <w:rsid w:val="002916DA"/>
    <w:rsid w:val="00291CB5"/>
    <w:rsid w:val="0029204B"/>
    <w:rsid w:val="00292737"/>
    <w:rsid w:val="00292CD4"/>
    <w:rsid w:val="00293358"/>
    <w:rsid w:val="0029345E"/>
    <w:rsid w:val="00293F3C"/>
    <w:rsid w:val="00294675"/>
    <w:rsid w:val="00294759"/>
    <w:rsid w:val="00294AE6"/>
    <w:rsid w:val="00294EC1"/>
    <w:rsid w:val="00294FD6"/>
    <w:rsid w:val="00295BFF"/>
    <w:rsid w:val="00295FF4"/>
    <w:rsid w:val="00296576"/>
    <w:rsid w:val="00296862"/>
    <w:rsid w:val="00296C1A"/>
    <w:rsid w:val="00297172"/>
    <w:rsid w:val="00297584"/>
    <w:rsid w:val="00297645"/>
    <w:rsid w:val="00297827"/>
    <w:rsid w:val="0029792B"/>
    <w:rsid w:val="002979CB"/>
    <w:rsid w:val="00297A6F"/>
    <w:rsid w:val="00297F9E"/>
    <w:rsid w:val="002A02B1"/>
    <w:rsid w:val="002A0570"/>
    <w:rsid w:val="002A1422"/>
    <w:rsid w:val="002A1DB1"/>
    <w:rsid w:val="002A2107"/>
    <w:rsid w:val="002A2495"/>
    <w:rsid w:val="002A277A"/>
    <w:rsid w:val="002A2CFD"/>
    <w:rsid w:val="002A2FA3"/>
    <w:rsid w:val="002A32D0"/>
    <w:rsid w:val="002A3634"/>
    <w:rsid w:val="002A3654"/>
    <w:rsid w:val="002A3760"/>
    <w:rsid w:val="002A3A19"/>
    <w:rsid w:val="002A3A1F"/>
    <w:rsid w:val="002A3D85"/>
    <w:rsid w:val="002A3F07"/>
    <w:rsid w:val="002A3FB9"/>
    <w:rsid w:val="002A4017"/>
    <w:rsid w:val="002A4131"/>
    <w:rsid w:val="002A45E2"/>
    <w:rsid w:val="002A4660"/>
    <w:rsid w:val="002A4808"/>
    <w:rsid w:val="002A4DF8"/>
    <w:rsid w:val="002A4E50"/>
    <w:rsid w:val="002A4F1D"/>
    <w:rsid w:val="002A55E3"/>
    <w:rsid w:val="002A5749"/>
    <w:rsid w:val="002A5D7D"/>
    <w:rsid w:val="002A5DEB"/>
    <w:rsid w:val="002A5F53"/>
    <w:rsid w:val="002A5F68"/>
    <w:rsid w:val="002A5F8A"/>
    <w:rsid w:val="002A646D"/>
    <w:rsid w:val="002A6CF6"/>
    <w:rsid w:val="002A70EF"/>
    <w:rsid w:val="002A7146"/>
    <w:rsid w:val="002A7499"/>
    <w:rsid w:val="002A74D0"/>
    <w:rsid w:val="002A77D3"/>
    <w:rsid w:val="002B0329"/>
    <w:rsid w:val="002B059D"/>
    <w:rsid w:val="002B0790"/>
    <w:rsid w:val="002B0EDC"/>
    <w:rsid w:val="002B0F85"/>
    <w:rsid w:val="002B1568"/>
    <w:rsid w:val="002B1BB1"/>
    <w:rsid w:val="002B1C8F"/>
    <w:rsid w:val="002B29C1"/>
    <w:rsid w:val="002B2ADC"/>
    <w:rsid w:val="002B2BF6"/>
    <w:rsid w:val="002B2D64"/>
    <w:rsid w:val="002B2DC6"/>
    <w:rsid w:val="002B2F3D"/>
    <w:rsid w:val="002B321C"/>
    <w:rsid w:val="002B32C3"/>
    <w:rsid w:val="002B3878"/>
    <w:rsid w:val="002B3B35"/>
    <w:rsid w:val="002B3B3C"/>
    <w:rsid w:val="002B3B4E"/>
    <w:rsid w:val="002B3ED1"/>
    <w:rsid w:val="002B414F"/>
    <w:rsid w:val="002B41CE"/>
    <w:rsid w:val="002B446D"/>
    <w:rsid w:val="002B4500"/>
    <w:rsid w:val="002B45DD"/>
    <w:rsid w:val="002B4F31"/>
    <w:rsid w:val="002B52EE"/>
    <w:rsid w:val="002B64B9"/>
    <w:rsid w:val="002B68BF"/>
    <w:rsid w:val="002B6A50"/>
    <w:rsid w:val="002B71AA"/>
    <w:rsid w:val="002B7368"/>
    <w:rsid w:val="002B7434"/>
    <w:rsid w:val="002B7A83"/>
    <w:rsid w:val="002B7BC4"/>
    <w:rsid w:val="002B7F15"/>
    <w:rsid w:val="002C0149"/>
    <w:rsid w:val="002C069F"/>
    <w:rsid w:val="002C0D06"/>
    <w:rsid w:val="002C10A3"/>
    <w:rsid w:val="002C120F"/>
    <w:rsid w:val="002C1AF8"/>
    <w:rsid w:val="002C1B40"/>
    <w:rsid w:val="002C25AF"/>
    <w:rsid w:val="002C2C3E"/>
    <w:rsid w:val="002C300F"/>
    <w:rsid w:val="002C3398"/>
    <w:rsid w:val="002C5023"/>
    <w:rsid w:val="002C52A8"/>
    <w:rsid w:val="002C544C"/>
    <w:rsid w:val="002C56B0"/>
    <w:rsid w:val="002C57B6"/>
    <w:rsid w:val="002C599C"/>
    <w:rsid w:val="002C5A7D"/>
    <w:rsid w:val="002C5E22"/>
    <w:rsid w:val="002C5E4E"/>
    <w:rsid w:val="002C600A"/>
    <w:rsid w:val="002C6D5D"/>
    <w:rsid w:val="002C6F2B"/>
    <w:rsid w:val="002C759C"/>
    <w:rsid w:val="002C75D4"/>
    <w:rsid w:val="002C7C4E"/>
    <w:rsid w:val="002C7F7E"/>
    <w:rsid w:val="002D007C"/>
    <w:rsid w:val="002D01AD"/>
    <w:rsid w:val="002D0382"/>
    <w:rsid w:val="002D0384"/>
    <w:rsid w:val="002D039E"/>
    <w:rsid w:val="002D065E"/>
    <w:rsid w:val="002D07FB"/>
    <w:rsid w:val="002D0B86"/>
    <w:rsid w:val="002D0BE6"/>
    <w:rsid w:val="002D0F3D"/>
    <w:rsid w:val="002D123F"/>
    <w:rsid w:val="002D1933"/>
    <w:rsid w:val="002D2133"/>
    <w:rsid w:val="002D22E2"/>
    <w:rsid w:val="002D25A5"/>
    <w:rsid w:val="002D2BBC"/>
    <w:rsid w:val="002D2F05"/>
    <w:rsid w:val="002D343A"/>
    <w:rsid w:val="002D375B"/>
    <w:rsid w:val="002D37F6"/>
    <w:rsid w:val="002D41FB"/>
    <w:rsid w:val="002D432D"/>
    <w:rsid w:val="002D4468"/>
    <w:rsid w:val="002D4627"/>
    <w:rsid w:val="002D4657"/>
    <w:rsid w:val="002D48CB"/>
    <w:rsid w:val="002D4A7B"/>
    <w:rsid w:val="002D4F8E"/>
    <w:rsid w:val="002D5097"/>
    <w:rsid w:val="002D52AB"/>
    <w:rsid w:val="002D5387"/>
    <w:rsid w:val="002D54E7"/>
    <w:rsid w:val="002D5977"/>
    <w:rsid w:val="002D5E8F"/>
    <w:rsid w:val="002D5EE4"/>
    <w:rsid w:val="002D5F54"/>
    <w:rsid w:val="002D600B"/>
    <w:rsid w:val="002D6346"/>
    <w:rsid w:val="002D6714"/>
    <w:rsid w:val="002D70EC"/>
    <w:rsid w:val="002D7730"/>
    <w:rsid w:val="002D7A9E"/>
    <w:rsid w:val="002D7FA8"/>
    <w:rsid w:val="002E000B"/>
    <w:rsid w:val="002E0062"/>
    <w:rsid w:val="002E0497"/>
    <w:rsid w:val="002E0BDC"/>
    <w:rsid w:val="002E1273"/>
    <w:rsid w:val="002E148A"/>
    <w:rsid w:val="002E1DF1"/>
    <w:rsid w:val="002E2197"/>
    <w:rsid w:val="002E21EA"/>
    <w:rsid w:val="002E264D"/>
    <w:rsid w:val="002E2B17"/>
    <w:rsid w:val="002E2CF1"/>
    <w:rsid w:val="002E2D34"/>
    <w:rsid w:val="002E2EAF"/>
    <w:rsid w:val="002E3258"/>
    <w:rsid w:val="002E3D57"/>
    <w:rsid w:val="002E3D6D"/>
    <w:rsid w:val="002E41BC"/>
    <w:rsid w:val="002E43E4"/>
    <w:rsid w:val="002E4693"/>
    <w:rsid w:val="002E4A4A"/>
    <w:rsid w:val="002E503E"/>
    <w:rsid w:val="002E5110"/>
    <w:rsid w:val="002E5432"/>
    <w:rsid w:val="002E556D"/>
    <w:rsid w:val="002E5C2E"/>
    <w:rsid w:val="002E5FCE"/>
    <w:rsid w:val="002E62D1"/>
    <w:rsid w:val="002E6C19"/>
    <w:rsid w:val="002E6C47"/>
    <w:rsid w:val="002E765B"/>
    <w:rsid w:val="002E7CBD"/>
    <w:rsid w:val="002E7E11"/>
    <w:rsid w:val="002F0313"/>
    <w:rsid w:val="002F075F"/>
    <w:rsid w:val="002F0863"/>
    <w:rsid w:val="002F09B8"/>
    <w:rsid w:val="002F0BFF"/>
    <w:rsid w:val="002F0ECC"/>
    <w:rsid w:val="002F0F70"/>
    <w:rsid w:val="002F1083"/>
    <w:rsid w:val="002F13B4"/>
    <w:rsid w:val="002F1715"/>
    <w:rsid w:val="002F1790"/>
    <w:rsid w:val="002F1D31"/>
    <w:rsid w:val="002F20A0"/>
    <w:rsid w:val="002F216C"/>
    <w:rsid w:val="002F22A7"/>
    <w:rsid w:val="002F26F9"/>
    <w:rsid w:val="002F2757"/>
    <w:rsid w:val="002F2D71"/>
    <w:rsid w:val="002F2FB5"/>
    <w:rsid w:val="002F337A"/>
    <w:rsid w:val="002F3C9A"/>
    <w:rsid w:val="002F3E50"/>
    <w:rsid w:val="002F407F"/>
    <w:rsid w:val="002F4237"/>
    <w:rsid w:val="002F4692"/>
    <w:rsid w:val="002F4765"/>
    <w:rsid w:val="002F48BA"/>
    <w:rsid w:val="002F493D"/>
    <w:rsid w:val="002F4D18"/>
    <w:rsid w:val="002F4D61"/>
    <w:rsid w:val="002F4E15"/>
    <w:rsid w:val="002F5038"/>
    <w:rsid w:val="002F5059"/>
    <w:rsid w:val="002F5244"/>
    <w:rsid w:val="002F5275"/>
    <w:rsid w:val="002F56B4"/>
    <w:rsid w:val="002F59E4"/>
    <w:rsid w:val="002F5B35"/>
    <w:rsid w:val="002F6108"/>
    <w:rsid w:val="002F6264"/>
    <w:rsid w:val="002F6472"/>
    <w:rsid w:val="002F6690"/>
    <w:rsid w:val="002F6A3D"/>
    <w:rsid w:val="002F6CEF"/>
    <w:rsid w:val="002F7298"/>
    <w:rsid w:val="002F7B3C"/>
    <w:rsid w:val="003004F2"/>
    <w:rsid w:val="00300DAB"/>
    <w:rsid w:val="00301326"/>
    <w:rsid w:val="00301A56"/>
    <w:rsid w:val="00301AB0"/>
    <w:rsid w:val="003020A3"/>
    <w:rsid w:val="00302311"/>
    <w:rsid w:val="00302701"/>
    <w:rsid w:val="003027B0"/>
    <w:rsid w:val="003028B0"/>
    <w:rsid w:val="00302BA9"/>
    <w:rsid w:val="00302F3B"/>
    <w:rsid w:val="0030309F"/>
    <w:rsid w:val="00303385"/>
    <w:rsid w:val="00303A79"/>
    <w:rsid w:val="00304108"/>
    <w:rsid w:val="00304122"/>
    <w:rsid w:val="003045E2"/>
    <w:rsid w:val="00304D01"/>
    <w:rsid w:val="00304E2A"/>
    <w:rsid w:val="00304F64"/>
    <w:rsid w:val="003050A3"/>
    <w:rsid w:val="00305CEB"/>
    <w:rsid w:val="00305EC4"/>
    <w:rsid w:val="00306266"/>
    <w:rsid w:val="00306967"/>
    <w:rsid w:val="00306FE5"/>
    <w:rsid w:val="0030724C"/>
    <w:rsid w:val="0030779D"/>
    <w:rsid w:val="003077CA"/>
    <w:rsid w:val="003078A1"/>
    <w:rsid w:val="00307B76"/>
    <w:rsid w:val="00307C44"/>
    <w:rsid w:val="00310515"/>
    <w:rsid w:val="00310537"/>
    <w:rsid w:val="00310602"/>
    <w:rsid w:val="0031072E"/>
    <w:rsid w:val="00310941"/>
    <w:rsid w:val="00310E8C"/>
    <w:rsid w:val="00310EED"/>
    <w:rsid w:val="003116DE"/>
    <w:rsid w:val="00311857"/>
    <w:rsid w:val="00312355"/>
    <w:rsid w:val="00312D32"/>
    <w:rsid w:val="00312D3E"/>
    <w:rsid w:val="0031309B"/>
    <w:rsid w:val="00313923"/>
    <w:rsid w:val="00313B5B"/>
    <w:rsid w:val="00313FC9"/>
    <w:rsid w:val="003143B8"/>
    <w:rsid w:val="00314533"/>
    <w:rsid w:val="00314A1A"/>
    <w:rsid w:val="00314A1D"/>
    <w:rsid w:val="00314D1E"/>
    <w:rsid w:val="00314E5D"/>
    <w:rsid w:val="0031516A"/>
    <w:rsid w:val="00315633"/>
    <w:rsid w:val="00315651"/>
    <w:rsid w:val="003156CC"/>
    <w:rsid w:val="00315BDB"/>
    <w:rsid w:val="0031627C"/>
    <w:rsid w:val="0031627F"/>
    <w:rsid w:val="00316371"/>
    <w:rsid w:val="003163A0"/>
    <w:rsid w:val="003166D3"/>
    <w:rsid w:val="00316785"/>
    <w:rsid w:val="00316A05"/>
    <w:rsid w:val="00316B1B"/>
    <w:rsid w:val="00316ECD"/>
    <w:rsid w:val="003172EE"/>
    <w:rsid w:val="00317914"/>
    <w:rsid w:val="00317942"/>
    <w:rsid w:val="0032012C"/>
    <w:rsid w:val="0032020F"/>
    <w:rsid w:val="0032040B"/>
    <w:rsid w:val="0032043E"/>
    <w:rsid w:val="00320AF1"/>
    <w:rsid w:val="00320D7B"/>
    <w:rsid w:val="00320E9E"/>
    <w:rsid w:val="003210F3"/>
    <w:rsid w:val="00321480"/>
    <w:rsid w:val="00321506"/>
    <w:rsid w:val="003215A7"/>
    <w:rsid w:val="003217B5"/>
    <w:rsid w:val="00321959"/>
    <w:rsid w:val="00321A90"/>
    <w:rsid w:val="00321C48"/>
    <w:rsid w:val="00321EEE"/>
    <w:rsid w:val="00321F1C"/>
    <w:rsid w:val="0032268C"/>
    <w:rsid w:val="00322D09"/>
    <w:rsid w:val="00323628"/>
    <w:rsid w:val="003236FB"/>
    <w:rsid w:val="00323FBF"/>
    <w:rsid w:val="0032445B"/>
    <w:rsid w:val="003244C7"/>
    <w:rsid w:val="00324507"/>
    <w:rsid w:val="00324A15"/>
    <w:rsid w:val="00324A81"/>
    <w:rsid w:val="00325114"/>
    <w:rsid w:val="00325230"/>
    <w:rsid w:val="003254D2"/>
    <w:rsid w:val="00325710"/>
    <w:rsid w:val="00325F64"/>
    <w:rsid w:val="00325F72"/>
    <w:rsid w:val="00326AAD"/>
    <w:rsid w:val="00326EBC"/>
    <w:rsid w:val="00327A54"/>
    <w:rsid w:val="00327B7B"/>
    <w:rsid w:val="00327BE9"/>
    <w:rsid w:val="00327C07"/>
    <w:rsid w:val="00327CF4"/>
    <w:rsid w:val="00327D0B"/>
    <w:rsid w:val="00327FDA"/>
    <w:rsid w:val="00330193"/>
    <w:rsid w:val="00330549"/>
    <w:rsid w:val="00330918"/>
    <w:rsid w:val="00330AE6"/>
    <w:rsid w:val="00330B4A"/>
    <w:rsid w:val="00330BF2"/>
    <w:rsid w:val="00330F70"/>
    <w:rsid w:val="00331842"/>
    <w:rsid w:val="00331ACD"/>
    <w:rsid w:val="00331B4B"/>
    <w:rsid w:val="003321BB"/>
    <w:rsid w:val="003321D3"/>
    <w:rsid w:val="00332328"/>
    <w:rsid w:val="00332374"/>
    <w:rsid w:val="00332876"/>
    <w:rsid w:val="00332887"/>
    <w:rsid w:val="00332BA3"/>
    <w:rsid w:val="00332C2B"/>
    <w:rsid w:val="00333294"/>
    <w:rsid w:val="00333900"/>
    <w:rsid w:val="00333B20"/>
    <w:rsid w:val="003341F1"/>
    <w:rsid w:val="003344EF"/>
    <w:rsid w:val="0033455A"/>
    <w:rsid w:val="003345D7"/>
    <w:rsid w:val="00334BA3"/>
    <w:rsid w:val="00334BD6"/>
    <w:rsid w:val="00334BFA"/>
    <w:rsid w:val="00334D66"/>
    <w:rsid w:val="003350C7"/>
    <w:rsid w:val="003352B2"/>
    <w:rsid w:val="00335780"/>
    <w:rsid w:val="003357A7"/>
    <w:rsid w:val="003357C0"/>
    <w:rsid w:val="00335AC1"/>
    <w:rsid w:val="00335B2D"/>
    <w:rsid w:val="00335B54"/>
    <w:rsid w:val="00335BB0"/>
    <w:rsid w:val="00335BFA"/>
    <w:rsid w:val="00335F49"/>
    <w:rsid w:val="00335FD8"/>
    <w:rsid w:val="00336032"/>
    <w:rsid w:val="0033617E"/>
    <w:rsid w:val="003368E6"/>
    <w:rsid w:val="00336BFE"/>
    <w:rsid w:val="00337421"/>
    <w:rsid w:val="00337730"/>
    <w:rsid w:val="0033774A"/>
    <w:rsid w:val="00337E85"/>
    <w:rsid w:val="00337FCB"/>
    <w:rsid w:val="003400B9"/>
    <w:rsid w:val="003400D3"/>
    <w:rsid w:val="003404CA"/>
    <w:rsid w:val="00340993"/>
    <w:rsid w:val="00340A2F"/>
    <w:rsid w:val="00340A5C"/>
    <w:rsid w:val="00340DBB"/>
    <w:rsid w:val="00341865"/>
    <w:rsid w:val="003418CC"/>
    <w:rsid w:val="00341A3B"/>
    <w:rsid w:val="003424C9"/>
    <w:rsid w:val="003424DB"/>
    <w:rsid w:val="003425E6"/>
    <w:rsid w:val="003426C3"/>
    <w:rsid w:val="00343015"/>
    <w:rsid w:val="003436AE"/>
    <w:rsid w:val="003437B6"/>
    <w:rsid w:val="00343BFA"/>
    <w:rsid w:val="00343E19"/>
    <w:rsid w:val="0034426D"/>
    <w:rsid w:val="0034434D"/>
    <w:rsid w:val="00344615"/>
    <w:rsid w:val="00344740"/>
    <w:rsid w:val="00344F0C"/>
    <w:rsid w:val="003453DB"/>
    <w:rsid w:val="00345743"/>
    <w:rsid w:val="00345981"/>
    <w:rsid w:val="003459D3"/>
    <w:rsid w:val="00345CD1"/>
    <w:rsid w:val="00345E6B"/>
    <w:rsid w:val="00345FFF"/>
    <w:rsid w:val="0034609A"/>
    <w:rsid w:val="00346F33"/>
    <w:rsid w:val="003473B8"/>
    <w:rsid w:val="003475CE"/>
    <w:rsid w:val="00347748"/>
    <w:rsid w:val="00347925"/>
    <w:rsid w:val="00347EFB"/>
    <w:rsid w:val="003500EA"/>
    <w:rsid w:val="003504DE"/>
    <w:rsid w:val="0035060C"/>
    <w:rsid w:val="00350905"/>
    <w:rsid w:val="003509F2"/>
    <w:rsid w:val="00350B29"/>
    <w:rsid w:val="00350FEA"/>
    <w:rsid w:val="0035105C"/>
    <w:rsid w:val="0035156C"/>
    <w:rsid w:val="00351C99"/>
    <w:rsid w:val="00351E48"/>
    <w:rsid w:val="00351E57"/>
    <w:rsid w:val="00351EAA"/>
    <w:rsid w:val="00351F12"/>
    <w:rsid w:val="00351F98"/>
    <w:rsid w:val="003522E0"/>
    <w:rsid w:val="0035239A"/>
    <w:rsid w:val="00352A01"/>
    <w:rsid w:val="00352E52"/>
    <w:rsid w:val="00353134"/>
    <w:rsid w:val="0035349A"/>
    <w:rsid w:val="003535DD"/>
    <w:rsid w:val="0035393B"/>
    <w:rsid w:val="00353D3E"/>
    <w:rsid w:val="00353FA5"/>
    <w:rsid w:val="00353FDB"/>
    <w:rsid w:val="00354241"/>
    <w:rsid w:val="00354472"/>
    <w:rsid w:val="00354857"/>
    <w:rsid w:val="003549B7"/>
    <w:rsid w:val="00354A63"/>
    <w:rsid w:val="00354C33"/>
    <w:rsid w:val="00355347"/>
    <w:rsid w:val="003554C4"/>
    <w:rsid w:val="003555F9"/>
    <w:rsid w:val="00355796"/>
    <w:rsid w:val="00355A9A"/>
    <w:rsid w:val="00355B9D"/>
    <w:rsid w:val="003561EE"/>
    <w:rsid w:val="00356C55"/>
    <w:rsid w:val="00357083"/>
    <w:rsid w:val="003570E8"/>
    <w:rsid w:val="00357467"/>
    <w:rsid w:val="00357D01"/>
    <w:rsid w:val="00357EFC"/>
    <w:rsid w:val="00357F3D"/>
    <w:rsid w:val="003600A4"/>
    <w:rsid w:val="0036014A"/>
    <w:rsid w:val="0036019D"/>
    <w:rsid w:val="003603ED"/>
    <w:rsid w:val="00360466"/>
    <w:rsid w:val="00360539"/>
    <w:rsid w:val="003616FF"/>
    <w:rsid w:val="003617CF"/>
    <w:rsid w:val="00361A07"/>
    <w:rsid w:val="00361BE9"/>
    <w:rsid w:val="00361BEA"/>
    <w:rsid w:val="003620D8"/>
    <w:rsid w:val="003624FE"/>
    <w:rsid w:val="00362932"/>
    <w:rsid w:val="00362980"/>
    <w:rsid w:val="00362E5E"/>
    <w:rsid w:val="00363433"/>
    <w:rsid w:val="003635B5"/>
    <w:rsid w:val="0036398B"/>
    <w:rsid w:val="00364270"/>
    <w:rsid w:val="0036489F"/>
    <w:rsid w:val="00364A8F"/>
    <w:rsid w:val="00364AB3"/>
    <w:rsid w:val="00364E27"/>
    <w:rsid w:val="003653E4"/>
    <w:rsid w:val="0036578E"/>
    <w:rsid w:val="00365CA8"/>
    <w:rsid w:val="003666D3"/>
    <w:rsid w:val="00366BC5"/>
    <w:rsid w:val="00367268"/>
    <w:rsid w:val="0036758A"/>
    <w:rsid w:val="00367759"/>
    <w:rsid w:val="003678C4"/>
    <w:rsid w:val="00367C89"/>
    <w:rsid w:val="00367DC9"/>
    <w:rsid w:val="003703AC"/>
    <w:rsid w:val="00370424"/>
    <w:rsid w:val="003705BF"/>
    <w:rsid w:val="0037088F"/>
    <w:rsid w:val="003708BE"/>
    <w:rsid w:val="003709D8"/>
    <w:rsid w:val="003709E8"/>
    <w:rsid w:val="00370DAC"/>
    <w:rsid w:val="00370F79"/>
    <w:rsid w:val="00370F8C"/>
    <w:rsid w:val="00371579"/>
    <w:rsid w:val="00371699"/>
    <w:rsid w:val="003716AC"/>
    <w:rsid w:val="00371932"/>
    <w:rsid w:val="00372133"/>
    <w:rsid w:val="003723A0"/>
    <w:rsid w:val="00372A06"/>
    <w:rsid w:val="00372AB4"/>
    <w:rsid w:val="00372C06"/>
    <w:rsid w:val="00372DD1"/>
    <w:rsid w:val="0037323C"/>
    <w:rsid w:val="0037362D"/>
    <w:rsid w:val="0037375B"/>
    <w:rsid w:val="003737D0"/>
    <w:rsid w:val="00373E6D"/>
    <w:rsid w:val="00373EB6"/>
    <w:rsid w:val="00374102"/>
    <w:rsid w:val="00374426"/>
    <w:rsid w:val="00374572"/>
    <w:rsid w:val="00374680"/>
    <w:rsid w:val="00374B60"/>
    <w:rsid w:val="00374F33"/>
    <w:rsid w:val="0037532A"/>
    <w:rsid w:val="00375719"/>
    <w:rsid w:val="003759DD"/>
    <w:rsid w:val="00375F68"/>
    <w:rsid w:val="00375FB1"/>
    <w:rsid w:val="00376155"/>
    <w:rsid w:val="003769C5"/>
    <w:rsid w:val="00376C96"/>
    <w:rsid w:val="00376DEC"/>
    <w:rsid w:val="003773D5"/>
    <w:rsid w:val="00377410"/>
    <w:rsid w:val="00377522"/>
    <w:rsid w:val="00377653"/>
    <w:rsid w:val="00377AAD"/>
    <w:rsid w:val="00377E96"/>
    <w:rsid w:val="00377EFC"/>
    <w:rsid w:val="00377F39"/>
    <w:rsid w:val="00380146"/>
    <w:rsid w:val="003805D0"/>
    <w:rsid w:val="00380643"/>
    <w:rsid w:val="00380A6B"/>
    <w:rsid w:val="00380CB8"/>
    <w:rsid w:val="00381024"/>
    <w:rsid w:val="00381284"/>
    <w:rsid w:val="003813B8"/>
    <w:rsid w:val="00381416"/>
    <w:rsid w:val="003815E0"/>
    <w:rsid w:val="0038165B"/>
    <w:rsid w:val="0038212E"/>
    <w:rsid w:val="00382516"/>
    <w:rsid w:val="00382595"/>
    <w:rsid w:val="00382E1D"/>
    <w:rsid w:val="00383095"/>
    <w:rsid w:val="0038379E"/>
    <w:rsid w:val="003838EE"/>
    <w:rsid w:val="00383C63"/>
    <w:rsid w:val="003845C6"/>
    <w:rsid w:val="00384756"/>
    <w:rsid w:val="0038490A"/>
    <w:rsid w:val="00384B6D"/>
    <w:rsid w:val="00384FC2"/>
    <w:rsid w:val="003852C8"/>
    <w:rsid w:val="0038578A"/>
    <w:rsid w:val="00385979"/>
    <w:rsid w:val="00385B61"/>
    <w:rsid w:val="00385BB6"/>
    <w:rsid w:val="00385C57"/>
    <w:rsid w:val="00385E28"/>
    <w:rsid w:val="0038631A"/>
    <w:rsid w:val="00386424"/>
    <w:rsid w:val="00386C24"/>
    <w:rsid w:val="00386FDC"/>
    <w:rsid w:val="0038702F"/>
    <w:rsid w:val="0038733A"/>
    <w:rsid w:val="003873E0"/>
    <w:rsid w:val="003900E1"/>
    <w:rsid w:val="00390268"/>
    <w:rsid w:val="00390AAE"/>
    <w:rsid w:val="00391CF9"/>
    <w:rsid w:val="00392217"/>
    <w:rsid w:val="00392252"/>
    <w:rsid w:val="003922A5"/>
    <w:rsid w:val="00392742"/>
    <w:rsid w:val="00392AD8"/>
    <w:rsid w:val="00392AF1"/>
    <w:rsid w:val="00392C9C"/>
    <w:rsid w:val="00393438"/>
    <w:rsid w:val="00393730"/>
    <w:rsid w:val="00393949"/>
    <w:rsid w:val="00393958"/>
    <w:rsid w:val="003939E5"/>
    <w:rsid w:val="00393B59"/>
    <w:rsid w:val="00393F8F"/>
    <w:rsid w:val="00394338"/>
    <w:rsid w:val="0039458B"/>
    <w:rsid w:val="00394636"/>
    <w:rsid w:val="00394660"/>
    <w:rsid w:val="003948DC"/>
    <w:rsid w:val="0039503D"/>
    <w:rsid w:val="00395047"/>
    <w:rsid w:val="0039546A"/>
    <w:rsid w:val="0039583B"/>
    <w:rsid w:val="00395B31"/>
    <w:rsid w:val="00395EEB"/>
    <w:rsid w:val="003964E1"/>
    <w:rsid w:val="0039661A"/>
    <w:rsid w:val="003967DA"/>
    <w:rsid w:val="00396CE2"/>
    <w:rsid w:val="00397340"/>
    <w:rsid w:val="0039754A"/>
    <w:rsid w:val="003979E4"/>
    <w:rsid w:val="00397D84"/>
    <w:rsid w:val="003A04A0"/>
    <w:rsid w:val="003A09D4"/>
    <w:rsid w:val="003A0D26"/>
    <w:rsid w:val="003A0E21"/>
    <w:rsid w:val="003A1132"/>
    <w:rsid w:val="003A1594"/>
    <w:rsid w:val="003A1679"/>
    <w:rsid w:val="003A17B0"/>
    <w:rsid w:val="003A1DA9"/>
    <w:rsid w:val="003A2202"/>
    <w:rsid w:val="003A24C7"/>
    <w:rsid w:val="003A26B0"/>
    <w:rsid w:val="003A2D2F"/>
    <w:rsid w:val="003A3421"/>
    <w:rsid w:val="003A39CA"/>
    <w:rsid w:val="003A3C5F"/>
    <w:rsid w:val="003A3D89"/>
    <w:rsid w:val="003A3DA5"/>
    <w:rsid w:val="003A42A3"/>
    <w:rsid w:val="003A4A7E"/>
    <w:rsid w:val="003A4D46"/>
    <w:rsid w:val="003A5750"/>
    <w:rsid w:val="003A586F"/>
    <w:rsid w:val="003A5A8F"/>
    <w:rsid w:val="003A5ABE"/>
    <w:rsid w:val="003A5B90"/>
    <w:rsid w:val="003A5F35"/>
    <w:rsid w:val="003A634D"/>
    <w:rsid w:val="003A643C"/>
    <w:rsid w:val="003A678D"/>
    <w:rsid w:val="003A6C09"/>
    <w:rsid w:val="003A6C3B"/>
    <w:rsid w:val="003A6D4D"/>
    <w:rsid w:val="003A71A8"/>
    <w:rsid w:val="003A741F"/>
    <w:rsid w:val="003A75C6"/>
    <w:rsid w:val="003A77B8"/>
    <w:rsid w:val="003A7B03"/>
    <w:rsid w:val="003A7C3E"/>
    <w:rsid w:val="003B015D"/>
    <w:rsid w:val="003B0188"/>
    <w:rsid w:val="003B03E7"/>
    <w:rsid w:val="003B09BC"/>
    <w:rsid w:val="003B109D"/>
    <w:rsid w:val="003B1295"/>
    <w:rsid w:val="003B1D66"/>
    <w:rsid w:val="003B237B"/>
    <w:rsid w:val="003B2643"/>
    <w:rsid w:val="003B274C"/>
    <w:rsid w:val="003B2939"/>
    <w:rsid w:val="003B2D19"/>
    <w:rsid w:val="003B3C72"/>
    <w:rsid w:val="003B3DE2"/>
    <w:rsid w:val="003B40ED"/>
    <w:rsid w:val="003B41A0"/>
    <w:rsid w:val="003B431B"/>
    <w:rsid w:val="003B43DD"/>
    <w:rsid w:val="003B457B"/>
    <w:rsid w:val="003B4D69"/>
    <w:rsid w:val="003B4F7D"/>
    <w:rsid w:val="003B54FF"/>
    <w:rsid w:val="003B55C0"/>
    <w:rsid w:val="003B5D24"/>
    <w:rsid w:val="003B64A9"/>
    <w:rsid w:val="003B6585"/>
    <w:rsid w:val="003B66A8"/>
    <w:rsid w:val="003B66E7"/>
    <w:rsid w:val="003B6B54"/>
    <w:rsid w:val="003B6CF4"/>
    <w:rsid w:val="003B6DF3"/>
    <w:rsid w:val="003B7408"/>
    <w:rsid w:val="003B7630"/>
    <w:rsid w:val="003B76A4"/>
    <w:rsid w:val="003B780F"/>
    <w:rsid w:val="003B7E9B"/>
    <w:rsid w:val="003C026A"/>
    <w:rsid w:val="003C079D"/>
    <w:rsid w:val="003C0F7E"/>
    <w:rsid w:val="003C1128"/>
    <w:rsid w:val="003C15C7"/>
    <w:rsid w:val="003C199B"/>
    <w:rsid w:val="003C1B85"/>
    <w:rsid w:val="003C1C11"/>
    <w:rsid w:val="003C1C46"/>
    <w:rsid w:val="003C1D45"/>
    <w:rsid w:val="003C232F"/>
    <w:rsid w:val="003C23C6"/>
    <w:rsid w:val="003C257E"/>
    <w:rsid w:val="003C2743"/>
    <w:rsid w:val="003C293C"/>
    <w:rsid w:val="003C317E"/>
    <w:rsid w:val="003C3225"/>
    <w:rsid w:val="003C378F"/>
    <w:rsid w:val="003C3808"/>
    <w:rsid w:val="003C428E"/>
    <w:rsid w:val="003C42F5"/>
    <w:rsid w:val="003C4971"/>
    <w:rsid w:val="003C4D27"/>
    <w:rsid w:val="003C4D41"/>
    <w:rsid w:val="003C4FCB"/>
    <w:rsid w:val="003C52BE"/>
    <w:rsid w:val="003C541A"/>
    <w:rsid w:val="003C5529"/>
    <w:rsid w:val="003C59B8"/>
    <w:rsid w:val="003C5BA8"/>
    <w:rsid w:val="003C5C1F"/>
    <w:rsid w:val="003C64AE"/>
    <w:rsid w:val="003C68C7"/>
    <w:rsid w:val="003C7069"/>
    <w:rsid w:val="003C72A7"/>
    <w:rsid w:val="003C7501"/>
    <w:rsid w:val="003C7DD1"/>
    <w:rsid w:val="003D0000"/>
    <w:rsid w:val="003D031D"/>
    <w:rsid w:val="003D05F8"/>
    <w:rsid w:val="003D078A"/>
    <w:rsid w:val="003D0C7A"/>
    <w:rsid w:val="003D0D6F"/>
    <w:rsid w:val="003D12D3"/>
    <w:rsid w:val="003D1596"/>
    <w:rsid w:val="003D1691"/>
    <w:rsid w:val="003D1749"/>
    <w:rsid w:val="003D176B"/>
    <w:rsid w:val="003D20BD"/>
    <w:rsid w:val="003D23C6"/>
    <w:rsid w:val="003D26FE"/>
    <w:rsid w:val="003D2744"/>
    <w:rsid w:val="003D2787"/>
    <w:rsid w:val="003D2A1F"/>
    <w:rsid w:val="003D32E6"/>
    <w:rsid w:val="003D3651"/>
    <w:rsid w:val="003D37AF"/>
    <w:rsid w:val="003D38EB"/>
    <w:rsid w:val="003D3CF8"/>
    <w:rsid w:val="003D3F12"/>
    <w:rsid w:val="003D3FE4"/>
    <w:rsid w:val="003D404E"/>
    <w:rsid w:val="003D422F"/>
    <w:rsid w:val="003D46EF"/>
    <w:rsid w:val="003D4B86"/>
    <w:rsid w:val="003D4E41"/>
    <w:rsid w:val="003D4FA2"/>
    <w:rsid w:val="003D515E"/>
    <w:rsid w:val="003D5230"/>
    <w:rsid w:val="003D58C5"/>
    <w:rsid w:val="003D5C83"/>
    <w:rsid w:val="003D5D8A"/>
    <w:rsid w:val="003D6DB8"/>
    <w:rsid w:val="003D788A"/>
    <w:rsid w:val="003D7ACD"/>
    <w:rsid w:val="003D7BBC"/>
    <w:rsid w:val="003D7BC9"/>
    <w:rsid w:val="003E00B6"/>
    <w:rsid w:val="003E015D"/>
    <w:rsid w:val="003E0195"/>
    <w:rsid w:val="003E0707"/>
    <w:rsid w:val="003E0903"/>
    <w:rsid w:val="003E12B6"/>
    <w:rsid w:val="003E1390"/>
    <w:rsid w:val="003E15FD"/>
    <w:rsid w:val="003E161D"/>
    <w:rsid w:val="003E1656"/>
    <w:rsid w:val="003E16EA"/>
    <w:rsid w:val="003E1D25"/>
    <w:rsid w:val="003E2445"/>
    <w:rsid w:val="003E24CB"/>
    <w:rsid w:val="003E2D49"/>
    <w:rsid w:val="003E3115"/>
    <w:rsid w:val="003E3677"/>
    <w:rsid w:val="003E390E"/>
    <w:rsid w:val="003E3B9A"/>
    <w:rsid w:val="003E3D73"/>
    <w:rsid w:val="003E41C4"/>
    <w:rsid w:val="003E4AD8"/>
    <w:rsid w:val="003E4AF4"/>
    <w:rsid w:val="003E51CF"/>
    <w:rsid w:val="003E5654"/>
    <w:rsid w:val="003E5A1B"/>
    <w:rsid w:val="003E5B8E"/>
    <w:rsid w:val="003E5F11"/>
    <w:rsid w:val="003E61C7"/>
    <w:rsid w:val="003E64B3"/>
    <w:rsid w:val="003E6758"/>
    <w:rsid w:val="003E68F7"/>
    <w:rsid w:val="003E6DE6"/>
    <w:rsid w:val="003E7D33"/>
    <w:rsid w:val="003E7E02"/>
    <w:rsid w:val="003E7EFC"/>
    <w:rsid w:val="003E7F94"/>
    <w:rsid w:val="003E7F9E"/>
    <w:rsid w:val="003F00F3"/>
    <w:rsid w:val="003F034D"/>
    <w:rsid w:val="003F09E9"/>
    <w:rsid w:val="003F0D3E"/>
    <w:rsid w:val="003F178C"/>
    <w:rsid w:val="003F2083"/>
    <w:rsid w:val="003F24F4"/>
    <w:rsid w:val="003F28D6"/>
    <w:rsid w:val="003F3328"/>
    <w:rsid w:val="003F3E34"/>
    <w:rsid w:val="003F3FAF"/>
    <w:rsid w:val="003F418B"/>
    <w:rsid w:val="003F43BB"/>
    <w:rsid w:val="003F4472"/>
    <w:rsid w:val="003F45A5"/>
    <w:rsid w:val="003F4F14"/>
    <w:rsid w:val="003F56D5"/>
    <w:rsid w:val="003F5792"/>
    <w:rsid w:val="003F57F8"/>
    <w:rsid w:val="003F5B02"/>
    <w:rsid w:val="003F60D4"/>
    <w:rsid w:val="003F62C6"/>
    <w:rsid w:val="003F6575"/>
    <w:rsid w:val="003F66C1"/>
    <w:rsid w:val="003F69F9"/>
    <w:rsid w:val="003F6AB8"/>
    <w:rsid w:val="003F74E1"/>
    <w:rsid w:val="003F76CB"/>
    <w:rsid w:val="003F78C1"/>
    <w:rsid w:val="003F7A23"/>
    <w:rsid w:val="003F7AE0"/>
    <w:rsid w:val="003F7C0E"/>
    <w:rsid w:val="003F7CAC"/>
    <w:rsid w:val="003F7E43"/>
    <w:rsid w:val="004006FF"/>
    <w:rsid w:val="00401021"/>
    <w:rsid w:val="0040131B"/>
    <w:rsid w:val="00401404"/>
    <w:rsid w:val="004014FA"/>
    <w:rsid w:val="0040166C"/>
    <w:rsid w:val="00401740"/>
    <w:rsid w:val="00401919"/>
    <w:rsid w:val="00401AF4"/>
    <w:rsid w:val="00401E36"/>
    <w:rsid w:val="00402292"/>
    <w:rsid w:val="00402A82"/>
    <w:rsid w:val="00403039"/>
    <w:rsid w:val="0040342B"/>
    <w:rsid w:val="00403650"/>
    <w:rsid w:val="00403A4A"/>
    <w:rsid w:val="00403DFE"/>
    <w:rsid w:val="00405167"/>
    <w:rsid w:val="00405306"/>
    <w:rsid w:val="004056CC"/>
    <w:rsid w:val="00405993"/>
    <w:rsid w:val="00405E59"/>
    <w:rsid w:val="004061DE"/>
    <w:rsid w:val="00406204"/>
    <w:rsid w:val="0040690C"/>
    <w:rsid w:val="00406B65"/>
    <w:rsid w:val="00406DAA"/>
    <w:rsid w:val="004072E1"/>
    <w:rsid w:val="00407355"/>
    <w:rsid w:val="00407656"/>
    <w:rsid w:val="0040772B"/>
    <w:rsid w:val="00407789"/>
    <w:rsid w:val="004078B2"/>
    <w:rsid w:val="00407C35"/>
    <w:rsid w:val="00407DBF"/>
    <w:rsid w:val="004100AF"/>
    <w:rsid w:val="0041010B"/>
    <w:rsid w:val="0041068E"/>
    <w:rsid w:val="00411010"/>
    <w:rsid w:val="00411090"/>
    <w:rsid w:val="0041124D"/>
    <w:rsid w:val="00411398"/>
    <w:rsid w:val="00411571"/>
    <w:rsid w:val="004117F7"/>
    <w:rsid w:val="00411A8D"/>
    <w:rsid w:val="00411ADE"/>
    <w:rsid w:val="0041212E"/>
    <w:rsid w:val="00412201"/>
    <w:rsid w:val="00412328"/>
    <w:rsid w:val="004123D4"/>
    <w:rsid w:val="004125BA"/>
    <w:rsid w:val="004128E9"/>
    <w:rsid w:val="00412AAB"/>
    <w:rsid w:val="00412F1C"/>
    <w:rsid w:val="004131B3"/>
    <w:rsid w:val="004131B6"/>
    <w:rsid w:val="00413709"/>
    <w:rsid w:val="00413A2F"/>
    <w:rsid w:val="00413D5F"/>
    <w:rsid w:val="0041400E"/>
    <w:rsid w:val="004145DB"/>
    <w:rsid w:val="004146EF"/>
    <w:rsid w:val="004149CB"/>
    <w:rsid w:val="00414DDE"/>
    <w:rsid w:val="00414E00"/>
    <w:rsid w:val="00415893"/>
    <w:rsid w:val="00415C4B"/>
    <w:rsid w:val="00415F21"/>
    <w:rsid w:val="004160D1"/>
    <w:rsid w:val="0041673C"/>
    <w:rsid w:val="00416B0F"/>
    <w:rsid w:val="004175C0"/>
    <w:rsid w:val="00420118"/>
    <w:rsid w:val="0042019D"/>
    <w:rsid w:val="00420435"/>
    <w:rsid w:val="00420479"/>
    <w:rsid w:val="00420605"/>
    <w:rsid w:val="00420627"/>
    <w:rsid w:val="00420EBA"/>
    <w:rsid w:val="004212AA"/>
    <w:rsid w:val="004213A2"/>
    <w:rsid w:val="004215F8"/>
    <w:rsid w:val="004216A9"/>
    <w:rsid w:val="0042190C"/>
    <w:rsid w:val="004219CA"/>
    <w:rsid w:val="00421AAF"/>
    <w:rsid w:val="00421FEC"/>
    <w:rsid w:val="00422219"/>
    <w:rsid w:val="00422454"/>
    <w:rsid w:val="004232B7"/>
    <w:rsid w:val="00423D78"/>
    <w:rsid w:val="0042493E"/>
    <w:rsid w:val="00424A1E"/>
    <w:rsid w:val="00424C07"/>
    <w:rsid w:val="00425227"/>
    <w:rsid w:val="00425726"/>
    <w:rsid w:val="004259F6"/>
    <w:rsid w:val="00425B02"/>
    <w:rsid w:val="00425CBC"/>
    <w:rsid w:val="00426359"/>
    <w:rsid w:val="004264E7"/>
    <w:rsid w:val="0042687C"/>
    <w:rsid w:val="004268EC"/>
    <w:rsid w:val="004269C1"/>
    <w:rsid w:val="00426C3A"/>
    <w:rsid w:val="00426DDB"/>
    <w:rsid w:val="004270D5"/>
    <w:rsid w:val="0042738B"/>
    <w:rsid w:val="00427414"/>
    <w:rsid w:val="004274C4"/>
    <w:rsid w:val="0042750C"/>
    <w:rsid w:val="00427824"/>
    <w:rsid w:val="00427CB6"/>
    <w:rsid w:val="00427DF9"/>
    <w:rsid w:val="004301EF"/>
    <w:rsid w:val="0043132F"/>
    <w:rsid w:val="0043226E"/>
    <w:rsid w:val="004323B6"/>
    <w:rsid w:val="004323C1"/>
    <w:rsid w:val="004329FB"/>
    <w:rsid w:val="00432D37"/>
    <w:rsid w:val="00432D55"/>
    <w:rsid w:val="00432EC8"/>
    <w:rsid w:val="0043308C"/>
    <w:rsid w:val="004331C4"/>
    <w:rsid w:val="00433276"/>
    <w:rsid w:val="00433763"/>
    <w:rsid w:val="004338FA"/>
    <w:rsid w:val="00433936"/>
    <w:rsid w:val="00433D06"/>
    <w:rsid w:val="00434610"/>
    <w:rsid w:val="004348DA"/>
    <w:rsid w:val="0043497B"/>
    <w:rsid w:val="00434C06"/>
    <w:rsid w:val="00434D2A"/>
    <w:rsid w:val="004357B4"/>
    <w:rsid w:val="0043586C"/>
    <w:rsid w:val="00435E00"/>
    <w:rsid w:val="004364DA"/>
    <w:rsid w:val="00436524"/>
    <w:rsid w:val="004366F1"/>
    <w:rsid w:val="00436721"/>
    <w:rsid w:val="00436B7A"/>
    <w:rsid w:val="00436FD9"/>
    <w:rsid w:val="004379A6"/>
    <w:rsid w:val="00437A10"/>
    <w:rsid w:val="00437A30"/>
    <w:rsid w:val="00437A5D"/>
    <w:rsid w:val="00437D50"/>
    <w:rsid w:val="00437EB4"/>
    <w:rsid w:val="00437F0E"/>
    <w:rsid w:val="004407B6"/>
    <w:rsid w:val="00440EF4"/>
    <w:rsid w:val="004412F5"/>
    <w:rsid w:val="004413E2"/>
    <w:rsid w:val="0044194E"/>
    <w:rsid w:val="00441A9E"/>
    <w:rsid w:val="00441B3F"/>
    <w:rsid w:val="00441C81"/>
    <w:rsid w:val="00441FAF"/>
    <w:rsid w:val="0044204D"/>
    <w:rsid w:val="004420A9"/>
    <w:rsid w:val="00442349"/>
    <w:rsid w:val="00442655"/>
    <w:rsid w:val="00442940"/>
    <w:rsid w:val="00442AF8"/>
    <w:rsid w:val="0044304D"/>
    <w:rsid w:val="004430E5"/>
    <w:rsid w:val="00443169"/>
    <w:rsid w:val="0044349C"/>
    <w:rsid w:val="004435DC"/>
    <w:rsid w:val="004436D9"/>
    <w:rsid w:val="004437A6"/>
    <w:rsid w:val="00443922"/>
    <w:rsid w:val="00443F04"/>
    <w:rsid w:val="00444285"/>
    <w:rsid w:val="004443B6"/>
    <w:rsid w:val="004444F5"/>
    <w:rsid w:val="00444560"/>
    <w:rsid w:val="00444576"/>
    <w:rsid w:val="00444AF5"/>
    <w:rsid w:val="00444EF9"/>
    <w:rsid w:val="0044508A"/>
    <w:rsid w:val="004452AB"/>
    <w:rsid w:val="00445872"/>
    <w:rsid w:val="00445C53"/>
    <w:rsid w:val="00445CE7"/>
    <w:rsid w:val="00445FF1"/>
    <w:rsid w:val="00446140"/>
    <w:rsid w:val="004464F5"/>
    <w:rsid w:val="00446B8A"/>
    <w:rsid w:val="004472BD"/>
    <w:rsid w:val="0044761D"/>
    <w:rsid w:val="0044772E"/>
    <w:rsid w:val="0044779A"/>
    <w:rsid w:val="00447CCB"/>
    <w:rsid w:val="00447D7A"/>
    <w:rsid w:val="0045016E"/>
    <w:rsid w:val="00450543"/>
    <w:rsid w:val="004506A2"/>
    <w:rsid w:val="00450B7A"/>
    <w:rsid w:val="00450C3B"/>
    <w:rsid w:val="00450E06"/>
    <w:rsid w:val="00450F27"/>
    <w:rsid w:val="004519A1"/>
    <w:rsid w:val="00451DF3"/>
    <w:rsid w:val="004524BD"/>
    <w:rsid w:val="0045251F"/>
    <w:rsid w:val="00452AE4"/>
    <w:rsid w:val="00452C18"/>
    <w:rsid w:val="0045303C"/>
    <w:rsid w:val="004535D7"/>
    <w:rsid w:val="00453B90"/>
    <w:rsid w:val="00453C32"/>
    <w:rsid w:val="00453DFE"/>
    <w:rsid w:val="00454189"/>
    <w:rsid w:val="004544C0"/>
    <w:rsid w:val="004547C6"/>
    <w:rsid w:val="00454B72"/>
    <w:rsid w:val="00454DC1"/>
    <w:rsid w:val="00454F4A"/>
    <w:rsid w:val="004552C2"/>
    <w:rsid w:val="0045597A"/>
    <w:rsid w:val="00455CAD"/>
    <w:rsid w:val="0045612D"/>
    <w:rsid w:val="00456670"/>
    <w:rsid w:val="0045683C"/>
    <w:rsid w:val="00456ADC"/>
    <w:rsid w:val="00456EAD"/>
    <w:rsid w:val="00457041"/>
    <w:rsid w:val="004575C6"/>
    <w:rsid w:val="00457A4B"/>
    <w:rsid w:val="00457CDD"/>
    <w:rsid w:val="004600E3"/>
    <w:rsid w:val="004603E6"/>
    <w:rsid w:val="004604E3"/>
    <w:rsid w:val="00460800"/>
    <w:rsid w:val="00460C7F"/>
    <w:rsid w:val="00460D5C"/>
    <w:rsid w:val="00460E2D"/>
    <w:rsid w:val="00460ED9"/>
    <w:rsid w:val="00460F93"/>
    <w:rsid w:val="00461574"/>
    <w:rsid w:val="0046185C"/>
    <w:rsid w:val="004618F6"/>
    <w:rsid w:val="00461CD0"/>
    <w:rsid w:val="00462276"/>
    <w:rsid w:val="00462323"/>
    <w:rsid w:val="00462818"/>
    <w:rsid w:val="00463083"/>
    <w:rsid w:val="00463D8E"/>
    <w:rsid w:val="004643DF"/>
    <w:rsid w:val="0046451E"/>
    <w:rsid w:val="004645B8"/>
    <w:rsid w:val="004646BA"/>
    <w:rsid w:val="00464852"/>
    <w:rsid w:val="00464B56"/>
    <w:rsid w:val="00464C17"/>
    <w:rsid w:val="00464DE1"/>
    <w:rsid w:val="0046554D"/>
    <w:rsid w:val="004655E0"/>
    <w:rsid w:val="00465AD5"/>
    <w:rsid w:val="00465ECC"/>
    <w:rsid w:val="00465F4A"/>
    <w:rsid w:val="00466142"/>
    <w:rsid w:val="004663D0"/>
    <w:rsid w:val="004665BA"/>
    <w:rsid w:val="00466A91"/>
    <w:rsid w:val="00466B1E"/>
    <w:rsid w:val="00467491"/>
    <w:rsid w:val="00467A4F"/>
    <w:rsid w:val="00467BB4"/>
    <w:rsid w:val="00467EF6"/>
    <w:rsid w:val="00467F02"/>
    <w:rsid w:val="0047003A"/>
    <w:rsid w:val="004703E0"/>
    <w:rsid w:val="00470C71"/>
    <w:rsid w:val="004712A2"/>
    <w:rsid w:val="00471373"/>
    <w:rsid w:val="00471B55"/>
    <w:rsid w:val="00471BC5"/>
    <w:rsid w:val="004723D7"/>
    <w:rsid w:val="00472493"/>
    <w:rsid w:val="004728C7"/>
    <w:rsid w:val="00472E13"/>
    <w:rsid w:val="004736F5"/>
    <w:rsid w:val="00473B61"/>
    <w:rsid w:val="0047427F"/>
    <w:rsid w:val="0047451C"/>
    <w:rsid w:val="0047459B"/>
    <w:rsid w:val="00474C64"/>
    <w:rsid w:val="00474F13"/>
    <w:rsid w:val="00474FF7"/>
    <w:rsid w:val="0047532B"/>
    <w:rsid w:val="00475447"/>
    <w:rsid w:val="00475633"/>
    <w:rsid w:val="00475684"/>
    <w:rsid w:val="00475760"/>
    <w:rsid w:val="0047597A"/>
    <w:rsid w:val="00475A7B"/>
    <w:rsid w:val="00475DF9"/>
    <w:rsid w:val="00476166"/>
    <w:rsid w:val="0047616A"/>
    <w:rsid w:val="00476574"/>
    <w:rsid w:val="00476A3E"/>
    <w:rsid w:val="00476E49"/>
    <w:rsid w:val="00477019"/>
    <w:rsid w:val="00477116"/>
    <w:rsid w:val="0047758F"/>
    <w:rsid w:val="0047766F"/>
    <w:rsid w:val="00477801"/>
    <w:rsid w:val="00477C1E"/>
    <w:rsid w:val="00477F1F"/>
    <w:rsid w:val="00477F80"/>
    <w:rsid w:val="00480F26"/>
    <w:rsid w:val="004810A9"/>
    <w:rsid w:val="00481399"/>
    <w:rsid w:val="00481406"/>
    <w:rsid w:val="0048154A"/>
    <w:rsid w:val="0048169B"/>
    <w:rsid w:val="00481726"/>
    <w:rsid w:val="00481908"/>
    <w:rsid w:val="00481E93"/>
    <w:rsid w:val="004829A1"/>
    <w:rsid w:val="0048326F"/>
    <w:rsid w:val="00483682"/>
    <w:rsid w:val="00483BB0"/>
    <w:rsid w:val="00484109"/>
    <w:rsid w:val="00484111"/>
    <w:rsid w:val="004842E1"/>
    <w:rsid w:val="0048458A"/>
    <w:rsid w:val="00484690"/>
    <w:rsid w:val="00484D10"/>
    <w:rsid w:val="00484D78"/>
    <w:rsid w:val="00484FB7"/>
    <w:rsid w:val="0048561A"/>
    <w:rsid w:val="004856D9"/>
    <w:rsid w:val="00485AE4"/>
    <w:rsid w:val="00485B34"/>
    <w:rsid w:val="00485BD7"/>
    <w:rsid w:val="00485C6D"/>
    <w:rsid w:val="00485E21"/>
    <w:rsid w:val="00485FE5"/>
    <w:rsid w:val="00486216"/>
    <w:rsid w:val="0048682A"/>
    <w:rsid w:val="00486938"/>
    <w:rsid w:val="004869A8"/>
    <w:rsid w:val="00486AA6"/>
    <w:rsid w:val="0048752C"/>
    <w:rsid w:val="0048757E"/>
    <w:rsid w:val="00487AF0"/>
    <w:rsid w:val="00487BE0"/>
    <w:rsid w:val="00487C16"/>
    <w:rsid w:val="00487DCE"/>
    <w:rsid w:val="00487FC9"/>
    <w:rsid w:val="00490035"/>
    <w:rsid w:val="004907DA"/>
    <w:rsid w:val="00490DFB"/>
    <w:rsid w:val="0049105C"/>
    <w:rsid w:val="00491188"/>
    <w:rsid w:val="0049129F"/>
    <w:rsid w:val="00491CAB"/>
    <w:rsid w:val="00492B8F"/>
    <w:rsid w:val="00492CBE"/>
    <w:rsid w:val="00493566"/>
    <w:rsid w:val="00493677"/>
    <w:rsid w:val="004936C7"/>
    <w:rsid w:val="004941A3"/>
    <w:rsid w:val="0049425B"/>
    <w:rsid w:val="004943D7"/>
    <w:rsid w:val="0049454F"/>
    <w:rsid w:val="00494C66"/>
    <w:rsid w:val="0049573F"/>
    <w:rsid w:val="004958CE"/>
    <w:rsid w:val="00495AD4"/>
    <w:rsid w:val="00495BFE"/>
    <w:rsid w:val="00495EF1"/>
    <w:rsid w:val="004961C0"/>
    <w:rsid w:val="00496CB2"/>
    <w:rsid w:val="00497481"/>
    <w:rsid w:val="004974C7"/>
    <w:rsid w:val="00497832"/>
    <w:rsid w:val="00497FA0"/>
    <w:rsid w:val="00497FB0"/>
    <w:rsid w:val="004A04C9"/>
    <w:rsid w:val="004A0785"/>
    <w:rsid w:val="004A0D77"/>
    <w:rsid w:val="004A0FA8"/>
    <w:rsid w:val="004A174C"/>
    <w:rsid w:val="004A223F"/>
    <w:rsid w:val="004A275D"/>
    <w:rsid w:val="004A296C"/>
    <w:rsid w:val="004A2A57"/>
    <w:rsid w:val="004A2D9B"/>
    <w:rsid w:val="004A3E41"/>
    <w:rsid w:val="004A43B3"/>
    <w:rsid w:val="004A4482"/>
    <w:rsid w:val="004A4BF6"/>
    <w:rsid w:val="004A4D27"/>
    <w:rsid w:val="004A4DAC"/>
    <w:rsid w:val="004A50D5"/>
    <w:rsid w:val="004A5276"/>
    <w:rsid w:val="004A5384"/>
    <w:rsid w:val="004A538F"/>
    <w:rsid w:val="004A54BC"/>
    <w:rsid w:val="004A5539"/>
    <w:rsid w:val="004A55D4"/>
    <w:rsid w:val="004A5764"/>
    <w:rsid w:val="004A5B90"/>
    <w:rsid w:val="004A5C40"/>
    <w:rsid w:val="004A60D7"/>
    <w:rsid w:val="004A6112"/>
    <w:rsid w:val="004A66BE"/>
    <w:rsid w:val="004A6F37"/>
    <w:rsid w:val="004A703A"/>
    <w:rsid w:val="004A76BF"/>
    <w:rsid w:val="004A779C"/>
    <w:rsid w:val="004A7823"/>
    <w:rsid w:val="004A7C06"/>
    <w:rsid w:val="004A7C89"/>
    <w:rsid w:val="004A7D82"/>
    <w:rsid w:val="004B03A9"/>
    <w:rsid w:val="004B0BE4"/>
    <w:rsid w:val="004B13B5"/>
    <w:rsid w:val="004B1438"/>
    <w:rsid w:val="004B1D49"/>
    <w:rsid w:val="004B1F09"/>
    <w:rsid w:val="004B1F99"/>
    <w:rsid w:val="004B2267"/>
    <w:rsid w:val="004B2AE6"/>
    <w:rsid w:val="004B2C46"/>
    <w:rsid w:val="004B2F59"/>
    <w:rsid w:val="004B327A"/>
    <w:rsid w:val="004B3864"/>
    <w:rsid w:val="004B3912"/>
    <w:rsid w:val="004B39D2"/>
    <w:rsid w:val="004B3AB0"/>
    <w:rsid w:val="004B3C2A"/>
    <w:rsid w:val="004B407C"/>
    <w:rsid w:val="004B4234"/>
    <w:rsid w:val="004B433B"/>
    <w:rsid w:val="004B4356"/>
    <w:rsid w:val="004B48A8"/>
    <w:rsid w:val="004B494E"/>
    <w:rsid w:val="004B4DEE"/>
    <w:rsid w:val="004B4E94"/>
    <w:rsid w:val="004B5C52"/>
    <w:rsid w:val="004B5C96"/>
    <w:rsid w:val="004B5E4C"/>
    <w:rsid w:val="004B6322"/>
    <w:rsid w:val="004B6468"/>
    <w:rsid w:val="004B6D4A"/>
    <w:rsid w:val="004B7118"/>
    <w:rsid w:val="004B73B0"/>
    <w:rsid w:val="004B759D"/>
    <w:rsid w:val="004B7C92"/>
    <w:rsid w:val="004B7E86"/>
    <w:rsid w:val="004C02AC"/>
    <w:rsid w:val="004C03DF"/>
    <w:rsid w:val="004C07F2"/>
    <w:rsid w:val="004C07F4"/>
    <w:rsid w:val="004C08AF"/>
    <w:rsid w:val="004C090F"/>
    <w:rsid w:val="004C1279"/>
    <w:rsid w:val="004C1499"/>
    <w:rsid w:val="004C1D29"/>
    <w:rsid w:val="004C2079"/>
    <w:rsid w:val="004C224B"/>
    <w:rsid w:val="004C256F"/>
    <w:rsid w:val="004C2605"/>
    <w:rsid w:val="004C2800"/>
    <w:rsid w:val="004C284C"/>
    <w:rsid w:val="004C2A42"/>
    <w:rsid w:val="004C343C"/>
    <w:rsid w:val="004C38B3"/>
    <w:rsid w:val="004C3DDC"/>
    <w:rsid w:val="004C3E06"/>
    <w:rsid w:val="004C41B3"/>
    <w:rsid w:val="004C41D9"/>
    <w:rsid w:val="004C4679"/>
    <w:rsid w:val="004C499C"/>
    <w:rsid w:val="004C49A5"/>
    <w:rsid w:val="004C4D62"/>
    <w:rsid w:val="004C4F2F"/>
    <w:rsid w:val="004C54A4"/>
    <w:rsid w:val="004C5D45"/>
    <w:rsid w:val="004C69FF"/>
    <w:rsid w:val="004C6CFB"/>
    <w:rsid w:val="004C7777"/>
    <w:rsid w:val="004C784D"/>
    <w:rsid w:val="004C792E"/>
    <w:rsid w:val="004C7E7E"/>
    <w:rsid w:val="004C7F7D"/>
    <w:rsid w:val="004D02D0"/>
    <w:rsid w:val="004D09AF"/>
    <w:rsid w:val="004D0A31"/>
    <w:rsid w:val="004D0BD9"/>
    <w:rsid w:val="004D1EB6"/>
    <w:rsid w:val="004D2353"/>
    <w:rsid w:val="004D31CE"/>
    <w:rsid w:val="004D37D8"/>
    <w:rsid w:val="004D3975"/>
    <w:rsid w:val="004D3ABD"/>
    <w:rsid w:val="004D3B8C"/>
    <w:rsid w:val="004D3DA4"/>
    <w:rsid w:val="004D3FED"/>
    <w:rsid w:val="004D4264"/>
    <w:rsid w:val="004D42BB"/>
    <w:rsid w:val="004D43EE"/>
    <w:rsid w:val="004D4DDE"/>
    <w:rsid w:val="004D510F"/>
    <w:rsid w:val="004D5894"/>
    <w:rsid w:val="004D5C2D"/>
    <w:rsid w:val="004D60AD"/>
    <w:rsid w:val="004D6509"/>
    <w:rsid w:val="004D6633"/>
    <w:rsid w:val="004D6730"/>
    <w:rsid w:val="004D6AC2"/>
    <w:rsid w:val="004D6B75"/>
    <w:rsid w:val="004D7328"/>
    <w:rsid w:val="004D7604"/>
    <w:rsid w:val="004D7995"/>
    <w:rsid w:val="004D7E22"/>
    <w:rsid w:val="004D7E29"/>
    <w:rsid w:val="004D7EB1"/>
    <w:rsid w:val="004E00C9"/>
    <w:rsid w:val="004E0179"/>
    <w:rsid w:val="004E022C"/>
    <w:rsid w:val="004E0399"/>
    <w:rsid w:val="004E0547"/>
    <w:rsid w:val="004E0E00"/>
    <w:rsid w:val="004E0E7A"/>
    <w:rsid w:val="004E1453"/>
    <w:rsid w:val="004E1A09"/>
    <w:rsid w:val="004E1B22"/>
    <w:rsid w:val="004E217B"/>
    <w:rsid w:val="004E22D7"/>
    <w:rsid w:val="004E22EE"/>
    <w:rsid w:val="004E2A31"/>
    <w:rsid w:val="004E2F06"/>
    <w:rsid w:val="004E3305"/>
    <w:rsid w:val="004E3590"/>
    <w:rsid w:val="004E3D3F"/>
    <w:rsid w:val="004E3DD1"/>
    <w:rsid w:val="004E437F"/>
    <w:rsid w:val="004E47EE"/>
    <w:rsid w:val="004E49F0"/>
    <w:rsid w:val="004E51D9"/>
    <w:rsid w:val="004E55F1"/>
    <w:rsid w:val="004E5616"/>
    <w:rsid w:val="004E6207"/>
    <w:rsid w:val="004E6377"/>
    <w:rsid w:val="004E67E4"/>
    <w:rsid w:val="004E67E7"/>
    <w:rsid w:val="004E6BB8"/>
    <w:rsid w:val="004E7113"/>
    <w:rsid w:val="004E7890"/>
    <w:rsid w:val="004E79B3"/>
    <w:rsid w:val="004E7EC0"/>
    <w:rsid w:val="004F012F"/>
    <w:rsid w:val="004F0155"/>
    <w:rsid w:val="004F090E"/>
    <w:rsid w:val="004F094C"/>
    <w:rsid w:val="004F0C66"/>
    <w:rsid w:val="004F0EA5"/>
    <w:rsid w:val="004F0F9A"/>
    <w:rsid w:val="004F14E3"/>
    <w:rsid w:val="004F16A7"/>
    <w:rsid w:val="004F2641"/>
    <w:rsid w:val="004F2783"/>
    <w:rsid w:val="004F2C3C"/>
    <w:rsid w:val="004F3323"/>
    <w:rsid w:val="004F3E4C"/>
    <w:rsid w:val="004F4285"/>
    <w:rsid w:val="004F46FC"/>
    <w:rsid w:val="004F4747"/>
    <w:rsid w:val="004F4B27"/>
    <w:rsid w:val="004F4B57"/>
    <w:rsid w:val="004F4D78"/>
    <w:rsid w:val="004F4E96"/>
    <w:rsid w:val="004F530D"/>
    <w:rsid w:val="004F5466"/>
    <w:rsid w:val="004F5716"/>
    <w:rsid w:val="004F5912"/>
    <w:rsid w:val="004F5A54"/>
    <w:rsid w:val="004F5B20"/>
    <w:rsid w:val="004F5CF1"/>
    <w:rsid w:val="004F60C2"/>
    <w:rsid w:val="004F6654"/>
    <w:rsid w:val="004F7337"/>
    <w:rsid w:val="004F7382"/>
    <w:rsid w:val="004F7688"/>
    <w:rsid w:val="004F7B13"/>
    <w:rsid w:val="004F7CEF"/>
    <w:rsid w:val="004F7DBF"/>
    <w:rsid w:val="00500149"/>
    <w:rsid w:val="00500551"/>
    <w:rsid w:val="005006AF"/>
    <w:rsid w:val="005008B2"/>
    <w:rsid w:val="0050091E"/>
    <w:rsid w:val="00500A84"/>
    <w:rsid w:val="00500E7F"/>
    <w:rsid w:val="0050115B"/>
    <w:rsid w:val="00501395"/>
    <w:rsid w:val="005015C9"/>
    <w:rsid w:val="0050184A"/>
    <w:rsid w:val="005018E4"/>
    <w:rsid w:val="00501BE1"/>
    <w:rsid w:val="00501D42"/>
    <w:rsid w:val="00501D56"/>
    <w:rsid w:val="00502096"/>
    <w:rsid w:val="00502198"/>
    <w:rsid w:val="005027D2"/>
    <w:rsid w:val="00503930"/>
    <w:rsid w:val="00503934"/>
    <w:rsid w:val="00503C6C"/>
    <w:rsid w:val="005041A0"/>
    <w:rsid w:val="00504CE2"/>
    <w:rsid w:val="00504DF7"/>
    <w:rsid w:val="00505233"/>
    <w:rsid w:val="005052A1"/>
    <w:rsid w:val="00505602"/>
    <w:rsid w:val="00505A2F"/>
    <w:rsid w:val="00506480"/>
    <w:rsid w:val="005066FB"/>
    <w:rsid w:val="0050699E"/>
    <w:rsid w:val="00506AA6"/>
    <w:rsid w:val="00507240"/>
    <w:rsid w:val="0050747F"/>
    <w:rsid w:val="0050788F"/>
    <w:rsid w:val="00507C07"/>
    <w:rsid w:val="00507DCD"/>
    <w:rsid w:val="0051004E"/>
    <w:rsid w:val="005105CB"/>
    <w:rsid w:val="00510649"/>
    <w:rsid w:val="00510C48"/>
    <w:rsid w:val="00510E53"/>
    <w:rsid w:val="00510E9A"/>
    <w:rsid w:val="00510EF2"/>
    <w:rsid w:val="0051118B"/>
    <w:rsid w:val="005114B8"/>
    <w:rsid w:val="0051152A"/>
    <w:rsid w:val="005119D0"/>
    <w:rsid w:val="00511ACD"/>
    <w:rsid w:val="00511B09"/>
    <w:rsid w:val="00511DCA"/>
    <w:rsid w:val="005122CD"/>
    <w:rsid w:val="00512A48"/>
    <w:rsid w:val="00512C87"/>
    <w:rsid w:val="00512E2D"/>
    <w:rsid w:val="00513543"/>
    <w:rsid w:val="005141D8"/>
    <w:rsid w:val="005141EA"/>
    <w:rsid w:val="00514339"/>
    <w:rsid w:val="0051433B"/>
    <w:rsid w:val="005143D7"/>
    <w:rsid w:val="00514EEF"/>
    <w:rsid w:val="00514F55"/>
    <w:rsid w:val="0051510C"/>
    <w:rsid w:val="005154B6"/>
    <w:rsid w:val="0051581E"/>
    <w:rsid w:val="005159E4"/>
    <w:rsid w:val="00515CE9"/>
    <w:rsid w:val="00515DFB"/>
    <w:rsid w:val="00515E36"/>
    <w:rsid w:val="00515EEB"/>
    <w:rsid w:val="00515FA4"/>
    <w:rsid w:val="00516082"/>
    <w:rsid w:val="005160C6"/>
    <w:rsid w:val="005164F4"/>
    <w:rsid w:val="0051660A"/>
    <w:rsid w:val="005172AD"/>
    <w:rsid w:val="00517747"/>
    <w:rsid w:val="00517C75"/>
    <w:rsid w:val="00520383"/>
    <w:rsid w:val="005204AB"/>
    <w:rsid w:val="005204CB"/>
    <w:rsid w:val="0052060E"/>
    <w:rsid w:val="0052110D"/>
    <w:rsid w:val="0052128B"/>
    <w:rsid w:val="00521706"/>
    <w:rsid w:val="00521750"/>
    <w:rsid w:val="00521BB9"/>
    <w:rsid w:val="00521D64"/>
    <w:rsid w:val="005225CC"/>
    <w:rsid w:val="005227E2"/>
    <w:rsid w:val="00522BA6"/>
    <w:rsid w:val="00522D50"/>
    <w:rsid w:val="00522F07"/>
    <w:rsid w:val="00523484"/>
    <w:rsid w:val="00523998"/>
    <w:rsid w:val="00523C0F"/>
    <w:rsid w:val="00523DB2"/>
    <w:rsid w:val="00523E4E"/>
    <w:rsid w:val="00523EA6"/>
    <w:rsid w:val="0052451A"/>
    <w:rsid w:val="00524916"/>
    <w:rsid w:val="00525117"/>
    <w:rsid w:val="0052516C"/>
    <w:rsid w:val="005259EA"/>
    <w:rsid w:val="00525EA8"/>
    <w:rsid w:val="005260E6"/>
    <w:rsid w:val="00526661"/>
    <w:rsid w:val="00526D54"/>
    <w:rsid w:val="00526E14"/>
    <w:rsid w:val="00527379"/>
    <w:rsid w:val="0052779F"/>
    <w:rsid w:val="00527906"/>
    <w:rsid w:val="005279AB"/>
    <w:rsid w:val="00530062"/>
    <w:rsid w:val="00530305"/>
    <w:rsid w:val="0053048C"/>
    <w:rsid w:val="00530917"/>
    <w:rsid w:val="00530B69"/>
    <w:rsid w:val="00530C2D"/>
    <w:rsid w:val="00530CF6"/>
    <w:rsid w:val="00530DBF"/>
    <w:rsid w:val="005316C5"/>
    <w:rsid w:val="00531C7C"/>
    <w:rsid w:val="00532009"/>
    <w:rsid w:val="00532012"/>
    <w:rsid w:val="005321A7"/>
    <w:rsid w:val="005322E3"/>
    <w:rsid w:val="00532306"/>
    <w:rsid w:val="00532709"/>
    <w:rsid w:val="00532B83"/>
    <w:rsid w:val="00532D46"/>
    <w:rsid w:val="00532E0C"/>
    <w:rsid w:val="00532E62"/>
    <w:rsid w:val="005330A2"/>
    <w:rsid w:val="005331F2"/>
    <w:rsid w:val="00533B23"/>
    <w:rsid w:val="005347D3"/>
    <w:rsid w:val="00534833"/>
    <w:rsid w:val="00534BE6"/>
    <w:rsid w:val="00534D29"/>
    <w:rsid w:val="00535C2F"/>
    <w:rsid w:val="00535C90"/>
    <w:rsid w:val="00535D52"/>
    <w:rsid w:val="00535D91"/>
    <w:rsid w:val="005362A7"/>
    <w:rsid w:val="00536C25"/>
    <w:rsid w:val="00536C6F"/>
    <w:rsid w:val="00537371"/>
    <w:rsid w:val="00537B19"/>
    <w:rsid w:val="00540500"/>
    <w:rsid w:val="00540580"/>
    <w:rsid w:val="005406AB"/>
    <w:rsid w:val="00540874"/>
    <w:rsid w:val="00540A1F"/>
    <w:rsid w:val="00540A7D"/>
    <w:rsid w:val="00540D94"/>
    <w:rsid w:val="00541070"/>
    <w:rsid w:val="005410D0"/>
    <w:rsid w:val="005411A7"/>
    <w:rsid w:val="00541756"/>
    <w:rsid w:val="00541E5C"/>
    <w:rsid w:val="00541E63"/>
    <w:rsid w:val="00541EA7"/>
    <w:rsid w:val="00541F21"/>
    <w:rsid w:val="00542161"/>
    <w:rsid w:val="00542222"/>
    <w:rsid w:val="00542450"/>
    <w:rsid w:val="00542574"/>
    <w:rsid w:val="005425F6"/>
    <w:rsid w:val="00542A47"/>
    <w:rsid w:val="00543066"/>
    <w:rsid w:val="00543317"/>
    <w:rsid w:val="0054380A"/>
    <w:rsid w:val="00543AE9"/>
    <w:rsid w:val="00543FE2"/>
    <w:rsid w:val="005442CC"/>
    <w:rsid w:val="005444F8"/>
    <w:rsid w:val="005445B6"/>
    <w:rsid w:val="00544B46"/>
    <w:rsid w:val="00544BC5"/>
    <w:rsid w:val="005452EE"/>
    <w:rsid w:val="0054567C"/>
    <w:rsid w:val="005458E6"/>
    <w:rsid w:val="0054595A"/>
    <w:rsid w:val="00545A1B"/>
    <w:rsid w:val="00546263"/>
    <w:rsid w:val="005464A0"/>
    <w:rsid w:val="0054686C"/>
    <w:rsid w:val="00546C7A"/>
    <w:rsid w:val="00546D24"/>
    <w:rsid w:val="00546D9D"/>
    <w:rsid w:val="00547244"/>
    <w:rsid w:val="005474A6"/>
    <w:rsid w:val="00547671"/>
    <w:rsid w:val="00547894"/>
    <w:rsid w:val="00547997"/>
    <w:rsid w:val="00547F3A"/>
    <w:rsid w:val="005506DB"/>
    <w:rsid w:val="00550B00"/>
    <w:rsid w:val="0055137B"/>
    <w:rsid w:val="00551551"/>
    <w:rsid w:val="00551C7F"/>
    <w:rsid w:val="00551CBF"/>
    <w:rsid w:val="00551D2E"/>
    <w:rsid w:val="00551E62"/>
    <w:rsid w:val="00552A34"/>
    <w:rsid w:val="00553033"/>
    <w:rsid w:val="00553279"/>
    <w:rsid w:val="0055378E"/>
    <w:rsid w:val="005539CE"/>
    <w:rsid w:val="00553B28"/>
    <w:rsid w:val="00553D58"/>
    <w:rsid w:val="00553D94"/>
    <w:rsid w:val="005544F5"/>
    <w:rsid w:val="00554597"/>
    <w:rsid w:val="00554803"/>
    <w:rsid w:val="00554BE7"/>
    <w:rsid w:val="00554C41"/>
    <w:rsid w:val="0055504D"/>
    <w:rsid w:val="005550DA"/>
    <w:rsid w:val="00555EF4"/>
    <w:rsid w:val="00556633"/>
    <w:rsid w:val="005566E9"/>
    <w:rsid w:val="00556AC9"/>
    <w:rsid w:val="00556F8B"/>
    <w:rsid w:val="0055717D"/>
    <w:rsid w:val="00557456"/>
    <w:rsid w:val="005574FB"/>
    <w:rsid w:val="00557751"/>
    <w:rsid w:val="0055776C"/>
    <w:rsid w:val="00557827"/>
    <w:rsid w:val="0055793C"/>
    <w:rsid w:val="00557D31"/>
    <w:rsid w:val="0056005A"/>
    <w:rsid w:val="005615D1"/>
    <w:rsid w:val="00561A2E"/>
    <w:rsid w:val="00562253"/>
    <w:rsid w:val="00562735"/>
    <w:rsid w:val="005627FB"/>
    <w:rsid w:val="00563617"/>
    <w:rsid w:val="0056418D"/>
    <w:rsid w:val="00564921"/>
    <w:rsid w:val="00564ABB"/>
    <w:rsid w:val="00564B4B"/>
    <w:rsid w:val="00565259"/>
    <w:rsid w:val="00565AEF"/>
    <w:rsid w:val="00565F90"/>
    <w:rsid w:val="005660A8"/>
    <w:rsid w:val="00566391"/>
    <w:rsid w:val="005669F7"/>
    <w:rsid w:val="00566C3C"/>
    <w:rsid w:val="00567296"/>
    <w:rsid w:val="00567BCA"/>
    <w:rsid w:val="00570015"/>
    <w:rsid w:val="005705BF"/>
    <w:rsid w:val="00570C7E"/>
    <w:rsid w:val="00570F13"/>
    <w:rsid w:val="00571013"/>
    <w:rsid w:val="00571054"/>
    <w:rsid w:val="005711FE"/>
    <w:rsid w:val="005713EF"/>
    <w:rsid w:val="005716D2"/>
    <w:rsid w:val="00571803"/>
    <w:rsid w:val="00571863"/>
    <w:rsid w:val="00571D1A"/>
    <w:rsid w:val="005723E2"/>
    <w:rsid w:val="00572777"/>
    <w:rsid w:val="005727BB"/>
    <w:rsid w:val="00572A75"/>
    <w:rsid w:val="00572D68"/>
    <w:rsid w:val="00572E1A"/>
    <w:rsid w:val="00572E8B"/>
    <w:rsid w:val="005732D8"/>
    <w:rsid w:val="00573341"/>
    <w:rsid w:val="005735B3"/>
    <w:rsid w:val="00573915"/>
    <w:rsid w:val="00573FC7"/>
    <w:rsid w:val="005741D0"/>
    <w:rsid w:val="00574BDB"/>
    <w:rsid w:val="00574CC8"/>
    <w:rsid w:val="00574EF4"/>
    <w:rsid w:val="005753A6"/>
    <w:rsid w:val="005754AE"/>
    <w:rsid w:val="0057551C"/>
    <w:rsid w:val="005757EC"/>
    <w:rsid w:val="00575DFC"/>
    <w:rsid w:val="00575EB6"/>
    <w:rsid w:val="00576728"/>
    <w:rsid w:val="00576758"/>
    <w:rsid w:val="00576C6F"/>
    <w:rsid w:val="00576D58"/>
    <w:rsid w:val="00576ECF"/>
    <w:rsid w:val="00577140"/>
    <w:rsid w:val="005774D4"/>
    <w:rsid w:val="005775B0"/>
    <w:rsid w:val="005776F7"/>
    <w:rsid w:val="00577D43"/>
    <w:rsid w:val="00577EF0"/>
    <w:rsid w:val="005805F0"/>
    <w:rsid w:val="00580819"/>
    <w:rsid w:val="00580856"/>
    <w:rsid w:val="00580FFF"/>
    <w:rsid w:val="005819B4"/>
    <w:rsid w:val="00581BE0"/>
    <w:rsid w:val="00581F4B"/>
    <w:rsid w:val="00581F77"/>
    <w:rsid w:val="0058250B"/>
    <w:rsid w:val="005825E4"/>
    <w:rsid w:val="00582A6E"/>
    <w:rsid w:val="0058383B"/>
    <w:rsid w:val="0058392A"/>
    <w:rsid w:val="005839A3"/>
    <w:rsid w:val="005843B6"/>
    <w:rsid w:val="0058448B"/>
    <w:rsid w:val="00584496"/>
    <w:rsid w:val="005848D0"/>
    <w:rsid w:val="00584DB0"/>
    <w:rsid w:val="00585177"/>
    <w:rsid w:val="0058517E"/>
    <w:rsid w:val="00585237"/>
    <w:rsid w:val="00585531"/>
    <w:rsid w:val="00585606"/>
    <w:rsid w:val="00586017"/>
    <w:rsid w:val="0058609F"/>
    <w:rsid w:val="00586303"/>
    <w:rsid w:val="0058641F"/>
    <w:rsid w:val="00586A0F"/>
    <w:rsid w:val="00586EE1"/>
    <w:rsid w:val="00586FD7"/>
    <w:rsid w:val="00587682"/>
    <w:rsid w:val="00587F16"/>
    <w:rsid w:val="00590374"/>
    <w:rsid w:val="0059045E"/>
    <w:rsid w:val="00590502"/>
    <w:rsid w:val="00590534"/>
    <w:rsid w:val="005905EC"/>
    <w:rsid w:val="00590674"/>
    <w:rsid w:val="00590756"/>
    <w:rsid w:val="00590941"/>
    <w:rsid w:val="00590C3C"/>
    <w:rsid w:val="00591745"/>
    <w:rsid w:val="00591A4E"/>
    <w:rsid w:val="00591C15"/>
    <w:rsid w:val="00591F01"/>
    <w:rsid w:val="00592702"/>
    <w:rsid w:val="00592B08"/>
    <w:rsid w:val="00592B5F"/>
    <w:rsid w:val="0059312A"/>
    <w:rsid w:val="0059343C"/>
    <w:rsid w:val="005935FA"/>
    <w:rsid w:val="005937EE"/>
    <w:rsid w:val="00593B10"/>
    <w:rsid w:val="00593D31"/>
    <w:rsid w:val="005944C0"/>
    <w:rsid w:val="005946BD"/>
    <w:rsid w:val="0059485A"/>
    <w:rsid w:val="00594A75"/>
    <w:rsid w:val="00594B57"/>
    <w:rsid w:val="00594BE5"/>
    <w:rsid w:val="00594E1A"/>
    <w:rsid w:val="00594E31"/>
    <w:rsid w:val="005950C6"/>
    <w:rsid w:val="005955F2"/>
    <w:rsid w:val="005956AE"/>
    <w:rsid w:val="00595CD5"/>
    <w:rsid w:val="005964F1"/>
    <w:rsid w:val="00596864"/>
    <w:rsid w:val="00596C91"/>
    <w:rsid w:val="00596CBA"/>
    <w:rsid w:val="00596DBE"/>
    <w:rsid w:val="00596E70"/>
    <w:rsid w:val="00596EBD"/>
    <w:rsid w:val="0059705A"/>
    <w:rsid w:val="00597354"/>
    <w:rsid w:val="00597598"/>
    <w:rsid w:val="00597634"/>
    <w:rsid w:val="005977B5"/>
    <w:rsid w:val="00597FD4"/>
    <w:rsid w:val="005A0159"/>
    <w:rsid w:val="005A02D1"/>
    <w:rsid w:val="005A0751"/>
    <w:rsid w:val="005A07E0"/>
    <w:rsid w:val="005A1110"/>
    <w:rsid w:val="005A13E3"/>
    <w:rsid w:val="005A15A3"/>
    <w:rsid w:val="005A1725"/>
    <w:rsid w:val="005A18AF"/>
    <w:rsid w:val="005A199E"/>
    <w:rsid w:val="005A1A77"/>
    <w:rsid w:val="005A2086"/>
    <w:rsid w:val="005A2503"/>
    <w:rsid w:val="005A2944"/>
    <w:rsid w:val="005A2955"/>
    <w:rsid w:val="005A29B5"/>
    <w:rsid w:val="005A33E0"/>
    <w:rsid w:val="005A3451"/>
    <w:rsid w:val="005A356E"/>
    <w:rsid w:val="005A368D"/>
    <w:rsid w:val="005A3CDB"/>
    <w:rsid w:val="005A4C0E"/>
    <w:rsid w:val="005A5078"/>
    <w:rsid w:val="005A5C48"/>
    <w:rsid w:val="005A63B5"/>
    <w:rsid w:val="005A67FF"/>
    <w:rsid w:val="005A6A20"/>
    <w:rsid w:val="005A6A22"/>
    <w:rsid w:val="005A6BC7"/>
    <w:rsid w:val="005A70D4"/>
    <w:rsid w:val="005A7592"/>
    <w:rsid w:val="005A77E2"/>
    <w:rsid w:val="005A7817"/>
    <w:rsid w:val="005A7AC4"/>
    <w:rsid w:val="005A7C5C"/>
    <w:rsid w:val="005A7E53"/>
    <w:rsid w:val="005A7F90"/>
    <w:rsid w:val="005B006F"/>
    <w:rsid w:val="005B0122"/>
    <w:rsid w:val="005B01D8"/>
    <w:rsid w:val="005B0378"/>
    <w:rsid w:val="005B05C9"/>
    <w:rsid w:val="005B05DB"/>
    <w:rsid w:val="005B09AC"/>
    <w:rsid w:val="005B09FB"/>
    <w:rsid w:val="005B0A53"/>
    <w:rsid w:val="005B0C28"/>
    <w:rsid w:val="005B17A3"/>
    <w:rsid w:val="005B1840"/>
    <w:rsid w:val="005B25A6"/>
    <w:rsid w:val="005B2C4F"/>
    <w:rsid w:val="005B2E05"/>
    <w:rsid w:val="005B3265"/>
    <w:rsid w:val="005B355B"/>
    <w:rsid w:val="005B35E2"/>
    <w:rsid w:val="005B37A5"/>
    <w:rsid w:val="005B37EF"/>
    <w:rsid w:val="005B397C"/>
    <w:rsid w:val="005B39DA"/>
    <w:rsid w:val="005B3FB0"/>
    <w:rsid w:val="005B42F6"/>
    <w:rsid w:val="005B45B4"/>
    <w:rsid w:val="005B4688"/>
    <w:rsid w:val="005B49F7"/>
    <w:rsid w:val="005B4C63"/>
    <w:rsid w:val="005B4E07"/>
    <w:rsid w:val="005B4FE1"/>
    <w:rsid w:val="005B53A3"/>
    <w:rsid w:val="005B5741"/>
    <w:rsid w:val="005B591C"/>
    <w:rsid w:val="005B5CD2"/>
    <w:rsid w:val="005B668C"/>
    <w:rsid w:val="005B66E4"/>
    <w:rsid w:val="005B7103"/>
    <w:rsid w:val="005B7292"/>
    <w:rsid w:val="005B75E4"/>
    <w:rsid w:val="005B7ECC"/>
    <w:rsid w:val="005B7F4B"/>
    <w:rsid w:val="005C0BD0"/>
    <w:rsid w:val="005C0EAC"/>
    <w:rsid w:val="005C1259"/>
    <w:rsid w:val="005C1381"/>
    <w:rsid w:val="005C1C16"/>
    <w:rsid w:val="005C1EDC"/>
    <w:rsid w:val="005C1FE8"/>
    <w:rsid w:val="005C20A3"/>
    <w:rsid w:val="005C20F2"/>
    <w:rsid w:val="005C280D"/>
    <w:rsid w:val="005C29E1"/>
    <w:rsid w:val="005C2B88"/>
    <w:rsid w:val="005C2DC9"/>
    <w:rsid w:val="005C2E7C"/>
    <w:rsid w:val="005C365A"/>
    <w:rsid w:val="005C3C98"/>
    <w:rsid w:val="005C3CF9"/>
    <w:rsid w:val="005C3DE0"/>
    <w:rsid w:val="005C3DEA"/>
    <w:rsid w:val="005C44F0"/>
    <w:rsid w:val="005C46CC"/>
    <w:rsid w:val="005C47BC"/>
    <w:rsid w:val="005C4B10"/>
    <w:rsid w:val="005C4EA5"/>
    <w:rsid w:val="005C5060"/>
    <w:rsid w:val="005C50B9"/>
    <w:rsid w:val="005C5C76"/>
    <w:rsid w:val="005C67C8"/>
    <w:rsid w:val="005C699A"/>
    <w:rsid w:val="005C7181"/>
    <w:rsid w:val="005C71C8"/>
    <w:rsid w:val="005C75BA"/>
    <w:rsid w:val="005C7640"/>
    <w:rsid w:val="005C78BA"/>
    <w:rsid w:val="005C7D76"/>
    <w:rsid w:val="005D01EA"/>
    <w:rsid w:val="005D03C9"/>
    <w:rsid w:val="005D0BB4"/>
    <w:rsid w:val="005D0CC3"/>
    <w:rsid w:val="005D18B7"/>
    <w:rsid w:val="005D21AA"/>
    <w:rsid w:val="005D21F1"/>
    <w:rsid w:val="005D2244"/>
    <w:rsid w:val="005D26D7"/>
    <w:rsid w:val="005D2754"/>
    <w:rsid w:val="005D27C9"/>
    <w:rsid w:val="005D2AFA"/>
    <w:rsid w:val="005D2B42"/>
    <w:rsid w:val="005D2D57"/>
    <w:rsid w:val="005D32A8"/>
    <w:rsid w:val="005D3C5F"/>
    <w:rsid w:val="005D3E4D"/>
    <w:rsid w:val="005D4364"/>
    <w:rsid w:val="005D4E99"/>
    <w:rsid w:val="005D4F73"/>
    <w:rsid w:val="005D54F3"/>
    <w:rsid w:val="005D5AD0"/>
    <w:rsid w:val="005D5B2A"/>
    <w:rsid w:val="005D5B3C"/>
    <w:rsid w:val="005D6063"/>
    <w:rsid w:val="005D6522"/>
    <w:rsid w:val="005D697C"/>
    <w:rsid w:val="005D6F3D"/>
    <w:rsid w:val="005D72F3"/>
    <w:rsid w:val="005D751A"/>
    <w:rsid w:val="005D7633"/>
    <w:rsid w:val="005D788F"/>
    <w:rsid w:val="005D792B"/>
    <w:rsid w:val="005D7D49"/>
    <w:rsid w:val="005D7FC4"/>
    <w:rsid w:val="005E005A"/>
    <w:rsid w:val="005E07B8"/>
    <w:rsid w:val="005E0854"/>
    <w:rsid w:val="005E0C9A"/>
    <w:rsid w:val="005E104E"/>
    <w:rsid w:val="005E1148"/>
    <w:rsid w:val="005E12C5"/>
    <w:rsid w:val="005E13CB"/>
    <w:rsid w:val="005E13F2"/>
    <w:rsid w:val="005E1829"/>
    <w:rsid w:val="005E1C70"/>
    <w:rsid w:val="005E1E35"/>
    <w:rsid w:val="005E1EDA"/>
    <w:rsid w:val="005E25CF"/>
    <w:rsid w:val="005E26CB"/>
    <w:rsid w:val="005E317D"/>
    <w:rsid w:val="005E33E5"/>
    <w:rsid w:val="005E3526"/>
    <w:rsid w:val="005E3799"/>
    <w:rsid w:val="005E3AD2"/>
    <w:rsid w:val="005E4299"/>
    <w:rsid w:val="005E4DA8"/>
    <w:rsid w:val="005E50B8"/>
    <w:rsid w:val="005E5B2E"/>
    <w:rsid w:val="005E5CB2"/>
    <w:rsid w:val="005E6463"/>
    <w:rsid w:val="005E661D"/>
    <w:rsid w:val="005E6F1C"/>
    <w:rsid w:val="005E7F21"/>
    <w:rsid w:val="005F00CA"/>
    <w:rsid w:val="005F0171"/>
    <w:rsid w:val="005F01AD"/>
    <w:rsid w:val="005F0511"/>
    <w:rsid w:val="005F0593"/>
    <w:rsid w:val="005F084C"/>
    <w:rsid w:val="005F08AD"/>
    <w:rsid w:val="005F0D8C"/>
    <w:rsid w:val="005F0F3F"/>
    <w:rsid w:val="005F0FF9"/>
    <w:rsid w:val="005F165E"/>
    <w:rsid w:val="005F1CC0"/>
    <w:rsid w:val="005F2053"/>
    <w:rsid w:val="005F2923"/>
    <w:rsid w:val="005F3247"/>
    <w:rsid w:val="005F327B"/>
    <w:rsid w:val="005F32CA"/>
    <w:rsid w:val="005F378D"/>
    <w:rsid w:val="005F3884"/>
    <w:rsid w:val="005F3A20"/>
    <w:rsid w:val="005F3FC6"/>
    <w:rsid w:val="005F4352"/>
    <w:rsid w:val="005F481E"/>
    <w:rsid w:val="005F48CE"/>
    <w:rsid w:val="005F55BC"/>
    <w:rsid w:val="005F579C"/>
    <w:rsid w:val="005F57EB"/>
    <w:rsid w:val="005F5E0E"/>
    <w:rsid w:val="005F619C"/>
    <w:rsid w:val="005F6898"/>
    <w:rsid w:val="005F713D"/>
    <w:rsid w:val="005F7391"/>
    <w:rsid w:val="005F77FB"/>
    <w:rsid w:val="005F788D"/>
    <w:rsid w:val="005F7A01"/>
    <w:rsid w:val="005F7CE1"/>
    <w:rsid w:val="006000C5"/>
    <w:rsid w:val="00600733"/>
    <w:rsid w:val="00600CD2"/>
    <w:rsid w:val="006011C7"/>
    <w:rsid w:val="00601365"/>
    <w:rsid w:val="006015D0"/>
    <w:rsid w:val="00601818"/>
    <w:rsid w:val="00601B57"/>
    <w:rsid w:val="00601F41"/>
    <w:rsid w:val="00601FD4"/>
    <w:rsid w:val="006021D6"/>
    <w:rsid w:val="00602749"/>
    <w:rsid w:val="00602A75"/>
    <w:rsid w:val="00603923"/>
    <w:rsid w:val="00603BF9"/>
    <w:rsid w:val="00603D55"/>
    <w:rsid w:val="00603E80"/>
    <w:rsid w:val="00604641"/>
    <w:rsid w:val="00604B62"/>
    <w:rsid w:val="00604F6E"/>
    <w:rsid w:val="006057C8"/>
    <w:rsid w:val="00605AB5"/>
    <w:rsid w:val="00605C71"/>
    <w:rsid w:val="00606483"/>
    <w:rsid w:val="00606689"/>
    <w:rsid w:val="00606717"/>
    <w:rsid w:val="006069C3"/>
    <w:rsid w:val="00606B5B"/>
    <w:rsid w:val="00606CC7"/>
    <w:rsid w:val="00606CCB"/>
    <w:rsid w:val="00607151"/>
    <w:rsid w:val="00607448"/>
    <w:rsid w:val="00607765"/>
    <w:rsid w:val="00607920"/>
    <w:rsid w:val="00607922"/>
    <w:rsid w:val="00607B99"/>
    <w:rsid w:val="00607B9C"/>
    <w:rsid w:val="00607D51"/>
    <w:rsid w:val="00607F19"/>
    <w:rsid w:val="006103EB"/>
    <w:rsid w:val="006105EF"/>
    <w:rsid w:val="00610744"/>
    <w:rsid w:val="00610A2D"/>
    <w:rsid w:val="00610A93"/>
    <w:rsid w:val="00610D23"/>
    <w:rsid w:val="00611096"/>
    <w:rsid w:val="00611B09"/>
    <w:rsid w:val="00611B3E"/>
    <w:rsid w:val="00611E19"/>
    <w:rsid w:val="006121EB"/>
    <w:rsid w:val="006122A9"/>
    <w:rsid w:val="006122D1"/>
    <w:rsid w:val="00612443"/>
    <w:rsid w:val="0061257C"/>
    <w:rsid w:val="00612660"/>
    <w:rsid w:val="00613016"/>
    <w:rsid w:val="006139BA"/>
    <w:rsid w:val="00613AB9"/>
    <w:rsid w:val="00613AEE"/>
    <w:rsid w:val="00613E0B"/>
    <w:rsid w:val="00613F03"/>
    <w:rsid w:val="00613F10"/>
    <w:rsid w:val="006147B7"/>
    <w:rsid w:val="00614D60"/>
    <w:rsid w:val="00614E29"/>
    <w:rsid w:val="00614F16"/>
    <w:rsid w:val="00615493"/>
    <w:rsid w:val="006158E7"/>
    <w:rsid w:val="0061594B"/>
    <w:rsid w:val="00615D0B"/>
    <w:rsid w:val="00615F08"/>
    <w:rsid w:val="00615F31"/>
    <w:rsid w:val="00616033"/>
    <w:rsid w:val="0061652F"/>
    <w:rsid w:val="00616B67"/>
    <w:rsid w:val="00617232"/>
    <w:rsid w:val="006173B2"/>
    <w:rsid w:val="00617C8F"/>
    <w:rsid w:val="00617E53"/>
    <w:rsid w:val="00617F84"/>
    <w:rsid w:val="006206B0"/>
    <w:rsid w:val="00620A58"/>
    <w:rsid w:val="00620BCA"/>
    <w:rsid w:val="00620F8F"/>
    <w:rsid w:val="0062108B"/>
    <w:rsid w:val="0062126C"/>
    <w:rsid w:val="00621840"/>
    <w:rsid w:val="0062185D"/>
    <w:rsid w:val="00621CAD"/>
    <w:rsid w:val="00621CDF"/>
    <w:rsid w:val="00621D65"/>
    <w:rsid w:val="006220E0"/>
    <w:rsid w:val="006224C5"/>
    <w:rsid w:val="00622573"/>
    <w:rsid w:val="0062297D"/>
    <w:rsid w:val="00622F0C"/>
    <w:rsid w:val="006235F4"/>
    <w:rsid w:val="006241A6"/>
    <w:rsid w:val="00624424"/>
    <w:rsid w:val="00624B6A"/>
    <w:rsid w:val="00624E89"/>
    <w:rsid w:val="00625507"/>
    <w:rsid w:val="0062574F"/>
    <w:rsid w:val="0062582A"/>
    <w:rsid w:val="00625882"/>
    <w:rsid w:val="00625A10"/>
    <w:rsid w:val="00625A58"/>
    <w:rsid w:val="00625CFD"/>
    <w:rsid w:val="00625DE3"/>
    <w:rsid w:val="006264B0"/>
    <w:rsid w:val="00626868"/>
    <w:rsid w:val="00626920"/>
    <w:rsid w:val="00626946"/>
    <w:rsid w:val="00626A47"/>
    <w:rsid w:val="00626BB8"/>
    <w:rsid w:val="0062754C"/>
    <w:rsid w:val="00627C68"/>
    <w:rsid w:val="00627DA0"/>
    <w:rsid w:val="00630443"/>
    <w:rsid w:val="006308A2"/>
    <w:rsid w:val="00630DE3"/>
    <w:rsid w:val="00630E0A"/>
    <w:rsid w:val="006311D6"/>
    <w:rsid w:val="00631E08"/>
    <w:rsid w:val="0063232F"/>
    <w:rsid w:val="0063237C"/>
    <w:rsid w:val="00632433"/>
    <w:rsid w:val="00632EEF"/>
    <w:rsid w:val="00632FB1"/>
    <w:rsid w:val="006331DC"/>
    <w:rsid w:val="00633508"/>
    <w:rsid w:val="0063392A"/>
    <w:rsid w:val="00633C3A"/>
    <w:rsid w:val="00633C47"/>
    <w:rsid w:val="00634188"/>
    <w:rsid w:val="00634550"/>
    <w:rsid w:val="00634B1C"/>
    <w:rsid w:val="00634DE1"/>
    <w:rsid w:val="00634F4E"/>
    <w:rsid w:val="00635423"/>
    <w:rsid w:val="00635A51"/>
    <w:rsid w:val="00635C58"/>
    <w:rsid w:val="00635C64"/>
    <w:rsid w:val="00635D56"/>
    <w:rsid w:val="006360FF"/>
    <w:rsid w:val="00636640"/>
    <w:rsid w:val="00636C9C"/>
    <w:rsid w:val="0063752C"/>
    <w:rsid w:val="00640910"/>
    <w:rsid w:val="00640A21"/>
    <w:rsid w:val="00640D7D"/>
    <w:rsid w:val="00640F04"/>
    <w:rsid w:val="00641215"/>
    <w:rsid w:val="0064157F"/>
    <w:rsid w:val="00641671"/>
    <w:rsid w:val="006418B8"/>
    <w:rsid w:val="00641A84"/>
    <w:rsid w:val="00641E68"/>
    <w:rsid w:val="00641FF2"/>
    <w:rsid w:val="0064213E"/>
    <w:rsid w:val="0064281C"/>
    <w:rsid w:val="0064286B"/>
    <w:rsid w:val="006429EA"/>
    <w:rsid w:val="00642BAC"/>
    <w:rsid w:val="00642F16"/>
    <w:rsid w:val="006431A8"/>
    <w:rsid w:val="00643433"/>
    <w:rsid w:val="006435A1"/>
    <w:rsid w:val="0064366A"/>
    <w:rsid w:val="00643726"/>
    <w:rsid w:val="00643783"/>
    <w:rsid w:val="006440C1"/>
    <w:rsid w:val="00644332"/>
    <w:rsid w:val="006454BC"/>
    <w:rsid w:val="0064564C"/>
    <w:rsid w:val="0064567B"/>
    <w:rsid w:val="006456BC"/>
    <w:rsid w:val="0064597F"/>
    <w:rsid w:val="00645D44"/>
    <w:rsid w:val="00646027"/>
    <w:rsid w:val="00646561"/>
    <w:rsid w:val="006465E7"/>
    <w:rsid w:val="0064669B"/>
    <w:rsid w:val="00647EC6"/>
    <w:rsid w:val="00647F36"/>
    <w:rsid w:val="00650112"/>
    <w:rsid w:val="00650281"/>
    <w:rsid w:val="006502BE"/>
    <w:rsid w:val="00650B80"/>
    <w:rsid w:val="00650BE6"/>
    <w:rsid w:val="00650C34"/>
    <w:rsid w:val="00650F1D"/>
    <w:rsid w:val="00650F53"/>
    <w:rsid w:val="006511C6"/>
    <w:rsid w:val="0065143E"/>
    <w:rsid w:val="00651615"/>
    <w:rsid w:val="00651652"/>
    <w:rsid w:val="0065179D"/>
    <w:rsid w:val="006517F8"/>
    <w:rsid w:val="00651F4F"/>
    <w:rsid w:val="00652464"/>
    <w:rsid w:val="00652480"/>
    <w:rsid w:val="0065265D"/>
    <w:rsid w:val="0065267E"/>
    <w:rsid w:val="006526DD"/>
    <w:rsid w:val="00652AC5"/>
    <w:rsid w:val="00652B34"/>
    <w:rsid w:val="00652B57"/>
    <w:rsid w:val="00652CAC"/>
    <w:rsid w:val="00652CAE"/>
    <w:rsid w:val="00652DD6"/>
    <w:rsid w:val="006530B4"/>
    <w:rsid w:val="0065330C"/>
    <w:rsid w:val="006535D0"/>
    <w:rsid w:val="00653624"/>
    <w:rsid w:val="006545B0"/>
    <w:rsid w:val="006548D4"/>
    <w:rsid w:val="00654A7A"/>
    <w:rsid w:val="00654DDF"/>
    <w:rsid w:val="00654EA7"/>
    <w:rsid w:val="006550D0"/>
    <w:rsid w:val="0065599E"/>
    <w:rsid w:val="00655DA3"/>
    <w:rsid w:val="00655FEC"/>
    <w:rsid w:val="00656210"/>
    <w:rsid w:val="006565CD"/>
    <w:rsid w:val="0065665E"/>
    <w:rsid w:val="00656949"/>
    <w:rsid w:val="00656B80"/>
    <w:rsid w:val="00656C2E"/>
    <w:rsid w:val="006571C3"/>
    <w:rsid w:val="0065730F"/>
    <w:rsid w:val="00657EB6"/>
    <w:rsid w:val="006600D2"/>
    <w:rsid w:val="00660211"/>
    <w:rsid w:val="006603E5"/>
    <w:rsid w:val="006603FC"/>
    <w:rsid w:val="00660B3D"/>
    <w:rsid w:val="00660CDC"/>
    <w:rsid w:val="00660D26"/>
    <w:rsid w:val="00660E0B"/>
    <w:rsid w:val="00660E24"/>
    <w:rsid w:val="00660F95"/>
    <w:rsid w:val="00661657"/>
    <w:rsid w:val="006618AD"/>
    <w:rsid w:val="00661DAE"/>
    <w:rsid w:val="006621BA"/>
    <w:rsid w:val="0066228A"/>
    <w:rsid w:val="006624D0"/>
    <w:rsid w:val="00662759"/>
    <w:rsid w:val="00662C60"/>
    <w:rsid w:val="00662DE8"/>
    <w:rsid w:val="00663DB3"/>
    <w:rsid w:val="006643CF"/>
    <w:rsid w:val="006644B2"/>
    <w:rsid w:val="00664BF1"/>
    <w:rsid w:val="00665074"/>
    <w:rsid w:val="0066552A"/>
    <w:rsid w:val="00665590"/>
    <w:rsid w:val="00665B42"/>
    <w:rsid w:val="00665C77"/>
    <w:rsid w:val="0066618F"/>
    <w:rsid w:val="00666251"/>
    <w:rsid w:val="00666BB0"/>
    <w:rsid w:val="00666CA1"/>
    <w:rsid w:val="006675AF"/>
    <w:rsid w:val="00667660"/>
    <w:rsid w:val="00667E88"/>
    <w:rsid w:val="006701A8"/>
    <w:rsid w:val="0067055E"/>
    <w:rsid w:val="006707E3"/>
    <w:rsid w:val="00670C3D"/>
    <w:rsid w:val="00670CCB"/>
    <w:rsid w:val="00670FB1"/>
    <w:rsid w:val="00671006"/>
    <w:rsid w:val="006712AB"/>
    <w:rsid w:val="006713EF"/>
    <w:rsid w:val="00671591"/>
    <w:rsid w:val="00671CCB"/>
    <w:rsid w:val="00672163"/>
    <w:rsid w:val="00672481"/>
    <w:rsid w:val="006730F9"/>
    <w:rsid w:val="006733FC"/>
    <w:rsid w:val="00673840"/>
    <w:rsid w:val="006738F0"/>
    <w:rsid w:val="00673CE4"/>
    <w:rsid w:val="00673FB9"/>
    <w:rsid w:val="006742A1"/>
    <w:rsid w:val="00674383"/>
    <w:rsid w:val="0067473E"/>
    <w:rsid w:val="006750B7"/>
    <w:rsid w:val="006753F2"/>
    <w:rsid w:val="0067574F"/>
    <w:rsid w:val="00675898"/>
    <w:rsid w:val="00675BB9"/>
    <w:rsid w:val="00675D56"/>
    <w:rsid w:val="00677367"/>
    <w:rsid w:val="006774BE"/>
    <w:rsid w:val="00677681"/>
    <w:rsid w:val="006779E6"/>
    <w:rsid w:val="0068013A"/>
    <w:rsid w:val="006804C9"/>
    <w:rsid w:val="00680A8F"/>
    <w:rsid w:val="00680CF9"/>
    <w:rsid w:val="00680D6E"/>
    <w:rsid w:val="006814A2"/>
    <w:rsid w:val="00681667"/>
    <w:rsid w:val="00681B47"/>
    <w:rsid w:val="00681D54"/>
    <w:rsid w:val="00681E9D"/>
    <w:rsid w:val="006822FB"/>
    <w:rsid w:val="00682748"/>
    <w:rsid w:val="00682ADA"/>
    <w:rsid w:val="0068335F"/>
    <w:rsid w:val="00683523"/>
    <w:rsid w:val="00683B46"/>
    <w:rsid w:val="00683E30"/>
    <w:rsid w:val="00683E3F"/>
    <w:rsid w:val="00683EE2"/>
    <w:rsid w:val="0068414B"/>
    <w:rsid w:val="00684415"/>
    <w:rsid w:val="006848C2"/>
    <w:rsid w:val="00684ECA"/>
    <w:rsid w:val="00684ECD"/>
    <w:rsid w:val="00685044"/>
    <w:rsid w:val="00685341"/>
    <w:rsid w:val="00685494"/>
    <w:rsid w:val="0068559F"/>
    <w:rsid w:val="006855CC"/>
    <w:rsid w:val="00685A3A"/>
    <w:rsid w:val="00685A8F"/>
    <w:rsid w:val="00685A99"/>
    <w:rsid w:val="00685CA3"/>
    <w:rsid w:val="00685E44"/>
    <w:rsid w:val="00685FC2"/>
    <w:rsid w:val="00686606"/>
    <w:rsid w:val="00686656"/>
    <w:rsid w:val="0068685E"/>
    <w:rsid w:val="006868A1"/>
    <w:rsid w:val="00686E55"/>
    <w:rsid w:val="00686F18"/>
    <w:rsid w:val="00686FB2"/>
    <w:rsid w:val="00687571"/>
    <w:rsid w:val="006877AB"/>
    <w:rsid w:val="0069024D"/>
    <w:rsid w:val="00690271"/>
    <w:rsid w:val="006904B1"/>
    <w:rsid w:val="0069087F"/>
    <w:rsid w:val="006908E3"/>
    <w:rsid w:val="00690996"/>
    <w:rsid w:val="006909F6"/>
    <w:rsid w:val="00690C72"/>
    <w:rsid w:val="00690CDD"/>
    <w:rsid w:val="00690D43"/>
    <w:rsid w:val="006910FD"/>
    <w:rsid w:val="006914CC"/>
    <w:rsid w:val="0069154E"/>
    <w:rsid w:val="0069173D"/>
    <w:rsid w:val="00691F47"/>
    <w:rsid w:val="006928CF"/>
    <w:rsid w:val="006929E6"/>
    <w:rsid w:val="00692FB5"/>
    <w:rsid w:val="006933F0"/>
    <w:rsid w:val="0069354D"/>
    <w:rsid w:val="00693752"/>
    <w:rsid w:val="00693875"/>
    <w:rsid w:val="00693879"/>
    <w:rsid w:val="00693887"/>
    <w:rsid w:val="00693ABC"/>
    <w:rsid w:val="00693CA0"/>
    <w:rsid w:val="00693CB7"/>
    <w:rsid w:val="00693F3F"/>
    <w:rsid w:val="006946E7"/>
    <w:rsid w:val="00694E79"/>
    <w:rsid w:val="006951E9"/>
    <w:rsid w:val="00695A55"/>
    <w:rsid w:val="00695ADC"/>
    <w:rsid w:val="00695B71"/>
    <w:rsid w:val="00696117"/>
    <w:rsid w:val="006961C4"/>
    <w:rsid w:val="00696738"/>
    <w:rsid w:val="00696946"/>
    <w:rsid w:val="00696B5E"/>
    <w:rsid w:val="00696D24"/>
    <w:rsid w:val="00696D85"/>
    <w:rsid w:val="00696F30"/>
    <w:rsid w:val="006972A7"/>
    <w:rsid w:val="0069792E"/>
    <w:rsid w:val="00697F9C"/>
    <w:rsid w:val="006A0311"/>
    <w:rsid w:val="006A03FB"/>
    <w:rsid w:val="006A0A08"/>
    <w:rsid w:val="006A0AEA"/>
    <w:rsid w:val="006A0B48"/>
    <w:rsid w:val="006A0F73"/>
    <w:rsid w:val="006A166E"/>
    <w:rsid w:val="006A1824"/>
    <w:rsid w:val="006A1DA7"/>
    <w:rsid w:val="006A1F56"/>
    <w:rsid w:val="006A214C"/>
    <w:rsid w:val="006A23A5"/>
    <w:rsid w:val="006A29B1"/>
    <w:rsid w:val="006A2AF7"/>
    <w:rsid w:val="006A41BE"/>
    <w:rsid w:val="006A4370"/>
    <w:rsid w:val="006A44FB"/>
    <w:rsid w:val="006A484C"/>
    <w:rsid w:val="006A4D7F"/>
    <w:rsid w:val="006A5358"/>
    <w:rsid w:val="006A53CB"/>
    <w:rsid w:val="006A54D5"/>
    <w:rsid w:val="006A564D"/>
    <w:rsid w:val="006A5D7F"/>
    <w:rsid w:val="006A5D8A"/>
    <w:rsid w:val="006A6246"/>
    <w:rsid w:val="006A65A6"/>
    <w:rsid w:val="006A6CEC"/>
    <w:rsid w:val="006A6D20"/>
    <w:rsid w:val="006A6DAC"/>
    <w:rsid w:val="006A762C"/>
    <w:rsid w:val="006A769B"/>
    <w:rsid w:val="006B04D9"/>
    <w:rsid w:val="006B07C4"/>
    <w:rsid w:val="006B0B95"/>
    <w:rsid w:val="006B0DC4"/>
    <w:rsid w:val="006B0EFC"/>
    <w:rsid w:val="006B1043"/>
    <w:rsid w:val="006B106F"/>
    <w:rsid w:val="006B12A6"/>
    <w:rsid w:val="006B13E4"/>
    <w:rsid w:val="006B14BB"/>
    <w:rsid w:val="006B1657"/>
    <w:rsid w:val="006B1B6C"/>
    <w:rsid w:val="006B1F02"/>
    <w:rsid w:val="006B1FEC"/>
    <w:rsid w:val="006B2023"/>
    <w:rsid w:val="006B24DC"/>
    <w:rsid w:val="006B2951"/>
    <w:rsid w:val="006B2B46"/>
    <w:rsid w:val="006B2D51"/>
    <w:rsid w:val="006B31FF"/>
    <w:rsid w:val="006B4069"/>
    <w:rsid w:val="006B4977"/>
    <w:rsid w:val="006B4CA5"/>
    <w:rsid w:val="006B4E0D"/>
    <w:rsid w:val="006B4E7B"/>
    <w:rsid w:val="006B4E86"/>
    <w:rsid w:val="006B5CC2"/>
    <w:rsid w:val="006B5D5A"/>
    <w:rsid w:val="006B5DF3"/>
    <w:rsid w:val="006B5FC8"/>
    <w:rsid w:val="006B623B"/>
    <w:rsid w:val="006B6CA8"/>
    <w:rsid w:val="006B7436"/>
    <w:rsid w:val="006B768E"/>
    <w:rsid w:val="006B79EA"/>
    <w:rsid w:val="006B7B9E"/>
    <w:rsid w:val="006B7F80"/>
    <w:rsid w:val="006C0312"/>
    <w:rsid w:val="006C0439"/>
    <w:rsid w:val="006C0752"/>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3E9C"/>
    <w:rsid w:val="006C4B86"/>
    <w:rsid w:val="006C4D21"/>
    <w:rsid w:val="006C4E2D"/>
    <w:rsid w:val="006C56AB"/>
    <w:rsid w:val="006C5B66"/>
    <w:rsid w:val="006C5FE6"/>
    <w:rsid w:val="006C62BB"/>
    <w:rsid w:val="006C6B00"/>
    <w:rsid w:val="006C6EB0"/>
    <w:rsid w:val="006C7006"/>
    <w:rsid w:val="006C701B"/>
    <w:rsid w:val="006C749A"/>
    <w:rsid w:val="006C7541"/>
    <w:rsid w:val="006C7824"/>
    <w:rsid w:val="006C7D5A"/>
    <w:rsid w:val="006C7EC6"/>
    <w:rsid w:val="006C7F08"/>
    <w:rsid w:val="006C7F15"/>
    <w:rsid w:val="006C7F8F"/>
    <w:rsid w:val="006D026D"/>
    <w:rsid w:val="006D075E"/>
    <w:rsid w:val="006D0ACE"/>
    <w:rsid w:val="006D0B4B"/>
    <w:rsid w:val="006D14BF"/>
    <w:rsid w:val="006D183F"/>
    <w:rsid w:val="006D1BA2"/>
    <w:rsid w:val="006D1EFC"/>
    <w:rsid w:val="006D2A3F"/>
    <w:rsid w:val="006D2ACA"/>
    <w:rsid w:val="006D2BF7"/>
    <w:rsid w:val="006D2EFC"/>
    <w:rsid w:val="006D2F74"/>
    <w:rsid w:val="006D3314"/>
    <w:rsid w:val="006D334A"/>
    <w:rsid w:val="006D356B"/>
    <w:rsid w:val="006D3CD6"/>
    <w:rsid w:val="006D4799"/>
    <w:rsid w:val="006D4AEB"/>
    <w:rsid w:val="006D4D45"/>
    <w:rsid w:val="006D4DA3"/>
    <w:rsid w:val="006D4E6A"/>
    <w:rsid w:val="006D4F07"/>
    <w:rsid w:val="006D511E"/>
    <w:rsid w:val="006D51BD"/>
    <w:rsid w:val="006D5526"/>
    <w:rsid w:val="006D5BBB"/>
    <w:rsid w:val="006D5DCC"/>
    <w:rsid w:val="006D5FEB"/>
    <w:rsid w:val="006D6236"/>
    <w:rsid w:val="006D65A8"/>
    <w:rsid w:val="006D6713"/>
    <w:rsid w:val="006D68B8"/>
    <w:rsid w:val="006D69C3"/>
    <w:rsid w:val="006D6ACF"/>
    <w:rsid w:val="006D6BDA"/>
    <w:rsid w:val="006D73BB"/>
    <w:rsid w:val="006D76F7"/>
    <w:rsid w:val="006D7A8F"/>
    <w:rsid w:val="006D7B49"/>
    <w:rsid w:val="006D7D14"/>
    <w:rsid w:val="006D7D4E"/>
    <w:rsid w:val="006E0198"/>
    <w:rsid w:val="006E0199"/>
    <w:rsid w:val="006E040E"/>
    <w:rsid w:val="006E099E"/>
    <w:rsid w:val="006E10A9"/>
    <w:rsid w:val="006E128F"/>
    <w:rsid w:val="006E148C"/>
    <w:rsid w:val="006E1A9A"/>
    <w:rsid w:val="006E1C4C"/>
    <w:rsid w:val="006E1E26"/>
    <w:rsid w:val="006E2117"/>
    <w:rsid w:val="006E227B"/>
    <w:rsid w:val="006E23C6"/>
    <w:rsid w:val="006E287C"/>
    <w:rsid w:val="006E2EA0"/>
    <w:rsid w:val="006E35E2"/>
    <w:rsid w:val="006E3FE5"/>
    <w:rsid w:val="006E3FE6"/>
    <w:rsid w:val="006E4215"/>
    <w:rsid w:val="006E434C"/>
    <w:rsid w:val="006E44BE"/>
    <w:rsid w:val="006E455B"/>
    <w:rsid w:val="006E4A93"/>
    <w:rsid w:val="006E4D8E"/>
    <w:rsid w:val="006E4E2F"/>
    <w:rsid w:val="006E50F6"/>
    <w:rsid w:val="006E55F8"/>
    <w:rsid w:val="006E5925"/>
    <w:rsid w:val="006E5963"/>
    <w:rsid w:val="006E5AC2"/>
    <w:rsid w:val="006E6450"/>
    <w:rsid w:val="006E6D86"/>
    <w:rsid w:val="006E6F81"/>
    <w:rsid w:val="006E7520"/>
    <w:rsid w:val="006E75C5"/>
    <w:rsid w:val="006E7C2C"/>
    <w:rsid w:val="006E7CDD"/>
    <w:rsid w:val="006E7DDF"/>
    <w:rsid w:val="006F1040"/>
    <w:rsid w:val="006F1043"/>
    <w:rsid w:val="006F1B97"/>
    <w:rsid w:val="006F1D19"/>
    <w:rsid w:val="006F1DFC"/>
    <w:rsid w:val="006F1FEA"/>
    <w:rsid w:val="006F2A54"/>
    <w:rsid w:val="006F2B83"/>
    <w:rsid w:val="006F2F08"/>
    <w:rsid w:val="006F32BB"/>
    <w:rsid w:val="006F3677"/>
    <w:rsid w:val="006F3C8A"/>
    <w:rsid w:val="006F3DE3"/>
    <w:rsid w:val="006F4102"/>
    <w:rsid w:val="006F4317"/>
    <w:rsid w:val="006F4328"/>
    <w:rsid w:val="006F4F35"/>
    <w:rsid w:val="006F4F9B"/>
    <w:rsid w:val="006F57B9"/>
    <w:rsid w:val="006F5893"/>
    <w:rsid w:val="006F5F52"/>
    <w:rsid w:val="006F5FBF"/>
    <w:rsid w:val="006F605E"/>
    <w:rsid w:val="006F60F3"/>
    <w:rsid w:val="006F671F"/>
    <w:rsid w:val="006F6B2B"/>
    <w:rsid w:val="006F70B1"/>
    <w:rsid w:val="006F7324"/>
    <w:rsid w:val="006F7580"/>
    <w:rsid w:val="006F79E3"/>
    <w:rsid w:val="006F7F1A"/>
    <w:rsid w:val="00700FDA"/>
    <w:rsid w:val="007014A6"/>
    <w:rsid w:val="007019E2"/>
    <w:rsid w:val="00701C96"/>
    <w:rsid w:val="00702496"/>
    <w:rsid w:val="00702571"/>
    <w:rsid w:val="00702601"/>
    <w:rsid w:val="007027B9"/>
    <w:rsid w:val="00702B49"/>
    <w:rsid w:val="00703119"/>
    <w:rsid w:val="00703885"/>
    <w:rsid w:val="00703994"/>
    <w:rsid w:val="007039ED"/>
    <w:rsid w:val="007048DA"/>
    <w:rsid w:val="00704A48"/>
    <w:rsid w:val="00704CF8"/>
    <w:rsid w:val="00704D15"/>
    <w:rsid w:val="00705F0C"/>
    <w:rsid w:val="0070634A"/>
    <w:rsid w:val="0070642B"/>
    <w:rsid w:val="00706BAD"/>
    <w:rsid w:val="00707557"/>
    <w:rsid w:val="007078A2"/>
    <w:rsid w:val="00707A2C"/>
    <w:rsid w:val="00707ABA"/>
    <w:rsid w:val="00707DFC"/>
    <w:rsid w:val="00707FEB"/>
    <w:rsid w:val="00710F85"/>
    <w:rsid w:val="0071105E"/>
    <w:rsid w:val="00711278"/>
    <w:rsid w:val="007113B5"/>
    <w:rsid w:val="00711533"/>
    <w:rsid w:val="00711A42"/>
    <w:rsid w:val="00711AB9"/>
    <w:rsid w:val="00711B45"/>
    <w:rsid w:val="00711F5C"/>
    <w:rsid w:val="00712029"/>
    <w:rsid w:val="00712925"/>
    <w:rsid w:val="00712BEC"/>
    <w:rsid w:val="00712E5E"/>
    <w:rsid w:val="00712EBE"/>
    <w:rsid w:val="00712FEC"/>
    <w:rsid w:val="00713569"/>
    <w:rsid w:val="00713597"/>
    <w:rsid w:val="007139C5"/>
    <w:rsid w:val="00713AEC"/>
    <w:rsid w:val="00713BB8"/>
    <w:rsid w:val="00713EFD"/>
    <w:rsid w:val="0071415B"/>
    <w:rsid w:val="00714F3F"/>
    <w:rsid w:val="0071579C"/>
    <w:rsid w:val="00715AAA"/>
    <w:rsid w:val="00715AD0"/>
    <w:rsid w:val="00715F45"/>
    <w:rsid w:val="0071638B"/>
    <w:rsid w:val="0071654F"/>
    <w:rsid w:val="0071667C"/>
    <w:rsid w:val="007166A3"/>
    <w:rsid w:val="00716A9B"/>
    <w:rsid w:val="00716C77"/>
    <w:rsid w:val="00717233"/>
    <w:rsid w:val="0071726B"/>
    <w:rsid w:val="00717BB1"/>
    <w:rsid w:val="007201E0"/>
    <w:rsid w:val="00720C43"/>
    <w:rsid w:val="00720F65"/>
    <w:rsid w:val="00721256"/>
    <w:rsid w:val="007213C3"/>
    <w:rsid w:val="0072193D"/>
    <w:rsid w:val="00721C0A"/>
    <w:rsid w:val="0072223A"/>
    <w:rsid w:val="00722887"/>
    <w:rsid w:val="007228AB"/>
    <w:rsid w:val="00722B26"/>
    <w:rsid w:val="00722B5E"/>
    <w:rsid w:val="00722E0C"/>
    <w:rsid w:val="00722F08"/>
    <w:rsid w:val="00723480"/>
    <w:rsid w:val="007238DE"/>
    <w:rsid w:val="00723AA2"/>
    <w:rsid w:val="00723FA4"/>
    <w:rsid w:val="00724740"/>
    <w:rsid w:val="00724D2A"/>
    <w:rsid w:val="00724F24"/>
    <w:rsid w:val="00724F4F"/>
    <w:rsid w:val="00725103"/>
    <w:rsid w:val="00725335"/>
    <w:rsid w:val="00726098"/>
    <w:rsid w:val="007261F9"/>
    <w:rsid w:val="0072647B"/>
    <w:rsid w:val="00726771"/>
    <w:rsid w:val="007278C0"/>
    <w:rsid w:val="00727AB0"/>
    <w:rsid w:val="00727F81"/>
    <w:rsid w:val="007302AE"/>
    <w:rsid w:val="0073082E"/>
    <w:rsid w:val="007311EE"/>
    <w:rsid w:val="007313E7"/>
    <w:rsid w:val="00731420"/>
    <w:rsid w:val="00731771"/>
    <w:rsid w:val="00731ED7"/>
    <w:rsid w:val="00731F40"/>
    <w:rsid w:val="00732286"/>
    <w:rsid w:val="00732D8C"/>
    <w:rsid w:val="0073310A"/>
    <w:rsid w:val="007331CC"/>
    <w:rsid w:val="00733638"/>
    <w:rsid w:val="007344C0"/>
    <w:rsid w:val="0073473D"/>
    <w:rsid w:val="00734E2E"/>
    <w:rsid w:val="00734EC3"/>
    <w:rsid w:val="00734FE9"/>
    <w:rsid w:val="00735049"/>
    <w:rsid w:val="00735065"/>
    <w:rsid w:val="00735552"/>
    <w:rsid w:val="00735596"/>
    <w:rsid w:val="007358DC"/>
    <w:rsid w:val="00735F19"/>
    <w:rsid w:val="007362C3"/>
    <w:rsid w:val="0073633F"/>
    <w:rsid w:val="007367C6"/>
    <w:rsid w:val="00736804"/>
    <w:rsid w:val="0073688A"/>
    <w:rsid w:val="00736A62"/>
    <w:rsid w:val="00736E11"/>
    <w:rsid w:val="00737042"/>
    <w:rsid w:val="00737F78"/>
    <w:rsid w:val="00740386"/>
    <w:rsid w:val="0074076F"/>
    <w:rsid w:val="00740A24"/>
    <w:rsid w:val="00740CB8"/>
    <w:rsid w:val="00740E7E"/>
    <w:rsid w:val="00741031"/>
    <w:rsid w:val="00741457"/>
    <w:rsid w:val="00741A89"/>
    <w:rsid w:val="00741BB2"/>
    <w:rsid w:val="00741CD3"/>
    <w:rsid w:val="00741E51"/>
    <w:rsid w:val="00741F0A"/>
    <w:rsid w:val="00742248"/>
    <w:rsid w:val="00742A52"/>
    <w:rsid w:val="00742B96"/>
    <w:rsid w:val="00742E5F"/>
    <w:rsid w:val="00743113"/>
    <w:rsid w:val="007432B4"/>
    <w:rsid w:val="00743655"/>
    <w:rsid w:val="0074375D"/>
    <w:rsid w:val="00743A55"/>
    <w:rsid w:val="00743CA7"/>
    <w:rsid w:val="00743F77"/>
    <w:rsid w:val="00744026"/>
    <w:rsid w:val="007441D3"/>
    <w:rsid w:val="007448AA"/>
    <w:rsid w:val="0074503F"/>
    <w:rsid w:val="00745201"/>
    <w:rsid w:val="007455F4"/>
    <w:rsid w:val="00745678"/>
    <w:rsid w:val="007457F5"/>
    <w:rsid w:val="00745FD7"/>
    <w:rsid w:val="007465FF"/>
    <w:rsid w:val="00746619"/>
    <w:rsid w:val="00746A68"/>
    <w:rsid w:val="00746C6B"/>
    <w:rsid w:val="00746E99"/>
    <w:rsid w:val="0074715F"/>
    <w:rsid w:val="007471DF"/>
    <w:rsid w:val="007474CB"/>
    <w:rsid w:val="00747BBF"/>
    <w:rsid w:val="00750375"/>
    <w:rsid w:val="007503C3"/>
    <w:rsid w:val="007504B1"/>
    <w:rsid w:val="007507FD"/>
    <w:rsid w:val="00750A81"/>
    <w:rsid w:val="0075185B"/>
    <w:rsid w:val="00751B29"/>
    <w:rsid w:val="00751E26"/>
    <w:rsid w:val="007523C8"/>
    <w:rsid w:val="0075243B"/>
    <w:rsid w:val="00752535"/>
    <w:rsid w:val="007525BA"/>
    <w:rsid w:val="007529E8"/>
    <w:rsid w:val="0075305C"/>
    <w:rsid w:val="007536BB"/>
    <w:rsid w:val="00753A8D"/>
    <w:rsid w:val="00753E44"/>
    <w:rsid w:val="00754610"/>
    <w:rsid w:val="0075497B"/>
    <w:rsid w:val="00754D31"/>
    <w:rsid w:val="007551AD"/>
    <w:rsid w:val="00755924"/>
    <w:rsid w:val="0075598F"/>
    <w:rsid w:val="00755C17"/>
    <w:rsid w:val="00755CE9"/>
    <w:rsid w:val="00755FEC"/>
    <w:rsid w:val="00756A04"/>
    <w:rsid w:val="00756B2C"/>
    <w:rsid w:val="00756CAD"/>
    <w:rsid w:val="00756F24"/>
    <w:rsid w:val="0075743E"/>
    <w:rsid w:val="0075751A"/>
    <w:rsid w:val="007577AC"/>
    <w:rsid w:val="00757CF4"/>
    <w:rsid w:val="00760163"/>
    <w:rsid w:val="00760276"/>
    <w:rsid w:val="00760678"/>
    <w:rsid w:val="007606B6"/>
    <w:rsid w:val="00760D55"/>
    <w:rsid w:val="00760DC8"/>
    <w:rsid w:val="00760F97"/>
    <w:rsid w:val="007610C8"/>
    <w:rsid w:val="00761103"/>
    <w:rsid w:val="007613B5"/>
    <w:rsid w:val="007619D9"/>
    <w:rsid w:val="00762182"/>
    <w:rsid w:val="00762430"/>
    <w:rsid w:val="00762601"/>
    <w:rsid w:val="007628BA"/>
    <w:rsid w:val="007632E8"/>
    <w:rsid w:val="00763D44"/>
    <w:rsid w:val="00763FCC"/>
    <w:rsid w:val="007643AA"/>
    <w:rsid w:val="007648EB"/>
    <w:rsid w:val="00764CFB"/>
    <w:rsid w:val="00764D08"/>
    <w:rsid w:val="00765072"/>
    <w:rsid w:val="007655CA"/>
    <w:rsid w:val="00765835"/>
    <w:rsid w:val="00765C28"/>
    <w:rsid w:val="00765D96"/>
    <w:rsid w:val="0076662D"/>
    <w:rsid w:val="0076672E"/>
    <w:rsid w:val="00766757"/>
    <w:rsid w:val="00766DDA"/>
    <w:rsid w:val="0076782D"/>
    <w:rsid w:val="0076793E"/>
    <w:rsid w:val="00767BE0"/>
    <w:rsid w:val="00767FFE"/>
    <w:rsid w:val="00770189"/>
    <w:rsid w:val="007705A3"/>
    <w:rsid w:val="0077084E"/>
    <w:rsid w:val="007708E9"/>
    <w:rsid w:val="00770A5D"/>
    <w:rsid w:val="007712CC"/>
    <w:rsid w:val="007714CD"/>
    <w:rsid w:val="007719BF"/>
    <w:rsid w:val="007719E6"/>
    <w:rsid w:val="00771B41"/>
    <w:rsid w:val="00771E92"/>
    <w:rsid w:val="00772019"/>
    <w:rsid w:val="00772553"/>
    <w:rsid w:val="00772D18"/>
    <w:rsid w:val="00772DE5"/>
    <w:rsid w:val="00772F88"/>
    <w:rsid w:val="0077302F"/>
    <w:rsid w:val="00773346"/>
    <w:rsid w:val="00773E97"/>
    <w:rsid w:val="00773F26"/>
    <w:rsid w:val="00773F80"/>
    <w:rsid w:val="00774176"/>
    <w:rsid w:val="007743BA"/>
    <w:rsid w:val="007745D2"/>
    <w:rsid w:val="007748D8"/>
    <w:rsid w:val="00774C5F"/>
    <w:rsid w:val="00774D53"/>
    <w:rsid w:val="00774DDA"/>
    <w:rsid w:val="007751C9"/>
    <w:rsid w:val="00775A46"/>
    <w:rsid w:val="00775C56"/>
    <w:rsid w:val="0077602C"/>
    <w:rsid w:val="00776037"/>
    <w:rsid w:val="007767B8"/>
    <w:rsid w:val="007767D1"/>
    <w:rsid w:val="0077687F"/>
    <w:rsid w:val="00776938"/>
    <w:rsid w:val="00777238"/>
    <w:rsid w:val="007773A9"/>
    <w:rsid w:val="00777422"/>
    <w:rsid w:val="00777569"/>
    <w:rsid w:val="0077786F"/>
    <w:rsid w:val="00777E63"/>
    <w:rsid w:val="00777FA5"/>
    <w:rsid w:val="0078067B"/>
    <w:rsid w:val="007807C9"/>
    <w:rsid w:val="007809C3"/>
    <w:rsid w:val="00780AC0"/>
    <w:rsid w:val="007813DA"/>
    <w:rsid w:val="00781436"/>
    <w:rsid w:val="0078163F"/>
    <w:rsid w:val="007816AC"/>
    <w:rsid w:val="007817EB"/>
    <w:rsid w:val="00781E75"/>
    <w:rsid w:val="00781F01"/>
    <w:rsid w:val="0078242A"/>
    <w:rsid w:val="007828A1"/>
    <w:rsid w:val="00782A3B"/>
    <w:rsid w:val="00782F44"/>
    <w:rsid w:val="007831CC"/>
    <w:rsid w:val="007833BC"/>
    <w:rsid w:val="00783D39"/>
    <w:rsid w:val="00783D87"/>
    <w:rsid w:val="00783DC2"/>
    <w:rsid w:val="007845D8"/>
    <w:rsid w:val="0078470B"/>
    <w:rsid w:val="00784AF4"/>
    <w:rsid w:val="00784BD6"/>
    <w:rsid w:val="00785352"/>
    <w:rsid w:val="007855A8"/>
    <w:rsid w:val="00785797"/>
    <w:rsid w:val="00785DFA"/>
    <w:rsid w:val="0078603E"/>
    <w:rsid w:val="00786347"/>
    <w:rsid w:val="00786EA3"/>
    <w:rsid w:val="00787482"/>
    <w:rsid w:val="0078792E"/>
    <w:rsid w:val="00787B48"/>
    <w:rsid w:val="00787CEC"/>
    <w:rsid w:val="00787DA9"/>
    <w:rsid w:val="00787E80"/>
    <w:rsid w:val="007900A6"/>
    <w:rsid w:val="00790235"/>
    <w:rsid w:val="00790328"/>
    <w:rsid w:val="00790486"/>
    <w:rsid w:val="007906D8"/>
    <w:rsid w:val="00790C21"/>
    <w:rsid w:val="00790DF4"/>
    <w:rsid w:val="00790E61"/>
    <w:rsid w:val="0079109C"/>
    <w:rsid w:val="007917D1"/>
    <w:rsid w:val="007920CA"/>
    <w:rsid w:val="0079215D"/>
    <w:rsid w:val="0079238F"/>
    <w:rsid w:val="007923A0"/>
    <w:rsid w:val="007923CF"/>
    <w:rsid w:val="00792632"/>
    <w:rsid w:val="0079288A"/>
    <w:rsid w:val="00792BC4"/>
    <w:rsid w:val="00792DDF"/>
    <w:rsid w:val="00792DE8"/>
    <w:rsid w:val="00793493"/>
    <w:rsid w:val="00793640"/>
    <w:rsid w:val="00793BAC"/>
    <w:rsid w:val="00794594"/>
    <w:rsid w:val="0079496C"/>
    <w:rsid w:val="00794B03"/>
    <w:rsid w:val="00795511"/>
    <w:rsid w:val="007958F0"/>
    <w:rsid w:val="00795EE9"/>
    <w:rsid w:val="0079612C"/>
    <w:rsid w:val="007962BE"/>
    <w:rsid w:val="007965B0"/>
    <w:rsid w:val="00796609"/>
    <w:rsid w:val="0079695E"/>
    <w:rsid w:val="00796CB4"/>
    <w:rsid w:val="00796EAF"/>
    <w:rsid w:val="00797637"/>
    <w:rsid w:val="00797A1B"/>
    <w:rsid w:val="00797B51"/>
    <w:rsid w:val="007A00DF"/>
    <w:rsid w:val="007A02B4"/>
    <w:rsid w:val="007A03B7"/>
    <w:rsid w:val="007A0509"/>
    <w:rsid w:val="007A0561"/>
    <w:rsid w:val="007A0564"/>
    <w:rsid w:val="007A079C"/>
    <w:rsid w:val="007A0956"/>
    <w:rsid w:val="007A09E5"/>
    <w:rsid w:val="007A0EDF"/>
    <w:rsid w:val="007A0FE5"/>
    <w:rsid w:val="007A1F42"/>
    <w:rsid w:val="007A1FD4"/>
    <w:rsid w:val="007A23A1"/>
    <w:rsid w:val="007A2796"/>
    <w:rsid w:val="007A28C6"/>
    <w:rsid w:val="007A2A4E"/>
    <w:rsid w:val="007A3A86"/>
    <w:rsid w:val="007A3DD9"/>
    <w:rsid w:val="007A4318"/>
    <w:rsid w:val="007A4441"/>
    <w:rsid w:val="007A4A05"/>
    <w:rsid w:val="007A4E1D"/>
    <w:rsid w:val="007A4FE9"/>
    <w:rsid w:val="007A5A7A"/>
    <w:rsid w:val="007A5C9B"/>
    <w:rsid w:val="007A5DE3"/>
    <w:rsid w:val="007A5F6A"/>
    <w:rsid w:val="007A67DC"/>
    <w:rsid w:val="007A6A4D"/>
    <w:rsid w:val="007A6BC1"/>
    <w:rsid w:val="007A7076"/>
    <w:rsid w:val="007A77E4"/>
    <w:rsid w:val="007A7921"/>
    <w:rsid w:val="007A7CC6"/>
    <w:rsid w:val="007B0132"/>
    <w:rsid w:val="007B026F"/>
    <w:rsid w:val="007B0C61"/>
    <w:rsid w:val="007B0CF7"/>
    <w:rsid w:val="007B1242"/>
    <w:rsid w:val="007B1DE0"/>
    <w:rsid w:val="007B1F51"/>
    <w:rsid w:val="007B2055"/>
    <w:rsid w:val="007B2786"/>
    <w:rsid w:val="007B2990"/>
    <w:rsid w:val="007B2B9C"/>
    <w:rsid w:val="007B321B"/>
    <w:rsid w:val="007B33C2"/>
    <w:rsid w:val="007B347E"/>
    <w:rsid w:val="007B3539"/>
    <w:rsid w:val="007B3963"/>
    <w:rsid w:val="007B39A1"/>
    <w:rsid w:val="007B3A4E"/>
    <w:rsid w:val="007B3E08"/>
    <w:rsid w:val="007B3E5B"/>
    <w:rsid w:val="007B40BB"/>
    <w:rsid w:val="007B46F8"/>
    <w:rsid w:val="007B4905"/>
    <w:rsid w:val="007B4DF2"/>
    <w:rsid w:val="007B53F8"/>
    <w:rsid w:val="007B55AB"/>
    <w:rsid w:val="007B5675"/>
    <w:rsid w:val="007B5776"/>
    <w:rsid w:val="007B5C49"/>
    <w:rsid w:val="007B5CC5"/>
    <w:rsid w:val="007B6003"/>
    <w:rsid w:val="007B6212"/>
    <w:rsid w:val="007B63E5"/>
    <w:rsid w:val="007B65AC"/>
    <w:rsid w:val="007B6793"/>
    <w:rsid w:val="007B6A2B"/>
    <w:rsid w:val="007B6D53"/>
    <w:rsid w:val="007B6D6B"/>
    <w:rsid w:val="007B6F22"/>
    <w:rsid w:val="007B7150"/>
    <w:rsid w:val="007B72B6"/>
    <w:rsid w:val="007B76A1"/>
    <w:rsid w:val="007B7AC5"/>
    <w:rsid w:val="007C0173"/>
    <w:rsid w:val="007C02EB"/>
    <w:rsid w:val="007C08C0"/>
    <w:rsid w:val="007C092A"/>
    <w:rsid w:val="007C09F3"/>
    <w:rsid w:val="007C0A54"/>
    <w:rsid w:val="007C0CEC"/>
    <w:rsid w:val="007C0D6D"/>
    <w:rsid w:val="007C0EC6"/>
    <w:rsid w:val="007C1600"/>
    <w:rsid w:val="007C1B4B"/>
    <w:rsid w:val="007C1B70"/>
    <w:rsid w:val="007C22E1"/>
    <w:rsid w:val="007C2959"/>
    <w:rsid w:val="007C2EE0"/>
    <w:rsid w:val="007C30D9"/>
    <w:rsid w:val="007C3101"/>
    <w:rsid w:val="007C3201"/>
    <w:rsid w:val="007C340E"/>
    <w:rsid w:val="007C36FD"/>
    <w:rsid w:val="007C3B30"/>
    <w:rsid w:val="007C3B8E"/>
    <w:rsid w:val="007C3D87"/>
    <w:rsid w:val="007C3DA0"/>
    <w:rsid w:val="007C4579"/>
    <w:rsid w:val="007C499B"/>
    <w:rsid w:val="007C51B9"/>
    <w:rsid w:val="007C5A79"/>
    <w:rsid w:val="007C5B82"/>
    <w:rsid w:val="007C5C2E"/>
    <w:rsid w:val="007C6459"/>
    <w:rsid w:val="007C651F"/>
    <w:rsid w:val="007C693A"/>
    <w:rsid w:val="007C69F8"/>
    <w:rsid w:val="007C6A94"/>
    <w:rsid w:val="007C6B93"/>
    <w:rsid w:val="007C6D0C"/>
    <w:rsid w:val="007C7417"/>
    <w:rsid w:val="007C7977"/>
    <w:rsid w:val="007C7DD4"/>
    <w:rsid w:val="007C7E2F"/>
    <w:rsid w:val="007D004A"/>
    <w:rsid w:val="007D08A5"/>
    <w:rsid w:val="007D09E8"/>
    <w:rsid w:val="007D1008"/>
    <w:rsid w:val="007D1319"/>
    <w:rsid w:val="007D16C7"/>
    <w:rsid w:val="007D1BAF"/>
    <w:rsid w:val="007D1C72"/>
    <w:rsid w:val="007D1CA2"/>
    <w:rsid w:val="007D1CE9"/>
    <w:rsid w:val="007D1D1B"/>
    <w:rsid w:val="007D1E19"/>
    <w:rsid w:val="007D1F6D"/>
    <w:rsid w:val="007D2145"/>
    <w:rsid w:val="007D2334"/>
    <w:rsid w:val="007D2525"/>
    <w:rsid w:val="007D272C"/>
    <w:rsid w:val="007D2C82"/>
    <w:rsid w:val="007D2CE3"/>
    <w:rsid w:val="007D2F26"/>
    <w:rsid w:val="007D3583"/>
    <w:rsid w:val="007D3C45"/>
    <w:rsid w:val="007D4776"/>
    <w:rsid w:val="007D4CD9"/>
    <w:rsid w:val="007D5032"/>
    <w:rsid w:val="007D517F"/>
    <w:rsid w:val="007D58FC"/>
    <w:rsid w:val="007D5AA8"/>
    <w:rsid w:val="007D5F15"/>
    <w:rsid w:val="007D6311"/>
    <w:rsid w:val="007D64A9"/>
    <w:rsid w:val="007D6733"/>
    <w:rsid w:val="007D7010"/>
    <w:rsid w:val="007D7105"/>
    <w:rsid w:val="007D7195"/>
    <w:rsid w:val="007D7280"/>
    <w:rsid w:val="007D7B45"/>
    <w:rsid w:val="007D7C39"/>
    <w:rsid w:val="007D7E18"/>
    <w:rsid w:val="007E05B2"/>
    <w:rsid w:val="007E0BAB"/>
    <w:rsid w:val="007E1894"/>
    <w:rsid w:val="007E1997"/>
    <w:rsid w:val="007E1A3F"/>
    <w:rsid w:val="007E1AEC"/>
    <w:rsid w:val="007E1D46"/>
    <w:rsid w:val="007E252C"/>
    <w:rsid w:val="007E2B7C"/>
    <w:rsid w:val="007E2E36"/>
    <w:rsid w:val="007E35AC"/>
    <w:rsid w:val="007E39B3"/>
    <w:rsid w:val="007E3BBE"/>
    <w:rsid w:val="007E3D56"/>
    <w:rsid w:val="007E3DD6"/>
    <w:rsid w:val="007E3E0A"/>
    <w:rsid w:val="007E4256"/>
    <w:rsid w:val="007E44E5"/>
    <w:rsid w:val="007E4672"/>
    <w:rsid w:val="007E4B0A"/>
    <w:rsid w:val="007E4F54"/>
    <w:rsid w:val="007E5188"/>
    <w:rsid w:val="007E52AC"/>
    <w:rsid w:val="007E5343"/>
    <w:rsid w:val="007E57D0"/>
    <w:rsid w:val="007E6279"/>
    <w:rsid w:val="007E6AD7"/>
    <w:rsid w:val="007E6B8D"/>
    <w:rsid w:val="007E6D7A"/>
    <w:rsid w:val="007E7145"/>
    <w:rsid w:val="007E73EC"/>
    <w:rsid w:val="007E74AF"/>
    <w:rsid w:val="007E7592"/>
    <w:rsid w:val="007E793C"/>
    <w:rsid w:val="007E79A9"/>
    <w:rsid w:val="007E7A41"/>
    <w:rsid w:val="007E7D53"/>
    <w:rsid w:val="007E7F47"/>
    <w:rsid w:val="007F0007"/>
    <w:rsid w:val="007F0080"/>
    <w:rsid w:val="007F0152"/>
    <w:rsid w:val="007F0338"/>
    <w:rsid w:val="007F0716"/>
    <w:rsid w:val="007F078A"/>
    <w:rsid w:val="007F0AC0"/>
    <w:rsid w:val="007F11F1"/>
    <w:rsid w:val="007F1827"/>
    <w:rsid w:val="007F1A4F"/>
    <w:rsid w:val="007F1E33"/>
    <w:rsid w:val="007F1EF4"/>
    <w:rsid w:val="007F20AC"/>
    <w:rsid w:val="007F2E1E"/>
    <w:rsid w:val="007F3221"/>
    <w:rsid w:val="007F34D0"/>
    <w:rsid w:val="007F34F1"/>
    <w:rsid w:val="007F3A2E"/>
    <w:rsid w:val="007F3F46"/>
    <w:rsid w:val="007F419B"/>
    <w:rsid w:val="007F492F"/>
    <w:rsid w:val="007F4DD7"/>
    <w:rsid w:val="007F4E94"/>
    <w:rsid w:val="007F5244"/>
    <w:rsid w:val="007F5444"/>
    <w:rsid w:val="007F5B63"/>
    <w:rsid w:val="007F5B97"/>
    <w:rsid w:val="007F5C99"/>
    <w:rsid w:val="007F6201"/>
    <w:rsid w:val="007F6206"/>
    <w:rsid w:val="007F65E1"/>
    <w:rsid w:val="007F7357"/>
    <w:rsid w:val="007F736B"/>
    <w:rsid w:val="007F780D"/>
    <w:rsid w:val="007F7ACD"/>
    <w:rsid w:val="008004F0"/>
    <w:rsid w:val="00800602"/>
    <w:rsid w:val="00800650"/>
    <w:rsid w:val="0080072C"/>
    <w:rsid w:val="00800910"/>
    <w:rsid w:val="00800CD8"/>
    <w:rsid w:val="00801A31"/>
    <w:rsid w:val="00801B6E"/>
    <w:rsid w:val="008023D5"/>
    <w:rsid w:val="008026CF"/>
    <w:rsid w:val="00802A22"/>
    <w:rsid w:val="00802B06"/>
    <w:rsid w:val="008033DA"/>
    <w:rsid w:val="00803550"/>
    <w:rsid w:val="00803E41"/>
    <w:rsid w:val="00804000"/>
    <w:rsid w:val="00804064"/>
    <w:rsid w:val="00804E70"/>
    <w:rsid w:val="0080516A"/>
    <w:rsid w:val="008051DC"/>
    <w:rsid w:val="00805363"/>
    <w:rsid w:val="00805779"/>
    <w:rsid w:val="0080582F"/>
    <w:rsid w:val="00805859"/>
    <w:rsid w:val="008058F5"/>
    <w:rsid w:val="0080592D"/>
    <w:rsid w:val="00805B53"/>
    <w:rsid w:val="00805E47"/>
    <w:rsid w:val="0080632F"/>
    <w:rsid w:val="00806414"/>
    <w:rsid w:val="008065A3"/>
    <w:rsid w:val="008065A5"/>
    <w:rsid w:val="0080666A"/>
    <w:rsid w:val="00806828"/>
    <w:rsid w:val="0080691C"/>
    <w:rsid w:val="00806EFF"/>
    <w:rsid w:val="008073F9"/>
    <w:rsid w:val="00807774"/>
    <w:rsid w:val="00810464"/>
    <w:rsid w:val="0081062B"/>
    <w:rsid w:val="0081077A"/>
    <w:rsid w:val="00810C0A"/>
    <w:rsid w:val="00810DDB"/>
    <w:rsid w:val="00811085"/>
    <w:rsid w:val="00811147"/>
    <w:rsid w:val="008113FF"/>
    <w:rsid w:val="008114A9"/>
    <w:rsid w:val="00812318"/>
    <w:rsid w:val="0081245B"/>
    <w:rsid w:val="008126A7"/>
    <w:rsid w:val="008126DA"/>
    <w:rsid w:val="00812717"/>
    <w:rsid w:val="008127A2"/>
    <w:rsid w:val="00812BA6"/>
    <w:rsid w:val="00812D1C"/>
    <w:rsid w:val="00812DB5"/>
    <w:rsid w:val="00812E49"/>
    <w:rsid w:val="00812E8D"/>
    <w:rsid w:val="008137C6"/>
    <w:rsid w:val="00813CAB"/>
    <w:rsid w:val="00813E4C"/>
    <w:rsid w:val="00814178"/>
    <w:rsid w:val="008143FA"/>
    <w:rsid w:val="00814424"/>
    <w:rsid w:val="008144BF"/>
    <w:rsid w:val="008147C2"/>
    <w:rsid w:val="008148CA"/>
    <w:rsid w:val="00814CB9"/>
    <w:rsid w:val="00814E06"/>
    <w:rsid w:val="00815105"/>
    <w:rsid w:val="00815A0A"/>
    <w:rsid w:val="00815B62"/>
    <w:rsid w:val="00815FA7"/>
    <w:rsid w:val="008162AB"/>
    <w:rsid w:val="0081644A"/>
    <w:rsid w:val="00816452"/>
    <w:rsid w:val="00816557"/>
    <w:rsid w:val="00816575"/>
    <w:rsid w:val="0081670F"/>
    <w:rsid w:val="00816B43"/>
    <w:rsid w:val="00816FBE"/>
    <w:rsid w:val="00817252"/>
    <w:rsid w:val="008175C4"/>
    <w:rsid w:val="00817600"/>
    <w:rsid w:val="00817725"/>
    <w:rsid w:val="0081776D"/>
    <w:rsid w:val="008177A9"/>
    <w:rsid w:val="00817862"/>
    <w:rsid w:val="008178CA"/>
    <w:rsid w:val="008179AE"/>
    <w:rsid w:val="00817A7F"/>
    <w:rsid w:val="00817D52"/>
    <w:rsid w:val="00817F67"/>
    <w:rsid w:val="00820220"/>
    <w:rsid w:val="008202DC"/>
    <w:rsid w:val="00820A25"/>
    <w:rsid w:val="0082113C"/>
    <w:rsid w:val="008216E8"/>
    <w:rsid w:val="0082170C"/>
    <w:rsid w:val="00822064"/>
    <w:rsid w:val="0082218D"/>
    <w:rsid w:val="00822859"/>
    <w:rsid w:val="0082298D"/>
    <w:rsid w:val="00822ADC"/>
    <w:rsid w:val="00822C70"/>
    <w:rsid w:val="00822E88"/>
    <w:rsid w:val="00822ED5"/>
    <w:rsid w:val="008233ED"/>
    <w:rsid w:val="008237EB"/>
    <w:rsid w:val="00824261"/>
    <w:rsid w:val="0082447C"/>
    <w:rsid w:val="008244A0"/>
    <w:rsid w:val="008244BB"/>
    <w:rsid w:val="00824C10"/>
    <w:rsid w:val="008252C4"/>
    <w:rsid w:val="008253B4"/>
    <w:rsid w:val="00825A78"/>
    <w:rsid w:val="00825CBF"/>
    <w:rsid w:val="00825E33"/>
    <w:rsid w:val="008264DA"/>
    <w:rsid w:val="00826777"/>
    <w:rsid w:val="008267F2"/>
    <w:rsid w:val="00826B7B"/>
    <w:rsid w:val="00827179"/>
    <w:rsid w:val="00827A2B"/>
    <w:rsid w:val="00827A45"/>
    <w:rsid w:val="00830184"/>
    <w:rsid w:val="008301FF"/>
    <w:rsid w:val="00830486"/>
    <w:rsid w:val="00830AAB"/>
    <w:rsid w:val="00830EE2"/>
    <w:rsid w:val="008314A4"/>
    <w:rsid w:val="008316B3"/>
    <w:rsid w:val="008316D4"/>
    <w:rsid w:val="008317DA"/>
    <w:rsid w:val="00831A78"/>
    <w:rsid w:val="00831D0B"/>
    <w:rsid w:val="00831DC5"/>
    <w:rsid w:val="00831F14"/>
    <w:rsid w:val="0083203F"/>
    <w:rsid w:val="0083210D"/>
    <w:rsid w:val="008328F2"/>
    <w:rsid w:val="00832D0D"/>
    <w:rsid w:val="00833434"/>
    <w:rsid w:val="00833ADE"/>
    <w:rsid w:val="00833D70"/>
    <w:rsid w:val="00834550"/>
    <w:rsid w:val="00834C06"/>
    <w:rsid w:val="00834CEE"/>
    <w:rsid w:val="00834EC1"/>
    <w:rsid w:val="0083516D"/>
    <w:rsid w:val="008352F8"/>
    <w:rsid w:val="0083577A"/>
    <w:rsid w:val="00835B6D"/>
    <w:rsid w:val="00835D08"/>
    <w:rsid w:val="008366F6"/>
    <w:rsid w:val="00836DAF"/>
    <w:rsid w:val="00837C83"/>
    <w:rsid w:val="00837F75"/>
    <w:rsid w:val="0084018B"/>
    <w:rsid w:val="008402B8"/>
    <w:rsid w:val="008409A8"/>
    <w:rsid w:val="00840BBA"/>
    <w:rsid w:val="00840DDF"/>
    <w:rsid w:val="00840DE7"/>
    <w:rsid w:val="008417D1"/>
    <w:rsid w:val="00841CCA"/>
    <w:rsid w:val="00841DDE"/>
    <w:rsid w:val="00842334"/>
    <w:rsid w:val="008428D3"/>
    <w:rsid w:val="00842E37"/>
    <w:rsid w:val="008435D1"/>
    <w:rsid w:val="00843706"/>
    <w:rsid w:val="0084374F"/>
    <w:rsid w:val="00843C64"/>
    <w:rsid w:val="00843D41"/>
    <w:rsid w:val="00843F3B"/>
    <w:rsid w:val="0084414B"/>
    <w:rsid w:val="00844157"/>
    <w:rsid w:val="0084497F"/>
    <w:rsid w:val="00844EDA"/>
    <w:rsid w:val="00845E48"/>
    <w:rsid w:val="00845F50"/>
    <w:rsid w:val="00845F67"/>
    <w:rsid w:val="008460BE"/>
    <w:rsid w:val="0084618B"/>
    <w:rsid w:val="00846299"/>
    <w:rsid w:val="0084673A"/>
    <w:rsid w:val="0084683E"/>
    <w:rsid w:val="008468F1"/>
    <w:rsid w:val="00846928"/>
    <w:rsid w:val="00846AE6"/>
    <w:rsid w:val="00846C40"/>
    <w:rsid w:val="00846DE2"/>
    <w:rsid w:val="008476C9"/>
    <w:rsid w:val="00847B7B"/>
    <w:rsid w:val="008501A0"/>
    <w:rsid w:val="00850637"/>
    <w:rsid w:val="0085065C"/>
    <w:rsid w:val="00850BBC"/>
    <w:rsid w:val="00850FD3"/>
    <w:rsid w:val="008511F6"/>
    <w:rsid w:val="008514CC"/>
    <w:rsid w:val="00851506"/>
    <w:rsid w:val="00851CFF"/>
    <w:rsid w:val="0085256E"/>
    <w:rsid w:val="00853357"/>
    <w:rsid w:val="00853510"/>
    <w:rsid w:val="0085372A"/>
    <w:rsid w:val="00853D46"/>
    <w:rsid w:val="0085449D"/>
    <w:rsid w:val="008544E7"/>
    <w:rsid w:val="00854D0C"/>
    <w:rsid w:val="0085585E"/>
    <w:rsid w:val="00855AD4"/>
    <w:rsid w:val="00855E5F"/>
    <w:rsid w:val="008561BD"/>
    <w:rsid w:val="00856252"/>
    <w:rsid w:val="00856A96"/>
    <w:rsid w:val="00856EDF"/>
    <w:rsid w:val="0085751A"/>
    <w:rsid w:val="0085782C"/>
    <w:rsid w:val="00857853"/>
    <w:rsid w:val="00857A91"/>
    <w:rsid w:val="0086063C"/>
    <w:rsid w:val="00860A52"/>
    <w:rsid w:val="00860C7F"/>
    <w:rsid w:val="00861010"/>
    <w:rsid w:val="00861211"/>
    <w:rsid w:val="00861622"/>
    <w:rsid w:val="00862099"/>
    <w:rsid w:val="00862146"/>
    <w:rsid w:val="0086219E"/>
    <w:rsid w:val="008621C4"/>
    <w:rsid w:val="008625AF"/>
    <w:rsid w:val="00863219"/>
    <w:rsid w:val="00863241"/>
    <w:rsid w:val="00863697"/>
    <w:rsid w:val="008638C7"/>
    <w:rsid w:val="00863D0B"/>
    <w:rsid w:val="00863DBB"/>
    <w:rsid w:val="0086588C"/>
    <w:rsid w:val="00865EB3"/>
    <w:rsid w:val="008661F9"/>
    <w:rsid w:val="008666A5"/>
    <w:rsid w:val="0086694E"/>
    <w:rsid w:val="00866BE9"/>
    <w:rsid w:val="00866E0C"/>
    <w:rsid w:val="00866FEA"/>
    <w:rsid w:val="008671E5"/>
    <w:rsid w:val="00867A7D"/>
    <w:rsid w:val="00867B27"/>
    <w:rsid w:val="00867CC8"/>
    <w:rsid w:val="00867F69"/>
    <w:rsid w:val="00870112"/>
    <w:rsid w:val="0087027A"/>
    <w:rsid w:val="00870556"/>
    <w:rsid w:val="00870577"/>
    <w:rsid w:val="008705FC"/>
    <w:rsid w:val="00870BD5"/>
    <w:rsid w:val="00870D0F"/>
    <w:rsid w:val="008713DC"/>
    <w:rsid w:val="0087141D"/>
    <w:rsid w:val="008716E6"/>
    <w:rsid w:val="008717B0"/>
    <w:rsid w:val="00871E60"/>
    <w:rsid w:val="00871F04"/>
    <w:rsid w:val="00872161"/>
    <w:rsid w:val="00872180"/>
    <w:rsid w:val="00872234"/>
    <w:rsid w:val="00872C1C"/>
    <w:rsid w:val="00872E11"/>
    <w:rsid w:val="00873378"/>
    <w:rsid w:val="0087351E"/>
    <w:rsid w:val="0087451B"/>
    <w:rsid w:val="00874571"/>
    <w:rsid w:val="00874592"/>
    <w:rsid w:val="008745E9"/>
    <w:rsid w:val="0087462A"/>
    <w:rsid w:val="00874727"/>
    <w:rsid w:val="00874B00"/>
    <w:rsid w:val="00875348"/>
    <w:rsid w:val="00875696"/>
    <w:rsid w:val="00875AB1"/>
    <w:rsid w:val="00875B45"/>
    <w:rsid w:val="00875BA8"/>
    <w:rsid w:val="00875C94"/>
    <w:rsid w:val="008761C1"/>
    <w:rsid w:val="0087627B"/>
    <w:rsid w:val="008768D6"/>
    <w:rsid w:val="00876C90"/>
    <w:rsid w:val="0087753D"/>
    <w:rsid w:val="008775CD"/>
    <w:rsid w:val="00877A71"/>
    <w:rsid w:val="0088039F"/>
    <w:rsid w:val="00880923"/>
    <w:rsid w:val="00880FC0"/>
    <w:rsid w:val="008811BB"/>
    <w:rsid w:val="0088137C"/>
    <w:rsid w:val="008817B3"/>
    <w:rsid w:val="00881AC3"/>
    <w:rsid w:val="00881F8E"/>
    <w:rsid w:val="00881FB1"/>
    <w:rsid w:val="00882566"/>
    <w:rsid w:val="00882989"/>
    <w:rsid w:val="00882E1C"/>
    <w:rsid w:val="00882F76"/>
    <w:rsid w:val="00882FCA"/>
    <w:rsid w:val="008831D1"/>
    <w:rsid w:val="0088329A"/>
    <w:rsid w:val="00883F5D"/>
    <w:rsid w:val="0088432F"/>
    <w:rsid w:val="00884338"/>
    <w:rsid w:val="0088443D"/>
    <w:rsid w:val="00884665"/>
    <w:rsid w:val="008846D2"/>
    <w:rsid w:val="00884848"/>
    <w:rsid w:val="00884D1C"/>
    <w:rsid w:val="00884D90"/>
    <w:rsid w:val="00884E81"/>
    <w:rsid w:val="00884F0E"/>
    <w:rsid w:val="00885683"/>
    <w:rsid w:val="00885B96"/>
    <w:rsid w:val="008860E0"/>
    <w:rsid w:val="008867BC"/>
    <w:rsid w:val="0088680D"/>
    <w:rsid w:val="00886CBC"/>
    <w:rsid w:val="00886CED"/>
    <w:rsid w:val="00886EC9"/>
    <w:rsid w:val="00887535"/>
    <w:rsid w:val="008878B9"/>
    <w:rsid w:val="0088793A"/>
    <w:rsid w:val="00887BA5"/>
    <w:rsid w:val="00887CBA"/>
    <w:rsid w:val="00890D3A"/>
    <w:rsid w:val="00890FCC"/>
    <w:rsid w:val="008912E6"/>
    <w:rsid w:val="0089189A"/>
    <w:rsid w:val="0089194D"/>
    <w:rsid w:val="00891993"/>
    <w:rsid w:val="00891FB8"/>
    <w:rsid w:val="008920F7"/>
    <w:rsid w:val="008921BB"/>
    <w:rsid w:val="008927D3"/>
    <w:rsid w:val="00892CDE"/>
    <w:rsid w:val="00892D6D"/>
    <w:rsid w:val="00893285"/>
    <w:rsid w:val="008937BA"/>
    <w:rsid w:val="008939DD"/>
    <w:rsid w:val="00893B9A"/>
    <w:rsid w:val="00893F30"/>
    <w:rsid w:val="0089425C"/>
    <w:rsid w:val="0089441D"/>
    <w:rsid w:val="00894BA5"/>
    <w:rsid w:val="00895398"/>
    <w:rsid w:val="00895484"/>
    <w:rsid w:val="0089580F"/>
    <w:rsid w:val="00895F1A"/>
    <w:rsid w:val="008967C2"/>
    <w:rsid w:val="00896BA9"/>
    <w:rsid w:val="00896D56"/>
    <w:rsid w:val="00896DC1"/>
    <w:rsid w:val="00897093"/>
    <w:rsid w:val="0089730F"/>
    <w:rsid w:val="00897CF8"/>
    <w:rsid w:val="008A0724"/>
    <w:rsid w:val="008A0F84"/>
    <w:rsid w:val="008A1CBB"/>
    <w:rsid w:val="008A1E7C"/>
    <w:rsid w:val="008A1FF5"/>
    <w:rsid w:val="008A2000"/>
    <w:rsid w:val="008A2354"/>
    <w:rsid w:val="008A25EC"/>
    <w:rsid w:val="008A272A"/>
    <w:rsid w:val="008A2A0E"/>
    <w:rsid w:val="008A2E42"/>
    <w:rsid w:val="008A3776"/>
    <w:rsid w:val="008A380D"/>
    <w:rsid w:val="008A3B73"/>
    <w:rsid w:val="008A3CDD"/>
    <w:rsid w:val="008A3F16"/>
    <w:rsid w:val="008A431B"/>
    <w:rsid w:val="008A45BA"/>
    <w:rsid w:val="008A46BF"/>
    <w:rsid w:val="008A47A4"/>
    <w:rsid w:val="008A5FF3"/>
    <w:rsid w:val="008A6029"/>
    <w:rsid w:val="008A6131"/>
    <w:rsid w:val="008A629B"/>
    <w:rsid w:val="008A640F"/>
    <w:rsid w:val="008A644C"/>
    <w:rsid w:val="008A66CA"/>
    <w:rsid w:val="008A6A30"/>
    <w:rsid w:val="008A7269"/>
    <w:rsid w:val="008A72B3"/>
    <w:rsid w:val="008A7835"/>
    <w:rsid w:val="008A7960"/>
    <w:rsid w:val="008A7979"/>
    <w:rsid w:val="008A7A85"/>
    <w:rsid w:val="008A7C5B"/>
    <w:rsid w:val="008B0B64"/>
    <w:rsid w:val="008B0C23"/>
    <w:rsid w:val="008B0EAD"/>
    <w:rsid w:val="008B16C1"/>
    <w:rsid w:val="008B191D"/>
    <w:rsid w:val="008B1D97"/>
    <w:rsid w:val="008B25BD"/>
    <w:rsid w:val="008B2A77"/>
    <w:rsid w:val="008B2C9E"/>
    <w:rsid w:val="008B3422"/>
    <w:rsid w:val="008B3557"/>
    <w:rsid w:val="008B36F0"/>
    <w:rsid w:val="008B37DA"/>
    <w:rsid w:val="008B3BA3"/>
    <w:rsid w:val="008B3D20"/>
    <w:rsid w:val="008B3F0A"/>
    <w:rsid w:val="008B458D"/>
    <w:rsid w:val="008B45DC"/>
    <w:rsid w:val="008B4863"/>
    <w:rsid w:val="008B4E26"/>
    <w:rsid w:val="008B4EBF"/>
    <w:rsid w:val="008B4FE7"/>
    <w:rsid w:val="008B546B"/>
    <w:rsid w:val="008B5952"/>
    <w:rsid w:val="008B5B67"/>
    <w:rsid w:val="008B5D93"/>
    <w:rsid w:val="008B5DF9"/>
    <w:rsid w:val="008B68DE"/>
    <w:rsid w:val="008B69FE"/>
    <w:rsid w:val="008B6BB8"/>
    <w:rsid w:val="008B6BD9"/>
    <w:rsid w:val="008B70DC"/>
    <w:rsid w:val="008B7165"/>
    <w:rsid w:val="008B7494"/>
    <w:rsid w:val="008B76CA"/>
    <w:rsid w:val="008B77CB"/>
    <w:rsid w:val="008B797E"/>
    <w:rsid w:val="008B7D14"/>
    <w:rsid w:val="008B7EF7"/>
    <w:rsid w:val="008B7FD8"/>
    <w:rsid w:val="008C0B8C"/>
    <w:rsid w:val="008C12C4"/>
    <w:rsid w:val="008C18D4"/>
    <w:rsid w:val="008C1DA9"/>
    <w:rsid w:val="008C1E51"/>
    <w:rsid w:val="008C1EEB"/>
    <w:rsid w:val="008C204D"/>
    <w:rsid w:val="008C23DC"/>
    <w:rsid w:val="008C2487"/>
    <w:rsid w:val="008C26D9"/>
    <w:rsid w:val="008C2CC7"/>
    <w:rsid w:val="008C2D5B"/>
    <w:rsid w:val="008C2E8A"/>
    <w:rsid w:val="008C36B0"/>
    <w:rsid w:val="008C37EA"/>
    <w:rsid w:val="008C4700"/>
    <w:rsid w:val="008C493F"/>
    <w:rsid w:val="008C4C73"/>
    <w:rsid w:val="008C600A"/>
    <w:rsid w:val="008C6298"/>
    <w:rsid w:val="008C62B3"/>
    <w:rsid w:val="008C663E"/>
    <w:rsid w:val="008C6B98"/>
    <w:rsid w:val="008C6CFA"/>
    <w:rsid w:val="008C71C3"/>
    <w:rsid w:val="008C76D6"/>
    <w:rsid w:val="008C7933"/>
    <w:rsid w:val="008C79E4"/>
    <w:rsid w:val="008D0151"/>
    <w:rsid w:val="008D0714"/>
    <w:rsid w:val="008D071B"/>
    <w:rsid w:val="008D081B"/>
    <w:rsid w:val="008D108B"/>
    <w:rsid w:val="008D1249"/>
    <w:rsid w:val="008D12F4"/>
    <w:rsid w:val="008D1377"/>
    <w:rsid w:val="008D1AA1"/>
    <w:rsid w:val="008D1EF0"/>
    <w:rsid w:val="008D1FC4"/>
    <w:rsid w:val="008D211C"/>
    <w:rsid w:val="008D21C7"/>
    <w:rsid w:val="008D2225"/>
    <w:rsid w:val="008D2243"/>
    <w:rsid w:val="008D2424"/>
    <w:rsid w:val="008D24F7"/>
    <w:rsid w:val="008D2BB2"/>
    <w:rsid w:val="008D2DAF"/>
    <w:rsid w:val="008D32D8"/>
    <w:rsid w:val="008D35CF"/>
    <w:rsid w:val="008D3936"/>
    <w:rsid w:val="008D399E"/>
    <w:rsid w:val="008D3ED6"/>
    <w:rsid w:val="008D4340"/>
    <w:rsid w:val="008D434C"/>
    <w:rsid w:val="008D52B0"/>
    <w:rsid w:val="008D5661"/>
    <w:rsid w:val="008D577C"/>
    <w:rsid w:val="008D5A46"/>
    <w:rsid w:val="008D5A8B"/>
    <w:rsid w:val="008D5C05"/>
    <w:rsid w:val="008D61B4"/>
    <w:rsid w:val="008D61DA"/>
    <w:rsid w:val="008D61E2"/>
    <w:rsid w:val="008D639E"/>
    <w:rsid w:val="008D63E5"/>
    <w:rsid w:val="008D64E2"/>
    <w:rsid w:val="008D64E9"/>
    <w:rsid w:val="008D69A3"/>
    <w:rsid w:val="008D6F2B"/>
    <w:rsid w:val="008D6F2E"/>
    <w:rsid w:val="008D7268"/>
    <w:rsid w:val="008D7542"/>
    <w:rsid w:val="008E0221"/>
    <w:rsid w:val="008E076E"/>
    <w:rsid w:val="008E08D1"/>
    <w:rsid w:val="008E0A90"/>
    <w:rsid w:val="008E0C1F"/>
    <w:rsid w:val="008E106D"/>
    <w:rsid w:val="008E11AE"/>
    <w:rsid w:val="008E19B4"/>
    <w:rsid w:val="008E1A55"/>
    <w:rsid w:val="008E2872"/>
    <w:rsid w:val="008E2C0D"/>
    <w:rsid w:val="008E31CF"/>
    <w:rsid w:val="008E3448"/>
    <w:rsid w:val="008E3852"/>
    <w:rsid w:val="008E3A5B"/>
    <w:rsid w:val="008E3DCB"/>
    <w:rsid w:val="008E3FB9"/>
    <w:rsid w:val="008E404E"/>
    <w:rsid w:val="008E4B72"/>
    <w:rsid w:val="008E4C0B"/>
    <w:rsid w:val="008E4E4E"/>
    <w:rsid w:val="008E4F53"/>
    <w:rsid w:val="008E507A"/>
    <w:rsid w:val="008E532B"/>
    <w:rsid w:val="008E5365"/>
    <w:rsid w:val="008E576F"/>
    <w:rsid w:val="008E5C61"/>
    <w:rsid w:val="008E5EA0"/>
    <w:rsid w:val="008E605C"/>
    <w:rsid w:val="008E6068"/>
    <w:rsid w:val="008E61BC"/>
    <w:rsid w:val="008E63AD"/>
    <w:rsid w:val="008E6473"/>
    <w:rsid w:val="008E6560"/>
    <w:rsid w:val="008E65FA"/>
    <w:rsid w:val="008E6BCD"/>
    <w:rsid w:val="008E6C42"/>
    <w:rsid w:val="008E6DB4"/>
    <w:rsid w:val="008E776F"/>
    <w:rsid w:val="008E79DC"/>
    <w:rsid w:val="008E7A0D"/>
    <w:rsid w:val="008F0379"/>
    <w:rsid w:val="008F0532"/>
    <w:rsid w:val="008F066D"/>
    <w:rsid w:val="008F06F7"/>
    <w:rsid w:val="008F139E"/>
    <w:rsid w:val="008F15A0"/>
    <w:rsid w:val="008F277F"/>
    <w:rsid w:val="008F2B79"/>
    <w:rsid w:val="008F346C"/>
    <w:rsid w:val="008F34D0"/>
    <w:rsid w:val="008F3997"/>
    <w:rsid w:val="008F3F1B"/>
    <w:rsid w:val="008F423F"/>
    <w:rsid w:val="008F45F1"/>
    <w:rsid w:val="008F479A"/>
    <w:rsid w:val="008F48DF"/>
    <w:rsid w:val="008F4EC5"/>
    <w:rsid w:val="008F51DE"/>
    <w:rsid w:val="008F5994"/>
    <w:rsid w:val="008F5E5F"/>
    <w:rsid w:val="008F60F5"/>
    <w:rsid w:val="008F6281"/>
    <w:rsid w:val="008F6633"/>
    <w:rsid w:val="008F71E7"/>
    <w:rsid w:val="008F76E0"/>
    <w:rsid w:val="008F788B"/>
    <w:rsid w:val="008F78D6"/>
    <w:rsid w:val="008F7B31"/>
    <w:rsid w:val="008F7CF4"/>
    <w:rsid w:val="008F7ECF"/>
    <w:rsid w:val="00900017"/>
    <w:rsid w:val="00900674"/>
    <w:rsid w:val="009008F6"/>
    <w:rsid w:val="00900F2A"/>
    <w:rsid w:val="00900FFF"/>
    <w:rsid w:val="009011E2"/>
    <w:rsid w:val="00901258"/>
    <w:rsid w:val="0090177C"/>
    <w:rsid w:val="00901864"/>
    <w:rsid w:val="00901F1D"/>
    <w:rsid w:val="009020A9"/>
    <w:rsid w:val="0090287B"/>
    <w:rsid w:val="00902F63"/>
    <w:rsid w:val="009031BA"/>
    <w:rsid w:val="00903803"/>
    <w:rsid w:val="00903858"/>
    <w:rsid w:val="00903C1A"/>
    <w:rsid w:val="00903CCB"/>
    <w:rsid w:val="00903F1D"/>
    <w:rsid w:val="0090424A"/>
    <w:rsid w:val="009043CE"/>
    <w:rsid w:val="009043EC"/>
    <w:rsid w:val="009044BF"/>
    <w:rsid w:val="00904C6E"/>
    <w:rsid w:val="00904E0B"/>
    <w:rsid w:val="00905547"/>
    <w:rsid w:val="009055D4"/>
    <w:rsid w:val="00905B43"/>
    <w:rsid w:val="00905C89"/>
    <w:rsid w:val="00905EDF"/>
    <w:rsid w:val="00906B3E"/>
    <w:rsid w:val="00906C18"/>
    <w:rsid w:val="00906F01"/>
    <w:rsid w:val="00907003"/>
    <w:rsid w:val="009071AF"/>
    <w:rsid w:val="00907820"/>
    <w:rsid w:val="00910126"/>
    <w:rsid w:val="00910221"/>
    <w:rsid w:val="00910543"/>
    <w:rsid w:val="0091071C"/>
    <w:rsid w:val="009107D9"/>
    <w:rsid w:val="00911211"/>
    <w:rsid w:val="0091127A"/>
    <w:rsid w:val="009119A3"/>
    <w:rsid w:val="00911E8B"/>
    <w:rsid w:val="00911EAB"/>
    <w:rsid w:val="00911F5D"/>
    <w:rsid w:val="009121B0"/>
    <w:rsid w:val="009125EC"/>
    <w:rsid w:val="00912788"/>
    <w:rsid w:val="0091285A"/>
    <w:rsid w:val="0091298D"/>
    <w:rsid w:val="009129EC"/>
    <w:rsid w:val="0091309B"/>
    <w:rsid w:val="009130B6"/>
    <w:rsid w:val="0091320D"/>
    <w:rsid w:val="00913377"/>
    <w:rsid w:val="00913A9A"/>
    <w:rsid w:val="00913B90"/>
    <w:rsid w:val="00913BEA"/>
    <w:rsid w:val="00913D93"/>
    <w:rsid w:val="00914463"/>
    <w:rsid w:val="0091492B"/>
    <w:rsid w:val="00914B13"/>
    <w:rsid w:val="00915569"/>
    <w:rsid w:val="00915AAD"/>
    <w:rsid w:val="00915E05"/>
    <w:rsid w:val="009160B6"/>
    <w:rsid w:val="009161E6"/>
    <w:rsid w:val="0091663A"/>
    <w:rsid w:val="00916FD4"/>
    <w:rsid w:val="00917367"/>
    <w:rsid w:val="009173FD"/>
    <w:rsid w:val="00917588"/>
    <w:rsid w:val="0092012F"/>
    <w:rsid w:val="0092015F"/>
    <w:rsid w:val="0092016D"/>
    <w:rsid w:val="00920991"/>
    <w:rsid w:val="00920AD4"/>
    <w:rsid w:val="00920B58"/>
    <w:rsid w:val="00920CB4"/>
    <w:rsid w:val="00921001"/>
    <w:rsid w:val="00921738"/>
    <w:rsid w:val="00921B25"/>
    <w:rsid w:val="00922149"/>
    <w:rsid w:val="00922324"/>
    <w:rsid w:val="00922869"/>
    <w:rsid w:val="00922C8A"/>
    <w:rsid w:val="00922D47"/>
    <w:rsid w:val="00922E7D"/>
    <w:rsid w:val="009238DB"/>
    <w:rsid w:val="00923E34"/>
    <w:rsid w:val="009242E5"/>
    <w:rsid w:val="009247D4"/>
    <w:rsid w:val="00924C4F"/>
    <w:rsid w:val="00925095"/>
    <w:rsid w:val="00925115"/>
    <w:rsid w:val="009253BF"/>
    <w:rsid w:val="00925620"/>
    <w:rsid w:val="0092565D"/>
    <w:rsid w:val="00925796"/>
    <w:rsid w:val="00925809"/>
    <w:rsid w:val="009258E4"/>
    <w:rsid w:val="009259A2"/>
    <w:rsid w:val="00925B59"/>
    <w:rsid w:val="00925F16"/>
    <w:rsid w:val="0092644C"/>
    <w:rsid w:val="009264A4"/>
    <w:rsid w:val="0092693C"/>
    <w:rsid w:val="00926E47"/>
    <w:rsid w:val="0092719C"/>
    <w:rsid w:val="009271D0"/>
    <w:rsid w:val="00927305"/>
    <w:rsid w:val="0092757C"/>
    <w:rsid w:val="00927750"/>
    <w:rsid w:val="009279A4"/>
    <w:rsid w:val="00927FB0"/>
    <w:rsid w:val="009300F6"/>
    <w:rsid w:val="00930B9E"/>
    <w:rsid w:val="00930D32"/>
    <w:rsid w:val="00931153"/>
    <w:rsid w:val="009312B7"/>
    <w:rsid w:val="00931455"/>
    <w:rsid w:val="00931509"/>
    <w:rsid w:val="0093182B"/>
    <w:rsid w:val="0093182C"/>
    <w:rsid w:val="00931A6B"/>
    <w:rsid w:val="00931AE8"/>
    <w:rsid w:val="00931BAF"/>
    <w:rsid w:val="00931C90"/>
    <w:rsid w:val="00931DCA"/>
    <w:rsid w:val="00931E71"/>
    <w:rsid w:val="009320CA"/>
    <w:rsid w:val="009326DF"/>
    <w:rsid w:val="009329F9"/>
    <w:rsid w:val="00932C70"/>
    <w:rsid w:val="009330EF"/>
    <w:rsid w:val="0093324D"/>
    <w:rsid w:val="00933961"/>
    <w:rsid w:val="009347BB"/>
    <w:rsid w:val="009349BB"/>
    <w:rsid w:val="00934C90"/>
    <w:rsid w:val="0093535C"/>
    <w:rsid w:val="009355AC"/>
    <w:rsid w:val="009355F4"/>
    <w:rsid w:val="00935782"/>
    <w:rsid w:val="00935D3D"/>
    <w:rsid w:val="00935DD4"/>
    <w:rsid w:val="00936019"/>
    <w:rsid w:val="00937092"/>
    <w:rsid w:val="0093714F"/>
    <w:rsid w:val="0093724C"/>
    <w:rsid w:val="00937711"/>
    <w:rsid w:val="009402A7"/>
    <w:rsid w:val="00940364"/>
    <w:rsid w:val="0094045F"/>
    <w:rsid w:val="009406A8"/>
    <w:rsid w:val="009407AA"/>
    <w:rsid w:val="00940D1A"/>
    <w:rsid w:val="009410E7"/>
    <w:rsid w:val="00941545"/>
    <w:rsid w:val="009418DA"/>
    <w:rsid w:val="00942058"/>
    <w:rsid w:val="009421E2"/>
    <w:rsid w:val="00942A03"/>
    <w:rsid w:val="00942C76"/>
    <w:rsid w:val="00942FB3"/>
    <w:rsid w:val="0094331D"/>
    <w:rsid w:val="00943460"/>
    <w:rsid w:val="00943495"/>
    <w:rsid w:val="00943A80"/>
    <w:rsid w:val="00943AF6"/>
    <w:rsid w:val="00944421"/>
    <w:rsid w:val="0094471F"/>
    <w:rsid w:val="00945B0C"/>
    <w:rsid w:val="00945DC5"/>
    <w:rsid w:val="00945DE5"/>
    <w:rsid w:val="0094617D"/>
    <w:rsid w:val="009463B0"/>
    <w:rsid w:val="009463E3"/>
    <w:rsid w:val="00946C32"/>
    <w:rsid w:val="00946DED"/>
    <w:rsid w:val="00946FE6"/>
    <w:rsid w:val="00947066"/>
    <w:rsid w:val="00947674"/>
    <w:rsid w:val="00947715"/>
    <w:rsid w:val="00947B11"/>
    <w:rsid w:val="00947BD1"/>
    <w:rsid w:val="00947D29"/>
    <w:rsid w:val="00947D68"/>
    <w:rsid w:val="0095050D"/>
    <w:rsid w:val="009509A5"/>
    <w:rsid w:val="00950FD0"/>
    <w:rsid w:val="00951E9E"/>
    <w:rsid w:val="0095265C"/>
    <w:rsid w:val="00952A95"/>
    <w:rsid w:val="00952AF2"/>
    <w:rsid w:val="00953118"/>
    <w:rsid w:val="009538CB"/>
    <w:rsid w:val="009539CC"/>
    <w:rsid w:val="00953C0E"/>
    <w:rsid w:val="00953F55"/>
    <w:rsid w:val="00954109"/>
    <w:rsid w:val="009542EA"/>
    <w:rsid w:val="009544BD"/>
    <w:rsid w:val="00954673"/>
    <w:rsid w:val="009547CB"/>
    <w:rsid w:val="009549AB"/>
    <w:rsid w:val="009549DA"/>
    <w:rsid w:val="00954B76"/>
    <w:rsid w:val="00954C41"/>
    <w:rsid w:val="00955348"/>
    <w:rsid w:val="00955B77"/>
    <w:rsid w:val="00955CC8"/>
    <w:rsid w:val="009562A2"/>
    <w:rsid w:val="0095650B"/>
    <w:rsid w:val="0095666F"/>
    <w:rsid w:val="009567DC"/>
    <w:rsid w:val="0095691A"/>
    <w:rsid w:val="00956A39"/>
    <w:rsid w:val="00956B4B"/>
    <w:rsid w:val="00957034"/>
    <w:rsid w:val="0095708B"/>
    <w:rsid w:val="00957757"/>
    <w:rsid w:val="009578E0"/>
    <w:rsid w:val="00957A83"/>
    <w:rsid w:val="00957EEF"/>
    <w:rsid w:val="00957FF8"/>
    <w:rsid w:val="00960D67"/>
    <w:rsid w:val="00960FEC"/>
    <w:rsid w:val="0096142A"/>
    <w:rsid w:val="0096156C"/>
    <w:rsid w:val="00961BC1"/>
    <w:rsid w:val="00961F9A"/>
    <w:rsid w:val="009626C7"/>
    <w:rsid w:val="009626FB"/>
    <w:rsid w:val="009627B7"/>
    <w:rsid w:val="009627D8"/>
    <w:rsid w:val="0096298C"/>
    <w:rsid w:val="00962A17"/>
    <w:rsid w:val="00962AC5"/>
    <w:rsid w:val="00962AEF"/>
    <w:rsid w:val="00962B9A"/>
    <w:rsid w:val="00962CDC"/>
    <w:rsid w:val="00962DDB"/>
    <w:rsid w:val="00962E4C"/>
    <w:rsid w:val="00962F05"/>
    <w:rsid w:val="009633A6"/>
    <w:rsid w:val="009638A9"/>
    <w:rsid w:val="00963CF5"/>
    <w:rsid w:val="00963EBC"/>
    <w:rsid w:val="00964232"/>
    <w:rsid w:val="00964279"/>
    <w:rsid w:val="00964755"/>
    <w:rsid w:val="009648BB"/>
    <w:rsid w:val="00964B82"/>
    <w:rsid w:val="00965132"/>
    <w:rsid w:val="00965225"/>
    <w:rsid w:val="009654DC"/>
    <w:rsid w:val="00965625"/>
    <w:rsid w:val="00965D89"/>
    <w:rsid w:val="00965F60"/>
    <w:rsid w:val="009669A3"/>
    <w:rsid w:val="00966C0C"/>
    <w:rsid w:val="00967099"/>
    <w:rsid w:val="00967122"/>
    <w:rsid w:val="0096738A"/>
    <w:rsid w:val="00967B69"/>
    <w:rsid w:val="00967E85"/>
    <w:rsid w:val="00967FAB"/>
    <w:rsid w:val="00970643"/>
    <w:rsid w:val="00970E2D"/>
    <w:rsid w:val="0097117C"/>
    <w:rsid w:val="009712F3"/>
    <w:rsid w:val="009714E0"/>
    <w:rsid w:val="00971EFC"/>
    <w:rsid w:val="0097226B"/>
    <w:rsid w:val="0097229D"/>
    <w:rsid w:val="00972736"/>
    <w:rsid w:val="00972878"/>
    <w:rsid w:val="009729B2"/>
    <w:rsid w:val="00972C0F"/>
    <w:rsid w:val="00972E09"/>
    <w:rsid w:val="009737AA"/>
    <w:rsid w:val="00973878"/>
    <w:rsid w:val="009739FB"/>
    <w:rsid w:val="00973E4D"/>
    <w:rsid w:val="00973FB0"/>
    <w:rsid w:val="009740A2"/>
    <w:rsid w:val="00974158"/>
    <w:rsid w:val="0097439E"/>
    <w:rsid w:val="00974472"/>
    <w:rsid w:val="009749DF"/>
    <w:rsid w:val="00974C5F"/>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76FC"/>
    <w:rsid w:val="00977A3C"/>
    <w:rsid w:val="00977BB6"/>
    <w:rsid w:val="00977C1C"/>
    <w:rsid w:val="00977CA6"/>
    <w:rsid w:val="00977F12"/>
    <w:rsid w:val="0098011C"/>
    <w:rsid w:val="00980127"/>
    <w:rsid w:val="0098020F"/>
    <w:rsid w:val="0098029F"/>
    <w:rsid w:val="009804B6"/>
    <w:rsid w:val="0098052A"/>
    <w:rsid w:val="00980B59"/>
    <w:rsid w:val="00980D2D"/>
    <w:rsid w:val="00980E16"/>
    <w:rsid w:val="00980EF7"/>
    <w:rsid w:val="00981391"/>
    <w:rsid w:val="0098140B"/>
    <w:rsid w:val="0098181B"/>
    <w:rsid w:val="00981824"/>
    <w:rsid w:val="00981AE2"/>
    <w:rsid w:val="00981D97"/>
    <w:rsid w:val="0098245A"/>
    <w:rsid w:val="00982513"/>
    <w:rsid w:val="009827B4"/>
    <w:rsid w:val="00982869"/>
    <w:rsid w:val="00982B6D"/>
    <w:rsid w:val="00982C3D"/>
    <w:rsid w:val="00983221"/>
    <w:rsid w:val="00983383"/>
    <w:rsid w:val="009836AF"/>
    <w:rsid w:val="00983807"/>
    <w:rsid w:val="00983A1D"/>
    <w:rsid w:val="00983F30"/>
    <w:rsid w:val="009846CB"/>
    <w:rsid w:val="00984FFC"/>
    <w:rsid w:val="009858C7"/>
    <w:rsid w:val="00985C12"/>
    <w:rsid w:val="00985F74"/>
    <w:rsid w:val="00986009"/>
    <w:rsid w:val="00986835"/>
    <w:rsid w:val="00986A39"/>
    <w:rsid w:val="00986AA4"/>
    <w:rsid w:val="00986CCE"/>
    <w:rsid w:val="00986E7B"/>
    <w:rsid w:val="0098749E"/>
    <w:rsid w:val="00987B40"/>
    <w:rsid w:val="00987CA8"/>
    <w:rsid w:val="00987CED"/>
    <w:rsid w:val="00987E60"/>
    <w:rsid w:val="00990E06"/>
    <w:rsid w:val="00990EA8"/>
    <w:rsid w:val="009913CE"/>
    <w:rsid w:val="00991433"/>
    <w:rsid w:val="00991552"/>
    <w:rsid w:val="0099166F"/>
    <w:rsid w:val="00991865"/>
    <w:rsid w:val="00991867"/>
    <w:rsid w:val="00992B1D"/>
    <w:rsid w:val="00992DFF"/>
    <w:rsid w:val="00992EEE"/>
    <w:rsid w:val="0099319F"/>
    <w:rsid w:val="00993524"/>
    <w:rsid w:val="0099391F"/>
    <w:rsid w:val="00993F08"/>
    <w:rsid w:val="00993F17"/>
    <w:rsid w:val="00993F75"/>
    <w:rsid w:val="00994653"/>
    <w:rsid w:val="0099515F"/>
    <w:rsid w:val="009952CE"/>
    <w:rsid w:val="009956AA"/>
    <w:rsid w:val="00995730"/>
    <w:rsid w:val="00995882"/>
    <w:rsid w:val="00996060"/>
    <w:rsid w:val="009962C3"/>
    <w:rsid w:val="00996422"/>
    <w:rsid w:val="009964CA"/>
    <w:rsid w:val="00996550"/>
    <w:rsid w:val="0099688B"/>
    <w:rsid w:val="0099704A"/>
    <w:rsid w:val="00997510"/>
    <w:rsid w:val="00997DE3"/>
    <w:rsid w:val="009A02A0"/>
    <w:rsid w:val="009A032A"/>
    <w:rsid w:val="009A0BFF"/>
    <w:rsid w:val="009A0FD4"/>
    <w:rsid w:val="009A1039"/>
    <w:rsid w:val="009A1196"/>
    <w:rsid w:val="009A11ED"/>
    <w:rsid w:val="009A137D"/>
    <w:rsid w:val="009A1C10"/>
    <w:rsid w:val="009A1C8A"/>
    <w:rsid w:val="009A1E08"/>
    <w:rsid w:val="009A2170"/>
    <w:rsid w:val="009A219F"/>
    <w:rsid w:val="009A22E5"/>
    <w:rsid w:val="009A23C9"/>
    <w:rsid w:val="009A27E4"/>
    <w:rsid w:val="009A2836"/>
    <w:rsid w:val="009A2E9C"/>
    <w:rsid w:val="009A321F"/>
    <w:rsid w:val="009A3601"/>
    <w:rsid w:val="009A38C9"/>
    <w:rsid w:val="009A3BD8"/>
    <w:rsid w:val="009A3BE4"/>
    <w:rsid w:val="009A44C8"/>
    <w:rsid w:val="009A5423"/>
    <w:rsid w:val="009A5458"/>
    <w:rsid w:val="009A554A"/>
    <w:rsid w:val="009A564A"/>
    <w:rsid w:val="009A57A6"/>
    <w:rsid w:val="009A5C1B"/>
    <w:rsid w:val="009A5E24"/>
    <w:rsid w:val="009A5EC6"/>
    <w:rsid w:val="009A5F35"/>
    <w:rsid w:val="009A6395"/>
    <w:rsid w:val="009A63C1"/>
    <w:rsid w:val="009A68CB"/>
    <w:rsid w:val="009A6A9C"/>
    <w:rsid w:val="009A6BE8"/>
    <w:rsid w:val="009A6CBC"/>
    <w:rsid w:val="009A6EA5"/>
    <w:rsid w:val="009A7385"/>
    <w:rsid w:val="009A73B0"/>
    <w:rsid w:val="009A772A"/>
    <w:rsid w:val="009A7875"/>
    <w:rsid w:val="009A7A1B"/>
    <w:rsid w:val="009A7B76"/>
    <w:rsid w:val="009A7C4D"/>
    <w:rsid w:val="009A7EBE"/>
    <w:rsid w:val="009B01B2"/>
    <w:rsid w:val="009B0A61"/>
    <w:rsid w:val="009B1088"/>
    <w:rsid w:val="009B12C8"/>
    <w:rsid w:val="009B132C"/>
    <w:rsid w:val="009B19FA"/>
    <w:rsid w:val="009B1CBB"/>
    <w:rsid w:val="009B226D"/>
    <w:rsid w:val="009B23F7"/>
    <w:rsid w:val="009B24B4"/>
    <w:rsid w:val="009B28CF"/>
    <w:rsid w:val="009B2D9C"/>
    <w:rsid w:val="009B35CE"/>
    <w:rsid w:val="009B3FF4"/>
    <w:rsid w:val="009B45F4"/>
    <w:rsid w:val="009B4687"/>
    <w:rsid w:val="009B47CB"/>
    <w:rsid w:val="009B5787"/>
    <w:rsid w:val="009B6170"/>
    <w:rsid w:val="009B636F"/>
    <w:rsid w:val="009B65DD"/>
    <w:rsid w:val="009B669F"/>
    <w:rsid w:val="009B71D3"/>
    <w:rsid w:val="009B73C4"/>
    <w:rsid w:val="009B7802"/>
    <w:rsid w:val="009B7DB1"/>
    <w:rsid w:val="009C025E"/>
    <w:rsid w:val="009C052B"/>
    <w:rsid w:val="009C0921"/>
    <w:rsid w:val="009C0CDC"/>
    <w:rsid w:val="009C0F7F"/>
    <w:rsid w:val="009C1088"/>
    <w:rsid w:val="009C1296"/>
    <w:rsid w:val="009C12F4"/>
    <w:rsid w:val="009C19C0"/>
    <w:rsid w:val="009C1BCB"/>
    <w:rsid w:val="009C1ED1"/>
    <w:rsid w:val="009C277C"/>
    <w:rsid w:val="009C28B5"/>
    <w:rsid w:val="009C2A46"/>
    <w:rsid w:val="009C2B43"/>
    <w:rsid w:val="009C2EDF"/>
    <w:rsid w:val="009C2F42"/>
    <w:rsid w:val="009C3041"/>
    <w:rsid w:val="009C3282"/>
    <w:rsid w:val="009C428C"/>
    <w:rsid w:val="009C4625"/>
    <w:rsid w:val="009C4A05"/>
    <w:rsid w:val="009C4BEA"/>
    <w:rsid w:val="009C4F26"/>
    <w:rsid w:val="009C4F30"/>
    <w:rsid w:val="009C51BC"/>
    <w:rsid w:val="009C525E"/>
    <w:rsid w:val="009C5279"/>
    <w:rsid w:val="009C5936"/>
    <w:rsid w:val="009C5C81"/>
    <w:rsid w:val="009C65AD"/>
    <w:rsid w:val="009C6AA6"/>
    <w:rsid w:val="009C6C65"/>
    <w:rsid w:val="009C6FC6"/>
    <w:rsid w:val="009C775D"/>
    <w:rsid w:val="009C7AFF"/>
    <w:rsid w:val="009C7C3E"/>
    <w:rsid w:val="009D004D"/>
    <w:rsid w:val="009D06E8"/>
    <w:rsid w:val="009D0833"/>
    <w:rsid w:val="009D0880"/>
    <w:rsid w:val="009D094E"/>
    <w:rsid w:val="009D1756"/>
    <w:rsid w:val="009D1848"/>
    <w:rsid w:val="009D1C52"/>
    <w:rsid w:val="009D1EAB"/>
    <w:rsid w:val="009D1EC5"/>
    <w:rsid w:val="009D1FE6"/>
    <w:rsid w:val="009D233A"/>
    <w:rsid w:val="009D24C9"/>
    <w:rsid w:val="009D3617"/>
    <w:rsid w:val="009D3700"/>
    <w:rsid w:val="009D3730"/>
    <w:rsid w:val="009D3C5B"/>
    <w:rsid w:val="009D3FF7"/>
    <w:rsid w:val="009D42F5"/>
    <w:rsid w:val="009D479A"/>
    <w:rsid w:val="009D480C"/>
    <w:rsid w:val="009D495D"/>
    <w:rsid w:val="009D49B4"/>
    <w:rsid w:val="009D4EBC"/>
    <w:rsid w:val="009D5515"/>
    <w:rsid w:val="009D5F86"/>
    <w:rsid w:val="009D60CD"/>
    <w:rsid w:val="009D6922"/>
    <w:rsid w:val="009D6A9A"/>
    <w:rsid w:val="009D6C10"/>
    <w:rsid w:val="009D6E8F"/>
    <w:rsid w:val="009D6FB1"/>
    <w:rsid w:val="009D7102"/>
    <w:rsid w:val="009D7DB8"/>
    <w:rsid w:val="009D7EF3"/>
    <w:rsid w:val="009D7EFB"/>
    <w:rsid w:val="009E0725"/>
    <w:rsid w:val="009E0978"/>
    <w:rsid w:val="009E0BBE"/>
    <w:rsid w:val="009E0F27"/>
    <w:rsid w:val="009E13CA"/>
    <w:rsid w:val="009E17DC"/>
    <w:rsid w:val="009E18FF"/>
    <w:rsid w:val="009E1A3E"/>
    <w:rsid w:val="009E1F62"/>
    <w:rsid w:val="009E218E"/>
    <w:rsid w:val="009E2E34"/>
    <w:rsid w:val="009E3C8C"/>
    <w:rsid w:val="009E4088"/>
    <w:rsid w:val="009E4546"/>
    <w:rsid w:val="009E4A80"/>
    <w:rsid w:val="009E4B64"/>
    <w:rsid w:val="009E5298"/>
    <w:rsid w:val="009E53B0"/>
    <w:rsid w:val="009E5408"/>
    <w:rsid w:val="009E5448"/>
    <w:rsid w:val="009E5893"/>
    <w:rsid w:val="009E5E3C"/>
    <w:rsid w:val="009E6364"/>
    <w:rsid w:val="009E6C36"/>
    <w:rsid w:val="009E7017"/>
    <w:rsid w:val="009E70A2"/>
    <w:rsid w:val="009E70B4"/>
    <w:rsid w:val="009E7387"/>
    <w:rsid w:val="009F00D1"/>
    <w:rsid w:val="009F00DA"/>
    <w:rsid w:val="009F03CA"/>
    <w:rsid w:val="009F0421"/>
    <w:rsid w:val="009F07C4"/>
    <w:rsid w:val="009F08AE"/>
    <w:rsid w:val="009F09A9"/>
    <w:rsid w:val="009F0C7E"/>
    <w:rsid w:val="009F0F82"/>
    <w:rsid w:val="009F1803"/>
    <w:rsid w:val="009F1C21"/>
    <w:rsid w:val="009F1DAD"/>
    <w:rsid w:val="009F2874"/>
    <w:rsid w:val="009F29D6"/>
    <w:rsid w:val="009F2E92"/>
    <w:rsid w:val="009F3216"/>
    <w:rsid w:val="009F3873"/>
    <w:rsid w:val="009F3B5D"/>
    <w:rsid w:val="009F3F36"/>
    <w:rsid w:val="009F43D5"/>
    <w:rsid w:val="009F44EE"/>
    <w:rsid w:val="009F4583"/>
    <w:rsid w:val="009F4964"/>
    <w:rsid w:val="009F4F6E"/>
    <w:rsid w:val="009F6340"/>
    <w:rsid w:val="009F6620"/>
    <w:rsid w:val="009F68F8"/>
    <w:rsid w:val="009F6B72"/>
    <w:rsid w:val="009F70A2"/>
    <w:rsid w:val="009F73FD"/>
    <w:rsid w:val="009F784D"/>
    <w:rsid w:val="00A0007C"/>
    <w:rsid w:val="00A00099"/>
    <w:rsid w:val="00A001E1"/>
    <w:rsid w:val="00A00618"/>
    <w:rsid w:val="00A00983"/>
    <w:rsid w:val="00A00992"/>
    <w:rsid w:val="00A00C00"/>
    <w:rsid w:val="00A00C0A"/>
    <w:rsid w:val="00A01236"/>
    <w:rsid w:val="00A019A7"/>
    <w:rsid w:val="00A02163"/>
    <w:rsid w:val="00A021C1"/>
    <w:rsid w:val="00A0250D"/>
    <w:rsid w:val="00A02619"/>
    <w:rsid w:val="00A02813"/>
    <w:rsid w:val="00A02BAC"/>
    <w:rsid w:val="00A02BDE"/>
    <w:rsid w:val="00A03029"/>
    <w:rsid w:val="00A03238"/>
    <w:rsid w:val="00A03BDB"/>
    <w:rsid w:val="00A03C56"/>
    <w:rsid w:val="00A0405D"/>
    <w:rsid w:val="00A0408F"/>
    <w:rsid w:val="00A0429A"/>
    <w:rsid w:val="00A046BE"/>
    <w:rsid w:val="00A04BF9"/>
    <w:rsid w:val="00A05B35"/>
    <w:rsid w:val="00A05D55"/>
    <w:rsid w:val="00A060F5"/>
    <w:rsid w:val="00A0667E"/>
    <w:rsid w:val="00A06C51"/>
    <w:rsid w:val="00A06E40"/>
    <w:rsid w:val="00A06E50"/>
    <w:rsid w:val="00A074CA"/>
    <w:rsid w:val="00A07879"/>
    <w:rsid w:val="00A0788B"/>
    <w:rsid w:val="00A07947"/>
    <w:rsid w:val="00A1006D"/>
    <w:rsid w:val="00A10549"/>
    <w:rsid w:val="00A10C16"/>
    <w:rsid w:val="00A10C9A"/>
    <w:rsid w:val="00A10D96"/>
    <w:rsid w:val="00A10DC2"/>
    <w:rsid w:val="00A11072"/>
    <w:rsid w:val="00A1196A"/>
    <w:rsid w:val="00A11FEE"/>
    <w:rsid w:val="00A12A30"/>
    <w:rsid w:val="00A12C46"/>
    <w:rsid w:val="00A12D27"/>
    <w:rsid w:val="00A12E6B"/>
    <w:rsid w:val="00A131C3"/>
    <w:rsid w:val="00A13738"/>
    <w:rsid w:val="00A13754"/>
    <w:rsid w:val="00A1411C"/>
    <w:rsid w:val="00A1443C"/>
    <w:rsid w:val="00A1446E"/>
    <w:rsid w:val="00A146EA"/>
    <w:rsid w:val="00A147A0"/>
    <w:rsid w:val="00A1481C"/>
    <w:rsid w:val="00A14FA5"/>
    <w:rsid w:val="00A1516B"/>
    <w:rsid w:val="00A156BD"/>
    <w:rsid w:val="00A15AEB"/>
    <w:rsid w:val="00A15E6F"/>
    <w:rsid w:val="00A16826"/>
    <w:rsid w:val="00A16DE0"/>
    <w:rsid w:val="00A1736F"/>
    <w:rsid w:val="00A17551"/>
    <w:rsid w:val="00A179C6"/>
    <w:rsid w:val="00A2038E"/>
    <w:rsid w:val="00A20768"/>
    <w:rsid w:val="00A20A7D"/>
    <w:rsid w:val="00A20E67"/>
    <w:rsid w:val="00A2137C"/>
    <w:rsid w:val="00A21D1D"/>
    <w:rsid w:val="00A2243D"/>
    <w:rsid w:val="00A22455"/>
    <w:rsid w:val="00A22670"/>
    <w:rsid w:val="00A22AFE"/>
    <w:rsid w:val="00A22B99"/>
    <w:rsid w:val="00A22D92"/>
    <w:rsid w:val="00A22F76"/>
    <w:rsid w:val="00A23467"/>
    <w:rsid w:val="00A237F9"/>
    <w:rsid w:val="00A23AB7"/>
    <w:rsid w:val="00A23D27"/>
    <w:rsid w:val="00A2447C"/>
    <w:rsid w:val="00A24BAB"/>
    <w:rsid w:val="00A24C53"/>
    <w:rsid w:val="00A24F5B"/>
    <w:rsid w:val="00A24FFA"/>
    <w:rsid w:val="00A25595"/>
    <w:rsid w:val="00A257B0"/>
    <w:rsid w:val="00A25AD0"/>
    <w:rsid w:val="00A25C4D"/>
    <w:rsid w:val="00A25D33"/>
    <w:rsid w:val="00A25EBE"/>
    <w:rsid w:val="00A25FF1"/>
    <w:rsid w:val="00A263AE"/>
    <w:rsid w:val="00A26422"/>
    <w:rsid w:val="00A2662F"/>
    <w:rsid w:val="00A2709D"/>
    <w:rsid w:val="00A270E4"/>
    <w:rsid w:val="00A27738"/>
    <w:rsid w:val="00A27944"/>
    <w:rsid w:val="00A2798A"/>
    <w:rsid w:val="00A27E46"/>
    <w:rsid w:val="00A27F69"/>
    <w:rsid w:val="00A3021F"/>
    <w:rsid w:val="00A303E3"/>
    <w:rsid w:val="00A304D8"/>
    <w:rsid w:val="00A3083D"/>
    <w:rsid w:val="00A30855"/>
    <w:rsid w:val="00A30D1A"/>
    <w:rsid w:val="00A30E71"/>
    <w:rsid w:val="00A31258"/>
    <w:rsid w:val="00A314A0"/>
    <w:rsid w:val="00A31A4B"/>
    <w:rsid w:val="00A31EC0"/>
    <w:rsid w:val="00A321F0"/>
    <w:rsid w:val="00A322C5"/>
    <w:rsid w:val="00A3292E"/>
    <w:rsid w:val="00A32940"/>
    <w:rsid w:val="00A32E18"/>
    <w:rsid w:val="00A3315E"/>
    <w:rsid w:val="00A337CF"/>
    <w:rsid w:val="00A3391B"/>
    <w:rsid w:val="00A33D32"/>
    <w:rsid w:val="00A33DA8"/>
    <w:rsid w:val="00A33E45"/>
    <w:rsid w:val="00A33F2C"/>
    <w:rsid w:val="00A3410F"/>
    <w:rsid w:val="00A3414C"/>
    <w:rsid w:val="00A341E9"/>
    <w:rsid w:val="00A3424C"/>
    <w:rsid w:val="00A34361"/>
    <w:rsid w:val="00A345A2"/>
    <w:rsid w:val="00A34A24"/>
    <w:rsid w:val="00A34D70"/>
    <w:rsid w:val="00A34F7C"/>
    <w:rsid w:val="00A35B3D"/>
    <w:rsid w:val="00A35FEE"/>
    <w:rsid w:val="00A36042"/>
    <w:rsid w:val="00A36213"/>
    <w:rsid w:val="00A36379"/>
    <w:rsid w:val="00A365BE"/>
    <w:rsid w:val="00A3670C"/>
    <w:rsid w:val="00A368BC"/>
    <w:rsid w:val="00A36AF3"/>
    <w:rsid w:val="00A36B3F"/>
    <w:rsid w:val="00A373BB"/>
    <w:rsid w:val="00A376E5"/>
    <w:rsid w:val="00A37759"/>
    <w:rsid w:val="00A377A2"/>
    <w:rsid w:val="00A37A8E"/>
    <w:rsid w:val="00A37AEE"/>
    <w:rsid w:val="00A37C01"/>
    <w:rsid w:val="00A37F0C"/>
    <w:rsid w:val="00A405FA"/>
    <w:rsid w:val="00A40E4B"/>
    <w:rsid w:val="00A40E88"/>
    <w:rsid w:val="00A40FCF"/>
    <w:rsid w:val="00A41670"/>
    <w:rsid w:val="00A4185A"/>
    <w:rsid w:val="00A41949"/>
    <w:rsid w:val="00A4194A"/>
    <w:rsid w:val="00A41F3D"/>
    <w:rsid w:val="00A420E5"/>
    <w:rsid w:val="00A42254"/>
    <w:rsid w:val="00A423EE"/>
    <w:rsid w:val="00A42648"/>
    <w:rsid w:val="00A429D5"/>
    <w:rsid w:val="00A42B33"/>
    <w:rsid w:val="00A4304B"/>
    <w:rsid w:val="00A432F1"/>
    <w:rsid w:val="00A433E2"/>
    <w:rsid w:val="00A4365F"/>
    <w:rsid w:val="00A43762"/>
    <w:rsid w:val="00A43923"/>
    <w:rsid w:val="00A43C2C"/>
    <w:rsid w:val="00A43D40"/>
    <w:rsid w:val="00A43E23"/>
    <w:rsid w:val="00A43F4B"/>
    <w:rsid w:val="00A44354"/>
    <w:rsid w:val="00A443AC"/>
    <w:rsid w:val="00A44A74"/>
    <w:rsid w:val="00A44C64"/>
    <w:rsid w:val="00A44EDC"/>
    <w:rsid w:val="00A45025"/>
    <w:rsid w:val="00A4510E"/>
    <w:rsid w:val="00A45CAE"/>
    <w:rsid w:val="00A46089"/>
    <w:rsid w:val="00A4623D"/>
    <w:rsid w:val="00A4624E"/>
    <w:rsid w:val="00A4642B"/>
    <w:rsid w:val="00A46662"/>
    <w:rsid w:val="00A4716F"/>
    <w:rsid w:val="00A47205"/>
    <w:rsid w:val="00A4781A"/>
    <w:rsid w:val="00A478F2"/>
    <w:rsid w:val="00A47A3A"/>
    <w:rsid w:val="00A47AB1"/>
    <w:rsid w:val="00A47C9A"/>
    <w:rsid w:val="00A47DC5"/>
    <w:rsid w:val="00A47E26"/>
    <w:rsid w:val="00A500B7"/>
    <w:rsid w:val="00A503AE"/>
    <w:rsid w:val="00A503B4"/>
    <w:rsid w:val="00A50521"/>
    <w:rsid w:val="00A50986"/>
    <w:rsid w:val="00A515A4"/>
    <w:rsid w:val="00A518FF"/>
    <w:rsid w:val="00A51B13"/>
    <w:rsid w:val="00A51F71"/>
    <w:rsid w:val="00A521C5"/>
    <w:rsid w:val="00A52512"/>
    <w:rsid w:val="00A528A6"/>
    <w:rsid w:val="00A52CD7"/>
    <w:rsid w:val="00A52F7D"/>
    <w:rsid w:val="00A53307"/>
    <w:rsid w:val="00A534B4"/>
    <w:rsid w:val="00A5366F"/>
    <w:rsid w:val="00A53837"/>
    <w:rsid w:val="00A5383C"/>
    <w:rsid w:val="00A53CA9"/>
    <w:rsid w:val="00A53D1D"/>
    <w:rsid w:val="00A53FB2"/>
    <w:rsid w:val="00A5414E"/>
    <w:rsid w:val="00A54A3C"/>
    <w:rsid w:val="00A54A7E"/>
    <w:rsid w:val="00A54CDB"/>
    <w:rsid w:val="00A55053"/>
    <w:rsid w:val="00A552A0"/>
    <w:rsid w:val="00A55407"/>
    <w:rsid w:val="00A555EE"/>
    <w:rsid w:val="00A55936"/>
    <w:rsid w:val="00A55A5F"/>
    <w:rsid w:val="00A55E51"/>
    <w:rsid w:val="00A55E9C"/>
    <w:rsid w:val="00A562F3"/>
    <w:rsid w:val="00A5678C"/>
    <w:rsid w:val="00A5683F"/>
    <w:rsid w:val="00A568DB"/>
    <w:rsid w:val="00A56BA3"/>
    <w:rsid w:val="00A56FA1"/>
    <w:rsid w:val="00A56FA8"/>
    <w:rsid w:val="00A5750E"/>
    <w:rsid w:val="00A578F5"/>
    <w:rsid w:val="00A6034B"/>
    <w:rsid w:val="00A60784"/>
    <w:rsid w:val="00A608EB"/>
    <w:rsid w:val="00A60AD5"/>
    <w:rsid w:val="00A60C28"/>
    <w:rsid w:val="00A6123A"/>
    <w:rsid w:val="00A61867"/>
    <w:rsid w:val="00A619C1"/>
    <w:rsid w:val="00A61BB9"/>
    <w:rsid w:val="00A61D41"/>
    <w:rsid w:val="00A621F5"/>
    <w:rsid w:val="00A623E8"/>
    <w:rsid w:val="00A62564"/>
    <w:rsid w:val="00A62A7E"/>
    <w:rsid w:val="00A62FF5"/>
    <w:rsid w:val="00A63417"/>
    <w:rsid w:val="00A63B11"/>
    <w:rsid w:val="00A63F17"/>
    <w:rsid w:val="00A64574"/>
    <w:rsid w:val="00A64E2B"/>
    <w:rsid w:val="00A652DE"/>
    <w:rsid w:val="00A65C62"/>
    <w:rsid w:val="00A661D0"/>
    <w:rsid w:val="00A66891"/>
    <w:rsid w:val="00A6728E"/>
    <w:rsid w:val="00A673C6"/>
    <w:rsid w:val="00A67474"/>
    <w:rsid w:val="00A675BA"/>
    <w:rsid w:val="00A67868"/>
    <w:rsid w:val="00A67B74"/>
    <w:rsid w:val="00A67D00"/>
    <w:rsid w:val="00A70061"/>
    <w:rsid w:val="00A70756"/>
    <w:rsid w:val="00A708AB"/>
    <w:rsid w:val="00A70AE5"/>
    <w:rsid w:val="00A70C21"/>
    <w:rsid w:val="00A70C98"/>
    <w:rsid w:val="00A7135C"/>
    <w:rsid w:val="00A71E16"/>
    <w:rsid w:val="00A723AF"/>
    <w:rsid w:val="00A7240B"/>
    <w:rsid w:val="00A73235"/>
    <w:rsid w:val="00A735EE"/>
    <w:rsid w:val="00A739B1"/>
    <w:rsid w:val="00A73C4D"/>
    <w:rsid w:val="00A73FAA"/>
    <w:rsid w:val="00A74700"/>
    <w:rsid w:val="00A749EB"/>
    <w:rsid w:val="00A74FDA"/>
    <w:rsid w:val="00A751BF"/>
    <w:rsid w:val="00A75AAD"/>
    <w:rsid w:val="00A75D8F"/>
    <w:rsid w:val="00A7606A"/>
    <w:rsid w:val="00A76098"/>
    <w:rsid w:val="00A76139"/>
    <w:rsid w:val="00A7619D"/>
    <w:rsid w:val="00A77581"/>
    <w:rsid w:val="00A77630"/>
    <w:rsid w:val="00A776DF"/>
    <w:rsid w:val="00A77864"/>
    <w:rsid w:val="00A77CF3"/>
    <w:rsid w:val="00A80279"/>
    <w:rsid w:val="00A803C6"/>
    <w:rsid w:val="00A80594"/>
    <w:rsid w:val="00A8106D"/>
    <w:rsid w:val="00A811DD"/>
    <w:rsid w:val="00A813DD"/>
    <w:rsid w:val="00A814D7"/>
    <w:rsid w:val="00A81868"/>
    <w:rsid w:val="00A82720"/>
    <w:rsid w:val="00A82879"/>
    <w:rsid w:val="00A82BC0"/>
    <w:rsid w:val="00A82E61"/>
    <w:rsid w:val="00A82F0D"/>
    <w:rsid w:val="00A82FDC"/>
    <w:rsid w:val="00A834AF"/>
    <w:rsid w:val="00A83921"/>
    <w:rsid w:val="00A83986"/>
    <w:rsid w:val="00A83E26"/>
    <w:rsid w:val="00A83FB3"/>
    <w:rsid w:val="00A840A3"/>
    <w:rsid w:val="00A84741"/>
    <w:rsid w:val="00A8476B"/>
    <w:rsid w:val="00A849A4"/>
    <w:rsid w:val="00A84EDD"/>
    <w:rsid w:val="00A853DB"/>
    <w:rsid w:val="00A85523"/>
    <w:rsid w:val="00A8569A"/>
    <w:rsid w:val="00A85801"/>
    <w:rsid w:val="00A85814"/>
    <w:rsid w:val="00A85A58"/>
    <w:rsid w:val="00A85AF7"/>
    <w:rsid w:val="00A85BF3"/>
    <w:rsid w:val="00A860AA"/>
    <w:rsid w:val="00A86148"/>
    <w:rsid w:val="00A869FC"/>
    <w:rsid w:val="00A86DDA"/>
    <w:rsid w:val="00A87424"/>
    <w:rsid w:val="00A8750F"/>
    <w:rsid w:val="00A8767E"/>
    <w:rsid w:val="00A8790D"/>
    <w:rsid w:val="00A87956"/>
    <w:rsid w:val="00A87A17"/>
    <w:rsid w:val="00A87BD8"/>
    <w:rsid w:val="00A9016A"/>
    <w:rsid w:val="00A90202"/>
    <w:rsid w:val="00A90391"/>
    <w:rsid w:val="00A9045A"/>
    <w:rsid w:val="00A9074D"/>
    <w:rsid w:val="00A90E61"/>
    <w:rsid w:val="00A90F7C"/>
    <w:rsid w:val="00A91078"/>
    <w:rsid w:val="00A91CB7"/>
    <w:rsid w:val="00A91D8B"/>
    <w:rsid w:val="00A91EF5"/>
    <w:rsid w:val="00A91F09"/>
    <w:rsid w:val="00A91F40"/>
    <w:rsid w:val="00A924E8"/>
    <w:rsid w:val="00A92A4C"/>
    <w:rsid w:val="00A93182"/>
    <w:rsid w:val="00A9335E"/>
    <w:rsid w:val="00A935C3"/>
    <w:rsid w:val="00A943EE"/>
    <w:rsid w:val="00A9447B"/>
    <w:rsid w:val="00A949C2"/>
    <w:rsid w:val="00A94EBE"/>
    <w:rsid w:val="00A94F6D"/>
    <w:rsid w:val="00A95293"/>
    <w:rsid w:val="00A95483"/>
    <w:rsid w:val="00A95811"/>
    <w:rsid w:val="00A95958"/>
    <w:rsid w:val="00A959D2"/>
    <w:rsid w:val="00A95AB6"/>
    <w:rsid w:val="00A963C0"/>
    <w:rsid w:val="00A96552"/>
    <w:rsid w:val="00A966DC"/>
    <w:rsid w:val="00A96849"/>
    <w:rsid w:val="00A97319"/>
    <w:rsid w:val="00AA06F9"/>
    <w:rsid w:val="00AA0EEE"/>
    <w:rsid w:val="00AA1885"/>
    <w:rsid w:val="00AA1955"/>
    <w:rsid w:val="00AA1A6D"/>
    <w:rsid w:val="00AA1B25"/>
    <w:rsid w:val="00AA1D3E"/>
    <w:rsid w:val="00AA1E62"/>
    <w:rsid w:val="00AA2917"/>
    <w:rsid w:val="00AA2A9A"/>
    <w:rsid w:val="00AA2EDA"/>
    <w:rsid w:val="00AA3143"/>
    <w:rsid w:val="00AA32A9"/>
    <w:rsid w:val="00AA33BD"/>
    <w:rsid w:val="00AA3516"/>
    <w:rsid w:val="00AA3620"/>
    <w:rsid w:val="00AA3BC9"/>
    <w:rsid w:val="00AA3D1D"/>
    <w:rsid w:val="00AA3EFE"/>
    <w:rsid w:val="00AA3FAC"/>
    <w:rsid w:val="00AA4131"/>
    <w:rsid w:val="00AA4314"/>
    <w:rsid w:val="00AA437A"/>
    <w:rsid w:val="00AA44AC"/>
    <w:rsid w:val="00AA45DD"/>
    <w:rsid w:val="00AA4671"/>
    <w:rsid w:val="00AA46BA"/>
    <w:rsid w:val="00AA49A4"/>
    <w:rsid w:val="00AA4B0E"/>
    <w:rsid w:val="00AA55A8"/>
    <w:rsid w:val="00AA59CD"/>
    <w:rsid w:val="00AA5B9A"/>
    <w:rsid w:val="00AA5F32"/>
    <w:rsid w:val="00AA616D"/>
    <w:rsid w:val="00AA62E2"/>
    <w:rsid w:val="00AA65A6"/>
    <w:rsid w:val="00AA6A4A"/>
    <w:rsid w:val="00AA6BCF"/>
    <w:rsid w:val="00AA7396"/>
    <w:rsid w:val="00AA79D7"/>
    <w:rsid w:val="00AA7D2D"/>
    <w:rsid w:val="00AB018C"/>
    <w:rsid w:val="00AB04AA"/>
    <w:rsid w:val="00AB08C4"/>
    <w:rsid w:val="00AB0DBF"/>
    <w:rsid w:val="00AB0DD5"/>
    <w:rsid w:val="00AB0F11"/>
    <w:rsid w:val="00AB1114"/>
    <w:rsid w:val="00AB1741"/>
    <w:rsid w:val="00AB21E6"/>
    <w:rsid w:val="00AB23E5"/>
    <w:rsid w:val="00AB2561"/>
    <w:rsid w:val="00AB2735"/>
    <w:rsid w:val="00AB2918"/>
    <w:rsid w:val="00AB295C"/>
    <w:rsid w:val="00AB2977"/>
    <w:rsid w:val="00AB2C9D"/>
    <w:rsid w:val="00AB3234"/>
    <w:rsid w:val="00AB362C"/>
    <w:rsid w:val="00AB443C"/>
    <w:rsid w:val="00AB4AD9"/>
    <w:rsid w:val="00AB5558"/>
    <w:rsid w:val="00AB57C2"/>
    <w:rsid w:val="00AB598F"/>
    <w:rsid w:val="00AB5A5D"/>
    <w:rsid w:val="00AB5AC4"/>
    <w:rsid w:val="00AB5C18"/>
    <w:rsid w:val="00AB606C"/>
    <w:rsid w:val="00AB6219"/>
    <w:rsid w:val="00AB65F5"/>
    <w:rsid w:val="00AB6805"/>
    <w:rsid w:val="00AB6CBA"/>
    <w:rsid w:val="00AB6E05"/>
    <w:rsid w:val="00AB718D"/>
    <w:rsid w:val="00AB7512"/>
    <w:rsid w:val="00AB7D79"/>
    <w:rsid w:val="00AB7F3B"/>
    <w:rsid w:val="00AB7F40"/>
    <w:rsid w:val="00AC0AB8"/>
    <w:rsid w:val="00AC0D80"/>
    <w:rsid w:val="00AC1429"/>
    <w:rsid w:val="00AC160E"/>
    <w:rsid w:val="00AC17F7"/>
    <w:rsid w:val="00AC1894"/>
    <w:rsid w:val="00AC1E25"/>
    <w:rsid w:val="00AC2194"/>
    <w:rsid w:val="00AC21FF"/>
    <w:rsid w:val="00AC2301"/>
    <w:rsid w:val="00AC38F2"/>
    <w:rsid w:val="00AC3D37"/>
    <w:rsid w:val="00AC3FB7"/>
    <w:rsid w:val="00AC4295"/>
    <w:rsid w:val="00AC42AC"/>
    <w:rsid w:val="00AC42E9"/>
    <w:rsid w:val="00AC4684"/>
    <w:rsid w:val="00AC46A4"/>
    <w:rsid w:val="00AC4D22"/>
    <w:rsid w:val="00AC504B"/>
    <w:rsid w:val="00AC5656"/>
    <w:rsid w:val="00AC57A9"/>
    <w:rsid w:val="00AC59BB"/>
    <w:rsid w:val="00AC608A"/>
    <w:rsid w:val="00AC608C"/>
    <w:rsid w:val="00AC61AC"/>
    <w:rsid w:val="00AC691A"/>
    <w:rsid w:val="00AC698F"/>
    <w:rsid w:val="00AC6DC3"/>
    <w:rsid w:val="00AC6DF5"/>
    <w:rsid w:val="00AC77B0"/>
    <w:rsid w:val="00AC79F1"/>
    <w:rsid w:val="00AC7A77"/>
    <w:rsid w:val="00AC7B44"/>
    <w:rsid w:val="00AC7C47"/>
    <w:rsid w:val="00AC7E5E"/>
    <w:rsid w:val="00AC7E60"/>
    <w:rsid w:val="00AD056D"/>
    <w:rsid w:val="00AD0837"/>
    <w:rsid w:val="00AD15A0"/>
    <w:rsid w:val="00AD1714"/>
    <w:rsid w:val="00AD1DBC"/>
    <w:rsid w:val="00AD2E8D"/>
    <w:rsid w:val="00AD345C"/>
    <w:rsid w:val="00AD3703"/>
    <w:rsid w:val="00AD4214"/>
    <w:rsid w:val="00AD4516"/>
    <w:rsid w:val="00AD49A0"/>
    <w:rsid w:val="00AD4DF9"/>
    <w:rsid w:val="00AD4F0D"/>
    <w:rsid w:val="00AD5843"/>
    <w:rsid w:val="00AD5E1A"/>
    <w:rsid w:val="00AD62CF"/>
    <w:rsid w:val="00AD64E6"/>
    <w:rsid w:val="00AD6606"/>
    <w:rsid w:val="00AD6DC5"/>
    <w:rsid w:val="00AD70F0"/>
    <w:rsid w:val="00AD76B0"/>
    <w:rsid w:val="00AD7F55"/>
    <w:rsid w:val="00AE00B2"/>
    <w:rsid w:val="00AE0115"/>
    <w:rsid w:val="00AE033A"/>
    <w:rsid w:val="00AE062B"/>
    <w:rsid w:val="00AE0663"/>
    <w:rsid w:val="00AE0757"/>
    <w:rsid w:val="00AE0C30"/>
    <w:rsid w:val="00AE10C2"/>
    <w:rsid w:val="00AE1355"/>
    <w:rsid w:val="00AE151C"/>
    <w:rsid w:val="00AE1526"/>
    <w:rsid w:val="00AE15D1"/>
    <w:rsid w:val="00AE1835"/>
    <w:rsid w:val="00AE1BD8"/>
    <w:rsid w:val="00AE25E3"/>
    <w:rsid w:val="00AE26B5"/>
    <w:rsid w:val="00AE28C6"/>
    <w:rsid w:val="00AE2940"/>
    <w:rsid w:val="00AE2D98"/>
    <w:rsid w:val="00AE2F24"/>
    <w:rsid w:val="00AE32EA"/>
    <w:rsid w:val="00AE33B8"/>
    <w:rsid w:val="00AE354B"/>
    <w:rsid w:val="00AE3898"/>
    <w:rsid w:val="00AE3937"/>
    <w:rsid w:val="00AE39BB"/>
    <w:rsid w:val="00AE3CB6"/>
    <w:rsid w:val="00AE3CCC"/>
    <w:rsid w:val="00AE416C"/>
    <w:rsid w:val="00AE41C5"/>
    <w:rsid w:val="00AE437C"/>
    <w:rsid w:val="00AE4A1C"/>
    <w:rsid w:val="00AE5194"/>
    <w:rsid w:val="00AE51CD"/>
    <w:rsid w:val="00AE522F"/>
    <w:rsid w:val="00AE5391"/>
    <w:rsid w:val="00AE54CE"/>
    <w:rsid w:val="00AE559D"/>
    <w:rsid w:val="00AE5B66"/>
    <w:rsid w:val="00AE6301"/>
    <w:rsid w:val="00AE65A0"/>
    <w:rsid w:val="00AE706D"/>
    <w:rsid w:val="00AE7247"/>
    <w:rsid w:val="00AE7249"/>
    <w:rsid w:val="00AE7495"/>
    <w:rsid w:val="00AE76CD"/>
    <w:rsid w:val="00AE77D5"/>
    <w:rsid w:val="00AE7B36"/>
    <w:rsid w:val="00AE7D52"/>
    <w:rsid w:val="00AE7EC2"/>
    <w:rsid w:val="00AF0250"/>
    <w:rsid w:val="00AF052B"/>
    <w:rsid w:val="00AF06D0"/>
    <w:rsid w:val="00AF0925"/>
    <w:rsid w:val="00AF0A7F"/>
    <w:rsid w:val="00AF0ECA"/>
    <w:rsid w:val="00AF0F52"/>
    <w:rsid w:val="00AF113E"/>
    <w:rsid w:val="00AF1259"/>
    <w:rsid w:val="00AF14FB"/>
    <w:rsid w:val="00AF1730"/>
    <w:rsid w:val="00AF209C"/>
    <w:rsid w:val="00AF2178"/>
    <w:rsid w:val="00AF223A"/>
    <w:rsid w:val="00AF299C"/>
    <w:rsid w:val="00AF29F0"/>
    <w:rsid w:val="00AF2C76"/>
    <w:rsid w:val="00AF30CB"/>
    <w:rsid w:val="00AF3411"/>
    <w:rsid w:val="00AF3773"/>
    <w:rsid w:val="00AF3975"/>
    <w:rsid w:val="00AF3C6C"/>
    <w:rsid w:val="00AF3CFD"/>
    <w:rsid w:val="00AF3EBE"/>
    <w:rsid w:val="00AF3FB9"/>
    <w:rsid w:val="00AF4078"/>
    <w:rsid w:val="00AF43AD"/>
    <w:rsid w:val="00AF479A"/>
    <w:rsid w:val="00AF4A25"/>
    <w:rsid w:val="00AF4E76"/>
    <w:rsid w:val="00AF4EB7"/>
    <w:rsid w:val="00AF57F7"/>
    <w:rsid w:val="00AF58A8"/>
    <w:rsid w:val="00AF5AED"/>
    <w:rsid w:val="00AF5C95"/>
    <w:rsid w:val="00AF5D2C"/>
    <w:rsid w:val="00AF5D61"/>
    <w:rsid w:val="00AF5F72"/>
    <w:rsid w:val="00AF6062"/>
    <w:rsid w:val="00AF63FF"/>
    <w:rsid w:val="00AF654E"/>
    <w:rsid w:val="00AF68C7"/>
    <w:rsid w:val="00AF6C4D"/>
    <w:rsid w:val="00AF6EEA"/>
    <w:rsid w:val="00B001A2"/>
    <w:rsid w:val="00B0028D"/>
    <w:rsid w:val="00B00640"/>
    <w:rsid w:val="00B009E1"/>
    <w:rsid w:val="00B009EF"/>
    <w:rsid w:val="00B00B3C"/>
    <w:rsid w:val="00B00CB3"/>
    <w:rsid w:val="00B00FA5"/>
    <w:rsid w:val="00B014F0"/>
    <w:rsid w:val="00B01826"/>
    <w:rsid w:val="00B01ED6"/>
    <w:rsid w:val="00B01F3E"/>
    <w:rsid w:val="00B02235"/>
    <w:rsid w:val="00B02655"/>
    <w:rsid w:val="00B02B44"/>
    <w:rsid w:val="00B02BF6"/>
    <w:rsid w:val="00B02F5C"/>
    <w:rsid w:val="00B02F9E"/>
    <w:rsid w:val="00B03842"/>
    <w:rsid w:val="00B038F7"/>
    <w:rsid w:val="00B03D89"/>
    <w:rsid w:val="00B04357"/>
    <w:rsid w:val="00B04565"/>
    <w:rsid w:val="00B046AF"/>
    <w:rsid w:val="00B046EC"/>
    <w:rsid w:val="00B04B9F"/>
    <w:rsid w:val="00B04C51"/>
    <w:rsid w:val="00B04CDF"/>
    <w:rsid w:val="00B04D3F"/>
    <w:rsid w:val="00B04E1F"/>
    <w:rsid w:val="00B050A2"/>
    <w:rsid w:val="00B05516"/>
    <w:rsid w:val="00B062C0"/>
    <w:rsid w:val="00B06898"/>
    <w:rsid w:val="00B06B2B"/>
    <w:rsid w:val="00B06D29"/>
    <w:rsid w:val="00B071ED"/>
    <w:rsid w:val="00B07345"/>
    <w:rsid w:val="00B07858"/>
    <w:rsid w:val="00B0796D"/>
    <w:rsid w:val="00B07A76"/>
    <w:rsid w:val="00B07CC2"/>
    <w:rsid w:val="00B07EA3"/>
    <w:rsid w:val="00B1000B"/>
    <w:rsid w:val="00B10059"/>
    <w:rsid w:val="00B101B9"/>
    <w:rsid w:val="00B106E3"/>
    <w:rsid w:val="00B10BA5"/>
    <w:rsid w:val="00B10CCD"/>
    <w:rsid w:val="00B10F28"/>
    <w:rsid w:val="00B112B9"/>
    <w:rsid w:val="00B115A8"/>
    <w:rsid w:val="00B11957"/>
    <w:rsid w:val="00B11A46"/>
    <w:rsid w:val="00B11C6E"/>
    <w:rsid w:val="00B122FD"/>
    <w:rsid w:val="00B1270B"/>
    <w:rsid w:val="00B12B02"/>
    <w:rsid w:val="00B12B0C"/>
    <w:rsid w:val="00B12C0C"/>
    <w:rsid w:val="00B13101"/>
    <w:rsid w:val="00B13444"/>
    <w:rsid w:val="00B13626"/>
    <w:rsid w:val="00B138FE"/>
    <w:rsid w:val="00B13CCF"/>
    <w:rsid w:val="00B13FFA"/>
    <w:rsid w:val="00B14072"/>
    <w:rsid w:val="00B1408B"/>
    <w:rsid w:val="00B14335"/>
    <w:rsid w:val="00B14DB4"/>
    <w:rsid w:val="00B15017"/>
    <w:rsid w:val="00B15233"/>
    <w:rsid w:val="00B15C54"/>
    <w:rsid w:val="00B15C95"/>
    <w:rsid w:val="00B15D66"/>
    <w:rsid w:val="00B16126"/>
    <w:rsid w:val="00B16300"/>
    <w:rsid w:val="00B16493"/>
    <w:rsid w:val="00B16609"/>
    <w:rsid w:val="00B16691"/>
    <w:rsid w:val="00B16877"/>
    <w:rsid w:val="00B16974"/>
    <w:rsid w:val="00B16BF0"/>
    <w:rsid w:val="00B16FCE"/>
    <w:rsid w:val="00B1712F"/>
    <w:rsid w:val="00B1713C"/>
    <w:rsid w:val="00B17CE1"/>
    <w:rsid w:val="00B17F59"/>
    <w:rsid w:val="00B202C6"/>
    <w:rsid w:val="00B20415"/>
    <w:rsid w:val="00B20514"/>
    <w:rsid w:val="00B207C6"/>
    <w:rsid w:val="00B20C91"/>
    <w:rsid w:val="00B21120"/>
    <w:rsid w:val="00B2154B"/>
    <w:rsid w:val="00B218C9"/>
    <w:rsid w:val="00B21A99"/>
    <w:rsid w:val="00B220C2"/>
    <w:rsid w:val="00B22655"/>
    <w:rsid w:val="00B22E7B"/>
    <w:rsid w:val="00B2324D"/>
    <w:rsid w:val="00B2360F"/>
    <w:rsid w:val="00B23931"/>
    <w:rsid w:val="00B23A9E"/>
    <w:rsid w:val="00B23D42"/>
    <w:rsid w:val="00B24083"/>
    <w:rsid w:val="00B24137"/>
    <w:rsid w:val="00B243B1"/>
    <w:rsid w:val="00B24BD5"/>
    <w:rsid w:val="00B24D7C"/>
    <w:rsid w:val="00B25005"/>
    <w:rsid w:val="00B25A10"/>
    <w:rsid w:val="00B25F62"/>
    <w:rsid w:val="00B26E20"/>
    <w:rsid w:val="00B2754B"/>
    <w:rsid w:val="00B27968"/>
    <w:rsid w:val="00B27983"/>
    <w:rsid w:val="00B27A87"/>
    <w:rsid w:val="00B27B6A"/>
    <w:rsid w:val="00B30123"/>
    <w:rsid w:val="00B31E86"/>
    <w:rsid w:val="00B322A6"/>
    <w:rsid w:val="00B325B8"/>
    <w:rsid w:val="00B32661"/>
    <w:rsid w:val="00B32787"/>
    <w:rsid w:val="00B33DC7"/>
    <w:rsid w:val="00B341D5"/>
    <w:rsid w:val="00B347C4"/>
    <w:rsid w:val="00B34BFA"/>
    <w:rsid w:val="00B34F7B"/>
    <w:rsid w:val="00B35523"/>
    <w:rsid w:val="00B356D6"/>
    <w:rsid w:val="00B35872"/>
    <w:rsid w:val="00B35995"/>
    <w:rsid w:val="00B364A1"/>
    <w:rsid w:val="00B36500"/>
    <w:rsid w:val="00B369FF"/>
    <w:rsid w:val="00B36A92"/>
    <w:rsid w:val="00B36D91"/>
    <w:rsid w:val="00B36E70"/>
    <w:rsid w:val="00B3701E"/>
    <w:rsid w:val="00B372B4"/>
    <w:rsid w:val="00B37977"/>
    <w:rsid w:val="00B37A11"/>
    <w:rsid w:val="00B37B42"/>
    <w:rsid w:val="00B40993"/>
    <w:rsid w:val="00B40A8F"/>
    <w:rsid w:val="00B40B15"/>
    <w:rsid w:val="00B40CE0"/>
    <w:rsid w:val="00B40D55"/>
    <w:rsid w:val="00B4100B"/>
    <w:rsid w:val="00B419E1"/>
    <w:rsid w:val="00B41E1B"/>
    <w:rsid w:val="00B425C3"/>
    <w:rsid w:val="00B42655"/>
    <w:rsid w:val="00B42E84"/>
    <w:rsid w:val="00B43209"/>
    <w:rsid w:val="00B43587"/>
    <w:rsid w:val="00B440C5"/>
    <w:rsid w:val="00B44A4E"/>
    <w:rsid w:val="00B451B0"/>
    <w:rsid w:val="00B45761"/>
    <w:rsid w:val="00B4583A"/>
    <w:rsid w:val="00B45BBF"/>
    <w:rsid w:val="00B4674B"/>
    <w:rsid w:val="00B467D5"/>
    <w:rsid w:val="00B4698F"/>
    <w:rsid w:val="00B46C00"/>
    <w:rsid w:val="00B47243"/>
    <w:rsid w:val="00B472D0"/>
    <w:rsid w:val="00B47716"/>
    <w:rsid w:val="00B47960"/>
    <w:rsid w:val="00B5075D"/>
    <w:rsid w:val="00B50C28"/>
    <w:rsid w:val="00B50CAF"/>
    <w:rsid w:val="00B510C3"/>
    <w:rsid w:val="00B5140F"/>
    <w:rsid w:val="00B51583"/>
    <w:rsid w:val="00B51905"/>
    <w:rsid w:val="00B51FDB"/>
    <w:rsid w:val="00B520E4"/>
    <w:rsid w:val="00B52132"/>
    <w:rsid w:val="00B52860"/>
    <w:rsid w:val="00B5297B"/>
    <w:rsid w:val="00B52A25"/>
    <w:rsid w:val="00B52A2B"/>
    <w:rsid w:val="00B52AB6"/>
    <w:rsid w:val="00B5329A"/>
    <w:rsid w:val="00B537FE"/>
    <w:rsid w:val="00B538EC"/>
    <w:rsid w:val="00B5484F"/>
    <w:rsid w:val="00B54A77"/>
    <w:rsid w:val="00B54F92"/>
    <w:rsid w:val="00B55A24"/>
    <w:rsid w:val="00B55D1A"/>
    <w:rsid w:val="00B5618C"/>
    <w:rsid w:val="00B565EA"/>
    <w:rsid w:val="00B56749"/>
    <w:rsid w:val="00B56836"/>
    <w:rsid w:val="00B56BA9"/>
    <w:rsid w:val="00B56E02"/>
    <w:rsid w:val="00B56EF6"/>
    <w:rsid w:val="00B56FB2"/>
    <w:rsid w:val="00B5704B"/>
    <w:rsid w:val="00B570B9"/>
    <w:rsid w:val="00B57583"/>
    <w:rsid w:val="00B577F0"/>
    <w:rsid w:val="00B57D49"/>
    <w:rsid w:val="00B57FAD"/>
    <w:rsid w:val="00B6006F"/>
    <w:rsid w:val="00B600A2"/>
    <w:rsid w:val="00B6018C"/>
    <w:rsid w:val="00B603CC"/>
    <w:rsid w:val="00B6057C"/>
    <w:rsid w:val="00B6058D"/>
    <w:rsid w:val="00B61170"/>
    <w:rsid w:val="00B61392"/>
    <w:rsid w:val="00B61B03"/>
    <w:rsid w:val="00B62E59"/>
    <w:rsid w:val="00B635A5"/>
    <w:rsid w:val="00B636D0"/>
    <w:rsid w:val="00B63807"/>
    <w:rsid w:val="00B63878"/>
    <w:rsid w:val="00B6392D"/>
    <w:rsid w:val="00B63BDA"/>
    <w:rsid w:val="00B63E93"/>
    <w:rsid w:val="00B6411A"/>
    <w:rsid w:val="00B6418A"/>
    <w:rsid w:val="00B64340"/>
    <w:rsid w:val="00B643D2"/>
    <w:rsid w:val="00B6482E"/>
    <w:rsid w:val="00B64B94"/>
    <w:rsid w:val="00B64D69"/>
    <w:rsid w:val="00B64D8E"/>
    <w:rsid w:val="00B6517D"/>
    <w:rsid w:val="00B6588E"/>
    <w:rsid w:val="00B65B37"/>
    <w:rsid w:val="00B66127"/>
    <w:rsid w:val="00B67300"/>
    <w:rsid w:val="00B67395"/>
    <w:rsid w:val="00B67B35"/>
    <w:rsid w:val="00B67F92"/>
    <w:rsid w:val="00B708A2"/>
    <w:rsid w:val="00B70F97"/>
    <w:rsid w:val="00B7105C"/>
    <w:rsid w:val="00B713AC"/>
    <w:rsid w:val="00B7168B"/>
    <w:rsid w:val="00B71698"/>
    <w:rsid w:val="00B7188D"/>
    <w:rsid w:val="00B71897"/>
    <w:rsid w:val="00B7222D"/>
    <w:rsid w:val="00B72436"/>
    <w:rsid w:val="00B725F7"/>
    <w:rsid w:val="00B72619"/>
    <w:rsid w:val="00B72632"/>
    <w:rsid w:val="00B72849"/>
    <w:rsid w:val="00B72AC4"/>
    <w:rsid w:val="00B733DB"/>
    <w:rsid w:val="00B73611"/>
    <w:rsid w:val="00B738DB"/>
    <w:rsid w:val="00B73FC5"/>
    <w:rsid w:val="00B74209"/>
    <w:rsid w:val="00B74284"/>
    <w:rsid w:val="00B7452C"/>
    <w:rsid w:val="00B752B3"/>
    <w:rsid w:val="00B75CED"/>
    <w:rsid w:val="00B75D43"/>
    <w:rsid w:val="00B76145"/>
    <w:rsid w:val="00B76645"/>
    <w:rsid w:val="00B769B1"/>
    <w:rsid w:val="00B7720D"/>
    <w:rsid w:val="00B7762F"/>
    <w:rsid w:val="00B77E57"/>
    <w:rsid w:val="00B800BB"/>
    <w:rsid w:val="00B80283"/>
    <w:rsid w:val="00B804CA"/>
    <w:rsid w:val="00B81209"/>
    <w:rsid w:val="00B813E8"/>
    <w:rsid w:val="00B814DF"/>
    <w:rsid w:val="00B81916"/>
    <w:rsid w:val="00B81B69"/>
    <w:rsid w:val="00B8235B"/>
    <w:rsid w:val="00B823E5"/>
    <w:rsid w:val="00B829DD"/>
    <w:rsid w:val="00B82E22"/>
    <w:rsid w:val="00B83138"/>
    <w:rsid w:val="00B832D1"/>
    <w:rsid w:val="00B8342B"/>
    <w:rsid w:val="00B83806"/>
    <w:rsid w:val="00B83F97"/>
    <w:rsid w:val="00B84A57"/>
    <w:rsid w:val="00B85058"/>
    <w:rsid w:val="00B8537B"/>
    <w:rsid w:val="00B8543C"/>
    <w:rsid w:val="00B85460"/>
    <w:rsid w:val="00B85B34"/>
    <w:rsid w:val="00B85B8A"/>
    <w:rsid w:val="00B85BFC"/>
    <w:rsid w:val="00B85C45"/>
    <w:rsid w:val="00B8621A"/>
    <w:rsid w:val="00B86D56"/>
    <w:rsid w:val="00B86F34"/>
    <w:rsid w:val="00B87593"/>
    <w:rsid w:val="00B8761B"/>
    <w:rsid w:val="00B87DFA"/>
    <w:rsid w:val="00B9002F"/>
    <w:rsid w:val="00B9023E"/>
    <w:rsid w:val="00B903BF"/>
    <w:rsid w:val="00B90465"/>
    <w:rsid w:val="00B905B0"/>
    <w:rsid w:val="00B9061D"/>
    <w:rsid w:val="00B90B80"/>
    <w:rsid w:val="00B90FA9"/>
    <w:rsid w:val="00B91A07"/>
    <w:rsid w:val="00B92544"/>
    <w:rsid w:val="00B92642"/>
    <w:rsid w:val="00B92B27"/>
    <w:rsid w:val="00B92CF4"/>
    <w:rsid w:val="00B9340E"/>
    <w:rsid w:val="00B93912"/>
    <w:rsid w:val="00B93AF0"/>
    <w:rsid w:val="00B93BE3"/>
    <w:rsid w:val="00B941C3"/>
    <w:rsid w:val="00B94C2F"/>
    <w:rsid w:val="00B94EA1"/>
    <w:rsid w:val="00B952A4"/>
    <w:rsid w:val="00B95B31"/>
    <w:rsid w:val="00B95EBE"/>
    <w:rsid w:val="00B96038"/>
    <w:rsid w:val="00B962C5"/>
    <w:rsid w:val="00B962DB"/>
    <w:rsid w:val="00B9640F"/>
    <w:rsid w:val="00B9663E"/>
    <w:rsid w:val="00B96676"/>
    <w:rsid w:val="00B966EE"/>
    <w:rsid w:val="00B9686E"/>
    <w:rsid w:val="00B96D65"/>
    <w:rsid w:val="00B96F4B"/>
    <w:rsid w:val="00B978F5"/>
    <w:rsid w:val="00BA0626"/>
    <w:rsid w:val="00BA103F"/>
    <w:rsid w:val="00BA14D5"/>
    <w:rsid w:val="00BA1668"/>
    <w:rsid w:val="00BA174C"/>
    <w:rsid w:val="00BA17A4"/>
    <w:rsid w:val="00BA1EC3"/>
    <w:rsid w:val="00BA1F4A"/>
    <w:rsid w:val="00BA20E5"/>
    <w:rsid w:val="00BA2498"/>
    <w:rsid w:val="00BA254A"/>
    <w:rsid w:val="00BA3128"/>
    <w:rsid w:val="00BA34C3"/>
    <w:rsid w:val="00BA34E3"/>
    <w:rsid w:val="00BA365D"/>
    <w:rsid w:val="00BA398F"/>
    <w:rsid w:val="00BA4334"/>
    <w:rsid w:val="00BA4469"/>
    <w:rsid w:val="00BA4D43"/>
    <w:rsid w:val="00BA5079"/>
    <w:rsid w:val="00BA537D"/>
    <w:rsid w:val="00BA55A1"/>
    <w:rsid w:val="00BA5EB3"/>
    <w:rsid w:val="00BA607C"/>
    <w:rsid w:val="00BA62FF"/>
    <w:rsid w:val="00BA6345"/>
    <w:rsid w:val="00BA65D3"/>
    <w:rsid w:val="00BA6728"/>
    <w:rsid w:val="00BA68BD"/>
    <w:rsid w:val="00BA6C7C"/>
    <w:rsid w:val="00BA724E"/>
    <w:rsid w:val="00BA740D"/>
    <w:rsid w:val="00BA75DD"/>
    <w:rsid w:val="00BA78CF"/>
    <w:rsid w:val="00BA7CC9"/>
    <w:rsid w:val="00BA7D52"/>
    <w:rsid w:val="00BB02D0"/>
    <w:rsid w:val="00BB03A0"/>
    <w:rsid w:val="00BB0782"/>
    <w:rsid w:val="00BB07F8"/>
    <w:rsid w:val="00BB0E85"/>
    <w:rsid w:val="00BB1FE0"/>
    <w:rsid w:val="00BB2318"/>
    <w:rsid w:val="00BB23C0"/>
    <w:rsid w:val="00BB2BAA"/>
    <w:rsid w:val="00BB2D14"/>
    <w:rsid w:val="00BB2EE3"/>
    <w:rsid w:val="00BB30D6"/>
    <w:rsid w:val="00BB320B"/>
    <w:rsid w:val="00BB33F9"/>
    <w:rsid w:val="00BB3A58"/>
    <w:rsid w:val="00BB3AD4"/>
    <w:rsid w:val="00BB44D3"/>
    <w:rsid w:val="00BB4603"/>
    <w:rsid w:val="00BB47DC"/>
    <w:rsid w:val="00BB4A28"/>
    <w:rsid w:val="00BB4DF2"/>
    <w:rsid w:val="00BB5862"/>
    <w:rsid w:val="00BB589C"/>
    <w:rsid w:val="00BB61ED"/>
    <w:rsid w:val="00BB6256"/>
    <w:rsid w:val="00BB6303"/>
    <w:rsid w:val="00BB6307"/>
    <w:rsid w:val="00BB6361"/>
    <w:rsid w:val="00BB66D4"/>
    <w:rsid w:val="00BB677F"/>
    <w:rsid w:val="00BB68C8"/>
    <w:rsid w:val="00BB6B00"/>
    <w:rsid w:val="00BB715D"/>
    <w:rsid w:val="00BB7412"/>
    <w:rsid w:val="00BB7677"/>
    <w:rsid w:val="00BB7762"/>
    <w:rsid w:val="00BB7D19"/>
    <w:rsid w:val="00BC03DE"/>
    <w:rsid w:val="00BC051F"/>
    <w:rsid w:val="00BC09D3"/>
    <w:rsid w:val="00BC0B84"/>
    <w:rsid w:val="00BC0C8E"/>
    <w:rsid w:val="00BC1105"/>
    <w:rsid w:val="00BC17AC"/>
    <w:rsid w:val="00BC186B"/>
    <w:rsid w:val="00BC1D37"/>
    <w:rsid w:val="00BC22B5"/>
    <w:rsid w:val="00BC2443"/>
    <w:rsid w:val="00BC2720"/>
    <w:rsid w:val="00BC27C2"/>
    <w:rsid w:val="00BC28F6"/>
    <w:rsid w:val="00BC29C2"/>
    <w:rsid w:val="00BC2DE3"/>
    <w:rsid w:val="00BC3636"/>
    <w:rsid w:val="00BC39E2"/>
    <w:rsid w:val="00BC3AA2"/>
    <w:rsid w:val="00BC3BEA"/>
    <w:rsid w:val="00BC4388"/>
    <w:rsid w:val="00BC46DF"/>
    <w:rsid w:val="00BC48B1"/>
    <w:rsid w:val="00BC4953"/>
    <w:rsid w:val="00BC4E0F"/>
    <w:rsid w:val="00BC4E44"/>
    <w:rsid w:val="00BC50B7"/>
    <w:rsid w:val="00BC545E"/>
    <w:rsid w:val="00BC5698"/>
    <w:rsid w:val="00BC5D2C"/>
    <w:rsid w:val="00BC639C"/>
    <w:rsid w:val="00BC6DF1"/>
    <w:rsid w:val="00BC7274"/>
    <w:rsid w:val="00BC7316"/>
    <w:rsid w:val="00BC7597"/>
    <w:rsid w:val="00BC7780"/>
    <w:rsid w:val="00BC7F14"/>
    <w:rsid w:val="00BD0091"/>
    <w:rsid w:val="00BD00C9"/>
    <w:rsid w:val="00BD04F1"/>
    <w:rsid w:val="00BD0BBC"/>
    <w:rsid w:val="00BD0F04"/>
    <w:rsid w:val="00BD101F"/>
    <w:rsid w:val="00BD1202"/>
    <w:rsid w:val="00BD1763"/>
    <w:rsid w:val="00BD1D1E"/>
    <w:rsid w:val="00BD1FD0"/>
    <w:rsid w:val="00BD200C"/>
    <w:rsid w:val="00BD2681"/>
    <w:rsid w:val="00BD296B"/>
    <w:rsid w:val="00BD2C99"/>
    <w:rsid w:val="00BD2CF8"/>
    <w:rsid w:val="00BD30C1"/>
    <w:rsid w:val="00BD31E5"/>
    <w:rsid w:val="00BD37A8"/>
    <w:rsid w:val="00BD37EE"/>
    <w:rsid w:val="00BD39DA"/>
    <w:rsid w:val="00BD3A43"/>
    <w:rsid w:val="00BD3A5C"/>
    <w:rsid w:val="00BD3EB3"/>
    <w:rsid w:val="00BD3F7B"/>
    <w:rsid w:val="00BD4AFD"/>
    <w:rsid w:val="00BD4D8F"/>
    <w:rsid w:val="00BD4F28"/>
    <w:rsid w:val="00BD5156"/>
    <w:rsid w:val="00BD53C3"/>
    <w:rsid w:val="00BD5A49"/>
    <w:rsid w:val="00BD5C64"/>
    <w:rsid w:val="00BD5EFD"/>
    <w:rsid w:val="00BD61EC"/>
    <w:rsid w:val="00BD61EF"/>
    <w:rsid w:val="00BD649A"/>
    <w:rsid w:val="00BD71CC"/>
    <w:rsid w:val="00BD7285"/>
    <w:rsid w:val="00BD778D"/>
    <w:rsid w:val="00BD7978"/>
    <w:rsid w:val="00BE06AA"/>
    <w:rsid w:val="00BE06F1"/>
    <w:rsid w:val="00BE0CE2"/>
    <w:rsid w:val="00BE0D43"/>
    <w:rsid w:val="00BE0D73"/>
    <w:rsid w:val="00BE1809"/>
    <w:rsid w:val="00BE193E"/>
    <w:rsid w:val="00BE19DE"/>
    <w:rsid w:val="00BE1C3D"/>
    <w:rsid w:val="00BE1C8E"/>
    <w:rsid w:val="00BE1D77"/>
    <w:rsid w:val="00BE2210"/>
    <w:rsid w:val="00BE2A66"/>
    <w:rsid w:val="00BE2BB9"/>
    <w:rsid w:val="00BE2C9F"/>
    <w:rsid w:val="00BE2D24"/>
    <w:rsid w:val="00BE33A2"/>
    <w:rsid w:val="00BE34AA"/>
    <w:rsid w:val="00BE367E"/>
    <w:rsid w:val="00BE3A86"/>
    <w:rsid w:val="00BE3EF1"/>
    <w:rsid w:val="00BE4850"/>
    <w:rsid w:val="00BE4B52"/>
    <w:rsid w:val="00BE4C24"/>
    <w:rsid w:val="00BE4FC5"/>
    <w:rsid w:val="00BE5845"/>
    <w:rsid w:val="00BE5F07"/>
    <w:rsid w:val="00BE6115"/>
    <w:rsid w:val="00BE6E50"/>
    <w:rsid w:val="00BE701A"/>
    <w:rsid w:val="00BE719B"/>
    <w:rsid w:val="00BE7504"/>
    <w:rsid w:val="00BE777C"/>
    <w:rsid w:val="00BE77A4"/>
    <w:rsid w:val="00BE79C9"/>
    <w:rsid w:val="00BE7AA3"/>
    <w:rsid w:val="00BF09BF"/>
    <w:rsid w:val="00BF0A59"/>
    <w:rsid w:val="00BF0E65"/>
    <w:rsid w:val="00BF182B"/>
    <w:rsid w:val="00BF1C19"/>
    <w:rsid w:val="00BF1DC1"/>
    <w:rsid w:val="00BF246D"/>
    <w:rsid w:val="00BF254D"/>
    <w:rsid w:val="00BF2645"/>
    <w:rsid w:val="00BF29A4"/>
    <w:rsid w:val="00BF29F6"/>
    <w:rsid w:val="00BF2A21"/>
    <w:rsid w:val="00BF2BED"/>
    <w:rsid w:val="00BF2E4C"/>
    <w:rsid w:val="00BF2EB3"/>
    <w:rsid w:val="00BF32F9"/>
    <w:rsid w:val="00BF3E8A"/>
    <w:rsid w:val="00BF4157"/>
    <w:rsid w:val="00BF4822"/>
    <w:rsid w:val="00BF4B26"/>
    <w:rsid w:val="00BF4BDD"/>
    <w:rsid w:val="00BF4BF8"/>
    <w:rsid w:val="00BF4F2E"/>
    <w:rsid w:val="00BF5018"/>
    <w:rsid w:val="00BF5293"/>
    <w:rsid w:val="00BF5AF9"/>
    <w:rsid w:val="00BF5B60"/>
    <w:rsid w:val="00BF5FDF"/>
    <w:rsid w:val="00BF6074"/>
    <w:rsid w:val="00BF60B0"/>
    <w:rsid w:val="00BF684E"/>
    <w:rsid w:val="00BF6A7F"/>
    <w:rsid w:val="00BF6C08"/>
    <w:rsid w:val="00BF74FB"/>
    <w:rsid w:val="00C00125"/>
    <w:rsid w:val="00C0015C"/>
    <w:rsid w:val="00C001AF"/>
    <w:rsid w:val="00C00523"/>
    <w:rsid w:val="00C0096F"/>
    <w:rsid w:val="00C00A3F"/>
    <w:rsid w:val="00C01777"/>
    <w:rsid w:val="00C01ABE"/>
    <w:rsid w:val="00C01B40"/>
    <w:rsid w:val="00C02282"/>
    <w:rsid w:val="00C0229A"/>
    <w:rsid w:val="00C022CB"/>
    <w:rsid w:val="00C02927"/>
    <w:rsid w:val="00C03273"/>
    <w:rsid w:val="00C0359F"/>
    <w:rsid w:val="00C03943"/>
    <w:rsid w:val="00C03C85"/>
    <w:rsid w:val="00C043EC"/>
    <w:rsid w:val="00C043F4"/>
    <w:rsid w:val="00C04886"/>
    <w:rsid w:val="00C04983"/>
    <w:rsid w:val="00C04E60"/>
    <w:rsid w:val="00C0582B"/>
    <w:rsid w:val="00C05BAB"/>
    <w:rsid w:val="00C05F93"/>
    <w:rsid w:val="00C05FAD"/>
    <w:rsid w:val="00C061D8"/>
    <w:rsid w:val="00C066FC"/>
    <w:rsid w:val="00C06858"/>
    <w:rsid w:val="00C06CA4"/>
    <w:rsid w:val="00C06D71"/>
    <w:rsid w:val="00C0737A"/>
    <w:rsid w:val="00C07648"/>
    <w:rsid w:val="00C07EF7"/>
    <w:rsid w:val="00C10076"/>
    <w:rsid w:val="00C10246"/>
    <w:rsid w:val="00C103B2"/>
    <w:rsid w:val="00C1045B"/>
    <w:rsid w:val="00C1058C"/>
    <w:rsid w:val="00C1091D"/>
    <w:rsid w:val="00C10B4E"/>
    <w:rsid w:val="00C10FA7"/>
    <w:rsid w:val="00C110E6"/>
    <w:rsid w:val="00C11529"/>
    <w:rsid w:val="00C1179A"/>
    <w:rsid w:val="00C11CCB"/>
    <w:rsid w:val="00C123D8"/>
    <w:rsid w:val="00C1260A"/>
    <w:rsid w:val="00C127A4"/>
    <w:rsid w:val="00C1288B"/>
    <w:rsid w:val="00C12C9F"/>
    <w:rsid w:val="00C12F4E"/>
    <w:rsid w:val="00C12F93"/>
    <w:rsid w:val="00C13076"/>
    <w:rsid w:val="00C13213"/>
    <w:rsid w:val="00C13324"/>
    <w:rsid w:val="00C1344F"/>
    <w:rsid w:val="00C13829"/>
    <w:rsid w:val="00C13A44"/>
    <w:rsid w:val="00C13D5F"/>
    <w:rsid w:val="00C13D6B"/>
    <w:rsid w:val="00C13E28"/>
    <w:rsid w:val="00C14741"/>
    <w:rsid w:val="00C14AE1"/>
    <w:rsid w:val="00C14E01"/>
    <w:rsid w:val="00C15538"/>
    <w:rsid w:val="00C1573C"/>
    <w:rsid w:val="00C158A8"/>
    <w:rsid w:val="00C158D6"/>
    <w:rsid w:val="00C15914"/>
    <w:rsid w:val="00C1626B"/>
    <w:rsid w:val="00C165E1"/>
    <w:rsid w:val="00C166AF"/>
    <w:rsid w:val="00C168CE"/>
    <w:rsid w:val="00C16B94"/>
    <w:rsid w:val="00C16C6D"/>
    <w:rsid w:val="00C16CA0"/>
    <w:rsid w:val="00C17543"/>
    <w:rsid w:val="00C176A0"/>
    <w:rsid w:val="00C177BC"/>
    <w:rsid w:val="00C177E2"/>
    <w:rsid w:val="00C1795D"/>
    <w:rsid w:val="00C1798C"/>
    <w:rsid w:val="00C17C43"/>
    <w:rsid w:val="00C20205"/>
    <w:rsid w:val="00C20288"/>
    <w:rsid w:val="00C203DB"/>
    <w:rsid w:val="00C2057B"/>
    <w:rsid w:val="00C2068E"/>
    <w:rsid w:val="00C2074B"/>
    <w:rsid w:val="00C20E9A"/>
    <w:rsid w:val="00C215EF"/>
    <w:rsid w:val="00C216DD"/>
    <w:rsid w:val="00C21761"/>
    <w:rsid w:val="00C21815"/>
    <w:rsid w:val="00C21BF8"/>
    <w:rsid w:val="00C21EB6"/>
    <w:rsid w:val="00C220AA"/>
    <w:rsid w:val="00C2265C"/>
    <w:rsid w:val="00C2313A"/>
    <w:rsid w:val="00C23D3D"/>
    <w:rsid w:val="00C24306"/>
    <w:rsid w:val="00C24321"/>
    <w:rsid w:val="00C24E70"/>
    <w:rsid w:val="00C24F49"/>
    <w:rsid w:val="00C2507A"/>
    <w:rsid w:val="00C25361"/>
    <w:rsid w:val="00C259EE"/>
    <w:rsid w:val="00C25FF5"/>
    <w:rsid w:val="00C265BB"/>
    <w:rsid w:val="00C26707"/>
    <w:rsid w:val="00C26830"/>
    <w:rsid w:val="00C268C5"/>
    <w:rsid w:val="00C26954"/>
    <w:rsid w:val="00C269F2"/>
    <w:rsid w:val="00C26DD9"/>
    <w:rsid w:val="00C2720B"/>
    <w:rsid w:val="00C272F4"/>
    <w:rsid w:val="00C27331"/>
    <w:rsid w:val="00C277EB"/>
    <w:rsid w:val="00C27886"/>
    <w:rsid w:val="00C279A7"/>
    <w:rsid w:val="00C3016E"/>
    <w:rsid w:val="00C30186"/>
    <w:rsid w:val="00C301B7"/>
    <w:rsid w:val="00C3046F"/>
    <w:rsid w:val="00C3096D"/>
    <w:rsid w:val="00C309AA"/>
    <w:rsid w:val="00C30A1C"/>
    <w:rsid w:val="00C30C07"/>
    <w:rsid w:val="00C30E17"/>
    <w:rsid w:val="00C30EA7"/>
    <w:rsid w:val="00C3110A"/>
    <w:rsid w:val="00C31ABF"/>
    <w:rsid w:val="00C31C0D"/>
    <w:rsid w:val="00C31F13"/>
    <w:rsid w:val="00C32035"/>
    <w:rsid w:val="00C326C8"/>
    <w:rsid w:val="00C32B11"/>
    <w:rsid w:val="00C32EF1"/>
    <w:rsid w:val="00C332DE"/>
    <w:rsid w:val="00C33301"/>
    <w:rsid w:val="00C33439"/>
    <w:rsid w:val="00C33A70"/>
    <w:rsid w:val="00C33D1F"/>
    <w:rsid w:val="00C33F79"/>
    <w:rsid w:val="00C343D4"/>
    <w:rsid w:val="00C34480"/>
    <w:rsid w:val="00C344E5"/>
    <w:rsid w:val="00C349D5"/>
    <w:rsid w:val="00C34CC6"/>
    <w:rsid w:val="00C34F7E"/>
    <w:rsid w:val="00C35333"/>
    <w:rsid w:val="00C3586D"/>
    <w:rsid w:val="00C35D64"/>
    <w:rsid w:val="00C3607C"/>
    <w:rsid w:val="00C367AE"/>
    <w:rsid w:val="00C36FC9"/>
    <w:rsid w:val="00C37213"/>
    <w:rsid w:val="00C37A20"/>
    <w:rsid w:val="00C37F3E"/>
    <w:rsid w:val="00C40748"/>
    <w:rsid w:val="00C408EB"/>
    <w:rsid w:val="00C40955"/>
    <w:rsid w:val="00C40D22"/>
    <w:rsid w:val="00C4175F"/>
    <w:rsid w:val="00C41824"/>
    <w:rsid w:val="00C41CAA"/>
    <w:rsid w:val="00C41CEB"/>
    <w:rsid w:val="00C41F61"/>
    <w:rsid w:val="00C4215C"/>
    <w:rsid w:val="00C4265E"/>
    <w:rsid w:val="00C42791"/>
    <w:rsid w:val="00C4290E"/>
    <w:rsid w:val="00C43446"/>
    <w:rsid w:val="00C435CE"/>
    <w:rsid w:val="00C4389B"/>
    <w:rsid w:val="00C43B2B"/>
    <w:rsid w:val="00C43C12"/>
    <w:rsid w:val="00C445B1"/>
    <w:rsid w:val="00C447C9"/>
    <w:rsid w:val="00C449BE"/>
    <w:rsid w:val="00C449D8"/>
    <w:rsid w:val="00C44A5E"/>
    <w:rsid w:val="00C44D85"/>
    <w:rsid w:val="00C44E12"/>
    <w:rsid w:val="00C45041"/>
    <w:rsid w:val="00C45149"/>
    <w:rsid w:val="00C4575A"/>
    <w:rsid w:val="00C45C43"/>
    <w:rsid w:val="00C45D96"/>
    <w:rsid w:val="00C460BE"/>
    <w:rsid w:val="00C46924"/>
    <w:rsid w:val="00C47340"/>
    <w:rsid w:val="00C47CF1"/>
    <w:rsid w:val="00C500AE"/>
    <w:rsid w:val="00C501AA"/>
    <w:rsid w:val="00C505D0"/>
    <w:rsid w:val="00C50B00"/>
    <w:rsid w:val="00C50C24"/>
    <w:rsid w:val="00C50E6E"/>
    <w:rsid w:val="00C50FB0"/>
    <w:rsid w:val="00C5193B"/>
    <w:rsid w:val="00C51A1C"/>
    <w:rsid w:val="00C521A4"/>
    <w:rsid w:val="00C527DC"/>
    <w:rsid w:val="00C52F99"/>
    <w:rsid w:val="00C5398F"/>
    <w:rsid w:val="00C53A26"/>
    <w:rsid w:val="00C53A64"/>
    <w:rsid w:val="00C53D61"/>
    <w:rsid w:val="00C53ECF"/>
    <w:rsid w:val="00C541A4"/>
    <w:rsid w:val="00C54204"/>
    <w:rsid w:val="00C54770"/>
    <w:rsid w:val="00C5493C"/>
    <w:rsid w:val="00C54A95"/>
    <w:rsid w:val="00C55392"/>
    <w:rsid w:val="00C56112"/>
    <w:rsid w:val="00C561B6"/>
    <w:rsid w:val="00C56482"/>
    <w:rsid w:val="00C56761"/>
    <w:rsid w:val="00C56AC8"/>
    <w:rsid w:val="00C56F74"/>
    <w:rsid w:val="00C57581"/>
    <w:rsid w:val="00C5789C"/>
    <w:rsid w:val="00C57D9B"/>
    <w:rsid w:val="00C60522"/>
    <w:rsid w:val="00C605A6"/>
    <w:rsid w:val="00C60C07"/>
    <w:rsid w:val="00C6188B"/>
    <w:rsid w:val="00C61B0F"/>
    <w:rsid w:val="00C61C05"/>
    <w:rsid w:val="00C620FF"/>
    <w:rsid w:val="00C6277C"/>
    <w:rsid w:val="00C62C25"/>
    <w:rsid w:val="00C63103"/>
    <w:rsid w:val="00C63141"/>
    <w:rsid w:val="00C6346C"/>
    <w:rsid w:val="00C63AE2"/>
    <w:rsid w:val="00C63BE7"/>
    <w:rsid w:val="00C63C20"/>
    <w:rsid w:val="00C63CA4"/>
    <w:rsid w:val="00C63FEB"/>
    <w:rsid w:val="00C6419C"/>
    <w:rsid w:val="00C6421A"/>
    <w:rsid w:val="00C649BE"/>
    <w:rsid w:val="00C64CE9"/>
    <w:rsid w:val="00C64E52"/>
    <w:rsid w:val="00C65037"/>
    <w:rsid w:val="00C65F69"/>
    <w:rsid w:val="00C65FEB"/>
    <w:rsid w:val="00C661D5"/>
    <w:rsid w:val="00C667B7"/>
    <w:rsid w:val="00C667F0"/>
    <w:rsid w:val="00C66969"/>
    <w:rsid w:val="00C66C73"/>
    <w:rsid w:val="00C67055"/>
    <w:rsid w:val="00C671FA"/>
    <w:rsid w:val="00C6722E"/>
    <w:rsid w:val="00C6798C"/>
    <w:rsid w:val="00C70023"/>
    <w:rsid w:val="00C700FA"/>
    <w:rsid w:val="00C702AC"/>
    <w:rsid w:val="00C70A33"/>
    <w:rsid w:val="00C71015"/>
    <w:rsid w:val="00C7104A"/>
    <w:rsid w:val="00C71408"/>
    <w:rsid w:val="00C71A24"/>
    <w:rsid w:val="00C71BBF"/>
    <w:rsid w:val="00C71BDD"/>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42C"/>
    <w:rsid w:val="00C76199"/>
    <w:rsid w:val="00C761CE"/>
    <w:rsid w:val="00C76DC7"/>
    <w:rsid w:val="00C76F9A"/>
    <w:rsid w:val="00C76FE3"/>
    <w:rsid w:val="00C7705B"/>
    <w:rsid w:val="00C7729B"/>
    <w:rsid w:val="00C775D6"/>
    <w:rsid w:val="00C77D1C"/>
    <w:rsid w:val="00C77E1F"/>
    <w:rsid w:val="00C803A3"/>
    <w:rsid w:val="00C80453"/>
    <w:rsid w:val="00C808ED"/>
    <w:rsid w:val="00C80E41"/>
    <w:rsid w:val="00C81371"/>
    <w:rsid w:val="00C81908"/>
    <w:rsid w:val="00C81A16"/>
    <w:rsid w:val="00C81AD3"/>
    <w:rsid w:val="00C82581"/>
    <w:rsid w:val="00C833B1"/>
    <w:rsid w:val="00C838F1"/>
    <w:rsid w:val="00C83901"/>
    <w:rsid w:val="00C83A04"/>
    <w:rsid w:val="00C84B3E"/>
    <w:rsid w:val="00C84B42"/>
    <w:rsid w:val="00C84E0D"/>
    <w:rsid w:val="00C85296"/>
    <w:rsid w:val="00C856C1"/>
    <w:rsid w:val="00C85C04"/>
    <w:rsid w:val="00C85DBA"/>
    <w:rsid w:val="00C8636D"/>
    <w:rsid w:val="00C865C5"/>
    <w:rsid w:val="00C8662B"/>
    <w:rsid w:val="00C86E92"/>
    <w:rsid w:val="00C87A2D"/>
    <w:rsid w:val="00C87BDC"/>
    <w:rsid w:val="00C87C3B"/>
    <w:rsid w:val="00C87C4B"/>
    <w:rsid w:val="00C90661"/>
    <w:rsid w:val="00C90C29"/>
    <w:rsid w:val="00C90D68"/>
    <w:rsid w:val="00C91358"/>
    <w:rsid w:val="00C914B3"/>
    <w:rsid w:val="00C91EF1"/>
    <w:rsid w:val="00C91FAD"/>
    <w:rsid w:val="00C9262A"/>
    <w:rsid w:val="00C92923"/>
    <w:rsid w:val="00C93165"/>
    <w:rsid w:val="00C931D1"/>
    <w:rsid w:val="00C9323B"/>
    <w:rsid w:val="00C93314"/>
    <w:rsid w:val="00C937F3"/>
    <w:rsid w:val="00C93ACA"/>
    <w:rsid w:val="00C9404F"/>
    <w:rsid w:val="00C9416C"/>
    <w:rsid w:val="00C9469B"/>
    <w:rsid w:val="00C9585F"/>
    <w:rsid w:val="00C96169"/>
    <w:rsid w:val="00C96303"/>
    <w:rsid w:val="00C969A3"/>
    <w:rsid w:val="00C96AFD"/>
    <w:rsid w:val="00C96D1E"/>
    <w:rsid w:val="00C96D80"/>
    <w:rsid w:val="00C973DF"/>
    <w:rsid w:val="00C9789A"/>
    <w:rsid w:val="00C97C2D"/>
    <w:rsid w:val="00C97D21"/>
    <w:rsid w:val="00CA0421"/>
    <w:rsid w:val="00CA0D1D"/>
    <w:rsid w:val="00CA1043"/>
    <w:rsid w:val="00CA12F4"/>
    <w:rsid w:val="00CA1355"/>
    <w:rsid w:val="00CA147E"/>
    <w:rsid w:val="00CA1480"/>
    <w:rsid w:val="00CA1C48"/>
    <w:rsid w:val="00CA1EED"/>
    <w:rsid w:val="00CA2258"/>
    <w:rsid w:val="00CA22CA"/>
    <w:rsid w:val="00CA2777"/>
    <w:rsid w:val="00CA312D"/>
    <w:rsid w:val="00CA31BE"/>
    <w:rsid w:val="00CA3582"/>
    <w:rsid w:val="00CA3692"/>
    <w:rsid w:val="00CA37D2"/>
    <w:rsid w:val="00CA3ACD"/>
    <w:rsid w:val="00CA45A0"/>
    <w:rsid w:val="00CA5169"/>
    <w:rsid w:val="00CA693A"/>
    <w:rsid w:val="00CA6EC3"/>
    <w:rsid w:val="00CA737F"/>
    <w:rsid w:val="00CA7E01"/>
    <w:rsid w:val="00CB0186"/>
    <w:rsid w:val="00CB0372"/>
    <w:rsid w:val="00CB0465"/>
    <w:rsid w:val="00CB04A7"/>
    <w:rsid w:val="00CB057C"/>
    <w:rsid w:val="00CB05AB"/>
    <w:rsid w:val="00CB05DE"/>
    <w:rsid w:val="00CB07A2"/>
    <w:rsid w:val="00CB0997"/>
    <w:rsid w:val="00CB1477"/>
    <w:rsid w:val="00CB202C"/>
    <w:rsid w:val="00CB215B"/>
    <w:rsid w:val="00CB2F02"/>
    <w:rsid w:val="00CB2F75"/>
    <w:rsid w:val="00CB33A2"/>
    <w:rsid w:val="00CB35E7"/>
    <w:rsid w:val="00CB407B"/>
    <w:rsid w:val="00CB41A2"/>
    <w:rsid w:val="00CB42F4"/>
    <w:rsid w:val="00CB42FD"/>
    <w:rsid w:val="00CB4A2F"/>
    <w:rsid w:val="00CB549C"/>
    <w:rsid w:val="00CB59D3"/>
    <w:rsid w:val="00CB5BCF"/>
    <w:rsid w:val="00CB5E46"/>
    <w:rsid w:val="00CB648A"/>
    <w:rsid w:val="00CB67B6"/>
    <w:rsid w:val="00CB6C5B"/>
    <w:rsid w:val="00CB758E"/>
    <w:rsid w:val="00CB792B"/>
    <w:rsid w:val="00CB7A0C"/>
    <w:rsid w:val="00CB7AAF"/>
    <w:rsid w:val="00CB7B94"/>
    <w:rsid w:val="00CB7C88"/>
    <w:rsid w:val="00CC0E0D"/>
    <w:rsid w:val="00CC106C"/>
    <w:rsid w:val="00CC112E"/>
    <w:rsid w:val="00CC1751"/>
    <w:rsid w:val="00CC19A9"/>
    <w:rsid w:val="00CC1A24"/>
    <w:rsid w:val="00CC1A51"/>
    <w:rsid w:val="00CC1FA0"/>
    <w:rsid w:val="00CC2097"/>
    <w:rsid w:val="00CC22E1"/>
    <w:rsid w:val="00CC2453"/>
    <w:rsid w:val="00CC24D1"/>
    <w:rsid w:val="00CC2C88"/>
    <w:rsid w:val="00CC2D12"/>
    <w:rsid w:val="00CC38FD"/>
    <w:rsid w:val="00CC3D7A"/>
    <w:rsid w:val="00CC416C"/>
    <w:rsid w:val="00CC48DA"/>
    <w:rsid w:val="00CC496D"/>
    <w:rsid w:val="00CC508F"/>
    <w:rsid w:val="00CC51DC"/>
    <w:rsid w:val="00CC526A"/>
    <w:rsid w:val="00CC583B"/>
    <w:rsid w:val="00CC5E49"/>
    <w:rsid w:val="00CC62B9"/>
    <w:rsid w:val="00CC649B"/>
    <w:rsid w:val="00CC6947"/>
    <w:rsid w:val="00CC6B68"/>
    <w:rsid w:val="00CC6D96"/>
    <w:rsid w:val="00CC6F8F"/>
    <w:rsid w:val="00CC729D"/>
    <w:rsid w:val="00CC72B9"/>
    <w:rsid w:val="00CC7449"/>
    <w:rsid w:val="00CC75D6"/>
    <w:rsid w:val="00CC7677"/>
    <w:rsid w:val="00CC7E56"/>
    <w:rsid w:val="00CC7EF9"/>
    <w:rsid w:val="00CD037B"/>
    <w:rsid w:val="00CD03AD"/>
    <w:rsid w:val="00CD0917"/>
    <w:rsid w:val="00CD0DE9"/>
    <w:rsid w:val="00CD0E00"/>
    <w:rsid w:val="00CD1546"/>
    <w:rsid w:val="00CD179B"/>
    <w:rsid w:val="00CD1C07"/>
    <w:rsid w:val="00CD1D2B"/>
    <w:rsid w:val="00CD2596"/>
    <w:rsid w:val="00CD2648"/>
    <w:rsid w:val="00CD269B"/>
    <w:rsid w:val="00CD293A"/>
    <w:rsid w:val="00CD2B2B"/>
    <w:rsid w:val="00CD2C01"/>
    <w:rsid w:val="00CD2C48"/>
    <w:rsid w:val="00CD337C"/>
    <w:rsid w:val="00CD3555"/>
    <w:rsid w:val="00CD35E9"/>
    <w:rsid w:val="00CD3728"/>
    <w:rsid w:val="00CD3737"/>
    <w:rsid w:val="00CD3B66"/>
    <w:rsid w:val="00CD4195"/>
    <w:rsid w:val="00CD44B2"/>
    <w:rsid w:val="00CD4662"/>
    <w:rsid w:val="00CD466C"/>
    <w:rsid w:val="00CD4E0A"/>
    <w:rsid w:val="00CD522F"/>
    <w:rsid w:val="00CD535D"/>
    <w:rsid w:val="00CD5718"/>
    <w:rsid w:val="00CD5773"/>
    <w:rsid w:val="00CD5E95"/>
    <w:rsid w:val="00CD602D"/>
    <w:rsid w:val="00CD6BE0"/>
    <w:rsid w:val="00CD75D9"/>
    <w:rsid w:val="00CD77E1"/>
    <w:rsid w:val="00CD7C0C"/>
    <w:rsid w:val="00CD7D34"/>
    <w:rsid w:val="00CE0FD9"/>
    <w:rsid w:val="00CE1861"/>
    <w:rsid w:val="00CE1ABB"/>
    <w:rsid w:val="00CE1B71"/>
    <w:rsid w:val="00CE1C4E"/>
    <w:rsid w:val="00CE1DCF"/>
    <w:rsid w:val="00CE238B"/>
    <w:rsid w:val="00CE2543"/>
    <w:rsid w:val="00CE329C"/>
    <w:rsid w:val="00CE33AF"/>
    <w:rsid w:val="00CE33FE"/>
    <w:rsid w:val="00CE37DE"/>
    <w:rsid w:val="00CE3924"/>
    <w:rsid w:val="00CE3B70"/>
    <w:rsid w:val="00CE44EA"/>
    <w:rsid w:val="00CE48C6"/>
    <w:rsid w:val="00CE48F2"/>
    <w:rsid w:val="00CE4A83"/>
    <w:rsid w:val="00CE50C5"/>
    <w:rsid w:val="00CE518F"/>
    <w:rsid w:val="00CE571A"/>
    <w:rsid w:val="00CE60F0"/>
    <w:rsid w:val="00CE63B9"/>
    <w:rsid w:val="00CE649E"/>
    <w:rsid w:val="00CE6670"/>
    <w:rsid w:val="00CE6F9B"/>
    <w:rsid w:val="00CE763C"/>
    <w:rsid w:val="00CE785C"/>
    <w:rsid w:val="00CE797D"/>
    <w:rsid w:val="00CE79B1"/>
    <w:rsid w:val="00CE7B6D"/>
    <w:rsid w:val="00CE7F0D"/>
    <w:rsid w:val="00CE7F6D"/>
    <w:rsid w:val="00CF00A2"/>
    <w:rsid w:val="00CF05ED"/>
    <w:rsid w:val="00CF08EE"/>
    <w:rsid w:val="00CF0E0C"/>
    <w:rsid w:val="00CF0E73"/>
    <w:rsid w:val="00CF0F3E"/>
    <w:rsid w:val="00CF1A46"/>
    <w:rsid w:val="00CF1B4C"/>
    <w:rsid w:val="00CF1DD1"/>
    <w:rsid w:val="00CF1E03"/>
    <w:rsid w:val="00CF1E73"/>
    <w:rsid w:val="00CF1F6E"/>
    <w:rsid w:val="00CF2F64"/>
    <w:rsid w:val="00CF3119"/>
    <w:rsid w:val="00CF3224"/>
    <w:rsid w:val="00CF3280"/>
    <w:rsid w:val="00CF3508"/>
    <w:rsid w:val="00CF3584"/>
    <w:rsid w:val="00CF383E"/>
    <w:rsid w:val="00CF39EB"/>
    <w:rsid w:val="00CF3E84"/>
    <w:rsid w:val="00CF402C"/>
    <w:rsid w:val="00CF46AD"/>
    <w:rsid w:val="00CF46E4"/>
    <w:rsid w:val="00CF50CD"/>
    <w:rsid w:val="00CF540C"/>
    <w:rsid w:val="00CF5B93"/>
    <w:rsid w:val="00CF5CEE"/>
    <w:rsid w:val="00CF5DF0"/>
    <w:rsid w:val="00CF5FF3"/>
    <w:rsid w:val="00CF607A"/>
    <w:rsid w:val="00CF62B1"/>
    <w:rsid w:val="00CF6488"/>
    <w:rsid w:val="00CF66DD"/>
    <w:rsid w:val="00CF69F7"/>
    <w:rsid w:val="00CF6C36"/>
    <w:rsid w:val="00CF745B"/>
    <w:rsid w:val="00CF780C"/>
    <w:rsid w:val="00CF7A7B"/>
    <w:rsid w:val="00CF7A7C"/>
    <w:rsid w:val="00CF7A90"/>
    <w:rsid w:val="00CF7CF3"/>
    <w:rsid w:val="00D00368"/>
    <w:rsid w:val="00D0159A"/>
    <w:rsid w:val="00D0181F"/>
    <w:rsid w:val="00D0186B"/>
    <w:rsid w:val="00D0197E"/>
    <w:rsid w:val="00D01BBF"/>
    <w:rsid w:val="00D01E48"/>
    <w:rsid w:val="00D0208D"/>
    <w:rsid w:val="00D0237F"/>
    <w:rsid w:val="00D0249F"/>
    <w:rsid w:val="00D02704"/>
    <w:rsid w:val="00D0271E"/>
    <w:rsid w:val="00D02BD6"/>
    <w:rsid w:val="00D03649"/>
    <w:rsid w:val="00D037C8"/>
    <w:rsid w:val="00D03AE6"/>
    <w:rsid w:val="00D03CCD"/>
    <w:rsid w:val="00D03F96"/>
    <w:rsid w:val="00D040F2"/>
    <w:rsid w:val="00D044BF"/>
    <w:rsid w:val="00D04626"/>
    <w:rsid w:val="00D0477B"/>
    <w:rsid w:val="00D048B5"/>
    <w:rsid w:val="00D049B0"/>
    <w:rsid w:val="00D04ADF"/>
    <w:rsid w:val="00D04AEF"/>
    <w:rsid w:val="00D04BF9"/>
    <w:rsid w:val="00D04F77"/>
    <w:rsid w:val="00D0529F"/>
    <w:rsid w:val="00D05769"/>
    <w:rsid w:val="00D05830"/>
    <w:rsid w:val="00D05D70"/>
    <w:rsid w:val="00D05DD4"/>
    <w:rsid w:val="00D060A7"/>
    <w:rsid w:val="00D06264"/>
    <w:rsid w:val="00D064FE"/>
    <w:rsid w:val="00D066EB"/>
    <w:rsid w:val="00D07470"/>
    <w:rsid w:val="00D07F6B"/>
    <w:rsid w:val="00D104E7"/>
    <w:rsid w:val="00D10924"/>
    <w:rsid w:val="00D10ACA"/>
    <w:rsid w:val="00D10D38"/>
    <w:rsid w:val="00D116B6"/>
    <w:rsid w:val="00D11813"/>
    <w:rsid w:val="00D11DD2"/>
    <w:rsid w:val="00D1220A"/>
    <w:rsid w:val="00D123CA"/>
    <w:rsid w:val="00D12F79"/>
    <w:rsid w:val="00D12FDC"/>
    <w:rsid w:val="00D137C9"/>
    <w:rsid w:val="00D1439B"/>
    <w:rsid w:val="00D14A48"/>
    <w:rsid w:val="00D14CCE"/>
    <w:rsid w:val="00D155B1"/>
    <w:rsid w:val="00D1569E"/>
    <w:rsid w:val="00D15708"/>
    <w:rsid w:val="00D1589F"/>
    <w:rsid w:val="00D15B4B"/>
    <w:rsid w:val="00D15D1E"/>
    <w:rsid w:val="00D15F1D"/>
    <w:rsid w:val="00D162E6"/>
    <w:rsid w:val="00D16C56"/>
    <w:rsid w:val="00D16C81"/>
    <w:rsid w:val="00D16E4D"/>
    <w:rsid w:val="00D1741E"/>
    <w:rsid w:val="00D178A2"/>
    <w:rsid w:val="00D202FE"/>
    <w:rsid w:val="00D20951"/>
    <w:rsid w:val="00D20D2A"/>
    <w:rsid w:val="00D21354"/>
    <w:rsid w:val="00D21409"/>
    <w:rsid w:val="00D218DC"/>
    <w:rsid w:val="00D21BB1"/>
    <w:rsid w:val="00D22449"/>
    <w:rsid w:val="00D2247B"/>
    <w:rsid w:val="00D22A11"/>
    <w:rsid w:val="00D22EBB"/>
    <w:rsid w:val="00D22ECB"/>
    <w:rsid w:val="00D232B6"/>
    <w:rsid w:val="00D2340A"/>
    <w:rsid w:val="00D23656"/>
    <w:rsid w:val="00D23815"/>
    <w:rsid w:val="00D24A99"/>
    <w:rsid w:val="00D251F8"/>
    <w:rsid w:val="00D25F17"/>
    <w:rsid w:val="00D263F7"/>
    <w:rsid w:val="00D26739"/>
    <w:rsid w:val="00D268AE"/>
    <w:rsid w:val="00D26914"/>
    <w:rsid w:val="00D26ECE"/>
    <w:rsid w:val="00D27261"/>
    <w:rsid w:val="00D2744A"/>
    <w:rsid w:val="00D275A2"/>
    <w:rsid w:val="00D27B84"/>
    <w:rsid w:val="00D27F67"/>
    <w:rsid w:val="00D27FCE"/>
    <w:rsid w:val="00D3046B"/>
    <w:rsid w:val="00D305DF"/>
    <w:rsid w:val="00D30A41"/>
    <w:rsid w:val="00D30BFE"/>
    <w:rsid w:val="00D30CC4"/>
    <w:rsid w:val="00D30D02"/>
    <w:rsid w:val="00D30DD6"/>
    <w:rsid w:val="00D3124D"/>
    <w:rsid w:val="00D316B4"/>
    <w:rsid w:val="00D31D60"/>
    <w:rsid w:val="00D31EF8"/>
    <w:rsid w:val="00D31F7C"/>
    <w:rsid w:val="00D32310"/>
    <w:rsid w:val="00D32316"/>
    <w:rsid w:val="00D3280E"/>
    <w:rsid w:val="00D32F04"/>
    <w:rsid w:val="00D3376E"/>
    <w:rsid w:val="00D338BF"/>
    <w:rsid w:val="00D33B12"/>
    <w:rsid w:val="00D33B4A"/>
    <w:rsid w:val="00D33CA3"/>
    <w:rsid w:val="00D33D93"/>
    <w:rsid w:val="00D349EB"/>
    <w:rsid w:val="00D34EFC"/>
    <w:rsid w:val="00D350B7"/>
    <w:rsid w:val="00D354B3"/>
    <w:rsid w:val="00D35597"/>
    <w:rsid w:val="00D35600"/>
    <w:rsid w:val="00D35A3F"/>
    <w:rsid w:val="00D35C36"/>
    <w:rsid w:val="00D35C75"/>
    <w:rsid w:val="00D35C76"/>
    <w:rsid w:val="00D362B1"/>
    <w:rsid w:val="00D36CFC"/>
    <w:rsid w:val="00D36E08"/>
    <w:rsid w:val="00D378AC"/>
    <w:rsid w:val="00D37A5A"/>
    <w:rsid w:val="00D37D1C"/>
    <w:rsid w:val="00D40048"/>
    <w:rsid w:val="00D401AE"/>
    <w:rsid w:val="00D405C5"/>
    <w:rsid w:val="00D414D8"/>
    <w:rsid w:val="00D415F6"/>
    <w:rsid w:val="00D41AED"/>
    <w:rsid w:val="00D41EA2"/>
    <w:rsid w:val="00D421E2"/>
    <w:rsid w:val="00D4234C"/>
    <w:rsid w:val="00D42442"/>
    <w:rsid w:val="00D429AF"/>
    <w:rsid w:val="00D42CB4"/>
    <w:rsid w:val="00D42E2B"/>
    <w:rsid w:val="00D42E6D"/>
    <w:rsid w:val="00D43549"/>
    <w:rsid w:val="00D435AC"/>
    <w:rsid w:val="00D43745"/>
    <w:rsid w:val="00D439A1"/>
    <w:rsid w:val="00D43B9D"/>
    <w:rsid w:val="00D43ECE"/>
    <w:rsid w:val="00D4413C"/>
    <w:rsid w:val="00D442F2"/>
    <w:rsid w:val="00D443B8"/>
    <w:rsid w:val="00D44C0C"/>
    <w:rsid w:val="00D44F77"/>
    <w:rsid w:val="00D4507F"/>
    <w:rsid w:val="00D457EB"/>
    <w:rsid w:val="00D45B14"/>
    <w:rsid w:val="00D46158"/>
    <w:rsid w:val="00D4691A"/>
    <w:rsid w:val="00D46A97"/>
    <w:rsid w:val="00D46E0A"/>
    <w:rsid w:val="00D46E25"/>
    <w:rsid w:val="00D46EC8"/>
    <w:rsid w:val="00D4731F"/>
    <w:rsid w:val="00D476EF"/>
    <w:rsid w:val="00D47BC1"/>
    <w:rsid w:val="00D47C72"/>
    <w:rsid w:val="00D5002C"/>
    <w:rsid w:val="00D50D69"/>
    <w:rsid w:val="00D50D88"/>
    <w:rsid w:val="00D51157"/>
    <w:rsid w:val="00D51175"/>
    <w:rsid w:val="00D5190B"/>
    <w:rsid w:val="00D51AF6"/>
    <w:rsid w:val="00D521B1"/>
    <w:rsid w:val="00D52619"/>
    <w:rsid w:val="00D52D15"/>
    <w:rsid w:val="00D5363F"/>
    <w:rsid w:val="00D536E9"/>
    <w:rsid w:val="00D5375E"/>
    <w:rsid w:val="00D5382F"/>
    <w:rsid w:val="00D53D19"/>
    <w:rsid w:val="00D53D43"/>
    <w:rsid w:val="00D53DA0"/>
    <w:rsid w:val="00D53DDA"/>
    <w:rsid w:val="00D546A1"/>
    <w:rsid w:val="00D54ECE"/>
    <w:rsid w:val="00D54FA5"/>
    <w:rsid w:val="00D5510D"/>
    <w:rsid w:val="00D554A4"/>
    <w:rsid w:val="00D55CB9"/>
    <w:rsid w:val="00D56B27"/>
    <w:rsid w:val="00D56BB3"/>
    <w:rsid w:val="00D56D97"/>
    <w:rsid w:val="00D570B6"/>
    <w:rsid w:val="00D571BF"/>
    <w:rsid w:val="00D572A7"/>
    <w:rsid w:val="00D572C6"/>
    <w:rsid w:val="00D57A95"/>
    <w:rsid w:val="00D57CDC"/>
    <w:rsid w:val="00D57D7A"/>
    <w:rsid w:val="00D57EAB"/>
    <w:rsid w:val="00D6027A"/>
    <w:rsid w:val="00D604EA"/>
    <w:rsid w:val="00D60585"/>
    <w:rsid w:val="00D60B0E"/>
    <w:rsid w:val="00D60DBE"/>
    <w:rsid w:val="00D61197"/>
    <w:rsid w:val="00D61AE5"/>
    <w:rsid w:val="00D61CA3"/>
    <w:rsid w:val="00D6208C"/>
    <w:rsid w:val="00D622A6"/>
    <w:rsid w:val="00D625F4"/>
    <w:rsid w:val="00D62893"/>
    <w:rsid w:val="00D62C10"/>
    <w:rsid w:val="00D62EE8"/>
    <w:rsid w:val="00D62F76"/>
    <w:rsid w:val="00D63276"/>
    <w:rsid w:val="00D63724"/>
    <w:rsid w:val="00D63ABC"/>
    <w:rsid w:val="00D63EEB"/>
    <w:rsid w:val="00D63F50"/>
    <w:rsid w:val="00D63F51"/>
    <w:rsid w:val="00D6450E"/>
    <w:rsid w:val="00D645E4"/>
    <w:rsid w:val="00D647CC"/>
    <w:rsid w:val="00D6498B"/>
    <w:rsid w:val="00D64CC2"/>
    <w:rsid w:val="00D64D42"/>
    <w:rsid w:val="00D64D97"/>
    <w:rsid w:val="00D64DAA"/>
    <w:rsid w:val="00D64DD7"/>
    <w:rsid w:val="00D65037"/>
    <w:rsid w:val="00D65367"/>
    <w:rsid w:val="00D654A4"/>
    <w:rsid w:val="00D65732"/>
    <w:rsid w:val="00D65B41"/>
    <w:rsid w:val="00D65D05"/>
    <w:rsid w:val="00D65D60"/>
    <w:rsid w:val="00D65E95"/>
    <w:rsid w:val="00D66104"/>
    <w:rsid w:val="00D6617F"/>
    <w:rsid w:val="00D662BC"/>
    <w:rsid w:val="00D663B1"/>
    <w:rsid w:val="00D66805"/>
    <w:rsid w:val="00D66B91"/>
    <w:rsid w:val="00D66F8A"/>
    <w:rsid w:val="00D67004"/>
    <w:rsid w:val="00D6729A"/>
    <w:rsid w:val="00D672EB"/>
    <w:rsid w:val="00D673FF"/>
    <w:rsid w:val="00D6767F"/>
    <w:rsid w:val="00D676C9"/>
    <w:rsid w:val="00D67EAB"/>
    <w:rsid w:val="00D700DA"/>
    <w:rsid w:val="00D70FD0"/>
    <w:rsid w:val="00D71210"/>
    <w:rsid w:val="00D71674"/>
    <w:rsid w:val="00D71DAA"/>
    <w:rsid w:val="00D724CA"/>
    <w:rsid w:val="00D7278B"/>
    <w:rsid w:val="00D72A4D"/>
    <w:rsid w:val="00D72B78"/>
    <w:rsid w:val="00D72CF2"/>
    <w:rsid w:val="00D72FEE"/>
    <w:rsid w:val="00D7352F"/>
    <w:rsid w:val="00D73666"/>
    <w:rsid w:val="00D741FF"/>
    <w:rsid w:val="00D74531"/>
    <w:rsid w:val="00D74F81"/>
    <w:rsid w:val="00D75B07"/>
    <w:rsid w:val="00D75E5B"/>
    <w:rsid w:val="00D7600E"/>
    <w:rsid w:val="00D7613E"/>
    <w:rsid w:val="00D7661B"/>
    <w:rsid w:val="00D76760"/>
    <w:rsid w:val="00D77400"/>
    <w:rsid w:val="00D774B9"/>
    <w:rsid w:val="00D77AC1"/>
    <w:rsid w:val="00D77B0C"/>
    <w:rsid w:val="00D77C64"/>
    <w:rsid w:val="00D80162"/>
    <w:rsid w:val="00D802CA"/>
    <w:rsid w:val="00D80338"/>
    <w:rsid w:val="00D80546"/>
    <w:rsid w:val="00D8098A"/>
    <w:rsid w:val="00D80E8C"/>
    <w:rsid w:val="00D817D4"/>
    <w:rsid w:val="00D818E7"/>
    <w:rsid w:val="00D8199F"/>
    <w:rsid w:val="00D81A63"/>
    <w:rsid w:val="00D81C52"/>
    <w:rsid w:val="00D81E6E"/>
    <w:rsid w:val="00D81FB7"/>
    <w:rsid w:val="00D822A5"/>
    <w:rsid w:val="00D827F9"/>
    <w:rsid w:val="00D8293F"/>
    <w:rsid w:val="00D82FB7"/>
    <w:rsid w:val="00D83370"/>
    <w:rsid w:val="00D83641"/>
    <w:rsid w:val="00D839B7"/>
    <w:rsid w:val="00D83A50"/>
    <w:rsid w:val="00D84090"/>
    <w:rsid w:val="00D840EB"/>
    <w:rsid w:val="00D842A1"/>
    <w:rsid w:val="00D842B0"/>
    <w:rsid w:val="00D84671"/>
    <w:rsid w:val="00D8478D"/>
    <w:rsid w:val="00D84B48"/>
    <w:rsid w:val="00D84CCB"/>
    <w:rsid w:val="00D85622"/>
    <w:rsid w:val="00D856D9"/>
    <w:rsid w:val="00D85A7E"/>
    <w:rsid w:val="00D862DA"/>
    <w:rsid w:val="00D8685F"/>
    <w:rsid w:val="00D86ABC"/>
    <w:rsid w:val="00D86E47"/>
    <w:rsid w:val="00D86EF2"/>
    <w:rsid w:val="00D87225"/>
    <w:rsid w:val="00D875CD"/>
    <w:rsid w:val="00D87999"/>
    <w:rsid w:val="00D87ABA"/>
    <w:rsid w:val="00D87B3D"/>
    <w:rsid w:val="00D87D63"/>
    <w:rsid w:val="00D9024A"/>
    <w:rsid w:val="00D906BE"/>
    <w:rsid w:val="00D90FC8"/>
    <w:rsid w:val="00D911C6"/>
    <w:rsid w:val="00D912C8"/>
    <w:rsid w:val="00D926BC"/>
    <w:rsid w:val="00D928DE"/>
    <w:rsid w:val="00D92C46"/>
    <w:rsid w:val="00D92DE6"/>
    <w:rsid w:val="00D92EAB"/>
    <w:rsid w:val="00D931C4"/>
    <w:rsid w:val="00D932BA"/>
    <w:rsid w:val="00D93310"/>
    <w:rsid w:val="00D941D0"/>
    <w:rsid w:val="00D942AA"/>
    <w:rsid w:val="00D9479E"/>
    <w:rsid w:val="00D947A4"/>
    <w:rsid w:val="00D94A56"/>
    <w:rsid w:val="00D94D5A"/>
    <w:rsid w:val="00D9590B"/>
    <w:rsid w:val="00D95F17"/>
    <w:rsid w:val="00D960D2"/>
    <w:rsid w:val="00D963BB"/>
    <w:rsid w:val="00D964DC"/>
    <w:rsid w:val="00D96D1A"/>
    <w:rsid w:val="00D97D1F"/>
    <w:rsid w:val="00D97DE1"/>
    <w:rsid w:val="00DA016E"/>
    <w:rsid w:val="00DA0295"/>
    <w:rsid w:val="00DA037A"/>
    <w:rsid w:val="00DA0660"/>
    <w:rsid w:val="00DA08FE"/>
    <w:rsid w:val="00DA09B4"/>
    <w:rsid w:val="00DA0B5E"/>
    <w:rsid w:val="00DA1C90"/>
    <w:rsid w:val="00DA1D44"/>
    <w:rsid w:val="00DA1D71"/>
    <w:rsid w:val="00DA23C8"/>
    <w:rsid w:val="00DA28A1"/>
    <w:rsid w:val="00DA2A48"/>
    <w:rsid w:val="00DA2C7A"/>
    <w:rsid w:val="00DA330E"/>
    <w:rsid w:val="00DA377A"/>
    <w:rsid w:val="00DA4143"/>
    <w:rsid w:val="00DA4531"/>
    <w:rsid w:val="00DA4564"/>
    <w:rsid w:val="00DA46A8"/>
    <w:rsid w:val="00DA4807"/>
    <w:rsid w:val="00DA4BF7"/>
    <w:rsid w:val="00DA55A1"/>
    <w:rsid w:val="00DA6017"/>
    <w:rsid w:val="00DA6872"/>
    <w:rsid w:val="00DA68AA"/>
    <w:rsid w:val="00DA6E02"/>
    <w:rsid w:val="00DA6E9E"/>
    <w:rsid w:val="00DA709C"/>
    <w:rsid w:val="00DA72C2"/>
    <w:rsid w:val="00DA7612"/>
    <w:rsid w:val="00DA79E5"/>
    <w:rsid w:val="00DA7A98"/>
    <w:rsid w:val="00DA7AB2"/>
    <w:rsid w:val="00DB013F"/>
    <w:rsid w:val="00DB0159"/>
    <w:rsid w:val="00DB01CD"/>
    <w:rsid w:val="00DB0414"/>
    <w:rsid w:val="00DB047B"/>
    <w:rsid w:val="00DB0522"/>
    <w:rsid w:val="00DB071E"/>
    <w:rsid w:val="00DB094B"/>
    <w:rsid w:val="00DB0E51"/>
    <w:rsid w:val="00DB129B"/>
    <w:rsid w:val="00DB1331"/>
    <w:rsid w:val="00DB1A0C"/>
    <w:rsid w:val="00DB1B1B"/>
    <w:rsid w:val="00DB1DF3"/>
    <w:rsid w:val="00DB1E6D"/>
    <w:rsid w:val="00DB2B4C"/>
    <w:rsid w:val="00DB3002"/>
    <w:rsid w:val="00DB308F"/>
    <w:rsid w:val="00DB30C0"/>
    <w:rsid w:val="00DB34FD"/>
    <w:rsid w:val="00DB3707"/>
    <w:rsid w:val="00DB39A5"/>
    <w:rsid w:val="00DB478F"/>
    <w:rsid w:val="00DB4858"/>
    <w:rsid w:val="00DB4900"/>
    <w:rsid w:val="00DB4A35"/>
    <w:rsid w:val="00DB5119"/>
    <w:rsid w:val="00DB5505"/>
    <w:rsid w:val="00DB5C84"/>
    <w:rsid w:val="00DB5DFD"/>
    <w:rsid w:val="00DB69B7"/>
    <w:rsid w:val="00DB6A15"/>
    <w:rsid w:val="00DB6FAA"/>
    <w:rsid w:val="00DB72D5"/>
    <w:rsid w:val="00DB7444"/>
    <w:rsid w:val="00DB7A73"/>
    <w:rsid w:val="00DB7B06"/>
    <w:rsid w:val="00DB7DB4"/>
    <w:rsid w:val="00DC0292"/>
    <w:rsid w:val="00DC040E"/>
    <w:rsid w:val="00DC05A4"/>
    <w:rsid w:val="00DC0AD8"/>
    <w:rsid w:val="00DC0EE0"/>
    <w:rsid w:val="00DC0F55"/>
    <w:rsid w:val="00DC102B"/>
    <w:rsid w:val="00DC1040"/>
    <w:rsid w:val="00DC11BE"/>
    <w:rsid w:val="00DC11C7"/>
    <w:rsid w:val="00DC13E6"/>
    <w:rsid w:val="00DC19D9"/>
    <w:rsid w:val="00DC2AC9"/>
    <w:rsid w:val="00DC2FD5"/>
    <w:rsid w:val="00DC31CF"/>
    <w:rsid w:val="00DC36AB"/>
    <w:rsid w:val="00DC3E58"/>
    <w:rsid w:val="00DC4061"/>
    <w:rsid w:val="00DC45FA"/>
    <w:rsid w:val="00DC4699"/>
    <w:rsid w:val="00DC49F8"/>
    <w:rsid w:val="00DC4C1E"/>
    <w:rsid w:val="00DC5118"/>
    <w:rsid w:val="00DC5230"/>
    <w:rsid w:val="00DC5305"/>
    <w:rsid w:val="00DC577B"/>
    <w:rsid w:val="00DC5A8F"/>
    <w:rsid w:val="00DC5CE6"/>
    <w:rsid w:val="00DC63C1"/>
    <w:rsid w:val="00DC68B0"/>
    <w:rsid w:val="00DC6DC2"/>
    <w:rsid w:val="00DC7175"/>
    <w:rsid w:val="00DC7677"/>
    <w:rsid w:val="00DC7BF4"/>
    <w:rsid w:val="00DC7DB6"/>
    <w:rsid w:val="00DC7EBF"/>
    <w:rsid w:val="00DD03FC"/>
    <w:rsid w:val="00DD0404"/>
    <w:rsid w:val="00DD0B4E"/>
    <w:rsid w:val="00DD122D"/>
    <w:rsid w:val="00DD133D"/>
    <w:rsid w:val="00DD17CA"/>
    <w:rsid w:val="00DD1864"/>
    <w:rsid w:val="00DD187C"/>
    <w:rsid w:val="00DD1A16"/>
    <w:rsid w:val="00DD21AC"/>
    <w:rsid w:val="00DD2355"/>
    <w:rsid w:val="00DD2374"/>
    <w:rsid w:val="00DD3369"/>
    <w:rsid w:val="00DD3DCD"/>
    <w:rsid w:val="00DD3FF7"/>
    <w:rsid w:val="00DD457E"/>
    <w:rsid w:val="00DD4B3C"/>
    <w:rsid w:val="00DD4C15"/>
    <w:rsid w:val="00DD4D1C"/>
    <w:rsid w:val="00DD538B"/>
    <w:rsid w:val="00DD54B3"/>
    <w:rsid w:val="00DD5735"/>
    <w:rsid w:val="00DD58C2"/>
    <w:rsid w:val="00DD5985"/>
    <w:rsid w:val="00DD5C2E"/>
    <w:rsid w:val="00DD6297"/>
    <w:rsid w:val="00DD655A"/>
    <w:rsid w:val="00DD6677"/>
    <w:rsid w:val="00DD67A2"/>
    <w:rsid w:val="00DD6D75"/>
    <w:rsid w:val="00DD6F22"/>
    <w:rsid w:val="00DD7066"/>
    <w:rsid w:val="00DD7092"/>
    <w:rsid w:val="00DD749F"/>
    <w:rsid w:val="00DD7BAF"/>
    <w:rsid w:val="00DD7C6C"/>
    <w:rsid w:val="00DE0218"/>
    <w:rsid w:val="00DE03A1"/>
    <w:rsid w:val="00DE0AC6"/>
    <w:rsid w:val="00DE0B7B"/>
    <w:rsid w:val="00DE0E55"/>
    <w:rsid w:val="00DE0FF9"/>
    <w:rsid w:val="00DE1623"/>
    <w:rsid w:val="00DE1680"/>
    <w:rsid w:val="00DE19E3"/>
    <w:rsid w:val="00DE19EE"/>
    <w:rsid w:val="00DE1A35"/>
    <w:rsid w:val="00DE25E2"/>
    <w:rsid w:val="00DE34B8"/>
    <w:rsid w:val="00DE4324"/>
    <w:rsid w:val="00DE4E33"/>
    <w:rsid w:val="00DE50AC"/>
    <w:rsid w:val="00DE52E1"/>
    <w:rsid w:val="00DE55A5"/>
    <w:rsid w:val="00DE574E"/>
    <w:rsid w:val="00DE5C8F"/>
    <w:rsid w:val="00DE5EBD"/>
    <w:rsid w:val="00DE5FD5"/>
    <w:rsid w:val="00DE6005"/>
    <w:rsid w:val="00DE6959"/>
    <w:rsid w:val="00DE6A37"/>
    <w:rsid w:val="00DE72DE"/>
    <w:rsid w:val="00DE72E7"/>
    <w:rsid w:val="00DE7599"/>
    <w:rsid w:val="00DE76C2"/>
    <w:rsid w:val="00DE797D"/>
    <w:rsid w:val="00DE7FA8"/>
    <w:rsid w:val="00DF0500"/>
    <w:rsid w:val="00DF0775"/>
    <w:rsid w:val="00DF0B49"/>
    <w:rsid w:val="00DF0E2B"/>
    <w:rsid w:val="00DF0E69"/>
    <w:rsid w:val="00DF0F9A"/>
    <w:rsid w:val="00DF1460"/>
    <w:rsid w:val="00DF1858"/>
    <w:rsid w:val="00DF1EF8"/>
    <w:rsid w:val="00DF285B"/>
    <w:rsid w:val="00DF3581"/>
    <w:rsid w:val="00DF3785"/>
    <w:rsid w:val="00DF3B26"/>
    <w:rsid w:val="00DF3B56"/>
    <w:rsid w:val="00DF3DE0"/>
    <w:rsid w:val="00DF40BF"/>
    <w:rsid w:val="00DF44B7"/>
    <w:rsid w:val="00DF478B"/>
    <w:rsid w:val="00DF478D"/>
    <w:rsid w:val="00DF5136"/>
    <w:rsid w:val="00DF55BD"/>
    <w:rsid w:val="00DF57BA"/>
    <w:rsid w:val="00DF5874"/>
    <w:rsid w:val="00DF5A4F"/>
    <w:rsid w:val="00DF5B5E"/>
    <w:rsid w:val="00DF5B95"/>
    <w:rsid w:val="00DF5CD9"/>
    <w:rsid w:val="00DF5DD2"/>
    <w:rsid w:val="00DF638B"/>
    <w:rsid w:val="00DF6815"/>
    <w:rsid w:val="00DF6A43"/>
    <w:rsid w:val="00DF702A"/>
    <w:rsid w:val="00DF7129"/>
    <w:rsid w:val="00DF7538"/>
    <w:rsid w:val="00DF7D73"/>
    <w:rsid w:val="00E0044A"/>
    <w:rsid w:val="00E0048D"/>
    <w:rsid w:val="00E00B0A"/>
    <w:rsid w:val="00E014CC"/>
    <w:rsid w:val="00E01937"/>
    <w:rsid w:val="00E01A00"/>
    <w:rsid w:val="00E01BC4"/>
    <w:rsid w:val="00E01DC8"/>
    <w:rsid w:val="00E01DF2"/>
    <w:rsid w:val="00E01E9E"/>
    <w:rsid w:val="00E02099"/>
    <w:rsid w:val="00E0249E"/>
    <w:rsid w:val="00E024C3"/>
    <w:rsid w:val="00E027CA"/>
    <w:rsid w:val="00E02C4F"/>
    <w:rsid w:val="00E02DF7"/>
    <w:rsid w:val="00E031F6"/>
    <w:rsid w:val="00E034EA"/>
    <w:rsid w:val="00E03E40"/>
    <w:rsid w:val="00E047FB"/>
    <w:rsid w:val="00E0586E"/>
    <w:rsid w:val="00E05BB3"/>
    <w:rsid w:val="00E05C7E"/>
    <w:rsid w:val="00E0611C"/>
    <w:rsid w:val="00E06141"/>
    <w:rsid w:val="00E06165"/>
    <w:rsid w:val="00E06364"/>
    <w:rsid w:val="00E0691E"/>
    <w:rsid w:val="00E06AF7"/>
    <w:rsid w:val="00E06E21"/>
    <w:rsid w:val="00E06F4F"/>
    <w:rsid w:val="00E070E3"/>
    <w:rsid w:val="00E075D7"/>
    <w:rsid w:val="00E10180"/>
    <w:rsid w:val="00E1080F"/>
    <w:rsid w:val="00E10B03"/>
    <w:rsid w:val="00E10E6C"/>
    <w:rsid w:val="00E10E7E"/>
    <w:rsid w:val="00E1161A"/>
    <w:rsid w:val="00E127AA"/>
    <w:rsid w:val="00E12907"/>
    <w:rsid w:val="00E12B02"/>
    <w:rsid w:val="00E13224"/>
    <w:rsid w:val="00E13480"/>
    <w:rsid w:val="00E13B7D"/>
    <w:rsid w:val="00E13CDC"/>
    <w:rsid w:val="00E140A6"/>
    <w:rsid w:val="00E143F2"/>
    <w:rsid w:val="00E14A6C"/>
    <w:rsid w:val="00E1531A"/>
    <w:rsid w:val="00E154B4"/>
    <w:rsid w:val="00E15946"/>
    <w:rsid w:val="00E15B96"/>
    <w:rsid w:val="00E15DEC"/>
    <w:rsid w:val="00E162C8"/>
    <w:rsid w:val="00E16396"/>
    <w:rsid w:val="00E16D96"/>
    <w:rsid w:val="00E1701C"/>
    <w:rsid w:val="00E172AE"/>
    <w:rsid w:val="00E17329"/>
    <w:rsid w:val="00E17859"/>
    <w:rsid w:val="00E17CF2"/>
    <w:rsid w:val="00E17D32"/>
    <w:rsid w:val="00E17EA0"/>
    <w:rsid w:val="00E17ED7"/>
    <w:rsid w:val="00E17FA7"/>
    <w:rsid w:val="00E2000F"/>
    <w:rsid w:val="00E2009D"/>
    <w:rsid w:val="00E2047D"/>
    <w:rsid w:val="00E205C2"/>
    <w:rsid w:val="00E20772"/>
    <w:rsid w:val="00E20B71"/>
    <w:rsid w:val="00E20BF5"/>
    <w:rsid w:val="00E20DBE"/>
    <w:rsid w:val="00E2174D"/>
    <w:rsid w:val="00E21E44"/>
    <w:rsid w:val="00E2261A"/>
    <w:rsid w:val="00E22741"/>
    <w:rsid w:val="00E22B2B"/>
    <w:rsid w:val="00E22B9C"/>
    <w:rsid w:val="00E22C3C"/>
    <w:rsid w:val="00E22D6C"/>
    <w:rsid w:val="00E22FF7"/>
    <w:rsid w:val="00E23325"/>
    <w:rsid w:val="00E2342E"/>
    <w:rsid w:val="00E2360C"/>
    <w:rsid w:val="00E23D89"/>
    <w:rsid w:val="00E2411E"/>
    <w:rsid w:val="00E242F2"/>
    <w:rsid w:val="00E245DF"/>
    <w:rsid w:val="00E24EBD"/>
    <w:rsid w:val="00E24EF8"/>
    <w:rsid w:val="00E255F5"/>
    <w:rsid w:val="00E25962"/>
    <w:rsid w:val="00E2655D"/>
    <w:rsid w:val="00E266AD"/>
    <w:rsid w:val="00E2692E"/>
    <w:rsid w:val="00E26D98"/>
    <w:rsid w:val="00E27226"/>
    <w:rsid w:val="00E27599"/>
    <w:rsid w:val="00E27865"/>
    <w:rsid w:val="00E27A7E"/>
    <w:rsid w:val="00E30003"/>
    <w:rsid w:val="00E30010"/>
    <w:rsid w:val="00E302E3"/>
    <w:rsid w:val="00E30705"/>
    <w:rsid w:val="00E31660"/>
    <w:rsid w:val="00E316CE"/>
    <w:rsid w:val="00E31AEB"/>
    <w:rsid w:val="00E31D63"/>
    <w:rsid w:val="00E323CC"/>
    <w:rsid w:val="00E32497"/>
    <w:rsid w:val="00E324F4"/>
    <w:rsid w:val="00E32A2D"/>
    <w:rsid w:val="00E32D23"/>
    <w:rsid w:val="00E3318F"/>
    <w:rsid w:val="00E3430B"/>
    <w:rsid w:val="00E34559"/>
    <w:rsid w:val="00E345CC"/>
    <w:rsid w:val="00E34E0B"/>
    <w:rsid w:val="00E3501C"/>
    <w:rsid w:val="00E35813"/>
    <w:rsid w:val="00E35947"/>
    <w:rsid w:val="00E35A6F"/>
    <w:rsid w:val="00E35C37"/>
    <w:rsid w:val="00E35DFA"/>
    <w:rsid w:val="00E35FC1"/>
    <w:rsid w:val="00E361B4"/>
    <w:rsid w:val="00E3642C"/>
    <w:rsid w:val="00E370DF"/>
    <w:rsid w:val="00E37151"/>
    <w:rsid w:val="00E3742C"/>
    <w:rsid w:val="00E376C5"/>
    <w:rsid w:val="00E37945"/>
    <w:rsid w:val="00E37994"/>
    <w:rsid w:val="00E37D60"/>
    <w:rsid w:val="00E4008A"/>
    <w:rsid w:val="00E401DF"/>
    <w:rsid w:val="00E4098D"/>
    <w:rsid w:val="00E40A10"/>
    <w:rsid w:val="00E40F9A"/>
    <w:rsid w:val="00E417EB"/>
    <w:rsid w:val="00E41940"/>
    <w:rsid w:val="00E419C9"/>
    <w:rsid w:val="00E41B8F"/>
    <w:rsid w:val="00E4279D"/>
    <w:rsid w:val="00E42852"/>
    <w:rsid w:val="00E43096"/>
    <w:rsid w:val="00E43114"/>
    <w:rsid w:val="00E433CA"/>
    <w:rsid w:val="00E434B3"/>
    <w:rsid w:val="00E434C7"/>
    <w:rsid w:val="00E439D4"/>
    <w:rsid w:val="00E43FF1"/>
    <w:rsid w:val="00E43FFC"/>
    <w:rsid w:val="00E442EE"/>
    <w:rsid w:val="00E4457A"/>
    <w:rsid w:val="00E445F9"/>
    <w:rsid w:val="00E447DC"/>
    <w:rsid w:val="00E44AF6"/>
    <w:rsid w:val="00E44D0D"/>
    <w:rsid w:val="00E44ED4"/>
    <w:rsid w:val="00E45002"/>
    <w:rsid w:val="00E45368"/>
    <w:rsid w:val="00E454B2"/>
    <w:rsid w:val="00E457A7"/>
    <w:rsid w:val="00E45908"/>
    <w:rsid w:val="00E45BC1"/>
    <w:rsid w:val="00E45C7C"/>
    <w:rsid w:val="00E45E9B"/>
    <w:rsid w:val="00E45F6B"/>
    <w:rsid w:val="00E4623F"/>
    <w:rsid w:val="00E46832"/>
    <w:rsid w:val="00E46DC3"/>
    <w:rsid w:val="00E46FDB"/>
    <w:rsid w:val="00E470EE"/>
    <w:rsid w:val="00E4713B"/>
    <w:rsid w:val="00E47548"/>
    <w:rsid w:val="00E4759E"/>
    <w:rsid w:val="00E475DB"/>
    <w:rsid w:val="00E47B37"/>
    <w:rsid w:val="00E47BB9"/>
    <w:rsid w:val="00E47BC6"/>
    <w:rsid w:val="00E47E0B"/>
    <w:rsid w:val="00E50038"/>
    <w:rsid w:val="00E50239"/>
    <w:rsid w:val="00E5049C"/>
    <w:rsid w:val="00E50657"/>
    <w:rsid w:val="00E5092F"/>
    <w:rsid w:val="00E50C8D"/>
    <w:rsid w:val="00E50D78"/>
    <w:rsid w:val="00E50EFC"/>
    <w:rsid w:val="00E510DB"/>
    <w:rsid w:val="00E51254"/>
    <w:rsid w:val="00E51808"/>
    <w:rsid w:val="00E519E1"/>
    <w:rsid w:val="00E51E12"/>
    <w:rsid w:val="00E51E4C"/>
    <w:rsid w:val="00E51F5A"/>
    <w:rsid w:val="00E5209B"/>
    <w:rsid w:val="00E522F9"/>
    <w:rsid w:val="00E52609"/>
    <w:rsid w:val="00E5377D"/>
    <w:rsid w:val="00E53B58"/>
    <w:rsid w:val="00E5442F"/>
    <w:rsid w:val="00E546C5"/>
    <w:rsid w:val="00E547D7"/>
    <w:rsid w:val="00E548AA"/>
    <w:rsid w:val="00E54D0C"/>
    <w:rsid w:val="00E54D9E"/>
    <w:rsid w:val="00E54E2A"/>
    <w:rsid w:val="00E55302"/>
    <w:rsid w:val="00E5589B"/>
    <w:rsid w:val="00E55AA4"/>
    <w:rsid w:val="00E56022"/>
    <w:rsid w:val="00E560CB"/>
    <w:rsid w:val="00E5613B"/>
    <w:rsid w:val="00E561A7"/>
    <w:rsid w:val="00E5652E"/>
    <w:rsid w:val="00E566CA"/>
    <w:rsid w:val="00E567A2"/>
    <w:rsid w:val="00E56CE2"/>
    <w:rsid w:val="00E572BD"/>
    <w:rsid w:val="00E57639"/>
    <w:rsid w:val="00E57C85"/>
    <w:rsid w:val="00E57D2A"/>
    <w:rsid w:val="00E60774"/>
    <w:rsid w:val="00E610AA"/>
    <w:rsid w:val="00E612AF"/>
    <w:rsid w:val="00E61C36"/>
    <w:rsid w:val="00E61F88"/>
    <w:rsid w:val="00E622EF"/>
    <w:rsid w:val="00E62570"/>
    <w:rsid w:val="00E6288E"/>
    <w:rsid w:val="00E62C88"/>
    <w:rsid w:val="00E62D73"/>
    <w:rsid w:val="00E6349D"/>
    <w:rsid w:val="00E6356E"/>
    <w:rsid w:val="00E638BC"/>
    <w:rsid w:val="00E638C8"/>
    <w:rsid w:val="00E638C9"/>
    <w:rsid w:val="00E639B5"/>
    <w:rsid w:val="00E63A6D"/>
    <w:rsid w:val="00E63C6A"/>
    <w:rsid w:val="00E64887"/>
    <w:rsid w:val="00E64F03"/>
    <w:rsid w:val="00E65290"/>
    <w:rsid w:val="00E65EEB"/>
    <w:rsid w:val="00E666AB"/>
    <w:rsid w:val="00E66746"/>
    <w:rsid w:val="00E66BCA"/>
    <w:rsid w:val="00E66D40"/>
    <w:rsid w:val="00E66EDD"/>
    <w:rsid w:val="00E6711A"/>
    <w:rsid w:val="00E673D3"/>
    <w:rsid w:val="00E67603"/>
    <w:rsid w:val="00E67964"/>
    <w:rsid w:val="00E67B42"/>
    <w:rsid w:val="00E67DE1"/>
    <w:rsid w:val="00E70296"/>
    <w:rsid w:val="00E713BC"/>
    <w:rsid w:val="00E7158F"/>
    <w:rsid w:val="00E716F2"/>
    <w:rsid w:val="00E718E4"/>
    <w:rsid w:val="00E71B6C"/>
    <w:rsid w:val="00E7259C"/>
    <w:rsid w:val="00E73002"/>
    <w:rsid w:val="00E73531"/>
    <w:rsid w:val="00E737FA"/>
    <w:rsid w:val="00E738F6"/>
    <w:rsid w:val="00E74326"/>
    <w:rsid w:val="00E74469"/>
    <w:rsid w:val="00E74684"/>
    <w:rsid w:val="00E74846"/>
    <w:rsid w:val="00E74CC5"/>
    <w:rsid w:val="00E74CDD"/>
    <w:rsid w:val="00E74E43"/>
    <w:rsid w:val="00E74E98"/>
    <w:rsid w:val="00E75331"/>
    <w:rsid w:val="00E7552E"/>
    <w:rsid w:val="00E7560F"/>
    <w:rsid w:val="00E7566E"/>
    <w:rsid w:val="00E75B34"/>
    <w:rsid w:val="00E75B7E"/>
    <w:rsid w:val="00E75B8A"/>
    <w:rsid w:val="00E75E99"/>
    <w:rsid w:val="00E76257"/>
    <w:rsid w:val="00E7678E"/>
    <w:rsid w:val="00E76E25"/>
    <w:rsid w:val="00E76F62"/>
    <w:rsid w:val="00E774A2"/>
    <w:rsid w:val="00E77A91"/>
    <w:rsid w:val="00E77B1A"/>
    <w:rsid w:val="00E77B97"/>
    <w:rsid w:val="00E77D1A"/>
    <w:rsid w:val="00E77F1A"/>
    <w:rsid w:val="00E80F4A"/>
    <w:rsid w:val="00E81066"/>
    <w:rsid w:val="00E814EC"/>
    <w:rsid w:val="00E816C4"/>
    <w:rsid w:val="00E81B27"/>
    <w:rsid w:val="00E82227"/>
    <w:rsid w:val="00E82B15"/>
    <w:rsid w:val="00E8394C"/>
    <w:rsid w:val="00E84076"/>
    <w:rsid w:val="00E840D5"/>
    <w:rsid w:val="00E84157"/>
    <w:rsid w:val="00E8433F"/>
    <w:rsid w:val="00E8438C"/>
    <w:rsid w:val="00E846C6"/>
    <w:rsid w:val="00E847C9"/>
    <w:rsid w:val="00E84AB7"/>
    <w:rsid w:val="00E84BA5"/>
    <w:rsid w:val="00E84F1A"/>
    <w:rsid w:val="00E85012"/>
    <w:rsid w:val="00E8526A"/>
    <w:rsid w:val="00E853F6"/>
    <w:rsid w:val="00E85521"/>
    <w:rsid w:val="00E85B80"/>
    <w:rsid w:val="00E85C5C"/>
    <w:rsid w:val="00E85EAE"/>
    <w:rsid w:val="00E860B4"/>
    <w:rsid w:val="00E862DF"/>
    <w:rsid w:val="00E865BD"/>
    <w:rsid w:val="00E868E7"/>
    <w:rsid w:val="00E86AB9"/>
    <w:rsid w:val="00E86AD3"/>
    <w:rsid w:val="00E86FD8"/>
    <w:rsid w:val="00E871E4"/>
    <w:rsid w:val="00E87539"/>
    <w:rsid w:val="00E87747"/>
    <w:rsid w:val="00E877BD"/>
    <w:rsid w:val="00E8780A"/>
    <w:rsid w:val="00E8780E"/>
    <w:rsid w:val="00E87877"/>
    <w:rsid w:val="00E879C9"/>
    <w:rsid w:val="00E87F8B"/>
    <w:rsid w:val="00E904DA"/>
    <w:rsid w:val="00E9072E"/>
    <w:rsid w:val="00E9083B"/>
    <w:rsid w:val="00E90850"/>
    <w:rsid w:val="00E90A58"/>
    <w:rsid w:val="00E9158A"/>
    <w:rsid w:val="00E9161D"/>
    <w:rsid w:val="00E91E4F"/>
    <w:rsid w:val="00E92202"/>
    <w:rsid w:val="00E92541"/>
    <w:rsid w:val="00E928CB"/>
    <w:rsid w:val="00E92A59"/>
    <w:rsid w:val="00E92DF8"/>
    <w:rsid w:val="00E92F5C"/>
    <w:rsid w:val="00E93261"/>
    <w:rsid w:val="00E93457"/>
    <w:rsid w:val="00E9350C"/>
    <w:rsid w:val="00E9352C"/>
    <w:rsid w:val="00E937D1"/>
    <w:rsid w:val="00E93979"/>
    <w:rsid w:val="00E93B0F"/>
    <w:rsid w:val="00E93EA1"/>
    <w:rsid w:val="00E942A4"/>
    <w:rsid w:val="00E942CA"/>
    <w:rsid w:val="00E95813"/>
    <w:rsid w:val="00E9597C"/>
    <w:rsid w:val="00E95A5C"/>
    <w:rsid w:val="00E95C43"/>
    <w:rsid w:val="00E95E65"/>
    <w:rsid w:val="00E95E73"/>
    <w:rsid w:val="00E96F9C"/>
    <w:rsid w:val="00E973EF"/>
    <w:rsid w:val="00E97A54"/>
    <w:rsid w:val="00E97CD0"/>
    <w:rsid w:val="00E97F19"/>
    <w:rsid w:val="00EA043B"/>
    <w:rsid w:val="00EA0441"/>
    <w:rsid w:val="00EA082B"/>
    <w:rsid w:val="00EA08D3"/>
    <w:rsid w:val="00EA1EAE"/>
    <w:rsid w:val="00EA1EF3"/>
    <w:rsid w:val="00EA2085"/>
    <w:rsid w:val="00EA20BF"/>
    <w:rsid w:val="00EA2236"/>
    <w:rsid w:val="00EA2424"/>
    <w:rsid w:val="00EA2553"/>
    <w:rsid w:val="00EA2641"/>
    <w:rsid w:val="00EA26EE"/>
    <w:rsid w:val="00EA2894"/>
    <w:rsid w:val="00EA2A6D"/>
    <w:rsid w:val="00EA2C30"/>
    <w:rsid w:val="00EA38D8"/>
    <w:rsid w:val="00EA3A1C"/>
    <w:rsid w:val="00EA420D"/>
    <w:rsid w:val="00EA492E"/>
    <w:rsid w:val="00EA524A"/>
    <w:rsid w:val="00EA5CBD"/>
    <w:rsid w:val="00EA5D88"/>
    <w:rsid w:val="00EA5DCF"/>
    <w:rsid w:val="00EA5F68"/>
    <w:rsid w:val="00EA61FA"/>
    <w:rsid w:val="00EA6A4A"/>
    <w:rsid w:val="00EA6CFA"/>
    <w:rsid w:val="00EA7242"/>
    <w:rsid w:val="00EA7AC6"/>
    <w:rsid w:val="00EA7E8B"/>
    <w:rsid w:val="00EB01FD"/>
    <w:rsid w:val="00EB040A"/>
    <w:rsid w:val="00EB068A"/>
    <w:rsid w:val="00EB0E6F"/>
    <w:rsid w:val="00EB11F5"/>
    <w:rsid w:val="00EB1F25"/>
    <w:rsid w:val="00EB21B0"/>
    <w:rsid w:val="00EB2592"/>
    <w:rsid w:val="00EB2990"/>
    <w:rsid w:val="00EB2CC3"/>
    <w:rsid w:val="00EB2EEA"/>
    <w:rsid w:val="00EB32CF"/>
    <w:rsid w:val="00EB3725"/>
    <w:rsid w:val="00EB37B3"/>
    <w:rsid w:val="00EB38DF"/>
    <w:rsid w:val="00EB3B1A"/>
    <w:rsid w:val="00EB451D"/>
    <w:rsid w:val="00EB4946"/>
    <w:rsid w:val="00EB4D97"/>
    <w:rsid w:val="00EB4F34"/>
    <w:rsid w:val="00EB507F"/>
    <w:rsid w:val="00EB58B3"/>
    <w:rsid w:val="00EB59F2"/>
    <w:rsid w:val="00EB5D4F"/>
    <w:rsid w:val="00EB630D"/>
    <w:rsid w:val="00EB646C"/>
    <w:rsid w:val="00EB6788"/>
    <w:rsid w:val="00EB6819"/>
    <w:rsid w:val="00EB73CC"/>
    <w:rsid w:val="00EB7408"/>
    <w:rsid w:val="00EB7704"/>
    <w:rsid w:val="00EB77C1"/>
    <w:rsid w:val="00EB7849"/>
    <w:rsid w:val="00EB7BAA"/>
    <w:rsid w:val="00EB7BC1"/>
    <w:rsid w:val="00EB7CDF"/>
    <w:rsid w:val="00EC009F"/>
    <w:rsid w:val="00EC00F5"/>
    <w:rsid w:val="00EC02DC"/>
    <w:rsid w:val="00EC0DA7"/>
    <w:rsid w:val="00EC0EB3"/>
    <w:rsid w:val="00EC0EC5"/>
    <w:rsid w:val="00EC0EE3"/>
    <w:rsid w:val="00EC13F3"/>
    <w:rsid w:val="00EC1452"/>
    <w:rsid w:val="00EC1462"/>
    <w:rsid w:val="00EC1D0E"/>
    <w:rsid w:val="00EC2175"/>
    <w:rsid w:val="00EC24D7"/>
    <w:rsid w:val="00EC2618"/>
    <w:rsid w:val="00EC28CA"/>
    <w:rsid w:val="00EC295C"/>
    <w:rsid w:val="00EC29A7"/>
    <w:rsid w:val="00EC315A"/>
    <w:rsid w:val="00EC37B0"/>
    <w:rsid w:val="00EC3B81"/>
    <w:rsid w:val="00EC4075"/>
    <w:rsid w:val="00EC4204"/>
    <w:rsid w:val="00EC4818"/>
    <w:rsid w:val="00EC4909"/>
    <w:rsid w:val="00EC4ACF"/>
    <w:rsid w:val="00EC4C29"/>
    <w:rsid w:val="00EC517E"/>
    <w:rsid w:val="00EC5342"/>
    <w:rsid w:val="00EC5396"/>
    <w:rsid w:val="00EC53CE"/>
    <w:rsid w:val="00EC54F4"/>
    <w:rsid w:val="00EC5765"/>
    <w:rsid w:val="00EC5D2B"/>
    <w:rsid w:val="00EC5F8C"/>
    <w:rsid w:val="00EC6137"/>
    <w:rsid w:val="00EC63E4"/>
    <w:rsid w:val="00EC66B7"/>
    <w:rsid w:val="00EC6AC4"/>
    <w:rsid w:val="00EC6CB8"/>
    <w:rsid w:val="00EC6CBE"/>
    <w:rsid w:val="00EC733C"/>
    <w:rsid w:val="00EC7666"/>
    <w:rsid w:val="00EC77F0"/>
    <w:rsid w:val="00EC7D4A"/>
    <w:rsid w:val="00ED012E"/>
    <w:rsid w:val="00ED05C0"/>
    <w:rsid w:val="00ED0DA2"/>
    <w:rsid w:val="00ED0DEF"/>
    <w:rsid w:val="00ED1037"/>
    <w:rsid w:val="00ED11F8"/>
    <w:rsid w:val="00ED124A"/>
    <w:rsid w:val="00ED143E"/>
    <w:rsid w:val="00ED1C39"/>
    <w:rsid w:val="00ED1F42"/>
    <w:rsid w:val="00ED210D"/>
    <w:rsid w:val="00ED22FF"/>
    <w:rsid w:val="00ED25CD"/>
    <w:rsid w:val="00ED2687"/>
    <w:rsid w:val="00ED29F6"/>
    <w:rsid w:val="00ED2CBF"/>
    <w:rsid w:val="00ED3293"/>
    <w:rsid w:val="00ED3620"/>
    <w:rsid w:val="00ED3A20"/>
    <w:rsid w:val="00ED3ACB"/>
    <w:rsid w:val="00ED3B06"/>
    <w:rsid w:val="00ED3E78"/>
    <w:rsid w:val="00ED4466"/>
    <w:rsid w:val="00ED4FEA"/>
    <w:rsid w:val="00ED5279"/>
    <w:rsid w:val="00ED5419"/>
    <w:rsid w:val="00ED54ED"/>
    <w:rsid w:val="00ED570F"/>
    <w:rsid w:val="00ED5A63"/>
    <w:rsid w:val="00ED5AD4"/>
    <w:rsid w:val="00ED60EE"/>
    <w:rsid w:val="00ED68A7"/>
    <w:rsid w:val="00ED727B"/>
    <w:rsid w:val="00ED7880"/>
    <w:rsid w:val="00ED7FE2"/>
    <w:rsid w:val="00EE0064"/>
    <w:rsid w:val="00EE0209"/>
    <w:rsid w:val="00EE0782"/>
    <w:rsid w:val="00EE0998"/>
    <w:rsid w:val="00EE0C34"/>
    <w:rsid w:val="00EE1015"/>
    <w:rsid w:val="00EE1B95"/>
    <w:rsid w:val="00EE2075"/>
    <w:rsid w:val="00EE2150"/>
    <w:rsid w:val="00EE26C3"/>
    <w:rsid w:val="00EE2898"/>
    <w:rsid w:val="00EE2EC2"/>
    <w:rsid w:val="00EE3F5A"/>
    <w:rsid w:val="00EE3FA0"/>
    <w:rsid w:val="00EE4D4D"/>
    <w:rsid w:val="00EE59FE"/>
    <w:rsid w:val="00EE5A4D"/>
    <w:rsid w:val="00EE5B26"/>
    <w:rsid w:val="00EE5D88"/>
    <w:rsid w:val="00EE5D89"/>
    <w:rsid w:val="00EE5FD6"/>
    <w:rsid w:val="00EE617B"/>
    <w:rsid w:val="00EE642E"/>
    <w:rsid w:val="00EE6862"/>
    <w:rsid w:val="00EE69A6"/>
    <w:rsid w:val="00EE6BF3"/>
    <w:rsid w:val="00EE6C18"/>
    <w:rsid w:val="00EE7358"/>
    <w:rsid w:val="00EE757E"/>
    <w:rsid w:val="00EE7CDE"/>
    <w:rsid w:val="00EE7D2E"/>
    <w:rsid w:val="00EF020D"/>
    <w:rsid w:val="00EF0390"/>
    <w:rsid w:val="00EF04CE"/>
    <w:rsid w:val="00EF0859"/>
    <w:rsid w:val="00EF0A9A"/>
    <w:rsid w:val="00EF13DC"/>
    <w:rsid w:val="00EF1941"/>
    <w:rsid w:val="00EF1D61"/>
    <w:rsid w:val="00EF1F25"/>
    <w:rsid w:val="00EF2199"/>
    <w:rsid w:val="00EF2461"/>
    <w:rsid w:val="00EF3277"/>
    <w:rsid w:val="00EF33F1"/>
    <w:rsid w:val="00EF3459"/>
    <w:rsid w:val="00EF3A71"/>
    <w:rsid w:val="00EF3FBF"/>
    <w:rsid w:val="00EF45AB"/>
    <w:rsid w:val="00EF45F1"/>
    <w:rsid w:val="00EF4825"/>
    <w:rsid w:val="00EF4E09"/>
    <w:rsid w:val="00EF4F9F"/>
    <w:rsid w:val="00EF5492"/>
    <w:rsid w:val="00EF5526"/>
    <w:rsid w:val="00EF57A8"/>
    <w:rsid w:val="00EF5FDF"/>
    <w:rsid w:val="00EF627A"/>
    <w:rsid w:val="00EF64B5"/>
    <w:rsid w:val="00EF68AD"/>
    <w:rsid w:val="00EF6FA7"/>
    <w:rsid w:val="00EF70B3"/>
    <w:rsid w:val="00EF7687"/>
    <w:rsid w:val="00EF7900"/>
    <w:rsid w:val="00EF7BCE"/>
    <w:rsid w:val="00F004C2"/>
    <w:rsid w:val="00F00830"/>
    <w:rsid w:val="00F00CA3"/>
    <w:rsid w:val="00F00CCA"/>
    <w:rsid w:val="00F0110B"/>
    <w:rsid w:val="00F012A2"/>
    <w:rsid w:val="00F01968"/>
    <w:rsid w:val="00F019F4"/>
    <w:rsid w:val="00F01C1D"/>
    <w:rsid w:val="00F01F4B"/>
    <w:rsid w:val="00F01F71"/>
    <w:rsid w:val="00F024B3"/>
    <w:rsid w:val="00F025C3"/>
    <w:rsid w:val="00F02B3F"/>
    <w:rsid w:val="00F02CFA"/>
    <w:rsid w:val="00F02D46"/>
    <w:rsid w:val="00F02E4F"/>
    <w:rsid w:val="00F02EBD"/>
    <w:rsid w:val="00F0301E"/>
    <w:rsid w:val="00F03673"/>
    <w:rsid w:val="00F03CB0"/>
    <w:rsid w:val="00F040B7"/>
    <w:rsid w:val="00F05C33"/>
    <w:rsid w:val="00F05EF2"/>
    <w:rsid w:val="00F05FAE"/>
    <w:rsid w:val="00F05FBD"/>
    <w:rsid w:val="00F06495"/>
    <w:rsid w:val="00F0655B"/>
    <w:rsid w:val="00F06691"/>
    <w:rsid w:val="00F06833"/>
    <w:rsid w:val="00F06EE6"/>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174E"/>
    <w:rsid w:val="00F11756"/>
    <w:rsid w:val="00F11B52"/>
    <w:rsid w:val="00F11EB5"/>
    <w:rsid w:val="00F11F90"/>
    <w:rsid w:val="00F11FBB"/>
    <w:rsid w:val="00F1207F"/>
    <w:rsid w:val="00F121B2"/>
    <w:rsid w:val="00F1229A"/>
    <w:rsid w:val="00F122D7"/>
    <w:rsid w:val="00F12A5A"/>
    <w:rsid w:val="00F12F4E"/>
    <w:rsid w:val="00F13153"/>
    <w:rsid w:val="00F13952"/>
    <w:rsid w:val="00F13BB4"/>
    <w:rsid w:val="00F13ED5"/>
    <w:rsid w:val="00F14001"/>
    <w:rsid w:val="00F1493D"/>
    <w:rsid w:val="00F149A3"/>
    <w:rsid w:val="00F14EE8"/>
    <w:rsid w:val="00F15451"/>
    <w:rsid w:val="00F1577A"/>
    <w:rsid w:val="00F15F66"/>
    <w:rsid w:val="00F17D0B"/>
    <w:rsid w:val="00F17E00"/>
    <w:rsid w:val="00F17F25"/>
    <w:rsid w:val="00F20432"/>
    <w:rsid w:val="00F20536"/>
    <w:rsid w:val="00F2068F"/>
    <w:rsid w:val="00F20986"/>
    <w:rsid w:val="00F20DEC"/>
    <w:rsid w:val="00F20FAB"/>
    <w:rsid w:val="00F20FC0"/>
    <w:rsid w:val="00F21585"/>
    <w:rsid w:val="00F21725"/>
    <w:rsid w:val="00F21BBB"/>
    <w:rsid w:val="00F221C4"/>
    <w:rsid w:val="00F22583"/>
    <w:rsid w:val="00F226A7"/>
    <w:rsid w:val="00F22762"/>
    <w:rsid w:val="00F22940"/>
    <w:rsid w:val="00F229F3"/>
    <w:rsid w:val="00F22DB2"/>
    <w:rsid w:val="00F22E33"/>
    <w:rsid w:val="00F23135"/>
    <w:rsid w:val="00F23324"/>
    <w:rsid w:val="00F2332B"/>
    <w:rsid w:val="00F23509"/>
    <w:rsid w:val="00F239CB"/>
    <w:rsid w:val="00F23C2F"/>
    <w:rsid w:val="00F2497A"/>
    <w:rsid w:val="00F249CA"/>
    <w:rsid w:val="00F24ECA"/>
    <w:rsid w:val="00F24F2F"/>
    <w:rsid w:val="00F251A5"/>
    <w:rsid w:val="00F252D9"/>
    <w:rsid w:val="00F25300"/>
    <w:rsid w:val="00F2541F"/>
    <w:rsid w:val="00F25864"/>
    <w:rsid w:val="00F25AC4"/>
    <w:rsid w:val="00F262A3"/>
    <w:rsid w:val="00F2631C"/>
    <w:rsid w:val="00F264E0"/>
    <w:rsid w:val="00F2665C"/>
    <w:rsid w:val="00F26ECA"/>
    <w:rsid w:val="00F26ECF"/>
    <w:rsid w:val="00F26F0D"/>
    <w:rsid w:val="00F2786C"/>
    <w:rsid w:val="00F279F3"/>
    <w:rsid w:val="00F27B0A"/>
    <w:rsid w:val="00F27D78"/>
    <w:rsid w:val="00F30165"/>
    <w:rsid w:val="00F309E5"/>
    <w:rsid w:val="00F30B9A"/>
    <w:rsid w:val="00F3110C"/>
    <w:rsid w:val="00F312B8"/>
    <w:rsid w:val="00F316A4"/>
    <w:rsid w:val="00F31B30"/>
    <w:rsid w:val="00F31E01"/>
    <w:rsid w:val="00F323A3"/>
    <w:rsid w:val="00F32778"/>
    <w:rsid w:val="00F327E7"/>
    <w:rsid w:val="00F327FE"/>
    <w:rsid w:val="00F32D7F"/>
    <w:rsid w:val="00F335E3"/>
    <w:rsid w:val="00F33DFE"/>
    <w:rsid w:val="00F340B1"/>
    <w:rsid w:val="00F34427"/>
    <w:rsid w:val="00F34854"/>
    <w:rsid w:val="00F34CAA"/>
    <w:rsid w:val="00F34D2A"/>
    <w:rsid w:val="00F34E32"/>
    <w:rsid w:val="00F34E5B"/>
    <w:rsid w:val="00F34F0D"/>
    <w:rsid w:val="00F34F63"/>
    <w:rsid w:val="00F3521F"/>
    <w:rsid w:val="00F35779"/>
    <w:rsid w:val="00F358B4"/>
    <w:rsid w:val="00F35DC5"/>
    <w:rsid w:val="00F36553"/>
    <w:rsid w:val="00F36E57"/>
    <w:rsid w:val="00F36FF2"/>
    <w:rsid w:val="00F37798"/>
    <w:rsid w:val="00F37E3B"/>
    <w:rsid w:val="00F4007E"/>
    <w:rsid w:val="00F405F1"/>
    <w:rsid w:val="00F40604"/>
    <w:rsid w:val="00F4069E"/>
    <w:rsid w:val="00F406DB"/>
    <w:rsid w:val="00F40700"/>
    <w:rsid w:val="00F40A73"/>
    <w:rsid w:val="00F40B9D"/>
    <w:rsid w:val="00F42144"/>
    <w:rsid w:val="00F424F7"/>
    <w:rsid w:val="00F42570"/>
    <w:rsid w:val="00F427C9"/>
    <w:rsid w:val="00F42AC2"/>
    <w:rsid w:val="00F43293"/>
    <w:rsid w:val="00F436C5"/>
    <w:rsid w:val="00F43914"/>
    <w:rsid w:val="00F43BA4"/>
    <w:rsid w:val="00F44947"/>
    <w:rsid w:val="00F44DFC"/>
    <w:rsid w:val="00F44F90"/>
    <w:rsid w:val="00F451E3"/>
    <w:rsid w:val="00F455DD"/>
    <w:rsid w:val="00F455FD"/>
    <w:rsid w:val="00F45622"/>
    <w:rsid w:val="00F45819"/>
    <w:rsid w:val="00F45896"/>
    <w:rsid w:val="00F45A5C"/>
    <w:rsid w:val="00F45D27"/>
    <w:rsid w:val="00F45F2B"/>
    <w:rsid w:val="00F4604D"/>
    <w:rsid w:val="00F46441"/>
    <w:rsid w:val="00F477FA"/>
    <w:rsid w:val="00F47D40"/>
    <w:rsid w:val="00F47DDD"/>
    <w:rsid w:val="00F5019E"/>
    <w:rsid w:val="00F5028D"/>
    <w:rsid w:val="00F50429"/>
    <w:rsid w:val="00F50DA4"/>
    <w:rsid w:val="00F50F0E"/>
    <w:rsid w:val="00F5106A"/>
    <w:rsid w:val="00F51BCB"/>
    <w:rsid w:val="00F526AA"/>
    <w:rsid w:val="00F52B52"/>
    <w:rsid w:val="00F5311A"/>
    <w:rsid w:val="00F53284"/>
    <w:rsid w:val="00F53299"/>
    <w:rsid w:val="00F544A5"/>
    <w:rsid w:val="00F544D0"/>
    <w:rsid w:val="00F54ACA"/>
    <w:rsid w:val="00F54CEF"/>
    <w:rsid w:val="00F54D0A"/>
    <w:rsid w:val="00F54E3C"/>
    <w:rsid w:val="00F5502E"/>
    <w:rsid w:val="00F55168"/>
    <w:rsid w:val="00F557DF"/>
    <w:rsid w:val="00F55EA5"/>
    <w:rsid w:val="00F56016"/>
    <w:rsid w:val="00F56FF8"/>
    <w:rsid w:val="00F57096"/>
    <w:rsid w:val="00F57192"/>
    <w:rsid w:val="00F5761F"/>
    <w:rsid w:val="00F57775"/>
    <w:rsid w:val="00F57A67"/>
    <w:rsid w:val="00F57DDE"/>
    <w:rsid w:val="00F57FD1"/>
    <w:rsid w:val="00F60358"/>
    <w:rsid w:val="00F60479"/>
    <w:rsid w:val="00F60719"/>
    <w:rsid w:val="00F608BE"/>
    <w:rsid w:val="00F60EAF"/>
    <w:rsid w:val="00F60FA2"/>
    <w:rsid w:val="00F61442"/>
    <w:rsid w:val="00F6199D"/>
    <w:rsid w:val="00F6205A"/>
    <w:rsid w:val="00F62509"/>
    <w:rsid w:val="00F62C17"/>
    <w:rsid w:val="00F62F1D"/>
    <w:rsid w:val="00F63B59"/>
    <w:rsid w:val="00F63E6C"/>
    <w:rsid w:val="00F642D6"/>
    <w:rsid w:val="00F644A0"/>
    <w:rsid w:val="00F645DF"/>
    <w:rsid w:val="00F64646"/>
    <w:rsid w:val="00F64695"/>
    <w:rsid w:val="00F64993"/>
    <w:rsid w:val="00F650B0"/>
    <w:rsid w:val="00F65811"/>
    <w:rsid w:val="00F65850"/>
    <w:rsid w:val="00F65983"/>
    <w:rsid w:val="00F65AF8"/>
    <w:rsid w:val="00F65BFA"/>
    <w:rsid w:val="00F6693F"/>
    <w:rsid w:val="00F67100"/>
    <w:rsid w:val="00F67E09"/>
    <w:rsid w:val="00F70183"/>
    <w:rsid w:val="00F7021E"/>
    <w:rsid w:val="00F7029F"/>
    <w:rsid w:val="00F7080C"/>
    <w:rsid w:val="00F709EC"/>
    <w:rsid w:val="00F7206C"/>
    <w:rsid w:val="00F72C54"/>
    <w:rsid w:val="00F7304F"/>
    <w:rsid w:val="00F733EA"/>
    <w:rsid w:val="00F73900"/>
    <w:rsid w:val="00F73BDA"/>
    <w:rsid w:val="00F73CA7"/>
    <w:rsid w:val="00F73E7F"/>
    <w:rsid w:val="00F73FA0"/>
    <w:rsid w:val="00F7414A"/>
    <w:rsid w:val="00F741A2"/>
    <w:rsid w:val="00F7425C"/>
    <w:rsid w:val="00F7446C"/>
    <w:rsid w:val="00F74CB4"/>
    <w:rsid w:val="00F74F7E"/>
    <w:rsid w:val="00F752A1"/>
    <w:rsid w:val="00F75708"/>
    <w:rsid w:val="00F7570A"/>
    <w:rsid w:val="00F75934"/>
    <w:rsid w:val="00F768AE"/>
    <w:rsid w:val="00F768C5"/>
    <w:rsid w:val="00F769F2"/>
    <w:rsid w:val="00F76B28"/>
    <w:rsid w:val="00F770A4"/>
    <w:rsid w:val="00F77658"/>
    <w:rsid w:val="00F777D4"/>
    <w:rsid w:val="00F77BF0"/>
    <w:rsid w:val="00F8014F"/>
    <w:rsid w:val="00F80323"/>
    <w:rsid w:val="00F805CC"/>
    <w:rsid w:val="00F80631"/>
    <w:rsid w:val="00F8074E"/>
    <w:rsid w:val="00F80D2B"/>
    <w:rsid w:val="00F8101B"/>
    <w:rsid w:val="00F811CD"/>
    <w:rsid w:val="00F81378"/>
    <w:rsid w:val="00F81710"/>
    <w:rsid w:val="00F81F5E"/>
    <w:rsid w:val="00F820FB"/>
    <w:rsid w:val="00F825C7"/>
    <w:rsid w:val="00F826D8"/>
    <w:rsid w:val="00F82C86"/>
    <w:rsid w:val="00F833E6"/>
    <w:rsid w:val="00F8384C"/>
    <w:rsid w:val="00F838D1"/>
    <w:rsid w:val="00F842F6"/>
    <w:rsid w:val="00F84975"/>
    <w:rsid w:val="00F84E57"/>
    <w:rsid w:val="00F84E6B"/>
    <w:rsid w:val="00F84FE2"/>
    <w:rsid w:val="00F854A5"/>
    <w:rsid w:val="00F85648"/>
    <w:rsid w:val="00F858FB"/>
    <w:rsid w:val="00F85C45"/>
    <w:rsid w:val="00F85E2B"/>
    <w:rsid w:val="00F86010"/>
    <w:rsid w:val="00F86063"/>
    <w:rsid w:val="00F86069"/>
    <w:rsid w:val="00F867C1"/>
    <w:rsid w:val="00F867D1"/>
    <w:rsid w:val="00F877AD"/>
    <w:rsid w:val="00F87C32"/>
    <w:rsid w:val="00F87E78"/>
    <w:rsid w:val="00F87F60"/>
    <w:rsid w:val="00F90363"/>
    <w:rsid w:val="00F904C8"/>
    <w:rsid w:val="00F90641"/>
    <w:rsid w:val="00F90760"/>
    <w:rsid w:val="00F90771"/>
    <w:rsid w:val="00F90844"/>
    <w:rsid w:val="00F909BB"/>
    <w:rsid w:val="00F90E3B"/>
    <w:rsid w:val="00F910B6"/>
    <w:rsid w:val="00F911AB"/>
    <w:rsid w:val="00F911B2"/>
    <w:rsid w:val="00F9134A"/>
    <w:rsid w:val="00F913C5"/>
    <w:rsid w:val="00F9144A"/>
    <w:rsid w:val="00F9154C"/>
    <w:rsid w:val="00F91798"/>
    <w:rsid w:val="00F91B6F"/>
    <w:rsid w:val="00F91DC2"/>
    <w:rsid w:val="00F91F77"/>
    <w:rsid w:val="00F9223A"/>
    <w:rsid w:val="00F9264B"/>
    <w:rsid w:val="00F92754"/>
    <w:rsid w:val="00F92977"/>
    <w:rsid w:val="00F92BB1"/>
    <w:rsid w:val="00F92C78"/>
    <w:rsid w:val="00F92E3A"/>
    <w:rsid w:val="00F938F4"/>
    <w:rsid w:val="00F93E72"/>
    <w:rsid w:val="00F9402E"/>
    <w:rsid w:val="00F94396"/>
    <w:rsid w:val="00F944EE"/>
    <w:rsid w:val="00F94667"/>
    <w:rsid w:val="00F94738"/>
    <w:rsid w:val="00F94922"/>
    <w:rsid w:val="00F952BD"/>
    <w:rsid w:val="00F952C4"/>
    <w:rsid w:val="00F95A0A"/>
    <w:rsid w:val="00F95B43"/>
    <w:rsid w:val="00F95BC1"/>
    <w:rsid w:val="00F96060"/>
    <w:rsid w:val="00F962A7"/>
    <w:rsid w:val="00F962C3"/>
    <w:rsid w:val="00F96AA9"/>
    <w:rsid w:val="00F974F7"/>
    <w:rsid w:val="00F97A1F"/>
    <w:rsid w:val="00F97B43"/>
    <w:rsid w:val="00F97BFD"/>
    <w:rsid w:val="00FA0033"/>
    <w:rsid w:val="00FA00DB"/>
    <w:rsid w:val="00FA0384"/>
    <w:rsid w:val="00FA0C54"/>
    <w:rsid w:val="00FA0DC7"/>
    <w:rsid w:val="00FA0F0C"/>
    <w:rsid w:val="00FA1235"/>
    <w:rsid w:val="00FA12A0"/>
    <w:rsid w:val="00FA13C3"/>
    <w:rsid w:val="00FA1732"/>
    <w:rsid w:val="00FA1D79"/>
    <w:rsid w:val="00FA1DEB"/>
    <w:rsid w:val="00FA1F32"/>
    <w:rsid w:val="00FA2607"/>
    <w:rsid w:val="00FA2816"/>
    <w:rsid w:val="00FA29B0"/>
    <w:rsid w:val="00FA2CA3"/>
    <w:rsid w:val="00FA3364"/>
    <w:rsid w:val="00FA3E71"/>
    <w:rsid w:val="00FA4120"/>
    <w:rsid w:val="00FA459E"/>
    <w:rsid w:val="00FA4817"/>
    <w:rsid w:val="00FA4918"/>
    <w:rsid w:val="00FA4ABE"/>
    <w:rsid w:val="00FA4AFA"/>
    <w:rsid w:val="00FA5702"/>
    <w:rsid w:val="00FA5733"/>
    <w:rsid w:val="00FA5907"/>
    <w:rsid w:val="00FA5953"/>
    <w:rsid w:val="00FA5BDF"/>
    <w:rsid w:val="00FA677E"/>
    <w:rsid w:val="00FA6F3A"/>
    <w:rsid w:val="00FA7B9C"/>
    <w:rsid w:val="00FA7EB5"/>
    <w:rsid w:val="00FA7FAE"/>
    <w:rsid w:val="00FB06FA"/>
    <w:rsid w:val="00FB0C23"/>
    <w:rsid w:val="00FB0F77"/>
    <w:rsid w:val="00FB11FB"/>
    <w:rsid w:val="00FB131F"/>
    <w:rsid w:val="00FB1833"/>
    <w:rsid w:val="00FB18B4"/>
    <w:rsid w:val="00FB1CD6"/>
    <w:rsid w:val="00FB232D"/>
    <w:rsid w:val="00FB239F"/>
    <w:rsid w:val="00FB2624"/>
    <w:rsid w:val="00FB2D22"/>
    <w:rsid w:val="00FB2E7B"/>
    <w:rsid w:val="00FB3511"/>
    <w:rsid w:val="00FB3651"/>
    <w:rsid w:val="00FB3F76"/>
    <w:rsid w:val="00FB4188"/>
    <w:rsid w:val="00FB41A5"/>
    <w:rsid w:val="00FB42DB"/>
    <w:rsid w:val="00FB432D"/>
    <w:rsid w:val="00FB47F0"/>
    <w:rsid w:val="00FB4961"/>
    <w:rsid w:val="00FB4D40"/>
    <w:rsid w:val="00FB528C"/>
    <w:rsid w:val="00FB5987"/>
    <w:rsid w:val="00FB659B"/>
    <w:rsid w:val="00FB679B"/>
    <w:rsid w:val="00FB6C0B"/>
    <w:rsid w:val="00FB6C92"/>
    <w:rsid w:val="00FB6F23"/>
    <w:rsid w:val="00FB7027"/>
    <w:rsid w:val="00FB7328"/>
    <w:rsid w:val="00FB75F0"/>
    <w:rsid w:val="00FB77B6"/>
    <w:rsid w:val="00FB7884"/>
    <w:rsid w:val="00FB7944"/>
    <w:rsid w:val="00FB7BFD"/>
    <w:rsid w:val="00FB7F68"/>
    <w:rsid w:val="00FC057C"/>
    <w:rsid w:val="00FC0A16"/>
    <w:rsid w:val="00FC0B27"/>
    <w:rsid w:val="00FC0B34"/>
    <w:rsid w:val="00FC0E7F"/>
    <w:rsid w:val="00FC0F75"/>
    <w:rsid w:val="00FC0F87"/>
    <w:rsid w:val="00FC14A2"/>
    <w:rsid w:val="00FC1A67"/>
    <w:rsid w:val="00FC1FC0"/>
    <w:rsid w:val="00FC20F9"/>
    <w:rsid w:val="00FC241A"/>
    <w:rsid w:val="00FC261D"/>
    <w:rsid w:val="00FC2A7A"/>
    <w:rsid w:val="00FC2DFD"/>
    <w:rsid w:val="00FC302F"/>
    <w:rsid w:val="00FC388B"/>
    <w:rsid w:val="00FC3B5C"/>
    <w:rsid w:val="00FC3D20"/>
    <w:rsid w:val="00FC416D"/>
    <w:rsid w:val="00FC44E3"/>
    <w:rsid w:val="00FC4597"/>
    <w:rsid w:val="00FC488D"/>
    <w:rsid w:val="00FC4A70"/>
    <w:rsid w:val="00FC4AE9"/>
    <w:rsid w:val="00FC4B17"/>
    <w:rsid w:val="00FC4F02"/>
    <w:rsid w:val="00FC4FA6"/>
    <w:rsid w:val="00FC4FD4"/>
    <w:rsid w:val="00FC5131"/>
    <w:rsid w:val="00FC5390"/>
    <w:rsid w:val="00FC541A"/>
    <w:rsid w:val="00FC59BA"/>
    <w:rsid w:val="00FC5A03"/>
    <w:rsid w:val="00FC5B93"/>
    <w:rsid w:val="00FC5E79"/>
    <w:rsid w:val="00FC6288"/>
    <w:rsid w:val="00FC64B4"/>
    <w:rsid w:val="00FC677D"/>
    <w:rsid w:val="00FC6833"/>
    <w:rsid w:val="00FC6C44"/>
    <w:rsid w:val="00FC6DCB"/>
    <w:rsid w:val="00FC6F70"/>
    <w:rsid w:val="00FC7208"/>
    <w:rsid w:val="00FC729F"/>
    <w:rsid w:val="00FC7375"/>
    <w:rsid w:val="00FC756C"/>
    <w:rsid w:val="00FD000B"/>
    <w:rsid w:val="00FD059D"/>
    <w:rsid w:val="00FD08AE"/>
    <w:rsid w:val="00FD08C9"/>
    <w:rsid w:val="00FD0ED8"/>
    <w:rsid w:val="00FD0F3D"/>
    <w:rsid w:val="00FD0F6E"/>
    <w:rsid w:val="00FD1093"/>
    <w:rsid w:val="00FD160F"/>
    <w:rsid w:val="00FD1997"/>
    <w:rsid w:val="00FD2587"/>
    <w:rsid w:val="00FD2621"/>
    <w:rsid w:val="00FD3263"/>
    <w:rsid w:val="00FD3448"/>
    <w:rsid w:val="00FD363A"/>
    <w:rsid w:val="00FD3972"/>
    <w:rsid w:val="00FD39C9"/>
    <w:rsid w:val="00FD3F95"/>
    <w:rsid w:val="00FD406B"/>
    <w:rsid w:val="00FD40EE"/>
    <w:rsid w:val="00FD4601"/>
    <w:rsid w:val="00FD50F5"/>
    <w:rsid w:val="00FD5280"/>
    <w:rsid w:val="00FD56A3"/>
    <w:rsid w:val="00FD5956"/>
    <w:rsid w:val="00FD5B65"/>
    <w:rsid w:val="00FD5FD7"/>
    <w:rsid w:val="00FD6E84"/>
    <w:rsid w:val="00FD6EE1"/>
    <w:rsid w:val="00FD71D6"/>
    <w:rsid w:val="00FD742F"/>
    <w:rsid w:val="00FD770C"/>
    <w:rsid w:val="00FD7FDB"/>
    <w:rsid w:val="00FE03B3"/>
    <w:rsid w:val="00FE0421"/>
    <w:rsid w:val="00FE0514"/>
    <w:rsid w:val="00FE083A"/>
    <w:rsid w:val="00FE0A94"/>
    <w:rsid w:val="00FE0A9E"/>
    <w:rsid w:val="00FE0C86"/>
    <w:rsid w:val="00FE140B"/>
    <w:rsid w:val="00FE198E"/>
    <w:rsid w:val="00FE1A21"/>
    <w:rsid w:val="00FE1AB3"/>
    <w:rsid w:val="00FE1AE7"/>
    <w:rsid w:val="00FE1B42"/>
    <w:rsid w:val="00FE1BC8"/>
    <w:rsid w:val="00FE28C8"/>
    <w:rsid w:val="00FE29F1"/>
    <w:rsid w:val="00FE2C1E"/>
    <w:rsid w:val="00FE2F25"/>
    <w:rsid w:val="00FE3206"/>
    <w:rsid w:val="00FE3355"/>
    <w:rsid w:val="00FE33DA"/>
    <w:rsid w:val="00FE34A1"/>
    <w:rsid w:val="00FE395B"/>
    <w:rsid w:val="00FE3DE9"/>
    <w:rsid w:val="00FE3E13"/>
    <w:rsid w:val="00FE42DE"/>
    <w:rsid w:val="00FE46CB"/>
    <w:rsid w:val="00FE48A8"/>
    <w:rsid w:val="00FE4EF7"/>
    <w:rsid w:val="00FE55A3"/>
    <w:rsid w:val="00FE5757"/>
    <w:rsid w:val="00FE5C6C"/>
    <w:rsid w:val="00FE5EFC"/>
    <w:rsid w:val="00FE6979"/>
    <w:rsid w:val="00FE6CD4"/>
    <w:rsid w:val="00FE6D21"/>
    <w:rsid w:val="00FE6D80"/>
    <w:rsid w:val="00FE709D"/>
    <w:rsid w:val="00FE7447"/>
    <w:rsid w:val="00FE76B4"/>
    <w:rsid w:val="00FE7AA6"/>
    <w:rsid w:val="00FE7AC5"/>
    <w:rsid w:val="00FE7E4F"/>
    <w:rsid w:val="00FF02B8"/>
    <w:rsid w:val="00FF05A9"/>
    <w:rsid w:val="00FF08C0"/>
    <w:rsid w:val="00FF0971"/>
    <w:rsid w:val="00FF0D0C"/>
    <w:rsid w:val="00FF1201"/>
    <w:rsid w:val="00FF16D8"/>
    <w:rsid w:val="00FF18A7"/>
    <w:rsid w:val="00FF1B51"/>
    <w:rsid w:val="00FF2301"/>
    <w:rsid w:val="00FF25B8"/>
    <w:rsid w:val="00FF2662"/>
    <w:rsid w:val="00FF2818"/>
    <w:rsid w:val="00FF2B37"/>
    <w:rsid w:val="00FF2B3B"/>
    <w:rsid w:val="00FF2D28"/>
    <w:rsid w:val="00FF314F"/>
    <w:rsid w:val="00FF36E0"/>
    <w:rsid w:val="00FF3F58"/>
    <w:rsid w:val="00FF43A1"/>
    <w:rsid w:val="00FF4601"/>
    <w:rsid w:val="00FF4E16"/>
    <w:rsid w:val="00FF4E4E"/>
    <w:rsid w:val="00FF52EF"/>
    <w:rsid w:val="00FF5937"/>
    <w:rsid w:val="00FF6240"/>
    <w:rsid w:val="00FF6326"/>
    <w:rsid w:val="00FF6AA4"/>
    <w:rsid w:val="00FF6DEE"/>
    <w:rsid w:val="00FF7189"/>
    <w:rsid w:val="00FF73C4"/>
    <w:rsid w:val="00FF79EF"/>
    <w:rsid w:val="00FF7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A8E47D02-6608-48A5-BB06-D5CA1CA1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0A2F"/>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6"/>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bt2,body text1"/>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bt2 Char,body text1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2"/>
      </w:numPr>
      <w:tabs>
        <w:tab w:val="clear" w:pos="119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iPriority w:val="99"/>
    <w:unhideWhenUsed/>
    <w:rsid w:val="009A1C10"/>
    <w:rPr>
      <w:color w:val="0000FF"/>
      <w:u w:val="single"/>
    </w:rPr>
  </w:style>
  <w:style w:type="paragraph" w:customStyle="1" w:styleId="7I-7H-">
    <w:name w:val="@7I-@#7H-"/>
    <w:basedOn w:val="Normal"/>
    <w:next w:val="Normal"/>
    <w:rsid w:val="00CB792B"/>
    <w:pPr>
      <w:spacing w:line="240" w:lineRule="auto"/>
    </w:pPr>
    <w:rPr>
      <w:rFonts w:ascii="Arial" w:eastAsia="MS Mincho" w:hAnsi="Arial" w:cs="Cordia New"/>
      <w:sz w:val="24"/>
      <w:szCs w:val="24"/>
      <w:lang w:val="th-TH" w:eastAsia="th-TH" w:bidi="th-TH"/>
    </w:rPr>
  </w:style>
  <w:style w:type="character" w:customStyle="1" w:styleId="HeaderChar">
    <w:name w:val="Header Char"/>
    <w:basedOn w:val="DefaultParagraphFont"/>
    <w:link w:val="Header"/>
    <w:rsid w:val="00BA103F"/>
    <w:rPr>
      <w:i/>
      <w:sz w:val="18"/>
      <w:lang w:val="en-GB" w:bidi="ar-SA"/>
    </w:rPr>
  </w:style>
  <w:style w:type="character" w:customStyle="1" w:styleId="SignatureChar">
    <w:name w:val="Signature Char"/>
    <w:basedOn w:val="DefaultParagraphFont"/>
    <w:link w:val="Signature"/>
    <w:rsid w:val="00AB598F"/>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199634962">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83858688">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59836615">
      <w:bodyDiv w:val="1"/>
      <w:marLeft w:val="0"/>
      <w:marRight w:val="0"/>
      <w:marTop w:val="0"/>
      <w:marBottom w:val="0"/>
      <w:divBdr>
        <w:top w:val="none" w:sz="0" w:space="0" w:color="auto"/>
        <w:left w:val="none" w:sz="0" w:space="0" w:color="auto"/>
        <w:bottom w:val="none" w:sz="0" w:space="0" w:color="auto"/>
        <w:right w:val="none" w:sz="0" w:space="0" w:color="auto"/>
      </w:divBdr>
    </w:div>
    <w:div w:id="778526212">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84097590">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87165017">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615820061">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5572849">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7920274">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74016567">
      <w:bodyDiv w:val="1"/>
      <w:marLeft w:val="0"/>
      <w:marRight w:val="0"/>
      <w:marTop w:val="0"/>
      <w:marBottom w:val="0"/>
      <w:divBdr>
        <w:top w:val="none" w:sz="0" w:space="0" w:color="auto"/>
        <w:left w:val="none" w:sz="0" w:space="0" w:color="auto"/>
        <w:bottom w:val="none" w:sz="0" w:space="0" w:color="auto"/>
        <w:right w:val="none" w:sz="0" w:space="0" w:color="auto"/>
      </w:divBdr>
    </w:div>
    <w:div w:id="1780173116">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69872-16DE-474D-95B2-45502F18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26</Pages>
  <Words>5955</Words>
  <Characters>35304</Characters>
  <Application>Microsoft Office Word</Application>
  <DocSecurity>0</DocSecurity>
  <Lines>294</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IFS Template Revised 23 May (2)</vt:lpstr>
      <vt:lpstr>Thai GAAP IFS Template Revised 23 May (2)</vt:lpstr>
    </vt:vector>
  </TitlesOfParts>
  <Company>KPMG</Company>
  <LinksUpToDate>false</LinksUpToDate>
  <CharactersWithSpaces>41177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Somjai, Nigonyanont</cp:lastModifiedBy>
  <cp:revision>3</cp:revision>
  <cp:lastPrinted>2019-11-07T07:29:00Z</cp:lastPrinted>
  <dcterms:created xsi:type="dcterms:W3CDTF">2019-11-07T15:23:00Z</dcterms:created>
  <dcterms:modified xsi:type="dcterms:W3CDTF">2019-11-07T15:24:00Z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