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1B0" w:rsidRPr="0055372F" w:rsidRDefault="009411B0" w:rsidP="009411B0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5372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ทีเอ็มที สตีล จำกัด (มหาชน)</w:t>
      </w:r>
    </w:p>
    <w:p w:rsidR="00B803A7" w:rsidRPr="0055372F" w:rsidRDefault="009411B0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55372F">
        <w:rPr>
          <w:rFonts w:ascii="Browallia New" w:hAnsi="Browallia New" w:cs="Browallia New"/>
          <w:b/>
          <w:bCs/>
          <w:sz w:val="30"/>
          <w:szCs w:val="30"/>
        </w:rPr>
        <w:t xml:space="preserve">   </w:t>
      </w:r>
      <w:r w:rsidR="00AA3846" w:rsidRPr="0055372F">
        <w:rPr>
          <w:rFonts w:ascii="Browallia New" w:hAnsi="Browallia New" w:cs="Browallia New"/>
          <w:b/>
          <w:bCs/>
          <w:sz w:val="30"/>
          <w:szCs w:val="30"/>
          <w:cs/>
        </w:rPr>
        <w:t xml:space="preserve">(เดิมชื่อ </w:t>
      </w:r>
      <w:r w:rsidR="009A3CDF" w:rsidRPr="0055372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ค้าเหล็กไทย จำกัด (มหาชน)</w:t>
      </w:r>
      <w:r w:rsidRPr="0055372F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)</w:t>
      </w:r>
    </w:p>
    <w:p w:rsidR="00B803A7" w:rsidRPr="0055372F" w:rsidRDefault="00B803A7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:rsidR="00B803A7" w:rsidRPr="0055372F" w:rsidRDefault="00B803A7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5372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:rsidR="009A3CDF" w:rsidRPr="0055372F" w:rsidRDefault="009A3CDF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5372F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55372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ยังไม่ได้ตรวจสอบ)</w:t>
      </w:r>
    </w:p>
    <w:p w:rsidR="005E5995" w:rsidRPr="0055372F" w:rsidRDefault="005E5995" w:rsidP="009A3CD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:rsidR="00B803A7" w:rsidRPr="0055372F" w:rsidRDefault="00145577" w:rsidP="009A3CD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5372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5D2627" w:rsidRPr="005D2627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D91DD0" w:rsidRPr="0055372F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A50F38" w:rsidRPr="0055372F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55372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5D2627" w:rsidRPr="005D2627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2562</w:t>
      </w:r>
    </w:p>
    <w:p w:rsidR="003F5852" w:rsidRPr="0055372F" w:rsidRDefault="003F5852" w:rsidP="005A3941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3F5852" w:rsidRPr="0055372F" w:rsidSect="009B7229">
          <w:pgSz w:w="11906" w:h="16838" w:code="9"/>
          <w:pgMar w:top="3888" w:right="2880" w:bottom="7200" w:left="1728" w:header="706" w:footer="576" w:gutter="0"/>
          <w:cols w:space="708"/>
          <w:docGrid w:linePitch="360"/>
        </w:sectPr>
      </w:pPr>
    </w:p>
    <w:p w:rsidR="001F559B" w:rsidRPr="0055372F" w:rsidRDefault="001F559B" w:rsidP="005A3941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5372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55372F" w:rsidRDefault="001F559B" w:rsidP="005A3941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1F559B" w:rsidRPr="0055372F" w:rsidRDefault="00145577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5372F">
        <w:rPr>
          <w:rFonts w:ascii="Browallia New" w:hAnsi="Browallia New" w:cs="Browallia New"/>
          <w:color w:val="auto"/>
          <w:sz w:val="28"/>
          <w:szCs w:val="28"/>
          <w:cs/>
        </w:rPr>
        <w:t>เสนอผู้ถือหุ้นและคณะกรรมการของ</w:t>
      </w:r>
      <w:r w:rsidR="009A3CDF" w:rsidRPr="0055372F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 </w:t>
      </w:r>
      <w:r w:rsidR="009411B0" w:rsidRPr="0055372F">
        <w:rPr>
          <w:rFonts w:ascii="Browallia New" w:hAnsi="Browallia New" w:cs="Browallia New"/>
          <w:color w:val="auto"/>
          <w:sz w:val="28"/>
          <w:szCs w:val="28"/>
          <w:cs/>
        </w:rPr>
        <w:t>ทีเอ็มที สตีล</w:t>
      </w:r>
      <w:r w:rsidR="009A3CDF" w:rsidRPr="0055372F">
        <w:rPr>
          <w:rFonts w:ascii="Browallia New" w:hAnsi="Browallia New" w:cs="Browallia New"/>
          <w:color w:val="auto"/>
          <w:sz w:val="28"/>
          <w:szCs w:val="28"/>
          <w:cs/>
        </w:rPr>
        <w:t xml:space="preserve"> จำกัด (มหาชน)</w:t>
      </w:r>
      <w:r w:rsidR="009A3CDF" w:rsidRPr="0055372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:rsidR="009411B0" w:rsidRPr="0055372F" w:rsidRDefault="009411B0" w:rsidP="009411B0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5372F">
        <w:rPr>
          <w:rFonts w:ascii="Browallia New" w:hAnsi="Browallia New" w:cs="Browallia New"/>
          <w:sz w:val="28"/>
          <w:szCs w:val="28"/>
        </w:rPr>
        <w:t xml:space="preserve">   </w:t>
      </w:r>
      <w:r w:rsidR="00AA3846" w:rsidRPr="0055372F">
        <w:rPr>
          <w:rFonts w:ascii="Browallia New" w:hAnsi="Browallia New" w:cs="Browallia New"/>
          <w:sz w:val="28"/>
          <w:szCs w:val="28"/>
          <w:cs/>
        </w:rPr>
        <w:t xml:space="preserve">(เดิมชื่อ </w:t>
      </w:r>
      <w:r w:rsidRPr="0055372F">
        <w:rPr>
          <w:rFonts w:ascii="Browallia New" w:hAnsi="Browallia New" w:cs="Browallia New"/>
          <w:color w:val="auto"/>
          <w:sz w:val="28"/>
          <w:szCs w:val="28"/>
          <w:cs/>
        </w:rPr>
        <w:t>บริษัท ค้าเหล็กไทย จำกัด (มหาชน)</w:t>
      </w:r>
      <w:r w:rsidRPr="0055372F">
        <w:rPr>
          <w:rFonts w:ascii="Browallia New" w:hAnsi="Browallia New" w:cs="Browallia New"/>
          <w:color w:val="auto"/>
          <w:sz w:val="28"/>
          <w:szCs w:val="28"/>
          <w:lang w:val="en-GB"/>
        </w:rPr>
        <w:t>)</w:t>
      </w:r>
    </w:p>
    <w:p w:rsidR="00AA7036" w:rsidRPr="0055372F" w:rsidRDefault="00AA7036" w:rsidP="005A3941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526B5E" w:rsidRPr="0055372F" w:rsidRDefault="00D91DD0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5372F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="009411B0" w:rsidRPr="0055372F">
        <w:rPr>
          <w:rFonts w:ascii="Browallia New" w:hAnsi="Browallia New" w:cs="Browallia New"/>
          <w:color w:val="auto"/>
          <w:sz w:val="28"/>
          <w:szCs w:val="28"/>
          <w:cs/>
        </w:rPr>
        <w:t>ทีเอ็มที สตีล</w:t>
      </w:r>
      <w:r w:rsidR="009411B0" w:rsidRPr="0055372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5372F">
        <w:rPr>
          <w:rFonts w:ascii="Browallia New" w:hAnsi="Browallia New" w:cs="Browallia New"/>
          <w:color w:val="auto"/>
          <w:sz w:val="28"/>
          <w:szCs w:val="28"/>
          <w:cs/>
        </w:rPr>
        <w:t xml:space="preserve">จำกัด (มหาชน) ซึ่งประกอบด้วย </w:t>
      </w:r>
      <w:r w:rsidR="0055372F">
        <w:rPr>
          <w:rFonts w:ascii="Browallia New" w:hAnsi="Browallia New" w:cs="Browallia New"/>
          <w:color w:val="auto"/>
          <w:sz w:val="28"/>
          <w:szCs w:val="28"/>
        </w:rPr>
        <w:br/>
      </w:r>
      <w:r w:rsidRPr="0055372F">
        <w:rPr>
          <w:rFonts w:ascii="Browallia New" w:hAnsi="Browallia New" w:cs="Browallia New"/>
          <w:color w:val="auto"/>
          <w:sz w:val="28"/>
          <w:szCs w:val="28"/>
          <w:cs/>
        </w:rPr>
        <w:t xml:space="preserve">งบแสดงฐานะการเงิน ณ วันที่ </w:t>
      </w:r>
      <w:r w:rsidR="005D2627" w:rsidRPr="005D2627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55372F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A50F38" w:rsidRPr="0055372F">
        <w:rPr>
          <w:rFonts w:ascii="Browallia New" w:hAnsi="Browallia New" w:cs="Browallia New"/>
          <w:color w:val="auto"/>
          <w:sz w:val="28"/>
          <w:szCs w:val="28"/>
          <w:cs/>
        </w:rPr>
        <w:t>กันยายน</w:t>
      </w:r>
      <w:r w:rsidRPr="0055372F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5D2627" w:rsidRPr="005D2627">
        <w:rPr>
          <w:rFonts w:ascii="Browallia New" w:hAnsi="Browallia New" w:cs="Browallia New"/>
          <w:color w:val="auto"/>
          <w:sz w:val="28"/>
          <w:szCs w:val="28"/>
          <w:lang w:val="en-GB"/>
        </w:rPr>
        <w:t>2562</w:t>
      </w:r>
      <w:r w:rsidRPr="0055372F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และงบกำไรขาดทุนเบ็ดเสร็จสำหร</w:t>
      </w:r>
      <w:r w:rsidR="00445873" w:rsidRPr="0055372F">
        <w:rPr>
          <w:rFonts w:ascii="Browallia New" w:hAnsi="Browallia New" w:cs="Browallia New"/>
          <w:color w:val="auto"/>
          <w:sz w:val="28"/>
          <w:szCs w:val="28"/>
          <w:cs/>
        </w:rPr>
        <w:t>ับงวดสามเดือนและ</w:t>
      </w:r>
      <w:r w:rsidR="0055372F">
        <w:rPr>
          <w:rFonts w:ascii="Browallia New" w:hAnsi="Browallia New" w:cs="Browallia New"/>
          <w:color w:val="auto"/>
          <w:sz w:val="28"/>
          <w:szCs w:val="28"/>
        </w:rPr>
        <w:br/>
      </w:r>
      <w:r w:rsidR="00A50F38" w:rsidRPr="0055372F">
        <w:rPr>
          <w:rFonts w:ascii="Browallia New" w:hAnsi="Browallia New" w:cs="Browallia New"/>
          <w:color w:val="auto"/>
          <w:sz w:val="28"/>
          <w:szCs w:val="28"/>
          <w:cs/>
        </w:rPr>
        <w:t>เก้า</w:t>
      </w:r>
      <w:r w:rsidR="00445873" w:rsidRPr="0055372F">
        <w:rPr>
          <w:rFonts w:ascii="Browallia New" w:hAnsi="Browallia New" w:cs="Browallia New"/>
          <w:color w:val="auto"/>
          <w:sz w:val="28"/>
          <w:szCs w:val="28"/>
          <w:cs/>
        </w:rPr>
        <w:t>เดือนสิ้นสุด</w:t>
      </w:r>
      <w:r w:rsidRPr="0055372F">
        <w:rPr>
          <w:rFonts w:ascii="Browallia New" w:hAnsi="Browallia New" w:cs="Browallia New"/>
          <w:color w:val="auto"/>
          <w:sz w:val="28"/>
          <w:szCs w:val="28"/>
          <w:cs/>
        </w:rPr>
        <w:t>วันเดียวกัน งบแสดงการเปลี่ยนแปลงส่วนของเจ้าของและงบกระแสเงินสดสำหรับงวด</w:t>
      </w:r>
      <w:r w:rsidR="00EC3E9D" w:rsidRPr="0055372F">
        <w:rPr>
          <w:rFonts w:ascii="Browallia New" w:hAnsi="Browallia New" w:cs="Browallia New"/>
          <w:color w:val="auto"/>
          <w:sz w:val="28"/>
          <w:szCs w:val="28"/>
          <w:cs/>
        </w:rPr>
        <w:t>เก้า</w:t>
      </w:r>
      <w:r w:rsidRPr="0055372F">
        <w:rPr>
          <w:rFonts w:ascii="Browallia New" w:hAnsi="Browallia New" w:cs="Browallia New"/>
          <w:color w:val="auto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ฉบับที่ </w:t>
      </w:r>
      <w:r w:rsidR="005D2627" w:rsidRPr="005D2627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55372F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9B7229">
        <w:rPr>
          <w:rFonts w:ascii="Browallia New" w:hAnsi="Browallia New" w:cs="Browallia New"/>
          <w:color w:val="auto"/>
          <w:sz w:val="28"/>
          <w:szCs w:val="28"/>
        </w:rPr>
        <w:br/>
      </w:r>
      <w:r w:rsidRPr="0055372F">
        <w:rPr>
          <w:rFonts w:ascii="Browallia New" w:hAnsi="Browallia New" w:cs="Browallia New"/>
          <w:color w:val="auto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91DD0" w:rsidRPr="0055372F" w:rsidRDefault="00D91DD0" w:rsidP="005A3941">
      <w:pPr>
        <w:jc w:val="thaiDistribute"/>
        <w:rPr>
          <w:rFonts w:ascii="Browallia New" w:eastAsiaTheme="minorHAnsi" w:hAnsi="Browallia New" w:cs="Browallia New"/>
          <w:color w:val="auto"/>
        </w:rPr>
      </w:pPr>
    </w:p>
    <w:p w:rsidR="001F559B" w:rsidRPr="0055372F" w:rsidRDefault="001F559B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5372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55372F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:rsidR="00AA7036" w:rsidRPr="0055372F" w:rsidRDefault="00AA7036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:rsidR="00F12C53" w:rsidRPr="0055372F" w:rsidRDefault="00D07E84" w:rsidP="00D07E8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5372F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5D2627" w:rsidRPr="005D2627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55372F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55372F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445873" w:rsidRPr="0055372F">
        <w:rPr>
          <w:rFonts w:ascii="Browallia New" w:hAnsi="Browallia New" w:cs="Browallia New"/>
          <w:color w:val="auto"/>
          <w:sz w:val="28"/>
          <w:szCs w:val="28"/>
        </w:rPr>
        <w:br/>
      </w:r>
      <w:r w:rsidRPr="0055372F">
        <w:rPr>
          <w:rFonts w:ascii="Browallia New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55372F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Pr="0055372F">
        <w:rPr>
          <w:rFonts w:ascii="Browallia New" w:hAnsi="Browallia New" w:cs="Browallia New"/>
          <w:color w:val="auto"/>
          <w:sz w:val="28"/>
          <w:szCs w:val="28"/>
          <w:cs/>
        </w:rPr>
        <w:t>การสอบทา</w:t>
      </w:r>
      <w:bookmarkStart w:id="0" w:name="_GoBack"/>
      <w:bookmarkEnd w:id="0"/>
      <w:r w:rsidRPr="0055372F">
        <w:rPr>
          <w:rFonts w:ascii="Browallia New" w:hAnsi="Browallia New" w:cs="Browallia New"/>
          <w:color w:val="auto"/>
          <w:sz w:val="28"/>
          <w:szCs w:val="28"/>
          <w:cs/>
        </w:rPr>
        <w:t>นข้อมูลทางการเงินระหว่างกาลประกอบด้วย การใช้วิธี</w:t>
      </w:r>
      <w:r w:rsidR="0055372F">
        <w:rPr>
          <w:rFonts w:ascii="Browallia New" w:hAnsi="Browallia New" w:cs="Browallia New"/>
          <w:color w:val="auto"/>
          <w:sz w:val="28"/>
          <w:szCs w:val="28"/>
        </w:rPr>
        <w:br/>
      </w:r>
      <w:r w:rsidRPr="0055372F">
        <w:rPr>
          <w:rFonts w:ascii="Browallia New" w:hAnsi="Browallia New" w:cs="Browallia New"/>
          <w:color w:val="auto"/>
          <w:sz w:val="28"/>
          <w:szCs w:val="28"/>
          <w:cs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</w:t>
      </w:r>
      <w:r w:rsidR="0055372F">
        <w:rPr>
          <w:rFonts w:ascii="Browallia New" w:hAnsi="Browallia New" w:cs="Browallia New"/>
          <w:color w:val="auto"/>
          <w:sz w:val="28"/>
          <w:szCs w:val="28"/>
        </w:rPr>
        <w:br/>
      </w:r>
      <w:r w:rsidRPr="0055372F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การสอบทานอื่น การสอบทานนี้มีขอบเขตจำกัดกว่าการตรวจสอบตามมาตรฐานการสอบบัญชีทำให้ข้าพเจ้า</w:t>
      </w:r>
      <w:r w:rsidR="0055372F">
        <w:rPr>
          <w:rFonts w:ascii="Browallia New" w:hAnsi="Browallia New" w:cs="Browallia New"/>
          <w:color w:val="auto"/>
          <w:sz w:val="28"/>
          <w:szCs w:val="28"/>
        </w:rPr>
        <w:br/>
      </w:r>
      <w:r w:rsidRPr="0055372F">
        <w:rPr>
          <w:rFonts w:ascii="Browallia New" w:hAnsi="Browallia New" w:cs="Browallia New"/>
          <w:color w:val="auto"/>
          <w:sz w:val="28"/>
          <w:szCs w:val="28"/>
          <w:cs/>
        </w:rPr>
        <w:t>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</w:t>
      </w:r>
      <w:r w:rsidR="0055372F">
        <w:rPr>
          <w:rFonts w:ascii="Browallia New" w:hAnsi="Browallia New" w:cs="Browallia New"/>
          <w:color w:val="auto"/>
          <w:sz w:val="28"/>
          <w:szCs w:val="28"/>
        </w:rPr>
        <w:br/>
      </w:r>
      <w:r w:rsidRPr="0055372F">
        <w:rPr>
          <w:rFonts w:ascii="Browallia New" w:hAnsi="Browallia New" w:cs="Browallia New"/>
          <w:color w:val="auto"/>
          <w:sz w:val="28"/>
          <w:szCs w:val="28"/>
          <w:cs/>
        </w:rPr>
        <w:t>จึงไม่อาจแสดงความเห็นต่อข้อมูลทางการเงินระหว่างกาลที่สอบทานได้</w:t>
      </w:r>
    </w:p>
    <w:p w:rsidR="00D07E84" w:rsidRPr="0055372F" w:rsidRDefault="00D07E84" w:rsidP="00D07E84">
      <w:pPr>
        <w:jc w:val="thaiDistribute"/>
        <w:rPr>
          <w:rFonts w:ascii="Browallia New" w:hAnsi="Browallia New" w:cs="Browallia New"/>
          <w:color w:val="auto"/>
        </w:rPr>
      </w:pPr>
    </w:p>
    <w:p w:rsidR="001F559B" w:rsidRPr="0055372F" w:rsidRDefault="001F559B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5372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:rsidR="001F559B" w:rsidRPr="0055372F" w:rsidRDefault="001F559B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:rsidR="001F559B" w:rsidRPr="0033656C" w:rsidRDefault="00D07E84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3656C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</w:t>
      </w:r>
      <w:r w:rsidR="00B367F2" w:rsidRPr="0033656C">
        <w:rPr>
          <w:rFonts w:ascii="Browallia New" w:hAnsi="Browallia New" w:cs="Browallia New"/>
          <w:color w:val="auto"/>
          <w:sz w:val="28"/>
          <w:szCs w:val="28"/>
          <w:cs/>
        </w:rPr>
        <w:t xml:space="preserve">มมาตรฐานการบัญชี ฉบับที่ </w:t>
      </w:r>
      <w:r w:rsidR="005D2627" w:rsidRPr="005D2627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="00E17F9B" w:rsidRPr="0033656C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</w:t>
      </w:r>
      <w:r w:rsidRPr="0033656C">
        <w:rPr>
          <w:rFonts w:ascii="Browallia New" w:hAnsi="Browallia New" w:cs="Browallia New"/>
          <w:color w:val="auto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:rsidR="00D07E84" w:rsidRPr="0055372F" w:rsidRDefault="00D07E84" w:rsidP="005A3941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5045AE" w:rsidRPr="0055372F" w:rsidRDefault="005045AE" w:rsidP="005A3941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526B5E" w:rsidRPr="0055372F" w:rsidRDefault="00526B5E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5372F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:rsidR="00132FCE" w:rsidRPr="0055372F" w:rsidRDefault="00132FCE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:rsidR="00D80190" w:rsidRPr="0055372F" w:rsidRDefault="00D80190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:rsidR="00680AD6" w:rsidRDefault="00680AD6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:rsidR="0055372F" w:rsidRPr="0055372F" w:rsidRDefault="0055372F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:rsidR="00132FCE" w:rsidRPr="0055372F" w:rsidRDefault="00132FCE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:rsidR="00145577" w:rsidRPr="0055372F" w:rsidRDefault="009A3CDF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55372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ไพบูล </w:t>
      </w:r>
      <w:r w:rsidR="00DD61DD" w:rsidRPr="0055372F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55372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ตันกูล</w:t>
      </w:r>
    </w:p>
    <w:p w:rsidR="001F559B" w:rsidRPr="0055372F" w:rsidRDefault="009A3CDF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5372F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5D2627" w:rsidRPr="005D2627">
        <w:rPr>
          <w:rFonts w:ascii="Browallia New" w:hAnsi="Browallia New" w:cs="Browallia New"/>
          <w:color w:val="auto"/>
          <w:sz w:val="28"/>
          <w:szCs w:val="28"/>
          <w:lang w:val="en-GB"/>
        </w:rPr>
        <w:t>4298</w:t>
      </w:r>
    </w:p>
    <w:p w:rsidR="001F559B" w:rsidRPr="0055372F" w:rsidRDefault="001F559B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5372F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:rsidR="00741635" w:rsidRPr="0055372F" w:rsidRDefault="005D2627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D2627">
        <w:rPr>
          <w:rFonts w:ascii="Browallia New" w:hAnsi="Browallia New" w:cs="Browallia New"/>
          <w:color w:val="auto"/>
          <w:sz w:val="28"/>
          <w:szCs w:val="28"/>
          <w:lang w:val="en-GB"/>
        </w:rPr>
        <w:t>8</w:t>
      </w:r>
      <w:r w:rsidR="003B7D9D" w:rsidRPr="0055372F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3B7D9D" w:rsidRPr="0055372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พฤศจิกายน</w:t>
      </w:r>
      <w:r w:rsidR="009A3CDF" w:rsidRPr="0055372F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Pr="005D2627">
        <w:rPr>
          <w:rFonts w:ascii="Browallia New" w:hAnsi="Browallia New" w:cs="Browallia New"/>
          <w:color w:val="auto"/>
          <w:sz w:val="28"/>
          <w:szCs w:val="28"/>
          <w:lang w:val="en-GB"/>
        </w:rPr>
        <w:t>2562</w:t>
      </w:r>
    </w:p>
    <w:sectPr w:rsidR="00741635" w:rsidRPr="0055372F" w:rsidSect="005D2627">
      <w:pgSz w:w="11906" w:h="16838" w:code="9"/>
      <w:pgMar w:top="2736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30E" w:rsidRDefault="0057030E">
      <w:r>
        <w:separator/>
      </w:r>
    </w:p>
  </w:endnote>
  <w:endnote w:type="continuationSeparator" w:id="0">
    <w:p w:rsidR="0057030E" w:rsidRDefault="00570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30E" w:rsidRDefault="0057030E">
      <w:r>
        <w:separator/>
      </w:r>
    </w:p>
  </w:footnote>
  <w:footnote w:type="continuationSeparator" w:id="0">
    <w:p w:rsidR="0057030E" w:rsidRDefault="005703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4F06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FCE"/>
    <w:rsid w:val="001409E2"/>
    <w:rsid w:val="00145577"/>
    <w:rsid w:val="00145875"/>
    <w:rsid w:val="00147646"/>
    <w:rsid w:val="0015136C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CF1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5EF9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5AED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1CBD"/>
    <w:rsid w:val="00334A74"/>
    <w:rsid w:val="0033656C"/>
    <w:rsid w:val="0034068A"/>
    <w:rsid w:val="003466AC"/>
    <w:rsid w:val="00346802"/>
    <w:rsid w:val="00346DE1"/>
    <w:rsid w:val="00350241"/>
    <w:rsid w:val="00351F6E"/>
    <w:rsid w:val="00352A57"/>
    <w:rsid w:val="00355FDA"/>
    <w:rsid w:val="00356F9A"/>
    <w:rsid w:val="003613AC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D9D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9AD"/>
    <w:rsid w:val="00434B15"/>
    <w:rsid w:val="004437B5"/>
    <w:rsid w:val="00445327"/>
    <w:rsid w:val="00445873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01FB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A66"/>
    <w:rsid w:val="004B1708"/>
    <w:rsid w:val="004B416D"/>
    <w:rsid w:val="004B5268"/>
    <w:rsid w:val="004B5AFF"/>
    <w:rsid w:val="004B6C9E"/>
    <w:rsid w:val="004B7651"/>
    <w:rsid w:val="004C0512"/>
    <w:rsid w:val="004C36BD"/>
    <w:rsid w:val="004C375F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1D5"/>
    <w:rsid w:val="0053330F"/>
    <w:rsid w:val="0053390E"/>
    <w:rsid w:val="00536E94"/>
    <w:rsid w:val="0054031C"/>
    <w:rsid w:val="005526BC"/>
    <w:rsid w:val="0055292A"/>
    <w:rsid w:val="00553385"/>
    <w:rsid w:val="0055352A"/>
    <w:rsid w:val="0055372F"/>
    <w:rsid w:val="005556C4"/>
    <w:rsid w:val="005562BC"/>
    <w:rsid w:val="0056201C"/>
    <w:rsid w:val="00562339"/>
    <w:rsid w:val="00563FC5"/>
    <w:rsid w:val="005703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2627"/>
    <w:rsid w:val="005D440C"/>
    <w:rsid w:val="005D4DC0"/>
    <w:rsid w:val="005D4FF5"/>
    <w:rsid w:val="005D7239"/>
    <w:rsid w:val="005E0C02"/>
    <w:rsid w:val="005E2851"/>
    <w:rsid w:val="005E32C1"/>
    <w:rsid w:val="005E3D3F"/>
    <w:rsid w:val="005E5995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AD6"/>
    <w:rsid w:val="00680C79"/>
    <w:rsid w:val="006826A9"/>
    <w:rsid w:val="006828EE"/>
    <w:rsid w:val="00685C3A"/>
    <w:rsid w:val="00691B30"/>
    <w:rsid w:val="006920CC"/>
    <w:rsid w:val="0069369E"/>
    <w:rsid w:val="00696B45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1FF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B0C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C9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11B0"/>
    <w:rsid w:val="00942B3C"/>
    <w:rsid w:val="00942F2B"/>
    <w:rsid w:val="00943A24"/>
    <w:rsid w:val="00944AAB"/>
    <w:rsid w:val="00944FA6"/>
    <w:rsid w:val="009462DF"/>
    <w:rsid w:val="00950929"/>
    <w:rsid w:val="00950A9F"/>
    <w:rsid w:val="00952075"/>
    <w:rsid w:val="00953C2F"/>
    <w:rsid w:val="009619D6"/>
    <w:rsid w:val="0096290A"/>
    <w:rsid w:val="009644B0"/>
    <w:rsid w:val="009647DA"/>
    <w:rsid w:val="00972300"/>
    <w:rsid w:val="00973A66"/>
    <w:rsid w:val="0097444E"/>
    <w:rsid w:val="009814D7"/>
    <w:rsid w:val="00987A97"/>
    <w:rsid w:val="00997D35"/>
    <w:rsid w:val="009A3BAA"/>
    <w:rsid w:val="009A3CDF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2FA"/>
    <w:rsid w:val="009B637E"/>
    <w:rsid w:val="009B69B7"/>
    <w:rsid w:val="009B7229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DAA"/>
    <w:rsid w:val="009F5242"/>
    <w:rsid w:val="009F5A15"/>
    <w:rsid w:val="009F71F9"/>
    <w:rsid w:val="00A01F71"/>
    <w:rsid w:val="00A04248"/>
    <w:rsid w:val="00A04B17"/>
    <w:rsid w:val="00A0506F"/>
    <w:rsid w:val="00A07112"/>
    <w:rsid w:val="00A10623"/>
    <w:rsid w:val="00A11105"/>
    <w:rsid w:val="00A12F20"/>
    <w:rsid w:val="00A160E7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F38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A3846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E7B71"/>
    <w:rsid w:val="00AF7F73"/>
    <w:rsid w:val="00B0060F"/>
    <w:rsid w:val="00B008B0"/>
    <w:rsid w:val="00B013F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7F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5F5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E84"/>
    <w:rsid w:val="00D10AA3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0190"/>
    <w:rsid w:val="00D81E91"/>
    <w:rsid w:val="00D823E5"/>
    <w:rsid w:val="00D84C2F"/>
    <w:rsid w:val="00D90256"/>
    <w:rsid w:val="00D91315"/>
    <w:rsid w:val="00D91DD0"/>
    <w:rsid w:val="00D941A0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FF"/>
    <w:rsid w:val="00DC7D5C"/>
    <w:rsid w:val="00DD0F49"/>
    <w:rsid w:val="00DD61D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17F9B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5A8"/>
    <w:rsid w:val="00E9655D"/>
    <w:rsid w:val="00E96B52"/>
    <w:rsid w:val="00EA2294"/>
    <w:rsid w:val="00EB3870"/>
    <w:rsid w:val="00EB3FE7"/>
    <w:rsid w:val="00EC29B0"/>
    <w:rsid w:val="00EC3E9D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567E9"/>
    <w:rsid w:val="00F61652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5EAC"/>
    <w:rsid w:val="00FB745F"/>
    <w:rsid w:val="00FC0E37"/>
    <w:rsid w:val="00FC1D41"/>
    <w:rsid w:val="00FC2FB1"/>
    <w:rsid w:val="00FC4403"/>
    <w:rsid w:val="00FC5C87"/>
    <w:rsid w:val="00FD049A"/>
    <w:rsid w:val="00FD0FB7"/>
    <w:rsid w:val="00FD119C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E5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4B3DBD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2258D-515E-42C0-85F1-22FB434FC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</cp:lastModifiedBy>
  <cp:revision>54</cp:revision>
  <cp:lastPrinted>2019-08-05T04:16:00Z</cp:lastPrinted>
  <dcterms:created xsi:type="dcterms:W3CDTF">2017-03-31T09:53:00Z</dcterms:created>
  <dcterms:modified xsi:type="dcterms:W3CDTF">2019-11-01T01:34:00Z</dcterms:modified>
</cp:coreProperties>
</file>