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5702EA" w14:paraId="1DDA0A58" w14:textId="77777777" w:rsidTr="00674A95">
        <w:trPr>
          <w:trHeight w:val="386"/>
        </w:trPr>
        <w:tc>
          <w:tcPr>
            <w:tcW w:w="9475" w:type="dxa"/>
            <w:shd w:val="clear" w:color="auto" w:fill="FFA543"/>
            <w:vAlign w:val="center"/>
          </w:tcPr>
          <w:p w14:paraId="525EE73E" w14:textId="7FC649E9" w:rsidR="00585309" w:rsidRPr="005702EA" w:rsidRDefault="00585309" w:rsidP="007D0970">
            <w:pPr>
              <w:tabs>
                <w:tab w:val="left" w:pos="43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1</w:t>
            </w:r>
            <w:r w:rsidR="00AE3D90" w:rsidRPr="005702EA">
              <w:rPr>
                <w:rFonts w:ascii="Arial" w:eastAsia="Arial Unicode MS" w:hAnsi="Arial" w:cs="Arial"/>
                <w:b/>
                <w:bCs/>
                <w:color w:val="FFFFFF" w:themeColor="background1"/>
                <w:sz w:val="20"/>
                <w:szCs w:val="20"/>
                <w:lang w:val="en-GB" w:bidi="th-TH"/>
              </w:rPr>
              <w:tab/>
            </w:r>
            <w:r w:rsidRPr="005702EA">
              <w:rPr>
                <w:rFonts w:ascii="Arial" w:eastAsia="Arial Unicode MS" w:hAnsi="Arial" w:cs="Arial"/>
                <w:b/>
                <w:bCs/>
                <w:color w:val="FFFFFF" w:themeColor="background1"/>
                <w:sz w:val="20"/>
                <w:szCs w:val="20"/>
                <w:lang w:val="en-GB" w:bidi="th-TH"/>
              </w:rPr>
              <w:t>Gener</w:t>
            </w:r>
            <w:bookmarkStart w:id="0" w:name="GeneralInformation"/>
            <w:bookmarkEnd w:id="0"/>
            <w:r w:rsidRPr="005702EA">
              <w:rPr>
                <w:rFonts w:ascii="Arial" w:eastAsia="Arial Unicode MS" w:hAnsi="Arial" w:cs="Arial"/>
                <w:b/>
                <w:bCs/>
                <w:color w:val="FFFFFF" w:themeColor="background1"/>
                <w:sz w:val="20"/>
                <w:szCs w:val="20"/>
                <w:lang w:val="en-GB" w:bidi="th-TH"/>
              </w:rPr>
              <w:t xml:space="preserve">al information </w:t>
            </w:r>
          </w:p>
        </w:tc>
      </w:tr>
    </w:tbl>
    <w:p w14:paraId="1DBFF69B" w14:textId="4547EA85" w:rsidR="00166BEA" w:rsidRPr="005702EA" w:rsidRDefault="00166BEA" w:rsidP="007D0970">
      <w:pPr>
        <w:spacing w:after="0" w:line="240" w:lineRule="auto"/>
        <w:rPr>
          <w:rFonts w:ascii="Arial" w:eastAsia="Arial Unicode MS" w:hAnsi="Arial" w:cs="Arial"/>
          <w:sz w:val="18"/>
          <w:szCs w:val="18"/>
          <w:lang w:val="en-GB" w:bidi="th-TH"/>
        </w:rPr>
      </w:pPr>
    </w:p>
    <w:p w14:paraId="1D1AAA3C" w14:textId="77777777" w:rsidR="008813FE" w:rsidRPr="005702EA" w:rsidRDefault="008813FE"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 xml:space="preserve">Esso (Thailand) Public Company Limited (“the Company”) is a public limited company incorporated and domiciled in Thailand. The address of its registered office is 3195/17-29 Rama IV Road, </w:t>
      </w:r>
      <w:proofErr w:type="spellStart"/>
      <w:r w:rsidRPr="005702EA">
        <w:rPr>
          <w:rFonts w:ascii="Arial" w:eastAsia="Arial Unicode MS" w:hAnsi="Arial" w:cs="Arial"/>
          <w:sz w:val="20"/>
          <w:szCs w:val="20"/>
          <w:lang w:val="en-GB" w:bidi="th-TH"/>
        </w:rPr>
        <w:t>Klongton</w:t>
      </w:r>
      <w:proofErr w:type="spellEnd"/>
      <w:r w:rsidRPr="005702EA">
        <w:rPr>
          <w:rFonts w:ascii="Arial" w:eastAsia="Arial Unicode MS" w:hAnsi="Arial" w:cs="Arial"/>
          <w:sz w:val="20"/>
          <w:szCs w:val="20"/>
          <w:lang w:val="en-GB" w:bidi="th-TH"/>
        </w:rPr>
        <w:t xml:space="preserve">, </w:t>
      </w:r>
      <w:proofErr w:type="spellStart"/>
      <w:r w:rsidRPr="005702EA">
        <w:rPr>
          <w:rFonts w:ascii="Arial" w:eastAsia="Arial Unicode MS" w:hAnsi="Arial" w:cs="Arial"/>
          <w:sz w:val="20"/>
          <w:szCs w:val="20"/>
          <w:lang w:val="en-GB" w:bidi="th-TH"/>
        </w:rPr>
        <w:t>Klongtoey</w:t>
      </w:r>
      <w:proofErr w:type="spellEnd"/>
      <w:r w:rsidRPr="005702EA">
        <w:rPr>
          <w:rFonts w:ascii="Arial" w:eastAsia="Arial Unicode MS" w:hAnsi="Arial" w:cs="Arial"/>
          <w:sz w:val="20"/>
          <w:szCs w:val="20"/>
          <w:lang w:val="en-GB" w:bidi="th-TH"/>
        </w:rPr>
        <w:t>, Bangkok, 10110.</w:t>
      </w:r>
    </w:p>
    <w:p w14:paraId="2301729A" w14:textId="77777777" w:rsidR="008813FE" w:rsidRPr="005702EA" w:rsidRDefault="008813FE" w:rsidP="007D0970">
      <w:pPr>
        <w:spacing w:after="0" w:line="240" w:lineRule="auto"/>
        <w:jc w:val="both"/>
        <w:rPr>
          <w:rFonts w:ascii="Arial" w:eastAsia="Arial Unicode MS" w:hAnsi="Arial" w:cs="Arial"/>
          <w:sz w:val="18"/>
          <w:szCs w:val="18"/>
          <w:lang w:val="en-GB" w:bidi="th-TH"/>
        </w:rPr>
      </w:pPr>
    </w:p>
    <w:p w14:paraId="09963745" w14:textId="77777777" w:rsidR="008813FE" w:rsidRPr="005702EA" w:rsidRDefault="008813FE"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The Company listed on the Stock Exchange of Thailand (“SET”) on 6 May 2008.</w:t>
      </w:r>
    </w:p>
    <w:p w14:paraId="62D303D1" w14:textId="77777777" w:rsidR="008813FE" w:rsidRPr="005702EA" w:rsidRDefault="008813FE" w:rsidP="007D0970">
      <w:pPr>
        <w:spacing w:after="0" w:line="240" w:lineRule="auto"/>
        <w:jc w:val="both"/>
        <w:rPr>
          <w:rFonts w:ascii="Arial" w:eastAsia="Arial Unicode MS" w:hAnsi="Arial" w:cs="Arial"/>
          <w:sz w:val="18"/>
          <w:szCs w:val="18"/>
          <w:lang w:val="en-GB" w:bidi="th-TH"/>
        </w:rPr>
      </w:pPr>
    </w:p>
    <w:p w14:paraId="54465A24" w14:textId="77777777" w:rsidR="008813FE" w:rsidRPr="005702EA" w:rsidRDefault="008813FE"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pacing w:val="-6"/>
          <w:sz w:val="20"/>
          <w:szCs w:val="20"/>
          <w:lang w:val="en-GB" w:bidi="th-TH"/>
        </w:rPr>
        <w:t>The Company and its subsidiaries (together “the Group”) are involved in the refining and marketing of petroleum</w:t>
      </w:r>
      <w:r w:rsidRPr="005702EA">
        <w:rPr>
          <w:rFonts w:ascii="Arial" w:eastAsia="Arial Unicode MS" w:hAnsi="Arial" w:cs="Arial"/>
          <w:sz w:val="20"/>
          <w:szCs w:val="20"/>
          <w:lang w:val="en-GB" w:bidi="th-TH"/>
        </w:rPr>
        <w:t xml:space="preserve"> products, which includes a network of retail service stations. The Group operates a refinery and chemical manufacturing plant in </w:t>
      </w:r>
      <w:proofErr w:type="spellStart"/>
      <w:r w:rsidRPr="005702EA">
        <w:rPr>
          <w:rFonts w:ascii="Arial" w:eastAsia="Arial Unicode MS" w:hAnsi="Arial" w:cs="Arial"/>
          <w:sz w:val="20"/>
          <w:szCs w:val="20"/>
          <w:lang w:val="en-GB" w:bidi="th-TH"/>
        </w:rPr>
        <w:t>Sriracha</w:t>
      </w:r>
      <w:proofErr w:type="spellEnd"/>
      <w:r w:rsidRPr="005702EA">
        <w:rPr>
          <w:rFonts w:ascii="Arial" w:eastAsia="Arial Unicode MS" w:hAnsi="Arial" w:cs="Arial"/>
          <w:sz w:val="20"/>
          <w:szCs w:val="20"/>
          <w:lang w:val="en-GB" w:bidi="th-TH"/>
        </w:rPr>
        <w:t>,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29FD0287" w14:textId="77777777" w:rsidR="008813FE" w:rsidRPr="005702EA" w:rsidRDefault="008813FE" w:rsidP="007D0970">
      <w:pPr>
        <w:spacing w:after="0" w:line="240" w:lineRule="auto"/>
        <w:jc w:val="both"/>
        <w:rPr>
          <w:rFonts w:ascii="Arial" w:eastAsia="Arial Unicode MS" w:hAnsi="Arial" w:cs="Arial"/>
          <w:sz w:val="18"/>
          <w:szCs w:val="18"/>
          <w:lang w:val="en-GB" w:bidi="th-TH"/>
        </w:rPr>
      </w:pPr>
    </w:p>
    <w:p w14:paraId="6A56BAA6" w14:textId="77777777" w:rsidR="008813FE" w:rsidRPr="005702EA" w:rsidRDefault="008813FE"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The Company is a subsidiary of ExxonMobil Group which holds 65.99% of the Company’s shares.</w:t>
      </w:r>
    </w:p>
    <w:p w14:paraId="1C4368B2" w14:textId="77777777" w:rsidR="008813FE" w:rsidRPr="005702EA" w:rsidRDefault="008813FE" w:rsidP="007D0970">
      <w:pPr>
        <w:spacing w:after="0" w:line="240" w:lineRule="auto"/>
        <w:jc w:val="both"/>
        <w:rPr>
          <w:rFonts w:ascii="Arial" w:eastAsia="Arial Unicode MS" w:hAnsi="Arial" w:cs="Arial"/>
          <w:sz w:val="18"/>
          <w:szCs w:val="18"/>
          <w:lang w:val="en-GB" w:bidi="th-TH"/>
        </w:rPr>
      </w:pPr>
    </w:p>
    <w:p w14:paraId="611427D7" w14:textId="0850856A" w:rsidR="008813FE" w:rsidRPr="005702EA" w:rsidRDefault="008813FE"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pacing w:val="-6"/>
          <w:sz w:val="20"/>
          <w:szCs w:val="20"/>
          <w:lang w:val="en-GB" w:bidi="th-TH"/>
        </w:rPr>
        <w:t>This interim consolidated and separate financial information was authorised for issue by the Board of Directors</w:t>
      </w:r>
      <w:r w:rsidRPr="005702EA">
        <w:rPr>
          <w:rFonts w:ascii="Arial" w:eastAsia="Arial Unicode MS" w:hAnsi="Arial" w:cs="Arial"/>
          <w:sz w:val="20"/>
          <w:szCs w:val="20"/>
          <w:lang w:val="en-GB" w:bidi="th-TH"/>
        </w:rPr>
        <w:t xml:space="preserve"> on </w:t>
      </w:r>
      <w:r w:rsidR="002253CD" w:rsidRPr="005702EA">
        <w:rPr>
          <w:rFonts w:ascii="Arial" w:eastAsia="Arial Unicode MS" w:hAnsi="Arial" w:cs="Arial"/>
          <w:sz w:val="20"/>
          <w:szCs w:val="20"/>
          <w:lang w:val="en-GB" w:bidi="th-TH"/>
        </w:rPr>
        <w:br/>
        <w:t>6 November</w:t>
      </w:r>
      <w:r w:rsidRPr="005702EA">
        <w:rPr>
          <w:rFonts w:ascii="Arial" w:eastAsia="Arial Unicode MS" w:hAnsi="Arial" w:cs="Arial"/>
          <w:sz w:val="20"/>
          <w:szCs w:val="20"/>
          <w:lang w:val="en-GB" w:bidi="th-TH"/>
        </w:rPr>
        <w:t xml:space="preserve"> 2019.</w:t>
      </w:r>
    </w:p>
    <w:p w14:paraId="5D493F44" w14:textId="77777777" w:rsidR="008813FE" w:rsidRPr="005702EA" w:rsidRDefault="008813FE" w:rsidP="007D0970">
      <w:pPr>
        <w:spacing w:after="0" w:line="240" w:lineRule="auto"/>
        <w:jc w:val="both"/>
        <w:rPr>
          <w:rFonts w:ascii="Arial" w:eastAsia="Arial Unicode MS" w:hAnsi="Arial" w:cs="Arial"/>
          <w:sz w:val="18"/>
          <w:szCs w:val="18"/>
          <w:lang w:val="en-GB" w:bidi="th-TH"/>
        </w:rPr>
      </w:pPr>
    </w:p>
    <w:p w14:paraId="401680C5" w14:textId="28CF2E23" w:rsidR="00E24866" w:rsidRPr="005702EA" w:rsidRDefault="00E24866" w:rsidP="007D0970">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5702EA" w14:paraId="20D8E6C2" w14:textId="77777777" w:rsidTr="00674A95">
        <w:trPr>
          <w:trHeight w:val="386"/>
        </w:trPr>
        <w:tc>
          <w:tcPr>
            <w:tcW w:w="9781" w:type="dxa"/>
            <w:shd w:val="clear" w:color="auto" w:fill="FFA543"/>
            <w:vAlign w:val="center"/>
          </w:tcPr>
          <w:p w14:paraId="5B8BE4E4" w14:textId="4ED91DAD" w:rsidR="00F1471F" w:rsidRPr="005702EA" w:rsidRDefault="00F1471F" w:rsidP="007D0970">
            <w:pPr>
              <w:tabs>
                <w:tab w:val="left" w:pos="43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2</w:t>
            </w:r>
            <w:bookmarkStart w:id="1" w:name="BasisOfPreparation"/>
            <w:r w:rsidR="00AE3D90" w:rsidRPr="005702EA">
              <w:rPr>
                <w:rFonts w:ascii="Arial" w:eastAsia="Arial Unicode MS" w:hAnsi="Arial" w:cs="Arial"/>
                <w:b/>
                <w:bCs/>
                <w:color w:val="FFFFFF" w:themeColor="background1"/>
                <w:sz w:val="20"/>
                <w:szCs w:val="20"/>
                <w:lang w:val="en-GB" w:bidi="th-TH"/>
              </w:rPr>
              <w:tab/>
            </w:r>
            <w:r w:rsidRPr="005702EA">
              <w:rPr>
                <w:rFonts w:ascii="Arial" w:eastAsia="Arial Unicode MS" w:hAnsi="Arial" w:cs="Arial"/>
                <w:b/>
                <w:bCs/>
                <w:color w:val="FFFFFF" w:themeColor="background1"/>
                <w:sz w:val="20"/>
                <w:szCs w:val="20"/>
                <w:lang w:val="en-GB" w:bidi="th-TH"/>
              </w:rPr>
              <w:t>Basis of preparation</w:t>
            </w:r>
            <w:bookmarkEnd w:id="1"/>
          </w:p>
        </w:tc>
      </w:tr>
    </w:tbl>
    <w:p w14:paraId="46FCB710" w14:textId="456608C6" w:rsidR="00F1471F" w:rsidRPr="005702EA" w:rsidRDefault="00F1471F" w:rsidP="007D0970">
      <w:pPr>
        <w:spacing w:after="0" w:line="240" w:lineRule="auto"/>
        <w:jc w:val="both"/>
        <w:rPr>
          <w:rFonts w:ascii="Arial" w:eastAsia="Arial Unicode MS" w:hAnsi="Arial" w:cs="Arial"/>
          <w:sz w:val="18"/>
          <w:szCs w:val="18"/>
          <w:lang w:val="en-GB" w:bidi="th-TH"/>
        </w:rPr>
      </w:pPr>
    </w:p>
    <w:p w14:paraId="6A19A4BC" w14:textId="7A293E3B" w:rsidR="0092124A" w:rsidRPr="005702EA" w:rsidRDefault="0092124A"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 xml:space="preserve">The interim </w:t>
      </w:r>
      <w:r w:rsidR="00155EC3" w:rsidRPr="005702EA">
        <w:rPr>
          <w:rFonts w:ascii="Arial" w:eastAsia="Arial Unicode MS" w:hAnsi="Arial" w:cs="Arial"/>
          <w:sz w:val="20"/>
          <w:szCs w:val="20"/>
          <w:lang w:val="en-GB" w:bidi="th-TH"/>
        </w:rPr>
        <w:t xml:space="preserve">consolidated and separate </w:t>
      </w:r>
      <w:r w:rsidRPr="005702EA">
        <w:rPr>
          <w:rFonts w:ascii="Arial" w:eastAsia="Arial Unicode MS" w:hAnsi="Arial" w:cs="Arial"/>
          <w:sz w:val="20"/>
          <w:szCs w:val="20"/>
          <w:lang w:val="en-GB" w:bidi="th-TH"/>
        </w:rPr>
        <w:t>financial information has been prepared in accordance with Thai Accounting Standard (TAS) no. 34, Interim Financial Reporting and other financial reporting requirements issued under the Securities and Exchange Act.</w:t>
      </w:r>
    </w:p>
    <w:p w14:paraId="74D1A6DF" w14:textId="1D8F7265" w:rsidR="0092124A" w:rsidRPr="005702EA" w:rsidRDefault="0092124A" w:rsidP="007D0970">
      <w:pPr>
        <w:spacing w:after="0" w:line="240" w:lineRule="auto"/>
        <w:jc w:val="both"/>
        <w:rPr>
          <w:rFonts w:ascii="Arial" w:eastAsia="Arial Unicode MS" w:hAnsi="Arial" w:cs="Arial"/>
          <w:sz w:val="18"/>
          <w:szCs w:val="18"/>
          <w:lang w:val="en-GB" w:bidi="th-TH"/>
        </w:rPr>
      </w:pPr>
    </w:p>
    <w:p w14:paraId="29FBAC67" w14:textId="19156839" w:rsidR="0092124A" w:rsidRPr="005702EA" w:rsidRDefault="0092124A"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The interim financial information should be read in conjunction with the annual financial statements for the year ended 31 December 2018.</w:t>
      </w:r>
    </w:p>
    <w:p w14:paraId="4440EC6D" w14:textId="1419B2E5" w:rsidR="00BC711A" w:rsidRPr="005702EA" w:rsidRDefault="00BC711A" w:rsidP="007D0970">
      <w:pPr>
        <w:spacing w:after="0" w:line="240" w:lineRule="auto"/>
        <w:jc w:val="both"/>
        <w:rPr>
          <w:rFonts w:ascii="Arial" w:eastAsia="Arial Unicode MS" w:hAnsi="Arial" w:cs="Arial"/>
          <w:sz w:val="18"/>
          <w:szCs w:val="18"/>
          <w:lang w:val="en-GB" w:bidi="th-TH"/>
        </w:rPr>
      </w:pPr>
    </w:p>
    <w:p w14:paraId="5D041C79" w14:textId="7A262F8B" w:rsidR="00F1471F" w:rsidRPr="005702EA" w:rsidRDefault="0092124A"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 xml:space="preserve">An English version of the interim consolidated and separate financial information has been prepared from </w:t>
      </w:r>
      <w:r w:rsidRPr="005702EA">
        <w:rPr>
          <w:rFonts w:ascii="Arial" w:eastAsia="Arial Unicode MS" w:hAnsi="Arial" w:cs="Arial"/>
          <w:spacing w:val="-6"/>
          <w:sz w:val="20"/>
          <w:szCs w:val="20"/>
          <w:lang w:val="en-GB" w:bidi="th-TH"/>
        </w:rPr>
        <w:t>the interim financial information that is in the Thai language. In the event of a conflict or a difference in interpretation</w:t>
      </w:r>
      <w:r w:rsidRPr="005702EA">
        <w:rPr>
          <w:rFonts w:ascii="Arial" w:eastAsia="Arial Unicode MS" w:hAnsi="Arial" w:cs="Arial"/>
          <w:sz w:val="20"/>
          <w:szCs w:val="20"/>
          <w:lang w:val="en-GB" w:bidi="th-TH"/>
        </w:rPr>
        <w:t xml:space="preserve"> between the two languages, the Thai language interim financial information shall prevail.</w:t>
      </w:r>
    </w:p>
    <w:p w14:paraId="3BCC8502" w14:textId="7352EAA7" w:rsidR="00E24866" w:rsidRPr="005702EA" w:rsidRDefault="00E24866" w:rsidP="007D0970">
      <w:pPr>
        <w:spacing w:after="0" w:line="240" w:lineRule="auto"/>
        <w:ind w:left="567" w:hanging="567"/>
        <w:jc w:val="both"/>
        <w:rPr>
          <w:rFonts w:ascii="Arial" w:eastAsia="Arial Unicode MS" w:hAnsi="Arial" w:cs="Arial"/>
          <w:sz w:val="18"/>
          <w:szCs w:val="18"/>
          <w:lang w:val="en-GB" w:bidi="th-TH"/>
        </w:rPr>
      </w:pPr>
    </w:p>
    <w:p w14:paraId="7474BE5D" w14:textId="77777777" w:rsidR="006471B2" w:rsidRPr="005702EA" w:rsidRDefault="006471B2" w:rsidP="007D0970">
      <w:pPr>
        <w:spacing w:after="0" w:line="240" w:lineRule="auto"/>
        <w:ind w:left="567" w:hanging="567"/>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5702EA" w14:paraId="24746187" w14:textId="77777777" w:rsidTr="00674A95">
        <w:trPr>
          <w:trHeight w:val="386"/>
        </w:trPr>
        <w:tc>
          <w:tcPr>
            <w:tcW w:w="9781" w:type="dxa"/>
            <w:shd w:val="clear" w:color="auto" w:fill="FFA543"/>
            <w:vAlign w:val="center"/>
          </w:tcPr>
          <w:p w14:paraId="6FD39E7F" w14:textId="613B9062" w:rsidR="00F1471F" w:rsidRPr="005702EA" w:rsidRDefault="00F1471F" w:rsidP="007D0970">
            <w:pPr>
              <w:tabs>
                <w:tab w:val="left" w:pos="43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3</w:t>
            </w:r>
            <w:bookmarkStart w:id="2" w:name="AccountingPolcies"/>
            <w:r w:rsidR="00AE3D90" w:rsidRPr="005702EA">
              <w:rPr>
                <w:rFonts w:ascii="Arial" w:eastAsia="Arial Unicode MS" w:hAnsi="Arial" w:cs="Arial"/>
                <w:b/>
                <w:bCs/>
                <w:color w:val="FFFFFF" w:themeColor="background1"/>
                <w:sz w:val="20"/>
                <w:szCs w:val="20"/>
                <w:lang w:val="en-GB" w:bidi="th-TH"/>
              </w:rPr>
              <w:tab/>
            </w:r>
            <w:r w:rsidRPr="005702EA">
              <w:rPr>
                <w:rFonts w:ascii="Arial" w:eastAsia="Arial Unicode MS" w:hAnsi="Arial" w:cs="Arial"/>
                <w:b/>
                <w:bCs/>
                <w:color w:val="FFFFFF" w:themeColor="background1"/>
                <w:sz w:val="20"/>
                <w:szCs w:val="20"/>
                <w:lang w:val="en-GB" w:bidi="th-TH"/>
              </w:rPr>
              <w:t>Accounting policies</w:t>
            </w:r>
            <w:bookmarkEnd w:id="2"/>
          </w:p>
        </w:tc>
      </w:tr>
    </w:tbl>
    <w:p w14:paraId="5275A31A" w14:textId="77777777" w:rsidR="00F1471F" w:rsidRPr="005702EA" w:rsidRDefault="00F1471F" w:rsidP="007D0970">
      <w:pPr>
        <w:spacing w:after="0" w:line="240" w:lineRule="auto"/>
        <w:jc w:val="both"/>
        <w:rPr>
          <w:rFonts w:ascii="Arial" w:eastAsia="Arial Unicode MS" w:hAnsi="Arial" w:cs="Arial"/>
          <w:sz w:val="18"/>
          <w:szCs w:val="18"/>
          <w:lang w:val="en-GB" w:bidi="th-TH"/>
        </w:rPr>
      </w:pPr>
    </w:p>
    <w:p w14:paraId="07FBB190" w14:textId="26BA1B33" w:rsidR="00005250" w:rsidRPr="005702EA" w:rsidRDefault="0092124A"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The accounting policies used in the preparation of the interim financial information are consistent with those used in the annual financial statements for the year ended 31 Decembe</w:t>
      </w:r>
      <w:r w:rsidR="006E2373" w:rsidRPr="005702EA">
        <w:rPr>
          <w:rFonts w:ascii="Arial" w:eastAsia="Arial Unicode MS" w:hAnsi="Arial" w:cs="Arial"/>
          <w:sz w:val="20"/>
          <w:szCs w:val="20"/>
          <w:lang w:val="en-GB" w:bidi="th-TH"/>
        </w:rPr>
        <w:t>r 2018</w:t>
      </w:r>
      <w:r w:rsidR="00193079" w:rsidRPr="005702EA">
        <w:rPr>
          <w:rFonts w:ascii="Arial" w:eastAsia="Arial Unicode MS" w:hAnsi="Arial" w:cs="Arial"/>
          <w:sz w:val="20"/>
          <w:szCs w:val="20"/>
          <w:lang w:val="en-GB" w:bidi="th-TH"/>
        </w:rPr>
        <w:t>.</w:t>
      </w:r>
    </w:p>
    <w:p w14:paraId="06D05F1B" w14:textId="5E3B0294" w:rsidR="0092124A" w:rsidRPr="005702EA" w:rsidRDefault="0092124A" w:rsidP="007D0970">
      <w:pPr>
        <w:spacing w:after="0" w:line="240" w:lineRule="auto"/>
        <w:rPr>
          <w:rFonts w:ascii="Arial" w:eastAsia="Arial Unicode MS" w:hAnsi="Arial" w:cs="Arial"/>
          <w:b/>
          <w:bCs/>
          <w:sz w:val="18"/>
          <w:szCs w:val="18"/>
          <w:lang w:val="en-GB" w:bidi="th-TH"/>
        </w:rPr>
      </w:pPr>
      <w:bookmarkStart w:id="3" w:name="NewAmended"/>
    </w:p>
    <w:p w14:paraId="18DED577" w14:textId="16E80BD1" w:rsidR="00DE2FF9" w:rsidRPr="005702EA" w:rsidRDefault="003C1EAC"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 xml:space="preserve">New and amended Thai Financial Reporting Standards effective for </w:t>
      </w:r>
      <w:r w:rsidR="00DB7638" w:rsidRPr="005702EA">
        <w:rPr>
          <w:rFonts w:ascii="Arial" w:eastAsia="Arial Unicode MS" w:hAnsi="Arial" w:cs="Arial"/>
          <w:sz w:val="20"/>
          <w:szCs w:val="20"/>
          <w:lang w:val="en-GB" w:bidi="th-TH"/>
        </w:rPr>
        <w:t>annual periods beginning on or after</w:t>
      </w:r>
      <w:r w:rsidRPr="005702EA">
        <w:rPr>
          <w:rFonts w:ascii="Arial" w:eastAsia="Arial Unicode MS" w:hAnsi="Arial" w:cs="Arial"/>
          <w:sz w:val="20"/>
          <w:szCs w:val="20"/>
          <w:lang w:val="en-GB" w:bidi="th-TH"/>
        </w:rPr>
        <w:t xml:space="preserve"> </w:t>
      </w:r>
      <w:r w:rsidR="005C6F94" w:rsidRPr="005702EA">
        <w:rPr>
          <w:rFonts w:ascii="Arial" w:eastAsia="Arial Unicode MS" w:hAnsi="Arial" w:cs="Arial"/>
          <w:sz w:val="20"/>
          <w:szCs w:val="20"/>
          <w:cs/>
          <w:lang w:val="en-GB" w:bidi="th-TH"/>
        </w:rPr>
        <w:br/>
      </w:r>
      <w:r w:rsidRPr="005702EA">
        <w:rPr>
          <w:rFonts w:ascii="Arial" w:eastAsia="Arial Unicode MS" w:hAnsi="Arial" w:cs="Arial"/>
          <w:sz w:val="20"/>
          <w:szCs w:val="20"/>
          <w:lang w:val="en-GB" w:bidi="th-TH"/>
        </w:rPr>
        <w:t>1 January 2019 do not have material impact on the Gr</w:t>
      </w:r>
      <w:r w:rsidR="00B36619" w:rsidRPr="005702EA">
        <w:rPr>
          <w:rFonts w:ascii="Arial" w:eastAsia="Arial Unicode MS" w:hAnsi="Arial" w:cs="Arial"/>
          <w:sz w:val="20"/>
          <w:szCs w:val="20"/>
          <w:lang w:val="en-GB" w:bidi="th-TH"/>
        </w:rPr>
        <w:t>oup, except for the disclosure.</w:t>
      </w:r>
    </w:p>
    <w:p w14:paraId="3F1D851E" w14:textId="5F197AA4" w:rsidR="003C1EAC" w:rsidRPr="005702EA" w:rsidRDefault="003C1EAC" w:rsidP="007D0970">
      <w:pPr>
        <w:spacing w:after="0" w:line="240" w:lineRule="auto"/>
        <w:jc w:val="both"/>
        <w:rPr>
          <w:rFonts w:ascii="Arial" w:eastAsia="Arial Unicode MS" w:hAnsi="Arial" w:cs="Arial"/>
          <w:sz w:val="18"/>
          <w:szCs w:val="18"/>
          <w:lang w:val="en-GB" w:bidi="th-TH"/>
        </w:rPr>
      </w:pPr>
    </w:p>
    <w:p w14:paraId="6F82BF90" w14:textId="71A9FEA2" w:rsidR="0082216C" w:rsidRPr="005702EA" w:rsidRDefault="0082216C"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Financial reporting standards effective on 1 January 2020 and impact to the Group</w:t>
      </w:r>
    </w:p>
    <w:p w14:paraId="0449D45B" w14:textId="77777777" w:rsidR="0082216C" w:rsidRPr="005702EA" w:rsidRDefault="0082216C" w:rsidP="007D0970">
      <w:pPr>
        <w:spacing w:after="0" w:line="240" w:lineRule="auto"/>
        <w:jc w:val="both"/>
        <w:rPr>
          <w:rFonts w:ascii="Arial" w:eastAsia="Arial Unicode MS" w:hAnsi="Arial" w:cs="Arial"/>
          <w:sz w:val="18"/>
          <w:szCs w:val="18"/>
          <w:lang w:val="en-GB" w:bidi="th-TH"/>
        </w:rPr>
      </w:pPr>
    </w:p>
    <w:bookmarkEnd w:id="3"/>
    <w:p w14:paraId="464D24C7" w14:textId="77777777" w:rsidR="00E24866" w:rsidRPr="005702EA" w:rsidRDefault="00E24866" w:rsidP="007D0970">
      <w:pPr>
        <w:pStyle w:val="ListParagraph"/>
        <w:numPr>
          <w:ilvl w:val="0"/>
          <w:numId w:val="1"/>
        </w:numPr>
        <w:spacing w:after="0" w:line="240" w:lineRule="auto"/>
        <w:ind w:left="540" w:hanging="540"/>
        <w:rPr>
          <w:rFonts w:ascii="Arial" w:eastAsia="Arial Unicode MS" w:hAnsi="Arial" w:cs="Arial"/>
          <w:color w:val="CF4A02"/>
          <w:sz w:val="20"/>
          <w:szCs w:val="20"/>
          <w:lang w:val="en-GB" w:bidi="th-TH"/>
        </w:rPr>
      </w:pPr>
      <w:r w:rsidRPr="005702EA">
        <w:rPr>
          <w:rFonts w:ascii="Arial" w:eastAsia="Arial Unicode MS" w:hAnsi="Arial" w:cs="Arial"/>
          <w:color w:val="CF4A02"/>
          <w:sz w:val="20"/>
          <w:szCs w:val="20"/>
          <w:lang w:val="en-GB" w:bidi="th-TH"/>
        </w:rPr>
        <w:t>Financial instruments</w:t>
      </w:r>
    </w:p>
    <w:p w14:paraId="2A7F728C" w14:textId="77777777" w:rsidR="00005250" w:rsidRPr="005702EA" w:rsidRDefault="00005250" w:rsidP="007D0970">
      <w:pPr>
        <w:spacing w:after="0" w:line="240" w:lineRule="auto"/>
        <w:ind w:left="540"/>
        <w:jc w:val="both"/>
        <w:rPr>
          <w:rFonts w:ascii="Arial" w:eastAsia="Arial Unicode MS" w:hAnsi="Arial" w:cs="Arial"/>
          <w:sz w:val="18"/>
          <w:szCs w:val="18"/>
          <w:lang w:bidi="th-TH"/>
        </w:rPr>
      </w:pPr>
    </w:p>
    <w:p w14:paraId="765A2DE9" w14:textId="77777777" w:rsidR="00005250" w:rsidRPr="005702EA" w:rsidRDefault="00005250" w:rsidP="007D0970">
      <w:pPr>
        <w:spacing w:after="0" w:line="240" w:lineRule="auto"/>
        <w:ind w:left="54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The new financial reporting standards relate to financial instruments are:</w:t>
      </w:r>
    </w:p>
    <w:p w14:paraId="7CA047AA" w14:textId="77777777" w:rsidR="00005250" w:rsidRPr="005702EA" w:rsidRDefault="00005250" w:rsidP="007D0970">
      <w:pPr>
        <w:spacing w:after="0" w:line="240" w:lineRule="auto"/>
        <w:ind w:left="540"/>
        <w:jc w:val="both"/>
        <w:rPr>
          <w:rFonts w:ascii="Arial" w:eastAsia="Arial Unicode MS" w:hAnsi="Arial" w:cs="Arial"/>
          <w:sz w:val="18"/>
          <w:szCs w:val="18"/>
          <w:lang w:val="en-GB" w:bidi="th-TH"/>
        </w:rPr>
      </w:pPr>
    </w:p>
    <w:p w14:paraId="2BEA470F" w14:textId="77777777" w:rsidR="00005250" w:rsidRPr="005702EA" w:rsidRDefault="00005250" w:rsidP="007D0970">
      <w:pPr>
        <w:tabs>
          <w:tab w:val="left" w:pos="1800"/>
        </w:tabs>
        <w:spacing w:after="0" w:line="240" w:lineRule="auto"/>
        <w:ind w:left="54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TAS 32</w:t>
      </w:r>
      <w:r w:rsidRPr="005702EA">
        <w:rPr>
          <w:rFonts w:ascii="Arial" w:eastAsia="Arial Unicode MS" w:hAnsi="Arial" w:cs="Arial"/>
          <w:sz w:val="20"/>
          <w:szCs w:val="20"/>
          <w:lang w:val="en-GB" w:bidi="th-TH"/>
        </w:rPr>
        <w:tab/>
        <w:t>Financial instruments: Presentation</w:t>
      </w:r>
    </w:p>
    <w:p w14:paraId="55B4DF7E" w14:textId="77777777" w:rsidR="00005250" w:rsidRPr="005702EA" w:rsidRDefault="00005250" w:rsidP="007D0970">
      <w:pPr>
        <w:tabs>
          <w:tab w:val="left" w:pos="1800"/>
        </w:tabs>
        <w:spacing w:after="0" w:line="240" w:lineRule="auto"/>
        <w:ind w:left="54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TFRS 7</w:t>
      </w:r>
      <w:r w:rsidRPr="005702EA">
        <w:rPr>
          <w:rFonts w:ascii="Arial" w:eastAsia="Arial Unicode MS" w:hAnsi="Arial" w:cs="Arial"/>
          <w:sz w:val="20"/>
          <w:szCs w:val="20"/>
          <w:lang w:val="en-GB" w:bidi="th-TH"/>
        </w:rPr>
        <w:tab/>
        <w:t>Financial Instruments: Disclosures</w:t>
      </w:r>
    </w:p>
    <w:p w14:paraId="16EEC4D6" w14:textId="77777777" w:rsidR="00005250" w:rsidRPr="005702EA" w:rsidRDefault="00005250" w:rsidP="007D0970">
      <w:pPr>
        <w:tabs>
          <w:tab w:val="left" w:pos="1800"/>
        </w:tabs>
        <w:spacing w:after="0" w:line="240" w:lineRule="auto"/>
        <w:ind w:left="54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TFRS 9</w:t>
      </w:r>
      <w:r w:rsidRPr="005702EA">
        <w:rPr>
          <w:rFonts w:ascii="Arial" w:eastAsia="Arial Unicode MS" w:hAnsi="Arial" w:cs="Arial"/>
          <w:sz w:val="20"/>
          <w:szCs w:val="20"/>
          <w:lang w:val="en-GB" w:bidi="th-TH"/>
        </w:rPr>
        <w:tab/>
        <w:t>Financial Instruments</w:t>
      </w:r>
    </w:p>
    <w:p w14:paraId="22F97412" w14:textId="2A71A076" w:rsidR="00005250" w:rsidRPr="005702EA" w:rsidRDefault="00005250" w:rsidP="007D0970">
      <w:pPr>
        <w:tabs>
          <w:tab w:val="left" w:pos="1800"/>
        </w:tabs>
        <w:spacing w:after="0" w:line="240" w:lineRule="auto"/>
        <w:ind w:left="54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TFRIC 19</w:t>
      </w:r>
      <w:r w:rsidRPr="005702EA">
        <w:rPr>
          <w:rFonts w:ascii="Arial" w:eastAsia="Arial Unicode MS" w:hAnsi="Arial" w:cs="Arial"/>
          <w:sz w:val="20"/>
          <w:szCs w:val="20"/>
          <w:lang w:val="en-GB" w:bidi="th-TH"/>
        </w:rPr>
        <w:tab/>
        <w:t>Extinguishing Financial Liabilities with Equity Instruments</w:t>
      </w:r>
    </w:p>
    <w:p w14:paraId="56E69D7F" w14:textId="77777777" w:rsidR="00005250" w:rsidRPr="005702EA" w:rsidRDefault="00005250" w:rsidP="000B0516">
      <w:pPr>
        <w:spacing w:after="0" w:line="240" w:lineRule="auto"/>
        <w:ind w:left="540"/>
        <w:jc w:val="both"/>
        <w:rPr>
          <w:rFonts w:ascii="Arial" w:eastAsia="Arial Unicode MS" w:hAnsi="Arial" w:cs="Arial"/>
          <w:sz w:val="18"/>
          <w:szCs w:val="18"/>
          <w:cs/>
          <w:lang w:val="en-GB" w:bidi="th-TH"/>
        </w:rPr>
      </w:pPr>
    </w:p>
    <w:p w14:paraId="6834EB80" w14:textId="5B5CDBD1" w:rsidR="00005250" w:rsidRPr="005702EA" w:rsidRDefault="00005250" w:rsidP="007D0970">
      <w:pPr>
        <w:spacing w:after="0" w:line="240" w:lineRule="auto"/>
        <w:ind w:left="54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 xml:space="preserve">These new standards </w:t>
      </w:r>
      <w:r w:rsidR="00C076D8" w:rsidRPr="005702EA">
        <w:rPr>
          <w:rFonts w:ascii="Arial" w:eastAsia="Arial Unicode MS" w:hAnsi="Arial" w:cs="Arial"/>
          <w:sz w:val="20"/>
          <w:szCs w:val="20"/>
          <w:lang w:val="en-GB" w:bidi="th-TH"/>
        </w:rPr>
        <w:t>address</w:t>
      </w:r>
      <w:r w:rsidRPr="005702EA">
        <w:rPr>
          <w:rFonts w:ascii="Arial" w:eastAsia="Arial Unicode MS" w:hAnsi="Arial" w:cs="Arial"/>
          <w:sz w:val="20"/>
          <w:szCs w:val="20"/>
          <w:lang w:val="en-GB" w:bidi="th-TH"/>
        </w:rPr>
        <w:t xml:space="preserve"> t</w:t>
      </w:r>
      <w:r w:rsidR="00D7068C" w:rsidRPr="005702EA">
        <w:rPr>
          <w:rFonts w:ascii="Arial" w:eastAsia="Arial Unicode MS" w:hAnsi="Arial" w:cs="Arial"/>
          <w:sz w:val="20"/>
          <w:szCs w:val="20"/>
          <w:lang w:val="en-GB" w:bidi="th-TH"/>
        </w:rPr>
        <w:t xml:space="preserve">he classification, measurement </w:t>
      </w:r>
      <w:r w:rsidRPr="005702EA">
        <w:rPr>
          <w:rFonts w:ascii="Arial" w:eastAsia="Arial Unicode MS" w:hAnsi="Arial" w:cs="Arial"/>
          <w:sz w:val="20"/>
          <w:szCs w:val="20"/>
          <w:lang w:val="en-GB" w:bidi="th-TH"/>
        </w:rPr>
        <w:t xml:space="preserve">and </w:t>
      </w:r>
      <w:proofErr w:type="spellStart"/>
      <w:r w:rsidRPr="005702EA">
        <w:rPr>
          <w:rFonts w:ascii="Arial" w:eastAsia="Arial Unicode MS" w:hAnsi="Arial" w:cs="Arial"/>
          <w:sz w:val="20"/>
          <w:szCs w:val="20"/>
          <w:lang w:val="en-GB" w:bidi="th-TH"/>
        </w:rPr>
        <w:t>derecognition</w:t>
      </w:r>
      <w:proofErr w:type="spellEnd"/>
      <w:r w:rsidRPr="005702EA">
        <w:rPr>
          <w:rFonts w:ascii="Arial" w:eastAsia="Arial Unicode MS" w:hAnsi="Arial" w:cs="Arial"/>
          <w:sz w:val="20"/>
          <w:szCs w:val="20"/>
          <w:lang w:val="en-GB" w:bidi="th-TH"/>
        </w:rPr>
        <w:t xml:space="preserve"> of financial assets </w:t>
      </w:r>
      <w:r w:rsidRPr="005702EA">
        <w:rPr>
          <w:rFonts w:ascii="Arial" w:eastAsia="Arial Unicode MS" w:hAnsi="Arial" w:cs="Arial"/>
          <w:spacing w:val="-6"/>
          <w:sz w:val="20"/>
          <w:szCs w:val="20"/>
          <w:lang w:val="en-GB" w:bidi="th-TH"/>
        </w:rPr>
        <w:t>and financial liabilities, impairment of financial assets, hedge accounting, and presentation and disclosure</w:t>
      </w:r>
      <w:r w:rsidRPr="005702EA">
        <w:rPr>
          <w:rFonts w:ascii="Arial" w:eastAsia="Arial Unicode MS" w:hAnsi="Arial" w:cs="Arial"/>
          <w:sz w:val="20"/>
          <w:szCs w:val="20"/>
          <w:lang w:val="en-GB" w:bidi="th-TH"/>
        </w:rPr>
        <w:t xml:space="preserve"> of financial instruments.  </w:t>
      </w:r>
    </w:p>
    <w:p w14:paraId="513B6996" w14:textId="3B29919F" w:rsidR="0082216C" w:rsidRPr="005702EA" w:rsidRDefault="0082216C" w:rsidP="007D0970">
      <w:pPr>
        <w:spacing w:after="0" w:line="240" w:lineRule="auto"/>
        <w:rPr>
          <w:rFonts w:ascii="Arial" w:eastAsia="Arial Unicode MS" w:hAnsi="Arial" w:cs="Arial"/>
          <w:sz w:val="20"/>
          <w:szCs w:val="20"/>
          <w:lang w:val="en-GB" w:bidi="th-TH"/>
        </w:rPr>
      </w:pPr>
    </w:p>
    <w:p w14:paraId="1DFB2CD2" w14:textId="77777777" w:rsidR="006F7C3E" w:rsidRPr="005702EA" w:rsidRDefault="006F7C3E">
      <w:pPr>
        <w:rPr>
          <w:rFonts w:ascii="Arial" w:eastAsia="Arial Unicode MS" w:hAnsi="Arial" w:cs="Arial"/>
          <w:color w:val="CF4A02"/>
          <w:sz w:val="20"/>
          <w:szCs w:val="20"/>
          <w:lang w:val="en-GB" w:bidi="th-TH"/>
        </w:rPr>
      </w:pPr>
      <w:r w:rsidRPr="005702EA">
        <w:rPr>
          <w:rFonts w:ascii="Arial" w:eastAsia="Arial Unicode MS" w:hAnsi="Arial" w:cs="Arial"/>
          <w:color w:val="CF4A02"/>
          <w:sz w:val="20"/>
          <w:szCs w:val="20"/>
          <w:lang w:val="en-GB" w:bidi="th-TH"/>
        </w:rPr>
        <w:br w:type="page"/>
      </w:r>
    </w:p>
    <w:p w14:paraId="0C95783E" w14:textId="1AC8A1FD" w:rsidR="00E24866" w:rsidRPr="005702EA" w:rsidRDefault="00E24866" w:rsidP="007D0970">
      <w:pPr>
        <w:pStyle w:val="ListParagraph"/>
        <w:numPr>
          <w:ilvl w:val="0"/>
          <w:numId w:val="1"/>
        </w:numPr>
        <w:spacing w:after="0" w:line="240" w:lineRule="auto"/>
        <w:ind w:left="540" w:hanging="540"/>
        <w:rPr>
          <w:rFonts w:ascii="Arial" w:eastAsia="Arial Unicode MS" w:hAnsi="Arial" w:cs="Arial"/>
          <w:color w:val="CF4A02"/>
          <w:sz w:val="20"/>
          <w:szCs w:val="20"/>
          <w:lang w:val="en-GB" w:bidi="th-TH"/>
        </w:rPr>
      </w:pPr>
      <w:r w:rsidRPr="005702EA">
        <w:rPr>
          <w:rFonts w:ascii="Arial" w:eastAsia="Arial Unicode MS" w:hAnsi="Arial" w:cs="Arial"/>
          <w:color w:val="CF4A02"/>
          <w:sz w:val="20"/>
          <w:szCs w:val="20"/>
          <w:lang w:val="en-GB" w:bidi="th-TH"/>
        </w:rPr>
        <w:t>TFRS 16, Leases</w:t>
      </w:r>
    </w:p>
    <w:p w14:paraId="78B89E74" w14:textId="77777777" w:rsidR="00005250" w:rsidRPr="005702EA" w:rsidRDefault="00005250" w:rsidP="007D0970">
      <w:pPr>
        <w:spacing w:after="0" w:line="240" w:lineRule="auto"/>
        <w:ind w:left="540"/>
        <w:jc w:val="both"/>
        <w:rPr>
          <w:rFonts w:ascii="Arial" w:eastAsia="Arial Unicode MS" w:hAnsi="Arial" w:cs="Arial"/>
          <w:sz w:val="20"/>
          <w:szCs w:val="20"/>
          <w:lang w:val="en-GB" w:bidi="th-TH"/>
        </w:rPr>
      </w:pPr>
    </w:p>
    <w:p w14:paraId="5DA3CAAA" w14:textId="2ECCE971" w:rsidR="00005250" w:rsidRPr="005702EA" w:rsidRDefault="00005250" w:rsidP="007D0970">
      <w:pPr>
        <w:spacing w:after="0" w:line="240" w:lineRule="auto"/>
        <w:ind w:left="54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TFRS 16 will result in almost all leases where the Group is a lessee being recognised on the balance sheet as the distinction between operating and finance lease is removed. An asset (the right to use the leased item) and financial liability to pay rentals are recognised, with exception on short-term and low-value leases.</w:t>
      </w:r>
    </w:p>
    <w:p w14:paraId="06246341" w14:textId="7BF03024" w:rsidR="00155EC3" w:rsidRPr="005702EA" w:rsidRDefault="00155EC3" w:rsidP="007D0970">
      <w:pPr>
        <w:spacing w:after="0" w:line="240" w:lineRule="auto"/>
        <w:ind w:left="540"/>
        <w:jc w:val="both"/>
        <w:rPr>
          <w:rFonts w:ascii="Arial" w:eastAsia="Arial Unicode MS" w:hAnsi="Arial" w:cs="Arial"/>
          <w:sz w:val="20"/>
          <w:szCs w:val="20"/>
          <w:lang w:val="en-GB" w:bidi="th-TH"/>
        </w:rPr>
      </w:pPr>
    </w:p>
    <w:p w14:paraId="4873C000" w14:textId="5D4FC6D7" w:rsidR="00155EC3" w:rsidRPr="005702EA" w:rsidRDefault="00576A31" w:rsidP="0025638A">
      <w:pPr>
        <w:spacing w:after="0" w:line="240" w:lineRule="auto"/>
        <w:jc w:val="both"/>
        <w:rPr>
          <w:rFonts w:ascii="Arial" w:eastAsia="Arial Unicode MS" w:hAnsi="Arial" w:cs="Arial"/>
          <w:sz w:val="20"/>
          <w:szCs w:val="20"/>
          <w:lang w:bidi="th-TH"/>
        </w:rPr>
      </w:pPr>
      <w:r w:rsidRPr="005702EA">
        <w:rPr>
          <w:rFonts w:ascii="Arial" w:eastAsia="Arial Unicode MS" w:hAnsi="Arial" w:cs="Arial"/>
          <w:sz w:val="20"/>
          <w:szCs w:val="20"/>
          <w:lang w:bidi="th-TH"/>
        </w:rPr>
        <w:t xml:space="preserve">As at </w:t>
      </w:r>
      <w:r w:rsidR="00D7068C" w:rsidRPr="005702EA">
        <w:rPr>
          <w:rFonts w:ascii="Arial" w:eastAsia="Arial Unicode MS" w:hAnsi="Arial" w:cs="Arial"/>
          <w:sz w:val="20"/>
          <w:szCs w:val="20"/>
          <w:lang w:bidi="th-TH"/>
        </w:rPr>
        <w:t>30 September</w:t>
      </w:r>
      <w:r w:rsidRPr="005702EA">
        <w:rPr>
          <w:rFonts w:ascii="Arial" w:eastAsia="Arial Unicode MS" w:hAnsi="Arial" w:cs="Arial"/>
          <w:sz w:val="20"/>
          <w:szCs w:val="20"/>
          <w:lang w:bidi="th-TH"/>
        </w:rPr>
        <w:t xml:space="preserve"> 2019, t</w:t>
      </w:r>
      <w:r w:rsidR="00155EC3" w:rsidRPr="005702EA">
        <w:rPr>
          <w:rFonts w:ascii="Arial" w:eastAsia="Arial Unicode MS" w:hAnsi="Arial" w:cs="Arial"/>
          <w:sz w:val="20"/>
          <w:szCs w:val="20"/>
          <w:lang w:bidi="th-TH"/>
        </w:rPr>
        <w:t>he Group has not early adopted the new and amended Thai Financial Reportin</w:t>
      </w:r>
      <w:r w:rsidRPr="005702EA">
        <w:rPr>
          <w:rFonts w:ascii="Arial" w:eastAsia="Arial Unicode MS" w:hAnsi="Arial" w:cs="Arial"/>
          <w:sz w:val="20"/>
          <w:szCs w:val="20"/>
          <w:lang w:bidi="th-TH"/>
        </w:rPr>
        <w:t xml:space="preserve">g Standards which </w:t>
      </w:r>
      <w:r w:rsidR="005873B5" w:rsidRPr="005702EA">
        <w:rPr>
          <w:rFonts w:ascii="Arial" w:eastAsia="Arial Unicode MS" w:hAnsi="Arial" w:cs="Arial"/>
          <w:sz w:val="20"/>
          <w:szCs w:val="20"/>
          <w:lang w:bidi="th-TH"/>
        </w:rPr>
        <w:t xml:space="preserve">will be </w:t>
      </w:r>
      <w:r w:rsidRPr="005702EA">
        <w:rPr>
          <w:rFonts w:ascii="Arial" w:eastAsia="Arial Unicode MS" w:hAnsi="Arial" w:cs="Arial"/>
          <w:sz w:val="20"/>
          <w:szCs w:val="20"/>
          <w:lang w:bidi="th-TH"/>
        </w:rPr>
        <w:t xml:space="preserve">effective on </w:t>
      </w:r>
      <w:r w:rsidR="00155EC3" w:rsidRPr="005702EA">
        <w:rPr>
          <w:rFonts w:ascii="Arial" w:eastAsia="Arial Unicode MS" w:hAnsi="Arial" w:cs="Arial"/>
          <w:sz w:val="20"/>
          <w:szCs w:val="20"/>
          <w:lang w:bidi="th-TH"/>
        </w:rPr>
        <w:t>1 January 2020 and is currently assessing the impacts from these standards.</w:t>
      </w:r>
    </w:p>
    <w:p w14:paraId="35704415" w14:textId="77777777" w:rsidR="0082216C" w:rsidRPr="005702EA" w:rsidRDefault="0082216C" w:rsidP="005702EA">
      <w:pPr>
        <w:spacing w:after="0" w:line="240" w:lineRule="auto"/>
        <w:jc w:val="both"/>
        <w:rPr>
          <w:rFonts w:ascii="Arial" w:eastAsia="Arial Unicode MS" w:hAnsi="Arial" w:cs="Arial"/>
          <w:sz w:val="20"/>
          <w:szCs w:val="20"/>
          <w:lang w:val="en-GB" w:bidi="th-TH"/>
        </w:rPr>
      </w:pPr>
    </w:p>
    <w:p w14:paraId="2F4134CC" w14:textId="02D80ED4" w:rsidR="002E13A2" w:rsidRPr="005702EA" w:rsidRDefault="002E13A2" w:rsidP="005702EA">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5702EA" w14:paraId="337EF3F8" w14:textId="77777777" w:rsidTr="00674A95">
        <w:trPr>
          <w:trHeight w:val="386"/>
        </w:trPr>
        <w:tc>
          <w:tcPr>
            <w:tcW w:w="9464" w:type="dxa"/>
            <w:shd w:val="clear" w:color="auto" w:fill="FFA543"/>
            <w:vAlign w:val="center"/>
          </w:tcPr>
          <w:p w14:paraId="7672F71C" w14:textId="628D3685" w:rsidR="007743CC" w:rsidRPr="005702EA" w:rsidRDefault="00056DCB" w:rsidP="007D0970">
            <w:pPr>
              <w:tabs>
                <w:tab w:val="left" w:pos="432"/>
                <w:tab w:val="left" w:pos="536"/>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4</w:t>
            </w:r>
            <w:r w:rsidR="00F721F0" w:rsidRPr="005702EA">
              <w:rPr>
                <w:rFonts w:ascii="Arial" w:eastAsia="Arial Unicode MS" w:hAnsi="Arial" w:cs="Arial"/>
                <w:b/>
                <w:bCs/>
                <w:color w:val="FFFFFF" w:themeColor="background1"/>
                <w:sz w:val="20"/>
                <w:szCs w:val="20"/>
                <w:lang w:val="en-GB" w:bidi="th-TH"/>
              </w:rPr>
              <w:tab/>
            </w:r>
            <w:bookmarkStart w:id="4" w:name="Estimates2"/>
            <w:r w:rsidR="007743CC" w:rsidRPr="005702EA">
              <w:rPr>
                <w:rFonts w:ascii="Arial" w:eastAsia="Arial Unicode MS" w:hAnsi="Arial" w:cs="Arial"/>
                <w:b/>
                <w:bCs/>
                <w:color w:val="FFFFFF" w:themeColor="background1"/>
                <w:sz w:val="20"/>
                <w:szCs w:val="20"/>
                <w:lang w:val="en-GB" w:bidi="th-TH"/>
              </w:rPr>
              <w:t>Estimates</w:t>
            </w:r>
            <w:bookmarkEnd w:id="4"/>
          </w:p>
        </w:tc>
      </w:tr>
    </w:tbl>
    <w:p w14:paraId="2C262BC0" w14:textId="154580FC" w:rsidR="00AC4638" w:rsidRPr="005702EA" w:rsidRDefault="00AC4638" w:rsidP="007D0970">
      <w:pPr>
        <w:spacing w:after="0" w:line="240" w:lineRule="auto"/>
        <w:jc w:val="both"/>
        <w:rPr>
          <w:rFonts w:ascii="Arial" w:eastAsia="Arial Unicode MS" w:hAnsi="Arial" w:cs="Arial"/>
          <w:sz w:val="20"/>
          <w:szCs w:val="20"/>
          <w:lang w:bidi="th-TH"/>
        </w:rPr>
      </w:pPr>
      <w:bookmarkStart w:id="5" w:name="Estimates"/>
      <w:bookmarkEnd w:id="5"/>
    </w:p>
    <w:p w14:paraId="1D478297" w14:textId="0C46B89B" w:rsidR="00522267" w:rsidRPr="005702EA" w:rsidRDefault="00522267"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 xml:space="preserve">Estimates and judgements are continually evaluated and are based on historical experience and other factors, including expectations of future events that are believed to be reasonable under the circumstances. The Group makes estimates and assumptions concerning the future. The resulting accounting estimates will, by definition, not necessarily equal the related actual results. </w:t>
      </w:r>
    </w:p>
    <w:p w14:paraId="1024DC91" w14:textId="77777777" w:rsidR="002E13A2" w:rsidRPr="005702EA" w:rsidRDefault="002E13A2" w:rsidP="007D0970">
      <w:pPr>
        <w:spacing w:after="0" w:line="240" w:lineRule="auto"/>
        <w:jc w:val="both"/>
        <w:rPr>
          <w:rFonts w:ascii="Arial" w:eastAsia="Arial Unicode MS" w:hAnsi="Arial" w:cs="Arial"/>
          <w:sz w:val="20"/>
          <w:szCs w:val="20"/>
          <w:lang w:val="en-GB" w:bidi="th-TH"/>
        </w:rPr>
      </w:pPr>
    </w:p>
    <w:p w14:paraId="3458581F" w14:textId="3CA66E93" w:rsidR="000605E3" w:rsidRPr="005702EA" w:rsidRDefault="00522267"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and the separate financial statements for the year ended </w:t>
      </w:r>
      <w:r w:rsidR="0082216C" w:rsidRPr="005702EA">
        <w:rPr>
          <w:rFonts w:ascii="Arial" w:eastAsia="Arial Unicode MS" w:hAnsi="Arial" w:cs="Arial"/>
          <w:sz w:val="20"/>
          <w:szCs w:val="20"/>
          <w:lang w:val="en-GB" w:bidi="th-TH"/>
        </w:rPr>
        <w:br/>
      </w:r>
      <w:r w:rsidRPr="005702EA">
        <w:rPr>
          <w:rFonts w:ascii="Arial" w:eastAsia="Arial Unicode MS" w:hAnsi="Arial" w:cs="Arial"/>
          <w:sz w:val="20"/>
          <w:szCs w:val="20"/>
          <w:lang w:val="en-GB" w:bidi="th-TH"/>
        </w:rPr>
        <w:t>31 December 2018.</w:t>
      </w:r>
    </w:p>
    <w:p w14:paraId="540F108A" w14:textId="7D7B31CF" w:rsidR="002E13A2" w:rsidRPr="005702EA" w:rsidRDefault="002E13A2" w:rsidP="007D0970">
      <w:pPr>
        <w:spacing w:after="0" w:line="240" w:lineRule="auto"/>
        <w:jc w:val="both"/>
        <w:rPr>
          <w:rFonts w:ascii="Arial" w:eastAsia="Arial Unicode MS" w:hAnsi="Arial" w:cs="Arial"/>
          <w:sz w:val="20"/>
          <w:szCs w:val="20"/>
          <w:lang w:val="en-GB" w:bidi="th-TH"/>
        </w:rPr>
      </w:pPr>
    </w:p>
    <w:p w14:paraId="7A32D40C" w14:textId="77777777" w:rsidR="000B0516" w:rsidRPr="005702EA" w:rsidRDefault="000B0516" w:rsidP="007D0970">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5702EA" w14:paraId="3961EA01" w14:textId="77777777" w:rsidTr="00674A95">
        <w:trPr>
          <w:trHeight w:val="386"/>
        </w:trPr>
        <w:tc>
          <w:tcPr>
            <w:tcW w:w="9464" w:type="dxa"/>
            <w:shd w:val="clear" w:color="auto" w:fill="FFA543"/>
            <w:vAlign w:val="center"/>
          </w:tcPr>
          <w:p w14:paraId="4C2B6F84" w14:textId="046CEDEB" w:rsidR="007743CC" w:rsidRPr="005702EA" w:rsidRDefault="008813FE" w:rsidP="007D0970">
            <w:pPr>
              <w:tabs>
                <w:tab w:val="left" w:pos="43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br w:type="page"/>
            </w:r>
            <w:bookmarkStart w:id="6" w:name="Segment"/>
            <w:r w:rsidR="00056DCB" w:rsidRPr="005702EA">
              <w:rPr>
                <w:rFonts w:ascii="Arial" w:eastAsia="Arial Unicode MS" w:hAnsi="Arial" w:cs="Arial"/>
                <w:b/>
                <w:bCs/>
                <w:color w:val="FFFFFF" w:themeColor="background1"/>
                <w:sz w:val="20"/>
                <w:szCs w:val="20"/>
                <w:lang w:val="en-GB" w:bidi="th-TH"/>
              </w:rPr>
              <w:t>5</w:t>
            </w:r>
            <w:r w:rsidR="00934A7C" w:rsidRPr="005702EA">
              <w:rPr>
                <w:rFonts w:ascii="Arial" w:eastAsia="Arial Unicode MS" w:hAnsi="Arial" w:cs="Arial"/>
                <w:b/>
                <w:bCs/>
                <w:color w:val="FFFFFF" w:themeColor="background1"/>
                <w:sz w:val="20"/>
                <w:szCs w:val="20"/>
                <w:lang w:val="en-GB" w:bidi="th-TH"/>
              </w:rPr>
              <w:tab/>
            </w:r>
            <w:r w:rsidR="007743CC" w:rsidRPr="005702EA">
              <w:rPr>
                <w:rFonts w:ascii="Arial" w:eastAsia="Arial Unicode MS" w:hAnsi="Arial" w:cs="Arial"/>
                <w:b/>
                <w:bCs/>
                <w:color w:val="FFFFFF" w:themeColor="background1"/>
                <w:sz w:val="20"/>
                <w:szCs w:val="20"/>
                <w:lang w:val="en-GB" w:bidi="th-TH"/>
              </w:rPr>
              <w:t>Segment and revenue information</w:t>
            </w:r>
            <w:bookmarkEnd w:id="6"/>
          </w:p>
        </w:tc>
      </w:tr>
    </w:tbl>
    <w:p w14:paraId="722CBA82" w14:textId="77777777" w:rsidR="00522267" w:rsidRPr="005702EA" w:rsidRDefault="00522267" w:rsidP="007D0970">
      <w:pPr>
        <w:spacing w:after="0" w:line="240" w:lineRule="auto"/>
        <w:jc w:val="both"/>
        <w:rPr>
          <w:rFonts w:ascii="Arial" w:eastAsia="Arial Unicode MS" w:hAnsi="Arial" w:cs="Arial"/>
          <w:sz w:val="20"/>
          <w:szCs w:val="20"/>
          <w:lang w:val="en-GB" w:bidi="th-TH"/>
        </w:rPr>
      </w:pPr>
    </w:p>
    <w:p w14:paraId="2DFD72FE" w14:textId="3ADBE65D" w:rsidR="00522267" w:rsidRPr="005702EA" w:rsidRDefault="00522267"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 xml:space="preserve">As at </w:t>
      </w:r>
      <w:r w:rsidR="00D7068C" w:rsidRPr="005702EA">
        <w:rPr>
          <w:rFonts w:ascii="Arial" w:eastAsia="Arial Unicode MS" w:hAnsi="Arial" w:cs="Arial"/>
          <w:sz w:val="20"/>
          <w:szCs w:val="20"/>
          <w:lang w:val="en-GB" w:bidi="th-TH"/>
        </w:rPr>
        <w:t>30 September</w:t>
      </w:r>
      <w:r w:rsidRPr="005702EA">
        <w:rPr>
          <w:rFonts w:ascii="Arial" w:eastAsia="Arial Unicode MS" w:hAnsi="Arial" w:cs="Arial"/>
          <w:sz w:val="20"/>
          <w:szCs w:val="20"/>
          <w:lang w:val="en-GB" w:bidi="th-TH"/>
        </w:rPr>
        <w:t xml:space="preserve"> 2019, the Group is organised into two main business segments, namely:</w:t>
      </w:r>
    </w:p>
    <w:p w14:paraId="6F313B62" w14:textId="77777777" w:rsidR="00522267" w:rsidRPr="005702EA" w:rsidRDefault="00522267" w:rsidP="007D0970">
      <w:pPr>
        <w:tabs>
          <w:tab w:val="left" w:pos="360"/>
        </w:tabs>
        <w:spacing w:after="0" w:line="240" w:lineRule="auto"/>
        <w:jc w:val="both"/>
        <w:rPr>
          <w:rFonts w:ascii="Arial" w:eastAsia="Arial Unicode MS" w:hAnsi="Arial" w:cs="Arial"/>
          <w:sz w:val="20"/>
          <w:szCs w:val="20"/>
          <w:lang w:val="en-GB" w:bidi="th-TH"/>
        </w:rPr>
      </w:pPr>
    </w:p>
    <w:p w14:paraId="4EC018E2" w14:textId="77777777" w:rsidR="00522267" w:rsidRPr="005702EA"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Downstream, which includes the refining and marketing of petroleum products; and</w:t>
      </w:r>
    </w:p>
    <w:p w14:paraId="71A9B835" w14:textId="6F5436E8" w:rsidR="00E63B61" w:rsidRPr="005702EA"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Petrochemicals, which includes the manufacturing and marketing of chemical products</w:t>
      </w:r>
    </w:p>
    <w:p w14:paraId="2FC8761A" w14:textId="77777777" w:rsidR="003A5631" w:rsidRPr="005702EA" w:rsidRDefault="003A5631" w:rsidP="003A5631">
      <w:pPr>
        <w:pStyle w:val="ListParagraph"/>
        <w:tabs>
          <w:tab w:val="left" w:pos="360"/>
        </w:tabs>
        <w:spacing w:after="0" w:line="240" w:lineRule="auto"/>
        <w:ind w:left="0"/>
        <w:jc w:val="both"/>
        <w:rPr>
          <w:rFonts w:ascii="Arial" w:eastAsia="Arial Unicode MS" w:hAnsi="Arial" w:cs="Arial"/>
          <w:sz w:val="20"/>
          <w:szCs w:val="20"/>
          <w:lang w:val="en-GB" w:bidi="th-TH"/>
        </w:rPr>
      </w:pPr>
    </w:p>
    <w:p w14:paraId="0EA4BC66" w14:textId="5C6F07D0" w:rsidR="00DB3C1D" w:rsidRPr="005702EA" w:rsidRDefault="00DB3C1D" w:rsidP="007D0970">
      <w:pPr>
        <w:spacing w:after="0" w:line="240" w:lineRule="auto"/>
        <w:jc w:val="both"/>
        <w:rPr>
          <w:rFonts w:ascii="Arial" w:eastAsia="Arial Unicode MS" w:hAnsi="Arial" w:cs="Arial"/>
          <w:sz w:val="20"/>
          <w:szCs w:val="20"/>
          <w:lang w:val="en-GB"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3"/>
        <w:gridCol w:w="1579"/>
        <w:gridCol w:w="1695"/>
        <w:gridCol w:w="1578"/>
      </w:tblGrid>
      <w:tr w:rsidR="0082216C" w:rsidRPr="005702EA" w14:paraId="42EA4854" w14:textId="77777777" w:rsidTr="003A5631">
        <w:tc>
          <w:tcPr>
            <w:tcW w:w="4623" w:type="dxa"/>
            <w:shd w:val="clear" w:color="auto" w:fill="auto"/>
          </w:tcPr>
          <w:p w14:paraId="3D06A959" w14:textId="77777777" w:rsidR="0082216C" w:rsidRPr="005702EA" w:rsidRDefault="0082216C" w:rsidP="007D0970">
            <w:pPr>
              <w:ind w:left="-105"/>
              <w:rPr>
                <w:rFonts w:ascii="Arial" w:eastAsia="Arial Unicode MS" w:hAnsi="Arial" w:cs="Arial"/>
                <w:sz w:val="20"/>
                <w:szCs w:val="20"/>
                <w:lang w:val="en-GB" w:bidi="th-TH"/>
              </w:rPr>
            </w:pPr>
          </w:p>
        </w:tc>
        <w:tc>
          <w:tcPr>
            <w:tcW w:w="4852" w:type="dxa"/>
            <w:gridSpan w:val="3"/>
            <w:tcBorders>
              <w:top w:val="single" w:sz="4" w:space="0" w:color="auto"/>
              <w:bottom w:val="single" w:sz="4" w:space="0" w:color="auto"/>
            </w:tcBorders>
            <w:shd w:val="clear" w:color="auto" w:fill="auto"/>
          </w:tcPr>
          <w:p w14:paraId="439B9685" w14:textId="77777777" w:rsidR="0082216C" w:rsidRPr="005702EA" w:rsidRDefault="0082216C" w:rsidP="007D0970">
            <w:pPr>
              <w:jc w:val="center"/>
              <w:rPr>
                <w:rFonts w:ascii="Arial" w:eastAsia="Arial Unicode MS" w:hAnsi="Arial" w:cs="Arial"/>
                <w:b/>
                <w:bCs/>
                <w:sz w:val="20"/>
                <w:szCs w:val="20"/>
                <w:lang w:bidi="th-TH"/>
              </w:rPr>
            </w:pPr>
            <w:r w:rsidRPr="005702EA">
              <w:rPr>
                <w:rFonts w:ascii="Arial" w:eastAsia="Arial Unicode MS" w:hAnsi="Arial" w:cs="Arial"/>
                <w:b/>
                <w:bCs/>
                <w:color w:val="000000" w:themeColor="text1"/>
                <w:sz w:val="20"/>
                <w:szCs w:val="20"/>
                <w:lang w:val="en-GB" w:bidi="th-TH"/>
              </w:rPr>
              <w:t>Consolidated financial information</w:t>
            </w:r>
          </w:p>
        </w:tc>
      </w:tr>
      <w:tr w:rsidR="0082216C" w:rsidRPr="005702EA" w14:paraId="3E2CF043" w14:textId="77777777" w:rsidTr="003A5631">
        <w:tc>
          <w:tcPr>
            <w:tcW w:w="4623" w:type="dxa"/>
            <w:shd w:val="clear" w:color="auto" w:fill="auto"/>
          </w:tcPr>
          <w:p w14:paraId="30E59A74" w14:textId="77777777" w:rsidR="0082216C" w:rsidRPr="005702EA" w:rsidRDefault="0082216C" w:rsidP="007D0970">
            <w:pPr>
              <w:ind w:left="-105"/>
              <w:rPr>
                <w:rFonts w:ascii="Arial" w:eastAsia="Arial Unicode MS" w:hAnsi="Arial" w:cs="Arial"/>
                <w:sz w:val="20"/>
                <w:szCs w:val="20"/>
                <w:lang w:bidi="th-TH"/>
              </w:rPr>
            </w:pPr>
          </w:p>
        </w:tc>
        <w:tc>
          <w:tcPr>
            <w:tcW w:w="4852" w:type="dxa"/>
            <w:gridSpan w:val="3"/>
            <w:tcBorders>
              <w:top w:val="single" w:sz="4" w:space="0" w:color="auto"/>
              <w:bottom w:val="single" w:sz="4" w:space="0" w:color="auto"/>
            </w:tcBorders>
            <w:shd w:val="clear" w:color="auto" w:fill="auto"/>
          </w:tcPr>
          <w:p w14:paraId="7363291B" w14:textId="3B134764" w:rsidR="0082216C" w:rsidRPr="005702EA" w:rsidRDefault="0082216C" w:rsidP="00D7068C">
            <w:pPr>
              <w:ind w:left="-90" w:right="-90"/>
              <w:jc w:val="center"/>
              <w:rPr>
                <w:rFonts w:ascii="Arial" w:eastAsia="Arial Unicode MS" w:hAnsi="Arial" w:cs="Arial"/>
                <w:b/>
                <w:bCs/>
                <w:spacing w:val="-5"/>
                <w:sz w:val="20"/>
                <w:szCs w:val="20"/>
                <w:lang w:val="en-GB" w:bidi="th-TH"/>
              </w:rPr>
            </w:pPr>
            <w:r w:rsidRPr="005702EA">
              <w:rPr>
                <w:rFonts w:ascii="Arial" w:eastAsia="Arial Unicode MS" w:hAnsi="Arial" w:cs="Arial"/>
                <w:b/>
                <w:bCs/>
                <w:spacing w:val="-5"/>
                <w:sz w:val="20"/>
                <w:szCs w:val="20"/>
                <w:lang w:bidi="th-TH"/>
              </w:rPr>
              <w:t xml:space="preserve">For the </w:t>
            </w:r>
            <w:r w:rsidR="00D7068C" w:rsidRPr="005702EA">
              <w:rPr>
                <w:rFonts w:ascii="Arial" w:eastAsia="Arial Unicode MS" w:hAnsi="Arial" w:cs="Arial"/>
                <w:b/>
                <w:bCs/>
                <w:spacing w:val="-5"/>
                <w:sz w:val="20"/>
                <w:szCs w:val="20"/>
                <w:lang w:bidi="th-TH"/>
              </w:rPr>
              <w:t>nine-month</w:t>
            </w:r>
            <w:r w:rsidRPr="005702EA">
              <w:rPr>
                <w:rFonts w:ascii="Arial" w:eastAsia="Arial Unicode MS" w:hAnsi="Arial" w:cs="Arial"/>
                <w:b/>
                <w:bCs/>
                <w:spacing w:val="-5"/>
                <w:sz w:val="20"/>
                <w:szCs w:val="20"/>
                <w:lang w:bidi="th-TH"/>
              </w:rPr>
              <w:t xml:space="preserve"> period end</w:t>
            </w:r>
            <w:proofErr w:type="spellStart"/>
            <w:r w:rsidR="0068586F" w:rsidRPr="005702EA">
              <w:rPr>
                <w:rFonts w:ascii="Arial" w:eastAsia="Arial Unicode MS" w:hAnsi="Arial" w:cs="Arial"/>
                <w:b/>
                <w:bCs/>
                <w:spacing w:val="-5"/>
                <w:sz w:val="20"/>
                <w:szCs w:val="25"/>
                <w:lang w:val="en-GB" w:bidi="th-TH"/>
              </w:rPr>
              <w:t>ed</w:t>
            </w:r>
            <w:proofErr w:type="spellEnd"/>
            <w:r w:rsidRPr="005702EA">
              <w:rPr>
                <w:rFonts w:ascii="Arial" w:eastAsia="Arial Unicode MS" w:hAnsi="Arial" w:cs="Arial"/>
                <w:b/>
                <w:bCs/>
                <w:spacing w:val="-5"/>
                <w:sz w:val="20"/>
                <w:szCs w:val="20"/>
                <w:lang w:bidi="th-TH"/>
              </w:rPr>
              <w:t xml:space="preserve"> </w:t>
            </w:r>
            <w:r w:rsidR="00D7068C" w:rsidRPr="005702EA">
              <w:rPr>
                <w:rFonts w:ascii="Arial" w:eastAsia="Arial Unicode MS" w:hAnsi="Arial" w:cs="Arial"/>
                <w:b/>
                <w:bCs/>
                <w:spacing w:val="-5"/>
                <w:sz w:val="20"/>
                <w:szCs w:val="20"/>
                <w:lang w:bidi="th-TH"/>
              </w:rPr>
              <w:t>30 September</w:t>
            </w:r>
            <w:r w:rsidRPr="005702EA">
              <w:rPr>
                <w:rFonts w:ascii="Arial" w:eastAsia="Arial Unicode MS" w:hAnsi="Arial" w:cs="Arial"/>
                <w:b/>
                <w:bCs/>
                <w:spacing w:val="-5"/>
                <w:sz w:val="20"/>
                <w:szCs w:val="20"/>
                <w:lang w:bidi="th-TH"/>
              </w:rPr>
              <w:t xml:space="preserve"> </w:t>
            </w:r>
            <w:r w:rsidRPr="005702EA">
              <w:rPr>
                <w:rFonts w:ascii="Arial" w:eastAsia="Arial Unicode MS" w:hAnsi="Arial" w:cs="Arial"/>
                <w:b/>
                <w:bCs/>
                <w:spacing w:val="-5"/>
                <w:sz w:val="20"/>
                <w:szCs w:val="20"/>
                <w:cs/>
                <w:lang w:bidi="th-TH"/>
              </w:rPr>
              <w:t>2019</w:t>
            </w:r>
          </w:p>
        </w:tc>
      </w:tr>
      <w:tr w:rsidR="0082216C" w:rsidRPr="005702EA" w14:paraId="33A18316" w14:textId="77777777" w:rsidTr="003A5631">
        <w:tc>
          <w:tcPr>
            <w:tcW w:w="4623" w:type="dxa"/>
            <w:shd w:val="clear" w:color="auto" w:fill="auto"/>
          </w:tcPr>
          <w:p w14:paraId="5D0A1321" w14:textId="77777777" w:rsidR="0082216C" w:rsidRPr="005702EA" w:rsidRDefault="0082216C" w:rsidP="007D0970">
            <w:pPr>
              <w:ind w:left="-105"/>
              <w:jc w:val="right"/>
              <w:rPr>
                <w:rFonts w:ascii="Arial" w:eastAsia="Arial Unicode MS" w:hAnsi="Arial" w:cs="Arial"/>
                <w:sz w:val="20"/>
                <w:szCs w:val="20"/>
                <w:lang w:bidi="th-TH"/>
              </w:rPr>
            </w:pPr>
          </w:p>
        </w:tc>
        <w:tc>
          <w:tcPr>
            <w:tcW w:w="1579" w:type="dxa"/>
            <w:tcBorders>
              <w:top w:val="single" w:sz="4" w:space="0" w:color="auto"/>
              <w:bottom w:val="single" w:sz="4" w:space="0" w:color="auto"/>
            </w:tcBorders>
            <w:shd w:val="clear" w:color="auto" w:fill="auto"/>
          </w:tcPr>
          <w:p w14:paraId="668CBC31" w14:textId="77777777" w:rsidR="0082216C" w:rsidRPr="005702EA" w:rsidRDefault="0082216C" w:rsidP="007D0970">
            <w:pPr>
              <w:jc w:val="center"/>
              <w:rPr>
                <w:rFonts w:ascii="Arial" w:eastAsia="Arial Unicode MS" w:hAnsi="Arial" w:cs="Arial"/>
                <w:b/>
                <w:bCs/>
                <w:sz w:val="20"/>
                <w:szCs w:val="20"/>
                <w:lang w:bidi="th-TH"/>
              </w:rPr>
            </w:pPr>
            <w:r w:rsidRPr="005702EA">
              <w:rPr>
                <w:rFonts w:ascii="Arial" w:eastAsia="Arial Unicode MS" w:hAnsi="Arial" w:cs="Arial"/>
                <w:b/>
                <w:bCs/>
                <w:sz w:val="20"/>
                <w:szCs w:val="20"/>
                <w:lang w:bidi="th-TH"/>
              </w:rPr>
              <w:t>Downstream</w:t>
            </w:r>
          </w:p>
        </w:tc>
        <w:tc>
          <w:tcPr>
            <w:tcW w:w="1695" w:type="dxa"/>
            <w:tcBorders>
              <w:top w:val="single" w:sz="4" w:space="0" w:color="auto"/>
              <w:bottom w:val="single" w:sz="4" w:space="0" w:color="auto"/>
            </w:tcBorders>
            <w:shd w:val="clear" w:color="auto" w:fill="auto"/>
          </w:tcPr>
          <w:p w14:paraId="401C9086" w14:textId="3FAC6736" w:rsidR="0082216C" w:rsidRPr="005702EA" w:rsidRDefault="0082216C" w:rsidP="007D0970">
            <w:pPr>
              <w:jc w:val="center"/>
              <w:rPr>
                <w:rFonts w:ascii="Arial" w:eastAsia="Arial Unicode MS" w:hAnsi="Arial" w:cs="Arial"/>
                <w:b/>
                <w:bCs/>
                <w:sz w:val="20"/>
                <w:szCs w:val="20"/>
                <w:lang w:bidi="th-TH"/>
              </w:rPr>
            </w:pPr>
            <w:r w:rsidRPr="005702EA">
              <w:rPr>
                <w:rFonts w:ascii="Arial" w:eastAsia="Arial Unicode MS" w:hAnsi="Arial" w:cs="Arial"/>
                <w:b/>
                <w:bCs/>
                <w:sz w:val="20"/>
                <w:szCs w:val="20"/>
                <w:lang w:bidi="th-TH"/>
              </w:rPr>
              <w:t>Petrochemical</w:t>
            </w:r>
            <w:r w:rsidR="0068586F" w:rsidRPr="005702EA">
              <w:rPr>
                <w:rFonts w:ascii="Arial" w:eastAsia="Arial Unicode MS" w:hAnsi="Arial" w:cs="Arial"/>
                <w:b/>
                <w:bCs/>
                <w:sz w:val="20"/>
                <w:szCs w:val="20"/>
                <w:lang w:bidi="th-TH"/>
              </w:rPr>
              <w:t>s</w:t>
            </w:r>
          </w:p>
        </w:tc>
        <w:tc>
          <w:tcPr>
            <w:tcW w:w="1578" w:type="dxa"/>
            <w:tcBorders>
              <w:top w:val="single" w:sz="4" w:space="0" w:color="auto"/>
              <w:bottom w:val="single" w:sz="4" w:space="0" w:color="auto"/>
            </w:tcBorders>
            <w:shd w:val="clear" w:color="auto" w:fill="auto"/>
          </w:tcPr>
          <w:p w14:paraId="22E12DA9" w14:textId="77777777" w:rsidR="0082216C" w:rsidRPr="005702EA" w:rsidRDefault="0082216C" w:rsidP="007D0970">
            <w:pPr>
              <w:jc w:val="center"/>
              <w:rPr>
                <w:rFonts w:ascii="Arial" w:eastAsia="Arial Unicode MS" w:hAnsi="Arial" w:cs="Arial"/>
                <w:b/>
                <w:bCs/>
                <w:sz w:val="20"/>
                <w:szCs w:val="20"/>
                <w:lang w:bidi="th-TH"/>
              </w:rPr>
            </w:pPr>
            <w:r w:rsidRPr="005702EA">
              <w:rPr>
                <w:rFonts w:ascii="Arial" w:eastAsia="Arial Unicode MS" w:hAnsi="Arial" w:cs="Arial"/>
                <w:b/>
                <w:bCs/>
                <w:sz w:val="20"/>
                <w:szCs w:val="20"/>
                <w:lang w:bidi="th-TH"/>
              </w:rPr>
              <w:t>Total</w:t>
            </w:r>
          </w:p>
        </w:tc>
      </w:tr>
      <w:tr w:rsidR="0082216C" w:rsidRPr="005702EA" w14:paraId="607A508E" w14:textId="77777777" w:rsidTr="003A5631">
        <w:tc>
          <w:tcPr>
            <w:tcW w:w="4623" w:type="dxa"/>
            <w:shd w:val="clear" w:color="auto" w:fill="auto"/>
          </w:tcPr>
          <w:p w14:paraId="562EC2E6" w14:textId="77777777" w:rsidR="0082216C" w:rsidRPr="005702EA" w:rsidRDefault="0082216C" w:rsidP="007D0970">
            <w:pPr>
              <w:ind w:left="-105" w:right="-106"/>
              <w:rPr>
                <w:rFonts w:ascii="Arial" w:eastAsia="Arial Unicode MS" w:hAnsi="Arial" w:cs="Arial"/>
                <w:sz w:val="20"/>
                <w:szCs w:val="20"/>
                <w:lang w:bidi="th-TH"/>
              </w:rPr>
            </w:pPr>
          </w:p>
        </w:tc>
        <w:tc>
          <w:tcPr>
            <w:tcW w:w="1579" w:type="dxa"/>
            <w:tcBorders>
              <w:top w:val="single" w:sz="4" w:space="0" w:color="auto"/>
            </w:tcBorders>
            <w:shd w:val="clear" w:color="auto" w:fill="FAFAFA"/>
          </w:tcPr>
          <w:p w14:paraId="5AF7DE93" w14:textId="77777777" w:rsidR="0082216C" w:rsidRPr="005702EA" w:rsidRDefault="0082216C" w:rsidP="007D0970">
            <w:pPr>
              <w:ind w:right="-72"/>
              <w:jc w:val="right"/>
              <w:rPr>
                <w:rFonts w:ascii="Arial" w:eastAsia="Arial Unicode MS" w:hAnsi="Arial" w:cs="Arial"/>
                <w:sz w:val="20"/>
                <w:szCs w:val="20"/>
                <w:lang w:bidi="th-TH"/>
              </w:rPr>
            </w:pPr>
          </w:p>
        </w:tc>
        <w:tc>
          <w:tcPr>
            <w:tcW w:w="1695" w:type="dxa"/>
            <w:tcBorders>
              <w:top w:val="single" w:sz="4" w:space="0" w:color="auto"/>
            </w:tcBorders>
            <w:shd w:val="clear" w:color="auto" w:fill="FAFAFA"/>
          </w:tcPr>
          <w:p w14:paraId="72229241" w14:textId="77777777" w:rsidR="0082216C" w:rsidRPr="005702EA" w:rsidRDefault="0082216C" w:rsidP="007D0970">
            <w:pPr>
              <w:ind w:right="-72"/>
              <w:jc w:val="right"/>
              <w:rPr>
                <w:rFonts w:ascii="Arial" w:eastAsia="Arial Unicode MS" w:hAnsi="Arial" w:cs="Arial"/>
                <w:sz w:val="20"/>
                <w:szCs w:val="20"/>
                <w:lang w:bidi="th-TH"/>
              </w:rPr>
            </w:pPr>
          </w:p>
        </w:tc>
        <w:tc>
          <w:tcPr>
            <w:tcW w:w="1578" w:type="dxa"/>
            <w:tcBorders>
              <w:top w:val="single" w:sz="4" w:space="0" w:color="auto"/>
            </w:tcBorders>
            <w:shd w:val="clear" w:color="auto" w:fill="FAFAFA"/>
          </w:tcPr>
          <w:p w14:paraId="3351B42F" w14:textId="77777777" w:rsidR="0082216C" w:rsidRPr="005702EA" w:rsidRDefault="0082216C" w:rsidP="007D0970">
            <w:pPr>
              <w:ind w:right="-72"/>
              <w:jc w:val="right"/>
              <w:rPr>
                <w:rFonts w:ascii="Arial" w:eastAsia="Arial Unicode MS" w:hAnsi="Arial" w:cs="Arial"/>
                <w:sz w:val="20"/>
                <w:szCs w:val="20"/>
                <w:lang w:bidi="th-TH"/>
              </w:rPr>
            </w:pPr>
          </w:p>
        </w:tc>
      </w:tr>
      <w:tr w:rsidR="0082216C" w:rsidRPr="005702EA" w14:paraId="4DE7F618" w14:textId="77777777" w:rsidTr="003A5631">
        <w:tc>
          <w:tcPr>
            <w:tcW w:w="4623" w:type="dxa"/>
            <w:shd w:val="clear" w:color="auto" w:fill="auto"/>
          </w:tcPr>
          <w:p w14:paraId="4F713D7D" w14:textId="77777777" w:rsidR="0082216C" w:rsidRPr="005702EA" w:rsidRDefault="0082216C" w:rsidP="007D0970">
            <w:pPr>
              <w:ind w:left="-105" w:right="-106"/>
              <w:rPr>
                <w:rFonts w:ascii="Arial" w:eastAsia="Arial Unicode MS" w:hAnsi="Arial" w:cs="Arial"/>
                <w:sz w:val="20"/>
                <w:szCs w:val="20"/>
                <w:lang w:bidi="th-TH"/>
              </w:rPr>
            </w:pPr>
            <w:r w:rsidRPr="005702EA">
              <w:rPr>
                <w:rFonts w:ascii="Arial" w:eastAsia="Arial Unicode MS" w:hAnsi="Arial" w:cs="Arial"/>
                <w:sz w:val="20"/>
                <w:szCs w:val="20"/>
                <w:lang w:bidi="th-TH"/>
              </w:rPr>
              <w:t>Total segment revenue</w:t>
            </w:r>
          </w:p>
        </w:tc>
        <w:tc>
          <w:tcPr>
            <w:tcW w:w="1579" w:type="dxa"/>
            <w:shd w:val="clear" w:color="auto" w:fill="FAFAFA"/>
          </w:tcPr>
          <w:p w14:paraId="4650BF73" w14:textId="144FDE72"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134,400,564</w:t>
            </w:r>
          </w:p>
        </w:tc>
        <w:tc>
          <w:tcPr>
            <w:tcW w:w="1695" w:type="dxa"/>
            <w:shd w:val="clear" w:color="auto" w:fill="FAFAFA"/>
          </w:tcPr>
          <w:p w14:paraId="22CD6CDB" w14:textId="5413A49D"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19,877,060</w:t>
            </w:r>
          </w:p>
        </w:tc>
        <w:tc>
          <w:tcPr>
            <w:tcW w:w="1578" w:type="dxa"/>
            <w:shd w:val="clear" w:color="auto" w:fill="FAFAFA"/>
          </w:tcPr>
          <w:p w14:paraId="3DD5CB60" w14:textId="03AAB66D"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154,277,624</w:t>
            </w:r>
          </w:p>
        </w:tc>
      </w:tr>
      <w:tr w:rsidR="0082216C" w:rsidRPr="005702EA" w14:paraId="3166C771" w14:textId="77777777" w:rsidTr="003A5631">
        <w:tc>
          <w:tcPr>
            <w:tcW w:w="4623" w:type="dxa"/>
            <w:shd w:val="clear" w:color="auto" w:fill="auto"/>
          </w:tcPr>
          <w:p w14:paraId="56D8D6DA" w14:textId="77777777" w:rsidR="0082216C" w:rsidRPr="005702EA" w:rsidRDefault="0082216C" w:rsidP="007D0970">
            <w:pPr>
              <w:ind w:left="-105" w:right="-106"/>
              <w:rPr>
                <w:rFonts w:ascii="Arial" w:eastAsia="Arial Unicode MS" w:hAnsi="Arial" w:cs="Arial"/>
                <w:sz w:val="20"/>
                <w:szCs w:val="20"/>
                <w:cs/>
                <w:lang w:bidi="th-TH"/>
              </w:rPr>
            </w:pPr>
            <w:r w:rsidRPr="005702EA">
              <w:rPr>
                <w:rFonts w:ascii="Arial" w:eastAsia="Arial Unicode MS" w:hAnsi="Arial" w:cs="Arial"/>
                <w:sz w:val="20"/>
                <w:szCs w:val="20"/>
                <w:lang w:bidi="th-TH"/>
              </w:rPr>
              <w:t>Inter-segment revenue</w:t>
            </w:r>
          </w:p>
        </w:tc>
        <w:tc>
          <w:tcPr>
            <w:tcW w:w="1579" w:type="dxa"/>
            <w:tcBorders>
              <w:bottom w:val="single" w:sz="4" w:space="0" w:color="auto"/>
            </w:tcBorders>
            <w:shd w:val="clear" w:color="auto" w:fill="FAFAFA"/>
          </w:tcPr>
          <w:p w14:paraId="57B744C2" w14:textId="3EB26EC0"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(14,095,439)</w:t>
            </w:r>
          </w:p>
        </w:tc>
        <w:tc>
          <w:tcPr>
            <w:tcW w:w="1695" w:type="dxa"/>
            <w:tcBorders>
              <w:bottom w:val="single" w:sz="4" w:space="0" w:color="auto"/>
            </w:tcBorders>
            <w:shd w:val="clear" w:color="auto" w:fill="FAFAFA"/>
          </w:tcPr>
          <w:p w14:paraId="2CD59EF8" w14:textId="23B23533"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(8,661,810)</w:t>
            </w:r>
          </w:p>
        </w:tc>
        <w:tc>
          <w:tcPr>
            <w:tcW w:w="1578" w:type="dxa"/>
            <w:tcBorders>
              <w:bottom w:val="single" w:sz="4" w:space="0" w:color="auto"/>
            </w:tcBorders>
            <w:shd w:val="clear" w:color="auto" w:fill="FAFAFA"/>
          </w:tcPr>
          <w:p w14:paraId="1A40576E" w14:textId="5E123BFC"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(22,757,249)</w:t>
            </w:r>
          </w:p>
        </w:tc>
      </w:tr>
      <w:tr w:rsidR="0082216C" w:rsidRPr="005702EA" w14:paraId="4E5535EF" w14:textId="77777777" w:rsidTr="003A5631">
        <w:tc>
          <w:tcPr>
            <w:tcW w:w="4623" w:type="dxa"/>
            <w:shd w:val="clear" w:color="auto" w:fill="auto"/>
          </w:tcPr>
          <w:p w14:paraId="4EFE0188" w14:textId="77777777" w:rsidR="0082216C" w:rsidRPr="005702EA" w:rsidRDefault="0082216C" w:rsidP="007D0970">
            <w:pPr>
              <w:ind w:left="-105" w:right="-106"/>
              <w:rPr>
                <w:rFonts w:ascii="Arial" w:eastAsia="Arial Unicode MS" w:hAnsi="Arial" w:cs="Arial"/>
                <w:sz w:val="20"/>
                <w:szCs w:val="20"/>
                <w:lang w:bidi="th-TH"/>
              </w:rPr>
            </w:pPr>
          </w:p>
        </w:tc>
        <w:tc>
          <w:tcPr>
            <w:tcW w:w="1579" w:type="dxa"/>
            <w:tcBorders>
              <w:top w:val="single" w:sz="4" w:space="0" w:color="auto"/>
            </w:tcBorders>
            <w:shd w:val="clear" w:color="auto" w:fill="FAFAFA"/>
          </w:tcPr>
          <w:p w14:paraId="018DA330" w14:textId="77777777" w:rsidR="0082216C" w:rsidRPr="005702EA" w:rsidRDefault="0082216C" w:rsidP="007D0970">
            <w:pPr>
              <w:ind w:right="-72"/>
              <w:jc w:val="right"/>
              <w:rPr>
                <w:rFonts w:ascii="Arial" w:eastAsia="Arial Unicode MS" w:hAnsi="Arial" w:cs="Arial"/>
                <w:sz w:val="20"/>
                <w:szCs w:val="20"/>
                <w:lang w:bidi="th-TH"/>
              </w:rPr>
            </w:pPr>
          </w:p>
        </w:tc>
        <w:tc>
          <w:tcPr>
            <w:tcW w:w="1695" w:type="dxa"/>
            <w:tcBorders>
              <w:top w:val="single" w:sz="4" w:space="0" w:color="auto"/>
            </w:tcBorders>
            <w:shd w:val="clear" w:color="auto" w:fill="FAFAFA"/>
          </w:tcPr>
          <w:p w14:paraId="31BA27AE" w14:textId="77777777" w:rsidR="0082216C" w:rsidRPr="005702EA" w:rsidRDefault="0082216C" w:rsidP="007D0970">
            <w:pPr>
              <w:ind w:right="-72"/>
              <w:jc w:val="right"/>
              <w:rPr>
                <w:rFonts w:ascii="Arial" w:eastAsia="Arial Unicode MS" w:hAnsi="Arial" w:cs="Arial"/>
                <w:sz w:val="20"/>
                <w:szCs w:val="20"/>
                <w:lang w:bidi="th-TH"/>
              </w:rPr>
            </w:pPr>
          </w:p>
        </w:tc>
        <w:tc>
          <w:tcPr>
            <w:tcW w:w="1578" w:type="dxa"/>
            <w:tcBorders>
              <w:top w:val="single" w:sz="4" w:space="0" w:color="auto"/>
            </w:tcBorders>
            <w:shd w:val="clear" w:color="auto" w:fill="FAFAFA"/>
          </w:tcPr>
          <w:p w14:paraId="4D90FD60" w14:textId="77777777" w:rsidR="0082216C" w:rsidRPr="005702EA" w:rsidRDefault="0082216C" w:rsidP="007D0970">
            <w:pPr>
              <w:ind w:right="-72"/>
              <w:jc w:val="right"/>
              <w:rPr>
                <w:rFonts w:ascii="Arial" w:eastAsia="Arial Unicode MS" w:hAnsi="Arial" w:cs="Arial"/>
                <w:sz w:val="20"/>
                <w:szCs w:val="20"/>
                <w:lang w:bidi="th-TH"/>
              </w:rPr>
            </w:pPr>
          </w:p>
        </w:tc>
      </w:tr>
      <w:tr w:rsidR="0082216C" w:rsidRPr="005702EA" w14:paraId="3A6F6CFC" w14:textId="77777777" w:rsidTr="003A5631">
        <w:tc>
          <w:tcPr>
            <w:tcW w:w="4623" w:type="dxa"/>
            <w:shd w:val="clear" w:color="auto" w:fill="auto"/>
          </w:tcPr>
          <w:p w14:paraId="3603031E" w14:textId="77777777" w:rsidR="0082216C" w:rsidRPr="005702EA" w:rsidRDefault="0082216C" w:rsidP="007D0970">
            <w:pPr>
              <w:ind w:left="-105" w:right="-106"/>
              <w:rPr>
                <w:rFonts w:ascii="Arial" w:eastAsia="Arial Unicode MS" w:hAnsi="Arial" w:cs="Arial"/>
                <w:b/>
                <w:bCs/>
                <w:sz w:val="20"/>
                <w:szCs w:val="20"/>
                <w:lang w:bidi="th-TH"/>
              </w:rPr>
            </w:pPr>
            <w:r w:rsidRPr="005702EA">
              <w:rPr>
                <w:rFonts w:ascii="Arial" w:eastAsia="Arial Unicode MS" w:hAnsi="Arial" w:cs="Arial"/>
                <w:b/>
                <w:bCs/>
                <w:sz w:val="20"/>
                <w:szCs w:val="20"/>
                <w:lang w:bidi="th-TH"/>
              </w:rPr>
              <w:t xml:space="preserve">Total revenue </w:t>
            </w:r>
          </w:p>
        </w:tc>
        <w:tc>
          <w:tcPr>
            <w:tcW w:w="1579" w:type="dxa"/>
            <w:tcBorders>
              <w:bottom w:val="single" w:sz="4" w:space="0" w:color="auto"/>
            </w:tcBorders>
            <w:shd w:val="clear" w:color="auto" w:fill="FAFAFA"/>
          </w:tcPr>
          <w:p w14:paraId="2C9B61F4" w14:textId="6921E734"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120,305,125</w:t>
            </w:r>
          </w:p>
        </w:tc>
        <w:tc>
          <w:tcPr>
            <w:tcW w:w="1695" w:type="dxa"/>
            <w:tcBorders>
              <w:bottom w:val="single" w:sz="4" w:space="0" w:color="auto"/>
            </w:tcBorders>
            <w:shd w:val="clear" w:color="auto" w:fill="FAFAFA"/>
          </w:tcPr>
          <w:p w14:paraId="60098F20" w14:textId="2A4DBA63"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11,215,250</w:t>
            </w:r>
          </w:p>
        </w:tc>
        <w:tc>
          <w:tcPr>
            <w:tcW w:w="1578" w:type="dxa"/>
            <w:tcBorders>
              <w:bottom w:val="single" w:sz="4" w:space="0" w:color="auto"/>
            </w:tcBorders>
            <w:shd w:val="clear" w:color="auto" w:fill="FAFAFA"/>
          </w:tcPr>
          <w:p w14:paraId="69C4B562" w14:textId="5D9B586F"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131,520,375</w:t>
            </w:r>
          </w:p>
        </w:tc>
      </w:tr>
      <w:tr w:rsidR="0082216C" w:rsidRPr="005702EA" w14:paraId="5B03577C" w14:textId="77777777" w:rsidTr="003A5631">
        <w:tc>
          <w:tcPr>
            <w:tcW w:w="4623" w:type="dxa"/>
            <w:shd w:val="clear" w:color="auto" w:fill="auto"/>
          </w:tcPr>
          <w:p w14:paraId="5FB4C71A" w14:textId="77777777" w:rsidR="0082216C" w:rsidRPr="005702EA" w:rsidRDefault="0082216C" w:rsidP="007D0970">
            <w:pPr>
              <w:ind w:left="-105" w:right="-106"/>
              <w:rPr>
                <w:rFonts w:ascii="Arial" w:eastAsia="Arial Unicode MS" w:hAnsi="Arial" w:cs="Arial"/>
                <w:b/>
                <w:bCs/>
                <w:sz w:val="20"/>
                <w:szCs w:val="20"/>
                <w:lang w:bidi="th-TH"/>
              </w:rPr>
            </w:pPr>
          </w:p>
        </w:tc>
        <w:tc>
          <w:tcPr>
            <w:tcW w:w="1579" w:type="dxa"/>
            <w:tcBorders>
              <w:top w:val="single" w:sz="4" w:space="0" w:color="auto"/>
            </w:tcBorders>
            <w:shd w:val="clear" w:color="auto" w:fill="FAFAFA"/>
          </w:tcPr>
          <w:p w14:paraId="35471C31" w14:textId="77777777" w:rsidR="0082216C" w:rsidRPr="005702EA" w:rsidRDefault="0082216C" w:rsidP="007D0970">
            <w:pPr>
              <w:ind w:right="-72"/>
              <w:jc w:val="right"/>
              <w:rPr>
                <w:rFonts w:ascii="Arial" w:eastAsia="Arial Unicode MS" w:hAnsi="Arial" w:cs="Arial"/>
                <w:sz w:val="20"/>
                <w:szCs w:val="20"/>
                <w:lang w:bidi="th-TH"/>
              </w:rPr>
            </w:pPr>
          </w:p>
        </w:tc>
        <w:tc>
          <w:tcPr>
            <w:tcW w:w="1695" w:type="dxa"/>
            <w:tcBorders>
              <w:top w:val="single" w:sz="4" w:space="0" w:color="auto"/>
            </w:tcBorders>
            <w:shd w:val="clear" w:color="auto" w:fill="FAFAFA"/>
          </w:tcPr>
          <w:p w14:paraId="04116549" w14:textId="77777777" w:rsidR="0082216C" w:rsidRPr="005702EA" w:rsidRDefault="0082216C" w:rsidP="007D0970">
            <w:pPr>
              <w:ind w:right="-72"/>
              <w:jc w:val="right"/>
              <w:rPr>
                <w:rFonts w:ascii="Arial" w:eastAsia="Arial Unicode MS" w:hAnsi="Arial" w:cs="Arial"/>
                <w:sz w:val="20"/>
                <w:szCs w:val="20"/>
                <w:lang w:bidi="th-TH"/>
              </w:rPr>
            </w:pPr>
          </w:p>
        </w:tc>
        <w:tc>
          <w:tcPr>
            <w:tcW w:w="1578" w:type="dxa"/>
            <w:tcBorders>
              <w:top w:val="single" w:sz="4" w:space="0" w:color="auto"/>
            </w:tcBorders>
            <w:shd w:val="clear" w:color="auto" w:fill="FAFAFA"/>
          </w:tcPr>
          <w:p w14:paraId="2A67610F" w14:textId="77777777" w:rsidR="0082216C" w:rsidRPr="005702EA" w:rsidRDefault="0082216C" w:rsidP="007D0970">
            <w:pPr>
              <w:ind w:right="-72"/>
              <w:jc w:val="right"/>
              <w:rPr>
                <w:rFonts w:ascii="Arial" w:eastAsia="Arial Unicode MS" w:hAnsi="Arial" w:cs="Arial"/>
                <w:sz w:val="20"/>
                <w:szCs w:val="20"/>
                <w:lang w:bidi="th-TH"/>
              </w:rPr>
            </w:pPr>
          </w:p>
        </w:tc>
      </w:tr>
      <w:tr w:rsidR="0082216C" w:rsidRPr="005702EA" w14:paraId="09815E05" w14:textId="77777777" w:rsidTr="003A5631">
        <w:tc>
          <w:tcPr>
            <w:tcW w:w="4623" w:type="dxa"/>
            <w:shd w:val="clear" w:color="auto" w:fill="auto"/>
          </w:tcPr>
          <w:p w14:paraId="2A40247D" w14:textId="0AE74658" w:rsidR="0082216C" w:rsidRPr="005702EA" w:rsidRDefault="0082216C" w:rsidP="002253CD">
            <w:pPr>
              <w:ind w:left="-105" w:right="-106"/>
              <w:rPr>
                <w:rFonts w:ascii="Arial" w:eastAsia="Arial Unicode MS" w:hAnsi="Arial" w:cs="Arial"/>
                <w:b/>
                <w:bCs/>
                <w:sz w:val="20"/>
                <w:szCs w:val="20"/>
                <w:lang w:bidi="th-TH"/>
              </w:rPr>
            </w:pPr>
            <w:r w:rsidRPr="005702EA">
              <w:rPr>
                <w:rFonts w:ascii="Arial" w:eastAsia="Arial Unicode MS" w:hAnsi="Arial" w:cs="Arial"/>
                <w:b/>
                <w:bCs/>
                <w:sz w:val="20"/>
                <w:szCs w:val="20"/>
                <w:lang w:bidi="th-TH"/>
              </w:rPr>
              <w:t xml:space="preserve">Segment </w:t>
            </w:r>
            <w:r w:rsidR="002253CD" w:rsidRPr="005702EA">
              <w:rPr>
                <w:rFonts w:ascii="Arial" w:eastAsia="Arial Unicode MS" w:hAnsi="Arial" w:cs="Arial"/>
                <w:b/>
                <w:bCs/>
                <w:sz w:val="20"/>
                <w:szCs w:val="20"/>
                <w:lang w:bidi="th-TH"/>
              </w:rPr>
              <w:t>loss</w:t>
            </w:r>
            <w:r w:rsidRPr="005702EA">
              <w:rPr>
                <w:rFonts w:ascii="Arial" w:eastAsia="Arial Unicode MS" w:hAnsi="Arial" w:cs="Arial"/>
                <w:b/>
                <w:bCs/>
                <w:sz w:val="20"/>
                <w:szCs w:val="20"/>
                <w:lang w:bidi="th-TH"/>
              </w:rPr>
              <w:t xml:space="preserve"> from sales</w:t>
            </w:r>
          </w:p>
        </w:tc>
        <w:tc>
          <w:tcPr>
            <w:tcW w:w="1579" w:type="dxa"/>
            <w:tcBorders>
              <w:bottom w:val="single" w:sz="4" w:space="0" w:color="auto"/>
            </w:tcBorders>
            <w:shd w:val="clear" w:color="auto" w:fill="FAFAFA"/>
          </w:tcPr>
          <w:p w14:paraId="79C48D39" w14:textId="66C5A640" w:rsidR="0082216C" w:rsidRPr="005702EA" w:rsidRDefault="00D56BC1"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(382,219</w:t>
            </w:r>
            <w:r w:rsidR="00577394" w:rsidRPr="005702EA">
              <w:rPr>
                <w:rFonts w:ascii="Arial" w:eastAsia="Arial Unicode MS" w:hAnsi="Arial" w:cs="Arial"/>
                <w:sz w:val="20"/>
                <w:szCs w:val="20"/>
                <w:lang w:bidi="th-TH"/>
              </w:rPr>
              <w:t>)</w:t>
            </w:r>
          </w:p>
        </w:tc>
        <w:tc>
          <w:tcPr>
            <w:tcW w:w="1695" w:type="dxa"/>
            <w:tcBorders>
              <w:bottom w:val="single" w:sz="4" w:space="0" w:color="auto"/>
            </w:tcBorders>
            <w:shd w:val="clear" w:color="auto" w:fill="FAFAFA"/>
          </w:tcPr>
          <w:p w14:paraId="046ABE4B" w14:textId="3E10E326" w:rsidR="0082216C" w:rsidRPr="005702EA" w:rsidRDefault="00577394" w:rsidP="00196587">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(1,362,98</w:t>
            </w:r>
            <w:r w:rsidR="00D56BC1" w:rsidRPr="005702EA">
              <w:rPr>
                <w:rFonts w:ascii="Arial" w:eastAsia="Arial Unicode MS" w:hAnsi="Arial" w:cs="Arial"/>
                <w:sz w:val="20"/>
                <w:szCs w:val="20"/>
                <w:lang w:bidi="th-TH"/>
              </w:rPr>
              <w:t>3</w:t>
            </w:r>
            <w:r w:rsidRPr="005702EA">
              <w:rPr>
                <w:rFonts w:ascii="Arial" w:eastAsia="Arial Unicode MS" w:hAnsi="Arial" w:cs="Arial"/>
                <w:sz w:val="20"/>
                <w:szCs w:val="20"/>
                <w:lang w:bidi="th-TH"/>
              </w:rPr>
              <w:t>)</w:t>
            </w:r>
          </w:p>
        </w:tc>
        <w:tc>
          <w:tcPr>
            <w:tcW w:w="1578" w:type="dxa"/>
            <w:tcBorders>
              <w:bottom w:val="single" w:sz="4" w:space="0" w:color="auto"/>
            </w:tcBorders>
            <w:shd w:val="clear" w:color="auto" w:fill="FAFAFA"/>
          </w:tcPr>
          <w:p w14:paraId="0E12FD05" w14:textId="5DD46CD1"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(1,745,202)</w:t>
            </w:r>
          </w:p>
        </w:tc>
      </w:tr>
      <w:tr w:rsidR="0082216C" w:rsidRPr="005702EA" w14:paraId="710F7D6F" w14:textId="77777777" w:rsidTr="003A5631">
        <w:tc>
          <w:tcPr>
            <w:tcW w:w="4623" w:type="dxa"/>
            <w:shd w:val="clear" w:color="auto" w:fill="auto"/>
          </w:tcPr>
          <w:p w14:paraId="430097F2" w14:textId="77777777" w:rsidR="0082216C" w:rsidRPr="005702EA" w:rsidRDefault="0082216C" w:rsidP="007D0970">
            <w:pPr>
              <w:ind w:left="-105" w:right="-106"/>
              <w:rPr>
                <w:rFonts w:ascii="Arial" w:eastAsia="Arial Unicode MS" w:hAnsi="Arial" w:cs="Arial"/>
                <w:sz w:val="20"/>
                <w:szCs w:val="20"/>
                <w:lang w:bidi="th-TH"/>
              </w:rPr>
            </w:pPr>
          </w:p>
        </w:tc>
        <w:tc>
          <w:tcPr>
            <w:tcW w:w="1579" w:type="dxa"/>
            <w:tcBorders>
              <w:top w:val="single" w:sz="4" w:space="0" w:color="auto"/>
            </w:tcBorders>
            <w:shd w:val="clear" w:color="auto" w:fill="FAFAFA"/>
          </w:tcPr>
          <w:p w14:paraId="08D1E640" w14:textId="77777777" w:rsidR="0082216C" w:rsidRPr="005702EA" w:rsidRDefault="0082216C" w:rsidP="007D0970">
            <w:pPr>
              <w:ind w:right="-72"/>
              <w:jc w:val="right"/>
              <w:rPr>
                <w:rFonts w:ascii="Arial" w:eastAsia="Arial Unicode MS" w:hAnsi="Arial" w:cs="Arial"/>
                <w:sz w:val="20"/>
                <w:szCs w:val="20"/>
                <w:lang w:bidi="th-TH"/>
              </w:rPr>
            </w:pPr>
          </w:p>
        </w:tc>
        <w:tc>
          <w:tcPr>
            <w:tcW w:w="1695" w:type="dxa"/>
            <w:tcBorders>
              <w:top w:val="single" w:sz="4" w:space="0" w:color="auto"/>
            </w:tcBorders>
            <w:shd w:val="clear" w:color="auto" w:fill="FAFAFA"/>
          </w:tcPr>
          <w:p w14:paraId="777AD5BA" w14:textId="77777777" w:rsidR="0082216C" w:rsidRPr="005702EA" w:rsidRDefault="0082216C" w:rsidP="007D0970">
            <w:pPr>
              <w:ind w:right="-72"/>
              <w:jc w:val="right"/>
              <w:rPr>
                <w:rFonts w:ascii="Arial" w:eastAsia="Arial Unicode MS" w:hAnsi="Arial" w:cs="Arial"/>
                <w:sz w:val="20"/>
                <w:szCs w:val="20"/>
                <w:lang w:bidi="th-TH"/>
              </w:rPr>
            </w:pPr>
          </w:p>
        </w:tc>
        <w:tc>
          <w:tcPr>
            <w:tcW w:w="1578" w:type="dxa"/>
            <w:tcBorders>
              <w:top w:val="single" w:sz="4" w:space="0" w:color="auto"/>
            </w:tcBorders>
            <w:shd w:val="clear" w:color="auto" w:fill="FAFAFA"/>
          </w:tcPr>
          <w:p w14:paraId="3E662E6A" w14:textId="77777777" w:rsidR="0082216C" w:rsidRPr="005702EA" w:rsidRDefault="0082216C" w:rsidP="007D0970">
            <w:pPr>
              <w:ind w:right="-72"/>
              <w:jc w:val="right"/>
              <w:rPr>
                <w:rFonts w:ascii="Arial" w:eastAsia="Arial Unicode MS" w:hAnsi="Arial" w:cs="Arial"/>
                <w:sz w:val="20"/>
                <w:szCs w:val="20"/>
                <w:lang w:bidi="th-TH"/>
              </w:rPr>
            </w:pPr>
          </w:p>
        </w:tc>
      </w:tr>
      <w:tr w:rsidR="0082216C" w:rsidRPr="005702EA" w14:paraId="021DE601" w14:textId="77777777" w:rsidTr="003A5631">
        <w:tc>
          <w:tcPr>
            <w:tcW w:w="4623" w:type="dxa"/>
            <w:shd w:val="clear" w:color="auto" w:fill="auto"/>
          </w:tcPr>
          <w:p w14:paraId="7A4BFEDC" w14:textId="77777777" w:rsidR="0082216C" w:rsidRPr="005702EA" w:rsidRDefault="0082216C" w:rsidP="007D0970">
            <w:pPr>
              <w:ind w:left="-105" w:right="-106"/>
              <w:rPr>
                <w:rFonts w:ascii="Arial" w:eastAsia="Arial Unicode MS" w:hAnsi="Arial" w:cs="Arial"/>
                <w:sz w:val="20"/>
                <w:szCs w:val="20"/>
                <w:lang w:bidi="th-TH"/>
              </w:rPr>
            </w:pPr>
            <w:r w:rsidRPr="005702EA">
              <w:rPr>
                <w:rFonts w:ascii="Arial" w:eastAsia="Arial Unicode MS" w:hAnsi="Arial" w:cs="Arial"/>
                <w:sz w:val="20"/>
                <w:szCs w:val="20"/>
                <w:lang w:bidi="th-TH"/>
              </w:rPr>
              <w:t>Revenue from contracts with customers</w:t>
            </w:r>
          </w:p>
        </w:tc>
        <w:tc>
          <w:tcPr>
            <w:tcW w:w="1579" w:type="dxa"/>
            <w:shd w:val="clear" w:color="auto" w:fill="FAFAFA"/>
          </w:tcPr>
          <w:p w14:paraId="507D41B8" w14:textId="77777777" w:rsidR="0082216C" w:rsidRPr="005702EA" w:rsidRDefault="0082216C" w:rsidP="007D0970">
            <w:pPr>
              <w:ind w:right="-72"/>
              <w:jc w:val="right"/>
              <w:rPr>
                <w:rFonts w:ascii="Arial" w:eastAsia="Arial Unicode MS" w:hAnsi="Arial" w:cs="Arial"/>
                <w:sz w:val="20"/>
                <w:szCs w:val="20"/>
                <w:lang w:bidi="th-TH"/>
              </w:rPr>
            </w:pPr>
          </w:p>
        </w:tc>
        <w:tc>
          <w:tcPr>
            <w:tcW w:w="1695" w:type="dxa"/>
            <w:shd w:val="clear" w:color="auto" w:fill="FAFAFA"/>
          </w:tcPr>
          <w:p w14:paraId="704F1D29" w14:textId="77777777" w:rsidR="0082216C" w:rsidRPr="005702EA" w:rsidRDefault="0082216C" w:rsidP="007D0970">
            <w:pPr>
              <w:ind w:right="-72"/>
              <w:jc w:val="right"/>
              <w:rPr>
                <w:rFonts w:ascii="Arial" w:eastAsia="Arial Unicode MS" w:hAnsi="Arial" w:cs="Arial"/>
                <w:sz w:val="20"/>
                <w:szCs w:val="20"/>
                <w:lang w:bidi="th-TH"/>
              </w:rPr>
            </w:pPr>
          </w:p>
        </w:tc>
        <w:tc>
          <w:tcPr>
            <w:tcW w:w="1578" w:type="dxa"/>
            <w:shd w:val="clear" w:color="auto" w:fill="FAFAFA"/>
          </w:tcPr>
          <w:p w14:paraId="261EAEA0" w14:textId="77777777" w:rsidR="0082216C" w:rsidRPr="005702EA" w:rsidRDefault="0082216C" w:rsidP="007D0970">
            <w:pPr>
              <w:ind w:right="-72"/>
              <w:jc w:val="right"/>
              <w:rPr>
                <w:rFonts w:ascii="Arial" w:eastAsia="Arial Unicode MS" w:hAnsi="Arial" w:cs="Arial"/>
                <w:sz w:val="20"/>
                <w:szCs w:val="20"/>
                <w:lang w:bidi="th-TH"/>
              </w:rPr>
            </w:pPr>
          </w:p>
        </w:tc>
      </w:tr>
      <w:tr w:rsidR="0082216C" w:rsidRPr="005702EA" w14:paraId="5E121C2A" w14:textId="77777777" w:rsidTr="003A5631">
        <w:tc>
          <w:tcPr>
            <w:tcW w:w="4623" w:type="dxa"/>
            <w:shd w:val="clear" w:color="auto" w:fill="auto"/>
          </w:tcPr>
          <w:p w14:paraId="500D587A" w14:textId="77777777" w:rsidR="0082216C" w:rsidRPr="005702EA" w:rsidRDefault="0082216C" w:rsidP="007D0970">
            <w:pPr>
              <w:ind w:left="-105" w:right="-106"/>
              <w:rPr>
                <w:rFonts w:ascii="Arial" w:eastAsia="Arial Unicode MS" w:hAnsi="Arial" w:cs="Arial"/>
                <w:sz w:val="20"/>
                <w:szCs w:val="20"/>
                <w:lang w:bidi="th-TH"/>
              </w:rPr>
            </w:pPr>
            <w:r w:rsidRPr="005702EA">
              <w:rPr>
                <w:rFonts w:ascii="Arial" w:eastAsia="Arial Unicode MS" w:hAnsi="Arial" w:cs="Arial"/>
                <w:sz w:val="20"/>
                <w:szCs w:val="20"/>
                <w:lang w:bidi="th-TH"/>
              </w:rPr>
              <w:t>Timing of revenue recognition</w:t>
            </w:r>
          </w:p>
        </w:tc>
        <w:tc>
          <w:tcPr>
            <w:tcW w:w="1579" w:type="dxa"/>
            <w:shd w:val="clear" w:color="auto" w:fill="FAFAFA"/>
          </w:tcPr>
          <w:p w14:paraId="2B082F4B" w14:textId="77777777" w:rsidR="0082216C" w:rsidRPr="005702EA" w:rsidRDefault="0082216C" w:rsidP="007D0970">
            <w:pPr>
              <w:ind w:right="-72"/>
              <w:jc w:val="right"/>
              <w:rPr>
                <w:rFonts w:ascii="Arial" w:eastAsia="Arial Unicode MS" w:hAnsi="Arial" w:cs="Arial"/>
                <w:sz w:val="20"/>
                <w:szCs w:val="20"/>
                <w:lang w:bidi="th-TH"/>
              </w:rPr>
            </w:pPr>
          </w:p>
        </w:tc>
        <w:tc>
          <w:tcPr>
            <w:tcW w:w="1695" w:type="dxa"/>
            <w:shd w:val="clear" w:color="auto" w:fill="FAFAFA"/>
          </w:tcPr>
          <w:p w14:paraId="740B1B19" w14:textId="77777777" w:rsidR="0082216C" w:rsidRPr="005702EA" w:rsidRDefault="0082216C" w:rsidP="007D0970">
            <w:pPr>
              <w:ind w:right="-72"/>
              <w:jc w:val="right"/>
              <w:rPr>
                <w:rFonts w:ascii="Arial" w:eastAsia="Arial Unicode MS" w:hAnsi="Arial" w:cs="Arial"/>
                <w:sz w:val="20"/>
                <w:szCs w:val="20"/>
                <w:lang w:bidi="th-TH"/>
              </w:rPr>
            </w:pPr>
          </w:p>
        </w:tc>
        <w:tc>
          <w:tcPr>
            <w:tcW w:w="1578" w:type="dxa"/>
            <w:shd w:val="clear" w:color="auto" w:fill="FAFAFA"/>
          </w:tcPr>
          <w:p w14:paraId="691B7987" w14:textId="77777777" w:rsidR="0082216C" w:rsidRPr="005702EA" w:rsidRDefault="0082216C" w:rsidP="007D0970">
            <w:pPr>
              <w:ind w:right="-72"/>
              <w:jc w:val="right"/>
              <w:rPr>
                <w:rFonts w:ascii="Arial" w:eastAsia="Arial Unicode MS" w:hAnsi="Arial" w:cs="Arial"/>
                <w:sz w:val="20"/>
                <w:szCs w:val="20"/>
                <w:lang w:bidi="th-TH"/>
              </w:rPr>
            </w:pPr>
          </w:p>
        </w:tc>
      </w:tr>
      <w:tr w:rsidR="0082216C" w:rsidRPr="005702EA" w14:paraId="3CAB424B" w14:textId="77777777" w:rsidTr="003A5631">
        <w:tc>
          <w:tcPr>
            <w:tcW w:w="4623" w:type="dxa"/>
            <w:shd w:val="clear" w:color="auto" w:fill="auto"/>
          </w:tcPr>
          <w:p w14:paraId="77CF5537" w14:textId="77777777" w:rsidR="0082216C" w:rsidRPr="005702EA" w:rsidRDefault="0082216C" w:rsidP="007D0970">
            <w:pPr>
              <w:pStyle w:val="ListParagraph"/>
              <w:numPr>
                <w:ilvl w:val="0"/>
                <w:numId w:val="9"/>
              </w:numPr>
              <w:ind w:right="-106"/>
              <w:rPr>
                <w:rFonts w:ascii="Arial" w:eastAsia="Arial Unicode MS" w:hAnsi="Arial" w:cs="Arial"/>
                <w:b/>
                <w:bCs/>
                <w:sz w:val="20"/>
                <w:szCs w:val="20"/>
                <w:lang w:bidi="th-TH"/>
              </w:rPr>
            </w:pPr>
            <w:r w:rsidRPr="005702EA">
              <w:rPr>
                <w:rFonts w:ascii="Arial" w:eastAsia="Arial Unicode MS" w:hAnsi="Arial" w:cs="Arial"/>
                <w:sz w:val="20"/>
                <w:szCs w:val="20"/>
                <w:lang w:bidi="th-TH"/>
              </w:rPr>
              <w:t>At a point in time</w:t>
            </w:r>
          </w:p>
        </w:tc>
        <w:tc>
          <w:tcPr>
            <w:tcW w:w="1579" w:type="dxa"/>
            <w:shd w:val="clear" w:color="auto" w:fill="FAFAFA"/>
          </w:tcPr>
          <w:p w14:paraId="680516A4" w14:textId="0CEF7915"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119,706,920</w:t>
            </w:r>
          </w:p>
        </w:tc>
        <w:tc>
          <w:tcPr>
            <w:tcW w:w="1695" w:type="dxa"/>
            <w:shd w:val="clear" w:color="auto" w:fill="FAFAFA"/>
          </w:tcPr>
          <w:p w14:paraId="26426E91" w14:textId="68648F4A"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11,198,949</w:t>
            </w:r>
          </w:p>
        </w:tc>
        <w:tc>
          <w:tcPr>
            <w:tcW w:w="1578" w:type="dxa"/>
            <w:shd w:val="clear" w:color="auto" w:fill="FAFAFA"/>
          </w:tcPr>
          <w:p w14:paraId="5D98741C" w14:textId="6985AB6F"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130,905,869</w:t>
            </w:r>
          </w:p>
        </w:tc>
      </w:tr>
      <w:tr w:rsidR="0082216C" w:rsidRPr="005702EA" w14:paraId="259B60F5" w14:textId="77777777" w:rsidTr="003A5631">
        <w:tc>
          <w:tcPr>
            <w:tcW w:w="4623" w:type="dxa"/>
            <w:shd w:val="clear" w:color="auto" w:fill="auto"/>
          </w:tcPr>
          <w:p w14:paraId="111B1536" w14:textId="77777777" w:rsidR="0082216C" w:rsidRPr="005702EA" w:rsidRDefault="0082216C" w:rsidP="007D0970">
            <w:pPr>
              <w:pStyle w:val="ListParagraph"/>
              <w:numPr>
                <w:ilvl w:val="0"/>
                <w:numId w:val="9"/>
              </w:numPr>
              <w:ind w:right="-106"/>
              <w:rPr>
                <w:rFonts w:ascii="Arial" w:eastAsia="Arial Unicode MS" w:hAnsi="Arial" w:cs="Arial"/>
                <w:sz w:val="20"/>
                <w:szCs w:val="20"/>
                <w:lang w:bidi="th-TH"/>
              </w:rPr>
            </w:pPr>
            <w:r w:rsidRPr="005702EA">
              <w:rPr>
                <w:rFonts w:ascii="Arial" w:eastAsia="Arial Unicode MS" w:hAnsi="Arial" w:cs="Arial"/>
                <w:sz w:val="20"/>
                <w:szCs w:val="20"/>
                <w:lang w:bidi="th-TH"/>
              </w:rPr>
              <w:t>Over time</w:t>
            </w:r>
          </w:p>
        </w:tc>
        <w:tc>
          <w:tcPr>
            <w:tcW w:w="1579" w:type="dxa"/>
            <w:tcBorders>
              <w:bottom w:val="single" w:sz="4" w:space="0" w:color="auto"/>
            </w:tcBorders>
            <w:shd w:val="clear" w:color="auto" w:fill="FAFAFA"/>
          </w:tcPr>
          <w:p w14:paraId="5709638D" w14:textId="7FCEECE0"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33,097</w:t>
            </w:r>
          </w:p>
        </w:tc>
        <w:tc>
          <w:tcPr>
            <w:tcW w:w="1695" w:type="dxa"/>
            <w:tcBorders>
              <w:bottom w:val="single" w:sz="4" w:space="0" w:color="auto"/>
            </w:tcBorders>
            <w:shd w:val="clear" w:color="auto" w:fill="FAFAFA"/>
          </w:tcPr>
          <w:p w14:paraId="1E3CF523" w14:textId="78DC9531"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16,301</w:t>
            </w:r>
          </w:p>
        </w:tc>
        <w:tc>
          <w:tcPr>
            <w:tcW w:w="1578" w:type="dxa"/>
            <w:tcBorders>
              <w:bottom w:val="single" w:sz="4" w:space="0" w:color="auto"/>
            </w:tcBorders>
            <w:shd w:val="clear" w:color="auto" w:fill="FAFAFA"/>
          </w:tcPr>
          <w:p w14:paraId="2394FC2F" w14:textId="190D7C35"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49,398</w:t>
            </w:r>
          </w:p>
        </w:tc>
      </w:tr>
      <w:tr w:rsidR="0082216C" w:rsidRPr="005702EA" w14:paraId="4125AA91" w14:textId="77777777" w:rsidTr="003A5631">
        <w:tc>
          <w:tcPr>
            <w:tcW w:w="4623" w:type="dxa"/>
            <w:shd w:val="clear" w:color="auto" w:fill="auto"/>
          </w:tcPr>
          <w:p w14:paraId="54E34E3A" w14:textId="77777777" w:rsidR="0082216C" w:rsidRPr="005702EA" w:rsidRDefault="0082216C" w:rsidP="007D0970">
            <w:pPr>
              <w:pStyle w:val="ListParagraph"/>
              <w:ind w:left="300" w:right="-106"/>
              <w:rPr>
                <w:rFonts w:ascii="Arial" w:eastAsia="Arial Unicode MS" w:hAnsi="Arial" w:cs="Arial"/>
                <w:sz w:val="20"/>
                <w:szCs w:val="20"/>
                <w:lang w:bidi="th-TH"/>
              </w:rPr>
            </w:pPr>
          </w:p>
        </w:tc>
        <w:tc>
          <w:tcPr>
            <w:tcW w:w="1579" w:type="dxa"/>
            <w:tcBorders>
              <w:top w:val="single" w:sz="4" w:space="0" w:color="auto"/>
            </w:tcBorders>
            <w:shd w:val="clear" w:color="auto" w:fill="FAFAFA"/>
          </w:tcPr>
          <w:p w14:paraId="2F3CDBE4" w14:textId="77777777" w:rsidR="0082216C" w:rsidRPr="005702EA" w:rsidRDefault="0082216C" w:rsidP="007D0970">
            <w:pPr>
              <w:ind w:right="-72"/>
              <w:jc w:val="right"/>
              <w:rPr>
                <w:rFonts w:ascii="Arial" w:eastAsia="Arial Unicode MS" w:hAnsi="Arial" w:cs="Arial"/>
                <w:sz w:val="20"/>
                <w:szCs w:val="20"/>
                <w:lang w:bidi="th-TH"/>
              </w:rPr>
            </w:pPr>
          </w:p>
        </w:tc>
        <w:tc>
          <w:tcPr>
            <w:tcW w:w="1695" w:type="dxa"/>
            <w:tcBorders>
              <w:top w:val="single" w:sz="4" w:space="0" w:color="auto"/>
            </w:tcBorders>
            <w:shd w:val="clear" w:color="auto" w:fill="FAFAFA"/>
          </w:tcPr>
          <w:p w14:paraId="4CCC84FB" w14:textId="77777777" w:rsidR="0082216C" w:rsidRPr="005702EA" w:rsidRDefault="0082216C" w:rsidP="007D0970">
            <w:pPr>
              <w:ind w:right="-72"/>
              <w:jc w:val="right"/>
              <w:rPr>
                <w:rFonts w:ascii="Arial" w:eastAsia="Arial Unicode MS" w:hAnsi="Arial" w:cs="Arial"/>
                <w:sz w:val="20"/>
                <w:szCs w:val="20"/>
                <w:lang w:bidi="th-TH"/>
              </w:rPr>
            </w:pPr>
          </w:p>
        </w:tc>
        <w:tc>
          <w:tcPr>
            <w:tcW w:w="1578" w:type="dxa"/>
            <w:tcBorders>
              <w:top w:val="single" w:sz="4" w:space="0" w:color="auto"/>
            </w:tcBorders>
            <w:shd w:val="clear" w:color="auto" w:fill="FAFAFA"/>
          </w:tcPr>
          <w:p w14:paraId="5D167224" w14:textId="77777777" w:rsidR="0082216C" w:rsidRPr="005702EA" w:rsidRDefault="0082216C" w:rsidP="007D0970">
            <w:pPr>
              <w:ind w:right="-72"/>
              <w:jc w:val="right"/>
              <w:rPr>
                <w:rFonts w:ascii="Arial" w:eastAsia="Arial Unicode MS" w:hAnsi="Arial" w:cs="Arial"/>
                <w:sz w:val="20"/>
                <w:szCs w:val="20"/>
                <w:lang w:bidi="th-TH"/>
              </w:rPr>
            </w:pPr>
          </w:p>
        </w:tc>
      </w:tr>
      <w:tr w:rsidR="0082216C" w:rsidRPr="005702EA" w14:paraId="08C9AA82" w14:textId="77777777" w:rsidTr="003A5631">
        <w:tc>
          <w:tcPr>
            <w:tcW w:w="4623" w:type="dxa"/>
            <w:shd w:val="clear" w:color="auto" w:fill="auto"/>
          </w:tcPr>
          <w:p w14:paraId="5D0D4E32" w14:textId="77777777" w:rsidR="0082216C" w:rsidRPr="005702EA" w:rsidRDefault="0082216C" w:rsidP="007D0970">
            <w:pPr>
              <w:ind w:left="-105" w:right="-106"/>
              <w:rPr>
                <w:rFonts w:ascii="Arial" w:eastAsia="Arial Unicode MS" w:hAnsi="Arial" w:cs="Arial"/>
                <w:sz w:val="20"/>
                <w:szCs w:val="20"/>
                <w:lang w:bidi="th-TH"/>
              </w:rPr>
            </w:pPr>
            <w:r w:rsidRPr="005702EA">
              <w:rPr>
                <w:rFonts w:ascii="Arial" w:eastAsia="Arial Unicode MS" w:hAnsi="Arial" w:cs="Arial"/>
                <w:sz w:val="20"/>
                <w:szCs w:val="20"/>
                <w:lang w:bidi="th-TH"/>
              </w:rPr>
              <w:t>Total</w:t>
            </w:r>
          </w:p>
        </w:tc>
        <w:tc>
          <w:tcPr>
            <w:tcW w:w="1579" w:type="dxa"/>
            <w:tcBorders>
              <w:bottom w:val="single" w:sz="4" w:space="0" w:color="auto"/>
            </w:tcBorders>
            <w:shd w:val="clear" w:color="auto" w:fill="FAFAFA"/>
          </w:tcPr>
          <w:p w14:paraId="627DC5FA" w14:textId="3BF0833B"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119,740,017</w:t>
            </w:r>
          </w:p>
        </w:tc>
        <w:tc>
          <w:tcPr>
            <w:tcW w:w="1695" w:type="dxa"/>
            <w:tcBorders>
              <w:bottom w:val="single" w:sz="4" w:space="0" w:color="auto"/>
            </w:tcBorders>
            <w:shd w:val="clear" w:color="auto" w:fill="FAFAFA"/>
          </w:tcPr>
          <w:p w14:paraId="0E2104A7" w14:textId="4FD4B1A3"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11,215,250</w:t>
            </w:r>
          </w:p>
        </w:tc>
        <w:tc>
          <w:tcPr>
            <w:tcW w:w="1578" w:type="dxa"/>
            <w:tcBorders>
              <w:bottom w:val="single" w:sz="4" w:space="0" w:color="auto"/>
            </w:tcBorders>
            <w:shd w:val="clear" w:color="auto" w:fill="FAFAFA"/>
          </w:tcPr>
          <w:p w14:paraId="23BC45AC" w14:textId="561D5D21"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130,955,267</w:t>
            </w:r>
          </w:p>
        </w:tc>
      </w:tr>
      <w:tr w:rsidR="0082216C" w:rsidRPr="005702EA" w14:paraId="7B5E4A5B" w14:textId="77777777" w:rsidTr="003A5631">
        <w:tc>
          <w:tcPr>
            <w:tcW w:w="4623" w:type="dxa"/>
            <w:shd w:val="clear" w:color="auto" w:fill="auto"/>
          </w:tcPr>
          <w:p w14:paraId="3B9EFA98" w14:textId="77777777" w:rsidR="0082216C" w:rsidRPr="005702EA" w:rsidRDefault="0082216C" w:rsidP="007D0970">
            <w:pPr>
              <w:ind w:left="-105" w:right="-106"/>
              <w:rPr>
                <w:rFonts w:ascii="Arial" w:eastAsia="Arial Unicode MS" w:hAnsi="Arial" w:cs="Arial"/>
                <w:sz w:val="20"/>
                <w:szCs w:val="20"/>
                <w:lang w:bidi="th-TH"/>
              </w:rPr>
            </w:pPr>
          </w:p>
        </w:tc>
        <w:tc>
          <w:tcPr>
            <w:tcW w:w="1579" w:type="dxa"/>
            <w:tcBorders>
              <w:top w:val="single" w:sz="4" w:space="0" w:color="auto"/>
            </w:tcBorders>
            <w:shd w:val="clear" w:color="auto" w:fill="FAFAFA"/>
          </w:tcPr>
          <w:p w14:paraId="5D0069FD" w14:textId="77777777" w:rsidR="0082216C" w:rsidRPr="005702EA" w:rsidRDefault="0082216C" w:rsidP="007D0970">
            <w:pPr>
              <w:ind w:right="-72"/>
              <w:jc w:val="right"/>
              <w:rPr>
                <w:rFonts w:ascii="Arial" w:eastAsia="Arial Unicode MS" w:hAnsi="Arial" w:cs="Arial"/>
                <w:sz w:val="20"/>
                <w:szCs w:val="20"/>
                <w:lang w:bidi="th-TH"/>
              </w:rPr>
            </w:pPr>
          </w:p>
        </w:tc>
        <w:tc>
          <w:tcPr>
            <w:tcW w:w="1695" w:type="dxa"/>
            <w:tcBorders>
              <w:top w:val="single" w:sz="4" w:space="0" w:color="auto"/>
            </w:tcBorders>
            <w:shd w:val="clear" w:color="auto" w:fill="FAFAFA"/>
          </w:tcPr>
          <w:p w14:paraId="73EF07C4" w14:textId="77777777" w:rsidR="0082216C" w:rsidRPr="005702EA" w:rsidRDefault="0082216C" w:rsidP="007D0970">
            <w:pPr>
              <w:ind w:right="-72"/>
              <w:jc w:val="right"/>
              <w:rPr>
                <w:rFonts w:ascii="Arial" w:eastAsia="Arial Unicode MS" w:hAnsi="Arial" w:cs="Arial"/>
                <w:sz w:val="20"/>
                <w:szCs w:val="20"/>
                <w:lang w:bidi="th-TH"/>
              </w:rPr>
            </w:pPr>
          </w:p>
        </w:tc>
        <w:tc>
          <w:tcPr>
            <w:tcW w:w="1578" w:type="dxa"/>
            <w:tcBorders>
              <w:top w:val="single" w:sz="4" w:space="0" w:color="auto"/>
            </w:tcBorders>
            <w:shd w:val="clear" w:color="auto" w:fill="FAFAFA"/>
          </w:tcPr>
          <w:p w14:paraId="3409E9E2" w14:textId="77777777" w:rsidR="0082216C" w:rsidRPr="005702EA" w:rsidRDefault="0082216C" w:rsidP="007D0970">
            <w:pPr>
              <w:ind w:right="-72"/>
              <w:jc w:val="right"/>
              <w:rPr>
                <w:rFonts w:ascii="Arial" w:eastAsia="Arial Unicode MS" w:hAnsi="Arial" w:cs="Arial"/>
                <w:sz w:val="20"/>
                <w:szCs w:val="20"/>
                <w:lang w:bidi="th-TH"/>
              </w:rPr>
            </w:pPr>
          </w:p>
        </w:tc>
      </w:tr>
      <w:tr w:rsidR="0082216C" w:rsidRPr="005702EA" w14:paraId="0E95359F" w14:textId="77777777" w:rsidTr="003A5631">
        <w:tc>
          <w:tcPr>
            <w:tcW w:w="4623" w:type="dxa"/>
            <w:shd w:val="clear" w:color="auto" w:fill="auto"/>
          </w:tcPr>
          <w:p w14:paraId="6B577B4B" w14:textId="77777777" w:rsidR="0082216C" w:rsidRPr="005702EA" w:rsidRDefault="0082216C" w:rsidP="007D0970">
            <w:pPr>
              <w:ind w:left="-105" w:right="-106"/>
              <w:rPr>
                <w:rFonts w:ascii="Arial" w:eastAsia="Arial Unicode MS" w:hAnsi="Arial" w:cs="Arial"/>
                <w:sz w:val="20"/>
                <w:szCs w:val="20"/>
                <w:lang w:bidi="th-TH"/>
              </w:rPr>
            </w:pPr>
            <w:r w:rsidRPr="005702EA">
              <w:rPr>
                <w:rFonts w:ascii="Arial" w:eastAsia="Arial Unicode MS" w:hAnsi="Arial" w:cs="Arial"/>
                <w:sz w:val="20"/>
                <w:szCs w:val="20"/>
                <w:lang w:bidi="th-TH"/>
              </w:rPr>
              <w:t>Other revenue not from contracts with customers</w:t>
            </w:r>
          </w:p>
        </w:tc>
        <w:tc>
          <w:tcPr>
            <w:tcW w:w="1579" w:type="dxa"/>
            <w:tcBorders>
              <w:bottom w:val="single" w:sz="4" w:space="0" w:color="auto"/>
            </w:tcBorders>
            <w:shd w:val="clear" w:color="auto" w:fill="FAFAFA"/>
          </w:tcPr>
          <w:p w14:paraId="1621DE5D" w14:textId="17D2A719"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565,108</w:t>
            </w:r>
          </w:p>
        </w:tc>
        <w:tc>
          <w:tcPr>
            <w:tcW w:w="1695" w:type="dxa"/>
            <w:tcBorders>
              <w:bottom w:val="single" w:sz="4" w:space="0" w:color="auto"/>
            </w:tcBorders>
            <w:shd w:val="clear" w:color="auto" w:fill="FAFAFA"/>
          </w:tcPr>
          <w:p w14:paraId="2C5C61D7" w14:textId="303318E8"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w:t>
            </w:r>
          </w:p>
        </w:tc>
        <w:tc>
          <w:tcPr>
            <w:tcW w:w="1578" w:type="dxa"/>
            <w:tcBorders>
              <w:bottom w:val="single" w:sz="4" w:space="0" w:color="auto"/>
            </w:tcBorders>
            <w:shd w:val="clear" w:color="auto" w:fill="FAFAFA"/>
          </w:tcPr>
          <w:p w14:paraId="6F223697" w14:textId="3B965CD6"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565,108</w:t>
            </w:r>
          </w:p>
        </w:tc>
      </w:tr>
      <w:tr w:rsidR="0082216C" w:rsidRPr="005702EA" w14:paraId="0754430D" w14:textId="77777777" w:rsidTr="003A5631">
        <w:tc>
          <w:tcPr>
            <w:tcW w:w="4623" w:type="dxa"/>
            <w:shd w:val="clear" w:color="auto" w:fill="auto"/>
          </w:tcPr>
          <w:p w14:paraId="0D36C47F" w14:textId="77777777" w:rsidR="0082216C" w:rsidRPr="005702EA" w:rsidRDefault="0082216C" w:rsidP="007D0970">
            <w:pPr>
              <w:ind w:left="-105" w:right="-106"/>
              <w:rPr>
                <w:rFonts w:ascii="Arial" w:eastAsia="Arial Unicode MS" w:hAnsi="Arial" w:cs="Arial"/>
                <w:sz w:val="20"/>
                <w:szCs w:val="20"/>
                <w:lang w:bidi="th-TH"/>
              </w:rPr>
            </w:pPr>
          </w:p>
        </w:tc>
        <w:tc>
          <w:tcPr>
            <w:tcW w:w="1579" w:type="dxa"/>
            <w:tcBorders>
              <w:top w:val="single" w:sz="4" w:space="0" w:color="auto"/>
            </w:tcBorders>
            <w:shd w:val="clear" w:color="auto" w:fill="FAFAFA"/>
          </w:tcPr>
          <w:p w14:paraId="091CE44D" w14:textId="77777777" w:rsidR="0082216C" w:rsidRPr="005702EA" w:rsidRDefault="0082216C" w:rsidP="007D0970">
            <w:pPr>
              <w:ind w:right="-72"/>
              <w:jc w:val="right"/>
              <w:rPr>
                <w:rFonts w:ascii="Arial" w:eastAsia="Arial Unicode MS" w:hAnsi="Arial" w:cs="Arial"/>
                <w:sz w:val="20"/>
                <w:szCs w:val="20"/>
                <w:lang w:bidi="th-TH"/>
              </w:rPr>
            </w:pPr>
          </w:p>
        </w:tc>
        <w:tc>
          <w:tcPr>
            <w:tcW w:w="1695" w:type="dxa"/>
            <w:tcBorders>
              <w:top w:val="single" w:sz="4" w:space="0" w:color="auto"/>
            </w:tcBorders>
            <w:shd w:val="clear" w:color="auto" w:fill="FAFAFA"/>
          </w:tcPr>
          <w:p w14:paraId="346F1F3C" w14:textId="77777777" w:rsidR="0082216C" w:rsidRPr="005702EA" w:rsidRDefault="0082216C" w:rsidP="007D0970">
            <w:pPr>
              <w:ind w:right="-72"/>
              <w:jc w:val="right"/>
              <w:rPr>
                <w:rFonts w:ascii="Arial" w:eastAsia="Arial Unicode MS" w:hAnsi="Arial" w:cs="Arial"/>
                <w:sz w:val="20"/>
                <w:szCs w:val="20"/>
                <w:lang w:bidi="th-TH"/>
              </w:rPr>
            </w:pPr>
          </w:p>
        </w:tc>
        <w:tc>
          <w:tcPr>
            <w:tcW w:w="1578" w:type="dxa"/>
            <w:tcBorders>
              <w:top w:val="single" w:sz="4" w:space="0" w:color="auto"/>
            </w:tcBorders>
            <w:shd w:val="clear" w:color="auto" w:fill="FAFAFA"/>
          </w:tcPr>
          <w:p w14:paraId="260E22A8" w14:textId="77777777" w:rsidR="0082216C" w:rsidRPr="005702EA" w:rsidRDefault="0082216C" w:rsidP="007D0970">
            <w:pPr>
              <w:ind w:right="-72"/>
              <w:jc w:val="right"/>
              <w:rPr>
                <w:rFonts w:ascii="Arial" w:eastAsia="Arial Unicode MS" w:hAnsi="Arial" w:cs="Arial"/>
                <w:sz w:val="20"/>
                <w:szCs w:val="20"/>
                <w:lang w:bidi="th-TH"/>
              </w:rPr>
            </w:pPr>
          </w:p>
        </w:tc>
      </w:tr>
      <w:tr w:rsidR="0082216C" w:rsidRPr="005702EA" w14:paraId="053362B2" w14:textId="77777777" w:rsidTr="003A5631">
        <w:tc>
          <w:tcPr>
            <w:tcW w:w="4623" w:type="dxa"/>
            <w:shd w:val="clear" w:color="auto" w:fill="auto"/>
          </w:tcPr>
          <w:p w14:paraId="469D1028" w14:textId="77777777" w:rsidR="0082216C" w:rsidRPr="005702EA" w:rsidRDefault="0082216C" w:rsidP="007D0970">
            <w:pPr>
              <w:ind w:left="-105" w:right="-106"/>
              <w:rPr>
                <w:rFonts w:ascii="Arial" w:eastAsia="Arial Unicode MS" w:hAnsi="Arial" w:cs="Arial"/>
                <w:b/>
                <w:bCs/>
                <w:sz w:val="20"/>
                <w:szCs w:val="20"/>
                <w:lang w:bidi="th-TH"/>
              </w:rPr>
            </w:pPr>
            <w:r w:rsidRPr="005702EA">
              <w:rPr>
                <w:rFonts w:ascii="Arial" w:eastAsia="Arial Unicode MS" w:hAnsi="Arial" w:cs="Arial"/>
                <w:b/>
                <w:bCs/>
                <w:sz w:val="20"/>
                <w:szCs w:val="20"/>
                <w:lang w:bidi="th-TH"/>
              </w:rPr>
              <w:t>Total revenue</w:t>
            </w:r>
          </w:p>
        </w:tc>
        <w:tc>
          <w:tcPr>
            <w:tcW w:w="1579" w:type="dxa"/>
            <w:tcBorders>
              <w:bottom w:val="single" w:sz="4" w:space="0" w:color="auto"/>
            </w:tcBorders>
            <w:shd w:val="clear" w:color="auto" w:fill="FAFAFA"/>
          </w:tcPr>
          <w:p w14:paraId="12819E7C" w14:textId="6C65C3AA"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120,305,125</w:t>
            </w:r>
          </w:p>
        </w:tc>
        <w:tc>
          <w:tcPr>
            <w:tcW w:w="1695" w:type="dxa"/>
            <w:tcBorders>
              <w:bottom w:val="single" w:sz="4" w:space="0" w:color="auto"/>
            </w:tcBorders>
            <w:shd w:val="clear" w:color="auto" w:fill="FAFAFA"/>
          </w:tcPr>
          <w:p w14:paraId="11A9A742" w14:textId="5E99CAE5"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11,215,250</w:t>
            </w:r>
          </w:p>
        </w:tc>
        <w:tc>
          <w:tcPr>
            <w:tcW w:w="1578" w:type="dxa"/>
            <w:tcBorders>
              <w:bottom w:val="single" w:sz="4" w:space="0" w:color="auto"/>
            </w:tcBorders>
            <w:shd w:val="clear" w:color="auto" w:fill="FAFAFA"/>
          </w:tcPr>
          <w:p w14:paraId="348248E6" w14:textId="3984F8C6" w:rsidR="0082216C" w:rsidRPr="005702EA" w:rsidRDefault="00577394" w:rsidP="007D0970">
            <w:pPr>
              <w:ind w:right="-72"/>
              <w:jc w:val="right"/>
              <w:rPr>
                <w:rFonts w:ascii="Arial" w:eastAsia="Arial Unicode MS" w:hAnsi="Arial" w:cs="Arial"/>
                <w:sz w:val="20"/>
                <w:szCs w:val="20"/>
                <w:lang w:bidi="th-TH"/>
              </w:rPr>
            </w:pPr>
            <w:r w:rsidRPr="005702EA">
              <w:rPr>
                <w:rFonts w:ascii="Arial" w:eastAsia="Arial Unicode MS" w:hAnsi="Arial" w:cs="Arial"/>
                <w:sz w:val="20"/>
                <w:szCs w:val="20"/>
                <w:lang w:bidi="th-TH"/>
              </w:rPr>
              <w:t>131,520,375</w:t>
            </w:r>
          </w:p>
        </w:tc>
      </w:tr>
    </w:tbl>
    <w:p w14:paraId="2A8B8E4E" w14:textId="65BBE502" w:rsidR="0082216C" w:rsidRPr="005702EA" w:rsidRDefault="0082216C" w:rsidP="007D0970">
      <w:pPr>
        <w:spacing w:after="0" w:line="240" w:lineRule="auto"/>
        <w:jc w:val="both"/>
        <w:rPr>
          <w:rFonts w:ascii="Arial" w:eastAsia="Arial Unicode MS" w:hAnsi="Arial" w:cs="Arial"/>
          <w:sz w:val="20"/>
          <w:szCs w:val="20"/>
          <w:lang w:val="en-GB" w:bidi="th-TH"/>
        </w:rPr>
      </w:pPr>
    </w:p>
    <w:p w14:paraId="3867A11B" w14:textId="0D862F37" w:rsidR="005702EA" w:rsidRPr="005702EA" w:rsidRDefault="005702EA">
      <w:pPr>
        <w:rPr>
          <w:rFonts w:ascii="Arial" w:eastAsia="Arial Unicode MS" w:hAnsi="Arial" w:cs="Arial"/>
          <w:sz w:val="20"/>
          <w:szCs w:val="20"/>
          <w:lang w:val="en-GB" w:bidi="th-TH"/>
        </w:rPr>
      </w:pPr>
      <w:r w:rsidRPr="005702EA">
        <w:rPr>
          <w:rFonts w:ascii="Arial" w:eastAsia="Arial Unicode MS" w:hAnsi="Arial" w:cs="Arial"/>
          <w:sz w:val="20"/>
          <w:szCs w:val="20"/>
          <w:lang w:val="en-GB" w:bidi="th-TH"/>
        </w:rPr>
        <w:br w:type="page"/>
      </w: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1"/>
        <w:gridCol w:w="1728"/>
        <w:gridCol w:w="1728"/>
        <w:gridCol w:w="1728"/>
      </w:tblGrid>
      <w:tr w:rsidR="00EE2FFD" w:rsidRPr="005702EA" w14:paraId="0C743F06" w14:textId="77777777" w:rsidTr="00F943DD">
        <w:trPr>
          <w:trHeight w:val="218"/>
        </w:trPr>
        <w:tc>
          <w:tcPr>
            <w:tcW w:w="4291" w:type="dxa"/>
            <w:shd w:val="clear" w:color="auto" w:fill="auto"/>
          </w:tcPr>
          <w:p w14:paraId="1E762263" w14:textId="77777777" w:rsidR="00EE2FFD" w:rsidRPr="005702EA" w:rsidRDefault="00EE2FFD" w:rsidP="007D0970">
            <w:pPr>
              <w:ind w:left="-105"/>
              <w:rPr>
                <w:rFonts w:ascii="Arial" w:eastAsia="Arial Unicode MS" w:hAnsi="Arial" w:cs="Arial"/>
                <w:sz w:val="20"/>
                <w:szCs w:val="20"/>
                <w:lang w:val="en-GB" w:bidi="th-TH"/>
              </w:rPr>
            </w:pPr>
          </w:p>
        </w:tc>
        <w:tc>
          <w:tcPr>
            <w:tcW w:w="5184" w:type="dxa"/>
            <w:gridSpan w:val="3"/>
            <w:tcBorders>
              <w:top w:val="single" w:sz="4" w:space="0" w:color="auto"/>
              <w:bottom w:val="single" w:sz="4" w:space="0" w:color="auto"/>
            </w:tcBorders>
            <w:shd w:val="clear" w:color="auto" w:fill="auto"/>
          </w:tcPr>
          <w:p w14:paraId="3511F1C1" w14:textId="77777777" w:rsidR="00EE2FFD" w:rsidRPr="005702EA" w:rsidRDefault="00EE2FFD" w:rsidP="007D0970">
            <w:pPr>
              <w:jc w:val="center"/>
              <w:rPr>
                <w:rFonts w:ascii="Arial" w:eastAsia="Arial Unicode MS" w:hAnsi="Arial" w:cs="Arial"/>
                <w:b/>
                <w:bCs/>
                <w:sz w:val="20"/>
                <w:szCs w:val="20"/>
                <w:lang w:bidi="th-TH"/>
              </w:rPr>
            </w:pPr>
            <w:r w:rsidRPr="005702EA">
              <w:rPr>
                <w:rFonts w:ascii="Arial" w:eastAsia="Arial Unicode MS" w:hAnsi="Arial" w:cs="Arial"/>
                <w:b/>
                <w:bCs/>
                <w:color w:val="000000" w:themeColor="text1"/>
                <w:sz w:val="20"/>
                <w:szCs w:val="20"/>
                <w:lang w:val="en-GB" w:bidi="th-TH"/>
              </w:rPr>
              <w:t>Consolidated financial information</w:t>
            </w:r>
          </w:p>
        </w:tc>
      </w:tr>
      <w:tr w:rsidR="00EE2FFD" w:rsidRPr="005702EA" w14:paraId="5712246E" w14:textId="77777777" w:rsidTr="00F943DD">
        <w:trPr>
          <w:trHeight w:val="218"/>
        </w:trPr>
        <w:tc>
          <w:tcPr>
            <w:tcW w:w="4291" w:type="dxa"/>
            <w:shd w:val="clear" w:color="auto" w:fill="auto"/>
          </w:tcPr>
          <w:p w14:paraId="62A28EB6" w14:textId="77777777" w:rsidR="00EE2FFD" w:rsidRPr="005702EA" w:rsidRDefault="00EE2FFD" w:rsidP="007D0970">
            <w:pPr>
              <w:ind w:left="-105"/>
              <w:rPr>
                <w:rFonts w:ascii="Arial" w:eastAsia="Arial Unicode MS" w:hAnsi="Arial" w:cs="Arial"/>
                <w:sz w:val="20"/>
                <w:szCs w:val="20"/>
                <w:lang w:bidi="th-TH"/>
              </w:rPr>
            </w:pPr>
          </w:p>
        </w:tc>
        <w:tc>
          <w:tcPr>
            <w:tcW w:w="5184" w:type="dxa"/>
            <w:gridSpan w:val="3"/>
            <w:tcBorders>
              <w:top w:val="single" w:sz="4" w:space="0" w:color="auto"/>
              <w:bottom w:val="single" w:sz="4" w:space="0" w:color="auto"/>
            </w:tcBorders>
            <w:shd w:val="clear" w:color="auto" w:fill="auto"/>
          </w:tcPr>
          <w:p w14:paraId="1149CB8A" w14:textId="03722FF7" w:rsidR="00EE2FFD" w:rsidRPr="005702EA" w:rsidRDefault="00EE2FFD" w:rsidP="00D7068C">
            <w:pPr>
              <w:ind w:left="-75"/>
              <w:jc w:val="center"/>
              <w:rPr>
                <w:rFonts w:ascii="Arial" w:eastAsia="Arial Unicode MS" w:hAnsi="Arial" w:cs="Arial"/>
                <w:b/>
                <w:bCs/>
                <w:sz w:val="20"/>
                <w:szCs w:val="20"/>
                <w:lang w:val="en-GB" w:bidi="th-TH"/>
              </w:rPr>
            </w:pPr>
            <w:r w:rsidRPr="005702EA">
              <w:rPr>
                <w:rFonts w:ascii="Arial" w:eastAsia="Arial Unicode MS" w:hAnsi="Arial" w:cs="Arial"/>
                <w:b/>
                <w:bCs/>
                <w:sz w:val="20"/>
                <w:szCs w:val="20"/>
                <w:lang w:bidi="th-TH"/>
              </w:rPr>
              <w:t xml:space="preserve">For the </w:t>
            </w:r>
            <w:r w:rsidR="00D7068C" w:rsidRPr="005702EA">
              <w:rPr>
                <w:rFonts w:ascii="Arial" w:eastAsia="Arial Unicode MS" w:hAnsi="Arial" w:cs="Arial"/>
                <w:b/>
                <w:bCs/>
                <w:sz w:val="20"/>
                <w:szCs w:val="20"/>
                <w:lang w:bidi="th-TH"/>
              </w:rPr>
              <w:t>nine-month</w:t>
            </w:r>
            <w:r w:rsidRPr="005702EA">
              <w:rPr>
                <w:rFonts w:ascii="Arial" w:eastAsia="Arial Unicode MS" w:hAnsi="Arial" w:cs="Arial"/>
                <w:b/>
                <w:bCs/>
                <w:sz w:val="20"/>
                <w:szCs w:val="20"/>
                <w:lang w:bidi="th-TH"/>
              </w:rPr>
              <w:t xml:space="preserve"> period end</w:t>
            </w:r>
            <w:r w:rsidR="00915AE9" w:rsidRPr="005702EA">
              <w:rPr>
                <w:rFonts w:ascii="Arial" w:eastAsia="Arial Unicode MS" w:hAnsi="Arial" w:cs="Arial"/>
                <w:b/>
                <w:bCs/>
                <w:sz w:val="20"/>
                <w:szCs w:val="20"/>
                <w:lang w:bidi="th-TH"/>
              </w:rPr>
              <w:t>ed</w:t>
            </w:r>
            <w:r w:rsidRPr="005702EA">
              <w:rPr>
                <w:rFonts w:ascii="Arial" w:eastAsia="Arial Unicode MS" w:hAnsi="Arial" w:cs="Arial"/>
                <w:b/>
                <w:bCs/>
                <w:sz w:val="20"/>
                <w:szCs w:val="20"/>
                <w:lang w:bidi="th-TH"/>
              </w:rPr>
              <w:t xml:space="preserve"> </w:t>
            </w:r>
            <w:r w:rsidR="00D7068C" w:rsidRPr="005702EA">
              <w:rPr>
                <w:rFonts w:ascii="Arial" w:eastAsia="Arial Unicode MS" w:hAnsi="Arial" w:cs="Arial"/>
                <w:b/>
                <w:bCs/>
                <w:sz w:val="20"/>
                <w:szCs w:val="20"/>
                <w:lang w:bidi="th-TH"/>
              </w:rPr>
              <w:t>30 September</w:t>
            </w:r>
            <w:r w:rsidRPr="005702EA">
              <w:rPr>
                <w:rFonts w:ascii="Arial" w:eastAsia="Arial Unicode MS" w:hAnsi="Arial" w:cs="Arial"/>
                <w:b/>
                <w:bCs/>
                <w:sz w:val="20"/>
                <w:szCs w:val="20"/>
                <w:lang w:bidi="th-TH"/>
              </w:rPr>
              <w:t xml:space="preserve"> </w:t>
            </w:r>
            <w:r w:rsidRPr="005702EA">
              <w:rPr>
                <w:rFonts w:ascii="Arial" w:eastAsia="Arial Unicode MS" w:hAnsi="Arial" w:cs="Arial"/>
                <w:b/>
                <w:bCs/>
                <w:sz w:val="20"/>
                <w:szCs w:val="20"/>
                <w:cs/>
                <w:lang w:bidi="th-TH"/>
              </w:rPr>
              <w:t>201</w:t>
            </w:r>
            <w:r w:rsidRPr="005702EA">
              <w:rPr>
                <w:rFonts w:ascii="Arial" w:eastAsia="Arial Unicode MS" w:hAnsi="Arial" w:cs="Arial"/>
                <w:b/>
                <w:bCs/>
                <w:sz w:val="20"/>
                <w:szCs w:val="20"/>
                <w:lang w:bidi="th-TH"/>
              </w:rPr>
              <w:t>8</w:t>
            </w:r>
          </w:p>
        </w:tc>
      </w:tr>
      <w:tr w:rsidR="00EE2FFD" w:rsidRPr="005702EA" w14:paraId="7B80E986" w14:textId="77777777" w:rsidTr="00F943DD">
        <w:trPr>
          <w:trHeight w:val="253"/>
        </w:trPr>
        <w:tc>
          <w:tcPr>
            <w:tcW w:w="4291" w:type="dxa"/>
            <w:shd w:val="clear" w:color="auto" w:fill="auto"/>
          </w:tcPr>
          <w:p w14:paraId="6E0C6BBF" w14:textId="77777777" w:rsidR="00EE2FFD" w:rsidRPr="005702EA" w:rsidRDefault="00EE2FFD" w:rsidP="007D0970">
            <w:pPr>
              <w:ind w:left="-105"/>
              <w:rPr>
                <w:rFonts w:ascii="Arial" w:eastAsia="Arial Unicode MS" w:hAnsi="Arial" w:cs="Arial"/>
                <w:sz w:val="20"/>
                <w:szCs w:val="20"/>
                <w:lang w:bidi="th-TH"/>
              </w:rPr>
            </w:pPr>
          </w:p>
        </w:tc>
        <w:tc>
          <w:tcPr>
            <w:tcW w:w="1728" w:type="dxa"/>
            <w:tcBorders>
              <w:top w:val="single" w:sz="4" w:space="0" w:color="auto"/>
              <w:bottom w:val="single" w:sz="4" w:space="0" w:color="auto"/>
            </w:tcBorders>
            <w:shd w:val="clear" w:color="auto" w:fill="auto"/>
          </w:tcPr>
          <w:p w14:paraId="6D8E6BC8" w14:textId="77777777" w:rsidR="00EE2FFD" w:rsidRPr="005702EA" w:rsidRDefault="00EE2FFD" w:rsidP="007D0970">
            <w:pPr>
              <w:jc w:val="center"/>
              <w:rPr>
                <w:rFonts w:ascii="Arial" w:eastAsia="Arial Unicode MS" w:hAnsi="Arial" w:cs="Arial"/>
                <w:b/>
                <w:bCs/>
                <w:sz w:val="20"/>
                <w:szCs w:val="20"/>
                <w:lang w:bidi="th-TH"/>
              </w:rPr>
            </w:pPr>
            <w:r w:rsidRPr="005702EA">
              <w:rPr>
                <w:rFonts w:ascii="Arial" w:eastAsia="Arial Unicode MS" w:hAnsi="Arial" w:cs="Arial"/>
                <w:b/>
                <w:bCs/>
                <w:sz w:val="20"/>
                <w:szCs w:val="20"/>
                <w:lang w:bidi="th-TH"/>
              </w:rPr>
              <w:t>Downstream</w:t>
            </w:r>
          </w:p>
        </w:tc>
        <w:tc>
          <w:tcPr>
            <w:tcW w:w="1728" w:type="dxa"/>
            <w:tcBorders>
              <w:top w:val="single" w:sz="4" w:space="0" w:color="auto"/>
              <w:bottom w:val="single" w:sz="4" w:space="0" w:color="auto"/>
            </w:tcBorders>
            <w:shd w:val="clear" w:color="auto" w:fill="auto"/>
          </w:tcPr>
          <w:p w14:paraId="0BC9B8FE" w14:textId="35562C87" w:rsidR="00EE2FFD" w:rsidRPr="005702EA" w:rsidRDefault="00EE2FFD" w:rsidP="007D0970">
            <w:pPr>
              <w:jc w:val="center"/>
              <w:rPr>
                <w:rFonts w:ascii="Arial" w:eastAsia="Arial Unicode MS" w:hAnsi="Arial" w:cs="Arial"/>
                <w:b/>
                <w:bCs/>
                <w:sz w:val="20"/>
                <w:szCs w:val="20"/>
                <w:lang w:bidi="th-TH"/>
              </w:rPr>
            </w:pPr>
            <w:r w:rsidRPr="005702EA">
              <w:rPr>
                <w:rFonts w:ascii="Arial" w:eastAsia="Arial Unicode MS" w:hAnsi="Arial" w:cs="Arial"/>
                <w:b/>
                <w:bCs/>
                <w:sz w:val="20"/>
                <w:szCs w:val="20"/>
                <w:lang w:bidi="th-TH"/>
              </w:rPr>
              <w:t>Petrochemical</w:t>
            </w:r>
            <w:r w:rsidR="00915AE9" w:rsidRPr="005702EA">
              <w:rPr>
                <w:rFonts w:ascii="Arial" w:eastAsia="Arial Unicode MS" w:hAnsi="Arial" w:cs="Arial"/>
                <w:b/>
                <w:bCs/>
                <w:sz w:val="20"/>
                <w:szCs w:val="20"/>
                <w:lang w:bidi="th-TH"/>
              </w:rPr>
              <w:t>s</w:t>
            </w:r>
          </w:p>
        </w:tc>
        <w:tc>
          <w:tcPr>
            <w:tcW w:w="1728" w:type="dxa"/>
            <w:tcBorders>
              <w:top w:val="single" w:sz="4" w:space="0" w:color="auto"/>
              <w:bottom w:val="single" w:sz="4" w:space="0" w:color="auto"/>
            </w:tcBorders>
            <w:shd w:val="clear" w:color="auto" w:fill="auto"/>
          </w:tcPr>
          <w:p w14:paraId="54CA99F3" w14:textId="4E640B1E" w:rsidR="00EE2FFD" w:rsidRPr="005702EA" w:rsidRDefault="009A763D" w:rsidP="007D0970">
            <w:pPr>
              <w:jc w:val="center"/>
              <w:rPr>
                <w:rFonts w:ascii="Arial" w:eastAsia="Arial Unicode MS" w:hAnsi="Arial" w:cs="Arial"/>
                <w:b/>
                <w:bCs/>
                <w:sz w:val="20"/>
                <w:szCs w:val="20"/>
                <w:lang w:val="en-GB" w:bidi="th-TH"/>
              </w:rPr>
            </w:pPr>
            <w:r w:rsidRPr="005702EA">
              <w:rPr>
                <w:rFonts w:ascii="Arial" w:eastAsia="Arial Unicode MS" w:hAnsi="Arial" w:cs="Arial"/>
                <w:b/>
                <w:bCs/>
                <w:sz w:val="20"/>
                <w:szCs w:val="20"/>
                <w:lang w:val="en-GB" w:bidi="th-TH"/>
              </w:rPr>
              <w:t>Total</w:t>
            </w:r>
          </w:p>
        </w:tc>
      </w:tr>
      <w:tr w:rsidR="00EE2FFD" w:rsidRPr="005702EA" w14:paraId="76428A7D" w14:textId="77777777" w:rsidTr="00F943DD">
        <w:trPr>
          <w:trHeight w:val="218"/>
        </w:trPr>
        <w:tc>
          <w:tcPr>
            <w:tcW w:w="4291" w:type="dxa"/>
            <w:shd w:val="clear" w:color="auto" w:fill="auto"/>
          </w:tcPr>
          <w:p w14:paraId="1B8BA940" w14:textId="77777777" w:rsidR="00EE2FFD" w:rsidRPr="005702EA" w:rsidRDefault="00EE2FFD" w:rsidP="007D0970">
            <w:pPr>
              <w:ind w:left="-105" w:right="-106"/>
              <w:rPr>
                <w:rFonts w:ascii="Arial" w:eastAsia="Arial Unicode MS" w:hAnsi="Arial" w:cs="Arial"/>
                <w:sz w:val="20"/>
                <w:szCs w:val="20"/>
                <w:lang w:bidi="th-TH"/>
              </w:rPr>
            </w:pPr>
          </w:p>
        </w:tc>
        <w:tc>
          <w:tcPr>
            <w:tcW w:w="1728" w:type="dxa"/>
            <w:tcBorders>
              <w:top w:val="single" w:sz="4" w:space="0" w:color="auto"/>
            </w:tcBorders>
            <w:shd w:val="clear" w:color="auto" w:fill="auto"/>
          </w:tcPr>
          <w:p w14:paraId="57E8C18F" w14:textId="77777777" w:rsidR="00EE2FFD" w:rsidRPr="005702EA" w:rsidRDefault="00EE2FFD" w:rsidP="007D0970">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tcPr>
          <w:p w14:paraId="17566577" w14:textId="77777777" w:rsidR="00EE2FFD" w:rsidRPr="005702EA" w:rsidRDefault="00EE2FFD" w:rsidP="007D0970">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tcPr>
          <w:p w14:paraId="687F49E3" w14:textId="77777777" w:rsidR="00EE2FFD" w:rsidRPr="005702EA" w:rsidRDefault="00EE2FFD" w:rsidP="007D0970">
            <w:pPr>
              <w:ind w:right="-72"/>
              <w:jc w:val="right"/>
              <w:rPr>
                <w:rFonts w:ascii="Arial" w:eastAsia="Arial Unicode MS" w:hAnsi="Arial" w:cs="Arial"/>
                <w:sz w:val="20"/>
                <w:szCs w:val="20"/>
                <w:lang w:bidi="th-TH"/>
              </w:rPr>
            </w:pPr>
          </w:p>
        </w:tc>
      </w:tr>
      <w:tr w:rsidR="00D7068C" w:rsidRPr="005702EA" w14:paraId="41409661" w14:textId="77777777" w:rsidTr="00D7068C">
        <w:trPr>
          <w:trHeight w:val="218"/>
        </w:trPr>
        <w:tc>
          <w:tcPr>
            <w:tcW w:w="4291" w:type="dxa"/>
            <w:shd w:val="clear" w:color="auto" w:fill="auto"/>
          </w:tcPr>
          <w:p w14:paraId="71C7D55E" w14:textId="77777777" w:rsidR="00D7068C" w:rsidRPr="005702EA" w:rsidRDefault="00D7068C" w:rsidP="00D7068C">
            <w:pPr>
              <w:ind w:left="-105" w:right="-106"/>
              <w:rPr>
                <w:rFonts w:ascii="Arial" w:eastAsia="Arial Unicode MS" w:hAnsi="Arial" w:cs="Arial"/>
                <w:sz w:val="20"/>
                <w:szCs w:val="20"/>
                <w:lang w:bidi="th-TH"/>
              </w:rPr>
            </w:pPr>
            <w:r w:rsidRPr="005702EA">
              <w:rPr>
                <w:rFonts w:ascii="Arial" w:eastAsia="Arial Unicode MS" w:hAnsi="Arial" w:cs="Arial"/>
                <w:sz w:val="20"/>
                <w:szCs w:val="20"/>
                <w:lang w:bidi="th-TH"/>
              </w:rPr>
              <w:t>Total segment revenue</w:t>
            </w:r>
          </w:p>
        </w:tc>
        <w:tc>
          <w:tcPr>
            <w:tcW w:w="1728" w:type="dxa"/>
            <w:shd w:val="clear" w:color="auto" w:fill="auto"/>
            <w:vAlign w:val="bottom"/>
          </w:tcPr>
          <w:p w14:paraId="1A517003" w14:textId="44880C36"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154,293,733</w:t>
            </w:r>
          </w:p>
        </w:tc>
        <w:tc>
          <w:tcPr>
            <w:tcW w:w="1728" w:type="dxa"/>
            <w:shd w:val="clear" w:color="auto" w:fill="auto"/>
            <w:vAlign w:val="bottom"/>
          </w:tcPr>
          <w:p w14:paraId="4142D61E" w14:textId="324951CE"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25,251,267</w:t>
            </w:r>
          </w:p>
        </w:tc>
        <w:tc>
          <w:tcPr>
            <w:tcW w:w="1728" w:type="dxa"/>
            <w:shd w:val="clear" w:color="auto" w:fill="auto"/>
            <w:vAlign w:val="bottom"/>
          </w:tcPr>
          <w:p w14:paraId="3C1D0B20" w14:textId="41D40BAD"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179,545,000</w:t>
            </w:r>
          </w:p>
        </w:tc>
      </w:tr>
      <w:tr w:rsidR="00D7068C" w:rsidRPr="005702EA" w14:paraId="13C478C4" w14:textId="77777777" w:rsidTr="00D7068C">
        <w:trPr>
          <w:trHeight w:val="229"/>
        </w:trPr>
        <w:tc>
          <w:tcPr>
            <w:tcW w:w="4291" w:type="dxa"/>
            <w:shd w:val="clear" w:color="auto" w:fill="auto"/>
          </w:tcPr>
          <w:p w14:paraId="65D5D337" w14:textId="77777777" w:rsidR="00D7068C" w:rsidRPr="005702EA" w:rsidRDefault="00D7068C" w:rsidP="00D7068C">
            <w:pPr>
              <w:ind w:left="-105" w:right="-106"/>
              <w:rPr>
                <w:rFonts w:ascii="Arial" w:eastAsia="Arial Unicode MS" w:hAnsi="Arial" w:cs="Arial"/>
                <w:sz w:val="20"/>
                <w:szCs w:val="20"/>
                <w:cs/>
                <w:lang w:bidi="th-TH"/>
              </w:rPr>
            </w:pPr>
            <w:r w:rsidRPr="005702EA">
              <w:rPr>
                <w:rFonts w:ascii="Arial" w:eastAsia="Arial Unicode MS" w:hAnsi="Arial" w:cs="Arial"/>
                <w:sz w:val="20"/>
                <w:szCs w:val="20"/>
                <w:lang w:bidi="th-TH"/>
              </w:rPr>
              <w:t>Inter-segment revenue</w:t>
            </w:r>
          </w:p>
        </w:tc>
        <w:tc>
          <w:tcPr>
            <w:tcW w:w="1728" w:type="dxa"/>
            <w:tcBorders>
              <w:bottom w:val="single" w:sz="4" w:space="0" w:color="auto"/>
            </w:tcBorders>
            <w:shd w:val="clear" w:color="auto" w:fill="auto"/>
            <w:vAlign w:val="bottom"/>
          </w:tcPr>
          <w:p w14:paraId="5714C5DD" w14:textId="7ED0BC64"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(18,585,443)</w:t>
            </w:r>
          </w:p>
        </w:tc>
        <w:tc>
          <w:tcPr>
            <w:tcW w:w="1728" w:type="dxa"/>
            <w:tcBorders>
              <w:bottom w:val="single" w:sz="4" w:space="0" w:color="auto"/>
            </w:tcBorders>
            <w:shd w:val="clear" w:color="auto" w:fill="auto"/>
            <w:vAlign w:val="bottom"/>
          </w:tcPr>
          <w:p w14:paraId="52F783CE" w14:textId="28D852A6"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(11,585,391)</w:t>
            </w:r>
          </w:p>
        </w:tc>
        <w:tc>
          <w:tcPr>
            <w:tcW w:w="1728" w:type="dxa"/>
            <w:tcBorders>
              <w:bottom w:val="single" w:sz="4" w:space="0" w:color="auto"/>
            </w:tcBorders>
            <w:shd w:val="clear" w:color="auto" w:fill="auto"/>
            <w:vAlign w:val="bottom"/>
          </w:tcPr>
          <w:p w14:paraId="7C884B7A" w14:textId="0DE769C6"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(30,170,834)</w:t>
            </w:r>
          </w:p>
        </w:tc>
      </w:tr>
      <w:tr w:rsidR="00D7068C" w:rsidRPr="005702EA" w14:paraId="5404DA02" w14:textId="77777777" w:rsidTr="00D7068C">
        <w:trPr>
          <w:trHeight w:val="205"/>
        </w:trPr>
        <w:tc>
          <w:tcPr>
            <w:tcW w:w="4291" w:type="dxa"/>
            <w:shd w:val="clear" w:color="auto" w:fill="auto"/>
          </w:tcPr>
          <w:p w14:paraId="7359AAFA" w14:textId="77777777" w:rsidR="00D7068C" w:rsidRPr="005702EA" w:rsidRDefault="00D7068C" w:rsidP="00D7068C">
            <w:pPr>
              <w:ind w:left="-105" w:right="-106"/>
              <w:rPr>
                <w:rFonts w:ascii="Arial" w:eastAsia="Arial Unicode MS" w:hAnsi="Arial" w:cs="Arial"/>
                <w:sz w:val="20"/>
                <w:szCs w:val="20"/>
                <w:lang w:bidi="th-TH"/>
              </w:rPr>
            </w:pPr>
          </w:p>
        </w:tc>
        <w:tc>
          <w:tcPr>
            <w:tcW w:w="1728" w:type="dxa"/>
            <w:tcBorders>
              <w:top w:val="single" w:sz="4" w:space="0" w:color="auto"/>
            </w:tcBorders>
            <w:shd w:val="clear" w:color="auto" w:fill="auto"/>
            <w:vAlign w:val="bottom"/>
          </w:tcPr>
          <w:p w14:paraId="5201265D" w14:textId="77777777" w:rsidR="00D7068C" w:rsidRPr="005702EA" w:rsidRDefault="00D7068C" w:rsidP="00D7068C">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vAlign w:val="bottom"/>
          </w:tcPr>
          <w:p w14:paraId="1129AD35" w14:textId="77777777" w:rsidR="00D7068C" w:rsidRPr="005702EA" w:rsidRDefault="00D7068C" w:rsidP="00D7068C">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vAlign w:val="bottom"/>
          </w:tcPr>
          <w:p w14:paraId="06E6818E" w14:textId="77777777" w:rsidR="00D7068C" w:rsidRPr="005702EA" w:rsidRDefault="00D7068C" w:rsidP="00D7068C">
            <w:pPr>
              <w:ind w:right="-72"/>
              <w:jc w:val="right"/>
              <w:rPr>
                <w:rFonts w:ascii="Arial" w:eastAsia="Arial Unicode MS" w:hAnsi="Arial" w:cs="Arial"/>
                <w:sz w:val="20"/>
                <w:szCs w:val="20"/>
                <w:lang w:bidi="th-TH"/>
              </w:rPr>
            </w:pPr>
          </w:p>
        </w:tc>
      </w:tr>
      <w:tr w:rsidR="00D7068C" w:rsidRPr="005702EA" w14:paraId="79C68775" w14:textId="77777777" w:rsidTr="00D7068C">
        <w:trPr>
          <w:trHeight w:val="205"/>
        </w:trPr>
        <w:tc>
          <w:tcPr>
            <w:tcW w:w="4291" w:type="dxa"/>
            <w:shd w:val="clear" w:color="auto" w:fill="auto"/>
          </w:tcPr>
          <w:p w14:paraId="592C6C1F" w14:textId="77777777" w:rsidR="00D7068C" w:rsidRPr="005702EA" w:rsidRDefault="00D7068C" w:rsidP="00D7068C">
            <w:pPr>
              <w:ind w:left="-105" w:right="-106"/>
              <w:rPr>
                <w:rFonts w:ascii="Arial" w:eastAsia="Arial Unicode MS" w:hAnsi="Arial" w:cs="Arial"/>
                <w:b/>
                <w:bCs/>
                <w:sz w:val="20"/>
                <w:szCs w:val="20"/>
                <w:lang w:bidi="th-TH"/>
              </w:rPr>
            </w:pPr>
            <w:r w:rsidRPr="005702EA">
              <w:rPr>
                <w:rFonts w:ascii="Arial" w:eastAsia="Arial Unicode MS" w:hAnsi="Arial" w:cs="Arial"/>
                <w:b/>
                <w:bCs/>
                <w:sz w:val="20"/>
                <w:szCs w:val="20"/>
                <w:lang w:bidi="th-TH"/>
              </w:rPr>
              <w:t xml:space="preserve">Total revenue </w:t>
            </w:r>
          </w:p>
        </w:tc>
        <w:tc>
          <w:tcPr>
            <w:tcW w:w="1728" w:type="dxa"/>
            <w:tcBorders>
              <w:bottom w:val="single" w:sz="4" w:space="0" w:color="auto"/>
            </w:tcBorders>
            <w:shd w:val="clear" w:color="auto" w:fill="auto"/>
            <w:vAlign w:val="bottom"/>
          </w:tcPr>
          <w:p w14:paraId="183CC299" w14:textId="01D17EA4"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135,708,290</w:t>
            </w:r>
          </w:p>
        </w:tc>
        <w:tc>
          <w:tcPr>
            <w:tcW w:w="1728" w:type="dxa"/>
            <w:tcBorders>
              <w:bottom w:val="single" w:sz="4" w:space="0" w:color="auto"/>
            </w:tcBorders>
            <w:shd w:val="clear" w:color="auto" w:fill="auto"/>
            <w:vAlign w:val="bottom"/>
          </w:tcPr>
          <w:p w14:paraId="6E02192F" w14:textId="5CF40569"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13,665,876</w:t>
            </w:r>
          </w:p>
        </w:tc>
        <w:tc>
          <w:tcPr>
            <w:tcW w:w="1728" w:type="dxa"/>
            <w:tcBorders>
              <w:bottom w:val="single" w:sz="4" w:space="0" w:color="auto"/>
            </w:tcBorders>
            <w:shd w:val="clear" w:color="auto" w:fill="auto"/>
            <w:vAlign w:val="bottom"/>
          </w:tcPr>
          <w:p w14:paraId="618D035A" w14:textId="188070F4"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149,374,166</w:t>
            </w:r>
          </w:p>
        </w:tc>
      </w:tr>
      <w:tr w:rsidR="00D7068C" w:rsidRPr="005702EA" w14:paraId="68D46677" w14:textId="77777777" w:rsidTr="00D7068C">
        <w:trPr>
          <w:trHeight w:val="218"/>
        </w:trPr>
        <w:tc>
          <w:tcPr>
            <w:tcW w:w="4291" w:type="dxa"/>
            <w:shd w:val="clear" w:color="auto" w:fill="auto"/>
          </w:tcPr>
          <w:p w14:paraId="504785B2" w14:textId="77777777" w:rsidR="00D7068C" w:rsidRPr="005702EA" w:rsidRDefault="00D7068C" w:rsidP="00D7068C">
            <w:pPr>
              <w:ind w:left="-105" w:right="-106"/>
              <w:rPr>
                <w:rFonts w:ascii="Arial" w:eastAsia="Arial Unicode MS" w:hAnsi="Arial" w:cs="Arial"/>
                <w:b/>
                <w:bCs/>
                <w:sz w:val="20"/>
                <w:szCs w:val="20"/>
                <w:lang w:bidi="th-TH"/>
              </w:rPr>
            </w:pPr>
          </w:p>
        </w:tc>
        <w:tc>
          <w:tcPr>
            <w:tcW w:w="1728" w:type="dxa"/>
            <w:tcBorders>
              <w:top w:val="single" w:sz="4" w:space="0" w:color="auto"/>
            </w:tcBorders>
            <w:shd w:val="clear" w:color="auto" w:fill="auto"/>
            <w:vAlign w:val="bottom"/>
          </w:tcPr>
          <w:p w14:paraId="62E0D09C" w14:textId="77777777" w:rsidR="00D7068C" w:rsidRPr="005702EA" w:rsidRDefault="00D7068C" w:rsidP="00D7068C">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vAlign w:val="bottom"/>
          </w:tcPr>
          <w:p w14:paraId="65AFCD6E" w14:textId="77777777" w:rsidR="00D7068C" w:rsidRPr="005702EA" w:rsidRDefault="00D7068C" w:rsidP="00D7068C">
            <w:pPr>
              <w:ind w:right="-72"/>
              <w:jc w:val="right"/>
              <w:rPr>
                <w:rFonts w:ascii="Arial" w:eastAsia="Arial Unicode MS" w:hAnsi="Arial" w:cs="Arial"/>
                <w:sz w:val="20"/>
                <w:szCs w:val="20"/>
                <w:lang w:bidi="th-TH"/>
              </w:rPr>
            </w:pPr>
          </w:p>
        </w:tc>
        <w:tc>
          <w:tcPr>
            <w:tcW w:w="1728" w:type="dxa"/>
            <w:tcBorders>
              <w:top w:val="single" w:sz="4" w:space="0" w:color="auto"/>
            </w:tcBorders>
            <w:shd w:val="clear" w:color="auto" w:fill="auto"/>
            <w:vAlign w:val="bottom"/>
          </w:tcPr>
          <w:p w14:paraId="2468F038" w14:textId="77777777" w:rsidR="00D7068C" w:rsidRPr="005702EA" w:rsidRDefault="00D7068C" w:rsidP="00D7068C">
            <w:pPr>
              <w:ind w:right="-72"/>
              <w:jc w:val="right"/>
              <w:rPr>
                <w:rFonts w:ascii="Arial" w:eastAsia="Arial Unicode MS" w:hAnsi="Arial" w:cs="Arial"/>
                <w:sz w:val="20"/>
                <w:szCs w:val="20"/>
                <w:lang w:bidi="th-TH"/>
              </w:rPr>
            </w:pPr>
          </w:p>
        </w:tc>
      </w:tr>
      <w:tr w:rsidR="00D7068C" w:rsidRPr="005702EA" w14:paraId="1CBD8F28" w14:textId="77777777" w:rsidTr="00D7068C">
        <w:trPr>
          <w:trHeight w:val="218"/>
        </w:trPr>
        <w:tc>
          <w:tcPr>
            <w:tcW w:w="4291" w:type="dxa"/>
            <w:shd w:val="clear" w:color="auto" w:fill="auto"/>
          </w:tcPr>
          <w:p w14:paraId="376BC011" w14:textId="77777777" w:rsidR="00D7068C" w:rsidRPr="005702EA" w:rsidRDefault="00D7068C" w:rsidP="00D7068C">
            <w:pPr>
              <w:ind w:left="-105" w:right="-106"/>
              <w:rPr>
                <w:rFonts w:ascii="Arial" w:eastAsia="Arial Unicode MS" w:hAnsi="Arial" w:cs="Arial"/>
                <w:b/>
                <w:bCs/>
                <w:sz w:val="20"/>
                <w:szCs w:val="20"/>
                <w:lang w:bidi="th-TH"/>
              </w:rPr>
            </w:pPr>
            <w:r w:rsidRPr="005702EA">
              <w:rPr>
                <w:rFonts w:ascii="Arial" w:eastAsia="Arial Unicode MS" w:hAnsi="Arial" w:cs="Arial"/>
                <w:b/>
                <w:bCs/>
                <w:sz w:val="20"/>
                <w:szCs w:val="20"/>
                <w:lang w:bidi="th-TH"/>
              </w:rPr>
              <w:t>Segment profit (loss) from sales</w:t>
            </w:r>
          </w:p>
        </w:tc>
        <w:tc>
          <w:tcPr>
            <w:tcW w:w="1728" w:type="dxa"/>
            <w:tcBorders>
              <w:bottom w:val="single" w:sz="4" w:space="0" w:color="auto"/>
            </w:tcBorders>
            <w:shd w:val="clear" w:color="auto" w:fill="auto"/>
            <w:vAlign w:val="bottom"/>
          </w:tcPr>
          <w:p w14:paraId="3BB4280A" w14:textId="127A0906"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6,540,693</w:t>
            </w:r>
          </w:p>
        </w:tc>
        <w:tc>
          <w:tcPr>
            <w:tcW w:w="1728" w:type="dxa"/>
            <w:tcBorders>
              <w:bottom w:val="single" w:sz="4" w:space="0" w:color="auto"/>
            </w:tcBorders>
            <w:shd w:val="clear" w:color="auto" w:fill="auto"/>
            <w:vAlign w:val="bottom"/>
          </w:tcPr>
          <w:p w14:paraId="0970D5A3" w14:textId="6EB8F07C"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(676,898)</w:t>
            </w:r>
          </w:p>
        </w:tc>
        <w:tc>
          <w:tcPr>
            <w:tcW w:w="1728" w:type="dxa"/>
            <w:tcBorders>
              <w:bottom w:val="single" w:sz="4" w:space="0" w:color="auto"/>
            </w:tcBorders>
            <w:shd w:val="clear" w:color="auto" w:fill="auto"/>
            <w:vAlign w:val="bottom"/>
          </w:tcPr>
          <w:p w14:paraId="48C08510" w14:textId="47EEC5EC" w:rsidR="00D7068C" w:rsidRPr="005702EA" w:rsidRDefault="00D7068C" w:rsidP="00D7068C">
            <w:pPr>
              <w:ind w:right="-72"/>
              <w:jc w:val="right"/>
              <w:rPr>
                <w:rFonts w:ascii="Arial" w:eastAsia="Arial Unicode MS" w:hAnsi="Arial" w:cs="Arial"/>
                <w:sz w:val="20"/>
                <w:szCs w:val="20"/>
                <w:lang w:bidi="th-TH"/>
              </w:rPr>
            </w:pPr>
            <w:r w:rsidRPr="005702EA">
              <w:rPr>
                <w:rFonts w:ascii="Arial" w:hAnsi="Arial" w:cs="Arial"/>
                <w:color w:val="000000"/>
                <w:sz w:val="20"/>
                <w:szCs w:val="20"/>
              </w:rPr>
              <w:t>5,863,795</w:t>
            </w:r>
          </w:p>
        </w:tc>
      </w:tr>
    </w:tbl>
    <w:p w14:paraId="11B67C36" w14:textId="77777777" w:rsidR="001831D5" w:rsidRPr="005702EA" w:rsidRDefault="001831D5" w:rsidP="007D0970">
      <w:pPr>
        <w:spacing w:after="0" w:line="240" w:lineRule="auto"/>
        <w:rPr>
          <w:rFonts w:ascii="Arial" w:eastAsia="Arial Unicode MS" w:hAnsi="Arial" w:cs="Arial"/>
          <w:sz w:val="20"/>
          <w:szCs w:val="20"/>
          <w:lang w:val="en-GB" w:bidi="th-TH"/>
        </w:rPr>
      </w:pPr>
    </w:p>
    <w:p w14:paraId="2C3D4426" w14:textId="292EE3A0" w:rsidR="00193079" w:rsidRPr="005702EA" w:rsidRDefault="00D8226F"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pacing w:val="-6"/>
          <w:sz w:val="20"/>
          <w:szCs w:val="20"/>
          <w:lang w:val="en-GB" w:bidi="th-TH"/>
        </w:rPr>
        <w:t xml:space="preserve">Segment and revenue information for the </w:t>
      </w:r>
      <w:r w:rsidR="00D7068C" w:rsidRPr="005702EA">
        <w:rPr>
          <w:rFonts w:ascii="Arial" w:eastAsia="Arial Unicode MS" w:hAnsi="Arial" w:cs="Arial"/>
          <w:spacing w:val="-6"/>
          <w:sz w:val="20"/>
          <w:szCs w:val="20"/>
          <w:lang w:val="en-GB" w:bidi="th-TH"/>
        </w:rPr>
        <w:t>nine-month</w:t>
      </w:r>
      <w:r w:rsidRPr="005702EA">
        <w:rPr>
          <w:rFonts w:ascii="Arial" w:eastAsia="Arial Unicode MS" w:hAnsi="Arial" w:cs="Arial"/>
          <w:spacing w:val="-6"/>
          <w:sz w:val="20"/>
          <w:szCs w:val="20"/>
          <w:lang w:val="en-GB" w:bidi="th-TH"/>
        </w:rPr>
        <w:t xml:space="preserve"> period end</w:t>
      </w:r>
      <w:r w:rsidR="00915AE9" w:rsidRPr="005702EA">
        <w:rPr>
          <w:rFonts w:ascii="Arial" w:eastAsia="Arial Unicode MS" w:hAnsi="Arial" w:cs="Arial"/>
          <w:spacing w:val="-6"/>
          <w:sz w:val="20"/>
          <w:szCs w:val="20"/>
          <w:lang w:val="en-GB" w:bidi="th-TH"/>
        </w:rPr>
        <w:t>ed</w:t>
      </w:r>
      <w:r w:rsidRPr="005702EA">
        <w:rPr>
          <w:rFonts w:ascii="Arial" w:eastAsia="Arial Unicode MS" w:hAnsi="Arial" w:cs="Arial"/>
          <w:spacing w:val="-6"/>
          <w:sz w:val="20"/>
          <w:szCs w:val="20"/>
          <w:lang w:val="en-GB" w:bidi="th-TH"/>
        </w:rPr>
        <w:t xml:space="preserve"> </w:t>
      </w:r>
      <w:r w:rsidR="00D7068C" w:rsidRPr="005702EA">
        <w:rPr>
          <w:rFonts w:ascii="Arial" w:eastAsia="Arial Unicode MS" w:hAnsi="Arial" w:cs="Arial"/>
          <w:spacing w:val="-6"/>
          <w:sz w:val="20"/>
          <w:szCs w:val="20"/>
          <w:lang w:val="en-GB" w:bidi="th-TH"/>
        </w:rPr>
        <w:t>30 September</w:t>
      </w:r>
      <w:r w:rsidRPr="005702EA">
        <w:rPr>
          <w:rFonts w:ascii="Arial" w:eastAsia="Arial Unicode MS" w:hAnsi="Arial" w:cs="Arial"/>
          <w:spacing w:val="-6"/>
          <w:sz w:val="20"/>
          <w:szCs w:val="20"/>
          <w:lang w:val="en-GB" w:bidi="th-TH"/>
        </w:rPr>
        <w:t xml:space="preserve"> </w:t>
      </w:r>
      <w:r w:rsidRPr="005702EA">
        <w:rPr>
          <w:rFonts w:ascii="Arial" w:eastAsia="Arial Unicode MS" w:hAnsi="Arial" w:cs="Arial"/>
          <w:spacing w:val="-6"/>
          <w:sz w:val="20"/>
          <w:szCs w:val="20"/>
          <w:cs/>
          <w:lang w:val="en-GB" w:bidi="th-TH"/>
        </w:rPr>
        <w:t>201</w:t>
      </w:r>
      <w:r w:rsidR="007D0970" w:rsidRPr="005702EA">
        <w:rPr>
          <w:rFonts w:ascii="Arial" w:eastAsia="Arial Unicode MS" w:hAnsi="Arial" w:cs="Arial"/>
          <w:spacing w:val="-6"/>
          <w:sz w:val="20"/>
          <w:szCs w:val="20"/>
          <w:lang w:val="en-GB" w:bidi="th-TH"/>
        </w:rPr>
        <w:t>8</w:t>
      </w:r>
      <w:r w:rsidR="001831D5" w:rsidRPr="005702EA">
        <w:rPr>
          <w:rFonts w:ascii="Arial" w:eastAsia="Arial Unicode MS" w:hAnsi="Arial" w:cs="Arial"/>
          <w:spacing w:val="-6"/>
          <w:sz w:val="20"/>
          <w:szCs w:val="20"/>
          <w:lang w:val="en-GB" w:bidi="th-TH"/>
        </w:rPr>
        <w:t xml:space="preserve"> has been prepared in accordance</w:t>
      </w:r>
      <w:r w:rsidR="001831D5" w:rsidRPr="005702EA">
        <w:rPr>
          <w:rFonts w:ascii="Arial" w:eastAsia="Arial Unicode MS" w:hAnsi="Arial" w:cs="Arial"/>
          <w:sz w:val="20"/>
          <w:szCs w:val="20"/>
          <w:lang w:val="en-GB" w:bidi="th-TH"/>
        </w:rPr>
        <w:t xml:space="preserve"> with TAS no.18</w:t>
      </w:r>
      <w:r w:rsidR="00A17BD0" w:rsidRPr="005702EA">
        <w:rPr>
          <w:rFonts w:ascii="Arial" w:eastAsia="Arial Unicode MS" w:hAnsi="Arial" w:cs="Arial"/>
          <w:sz w:val="20"/>
          <w:szCs w:val="20"/>
          <w:lang w:val="en-GB" w:bidi="th-TH"/>
        </w:rPr>
        <w:t xml:space="preserve">, revenue. </w:t>
      </w:r>
    </w:p>
    <w:p w14:paraId="4045BC82" w14:textId="5FD27DF1" w:rsidR="007D0970" w:rsidRPr="005702EA" w:rsidRDefault="007D0970" w:rsidP="007D0970">
      <w:pPr>
        <w:spacing w:after="0" w:line="240" w:lineRule="auto"/>
        <w:jc w:val="both"/>
        <w:rPr>
          <w:rFonts w:ascii="Arial" w:eastAsia="Arial Unicode MS" w:hAnsi="Arial" w:cs="Arial"/>
          <w:sz w:val="20"/>
          <w:szCs w:val="20"/>
          <w:lang w:val="en-GB" w:bidi="th-TH"/>
        </w:rPr>
      </w:pPr>
    </w:p>
    <w:p w14:paraId="293662CA" w14:textId="77777777" w:rsidR="00A45F4C" w:rsidRPr="005702EA" w:rsidRDefault="00A45F4C" w:rsidP="007D0970">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48E6" w:rsidRPr="005702EA" w14:paraId="5806FD71" w14:textId="77777777" w:rsidTr="00674A95">
        <w:trPr>
          <w:trHeight w:val="386"/>
        </w:trPr>
        <w:tc>
          <w:tcPr>
            <w:tcW w:w="9464" w:type="dxa"/>
            <w:shd w:val="clear" w:color="auto" w:fill="FFA543"/>
            <w:vAlign w:val="center"/>
          </w:tcPr>
          <w:p w14:paraId="500B2E95" w14:textId="3F3699A0" w:rsidR="00D848E6" w:rsidRPr="005702EA" w:rsidRDefault="00056DCB" w:rsidP="007D0970">
            <w:pPr>
              <w:tabs>
                <w:tab w:val="left" w:pos="44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6</w:t>
            </w:r>
            <w:r w:rsidR="00934A7C" w:rsidRPr="005702EA">
              <w:rPr>
                <w:rFonts w:ascii="Arial" w:eastAsia="Arial Unicode MS" w:hAnsi="Arial" w:cs="Arial"/>
                <w:b/>
                <w:bCs/>
                <w:color w:val="FFFFFF" w:themeColor="background1"/>
                <w:sz w:val="20"/>
                <w:szCs w:val="20"/>
                <w:cs/>
                <w:lang w:val="en-GB" w:bidi="th-TH"/>
              </w:rPr>
              <w:tab/>
            </w:r>
            <w:r w:rsidR="00D848E6" w:rsidRPr="005702EA">
              <w:rPr>
                <w:rFonts w:ascii="Arial" w:eastAsia="Arial Unicode MS" w:hAnsi="Arial" w:cs="Arial"/>
                <w:b/>
                <w:bCs/>
                <w:color w:val="FFFFFF" w:themeColor="background1"/>
                <w:sz w:val="20"/>
                <w:szCs w:val="20"/>
                <w:lang w:val="en-GB" w:bidi="th-TH"/>
              </w:rPr>
              <w:t>Fair value</w:t>
            </w:r>
          </w:p>
        </w:tc>
      </w:tr>
    </w:tbl>
    <w:p w14:paraId="2E420369" w14:textId="6DD3A717" w:rsidR="00F4033B" w:rsidRPr="005702EA" w:rsidRDefault="00F4033B" w:rsidP="007D0970">
      <w:pPr>
        <w:spacing w:after="0" w:line="240" w:lineRule="auto"/>
        <w:ind w:left="810" w:hanging="810"/>
        <w:jc w:val="both"/>
        <w:rPr>
          <w:rFonts w:ascii="Arial" w:eastAsia="Arial Unicode MS" w:hAnsi="Arial" w:cs="Arial"/>
          <w:sz w:val="20"/>
          <w:szCs w:val="20"/>
          <w:lang w:val="en-GB" w:bidi="th-TH"/>
        </w:rPr>
      </w:pPr>
      <w:bookmarkStart w:id="7" w:name="FairValue"/>
      <w:bookmarkEnd w:id="7"/>
    </w:p>
    <w:p w14:paraId="6BBE15EA" w14:textId="75293546" w:rsidR="007855D2" w:rsidRPr="005702EA" w:rsidRDefault="007855D2" w:rsidP="007D0970">
      <w:pPr>
        <w:spacing w:after="0" w:line="240" w:lineRule="auto"/>
        <w:ind w:left="810" w:hanging="810"/>
        <w:jc w:val="both"/>
        <w:rPr>
          <w:rFonts w:ascii="Arial" w:eastAsia="Arial Unicode MS" w:hAnsi="Arial" w:cs="Arial"/>
          <w:b/>
          <w:bCs/>
          <w:sz w:val="20"/>
          <w:szCs w:val="20"/>
          <w:lang w:val="en-GB" w:bidi="th-TH"/>
        </w:rPr>
      </w:pPr>
      <w:r w:rsidRPr="005702EA">
        <w:rPr>
          <w:rFonts w:ascii="Arial" w:eastAsia="Arial Unicode MS" w:hAnsi="Arial" w:cs="Arial"/>
          <w:b/>
          <w:bCs/>
          <w:sz w:val="20"/>
          <w:szCs w:val="20"/>
          <w:lang w:val="en-GB" w:bidi="th-TH"/>
        </w:rPr>
        <w:t>Fair value estimation</w:t>
      </w:r>
    </w:p>
    <w:p w14:paraId="0AD7A389" w14:textId="77777777" w:rsidR="007855D2" w:rsidRPr="005702EA" w:rsidRDefault="007855D2" w:rsidP="007D0970">
      <w:pPr>
        <w:spacing w:after="0" w:line="240" w:lineRule="auto"/>
        <w:ind w:left="810" w:hanging="810"/>
        <w:jc w:val="both"/>
        <w:rPr>
          <w:rFonts w:ascii="Arial" w:eastAsia="Arial Unicode MS" w:hAnsi="Arial" w:cs="Arial"/>
          <w:sz w:val="20"/>
          <w:szCs w:val="20"/>
          <w:lang w:val="en-GB" w:bidi="th-TH"/>
        </w:rPr>
      </w:pPr>
    </w:p>
    <w:p w14:paraId="3589A784" w14:textId="77777777" w:rsidR="00F4033B" w:rsidRPr="005702EA" w:rsidRDefault="00F4033B"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pacing w:val="-4"/>
          <w:sz w:val="20"/>
          <w:szCs w:val="20"/>
          <w:lang w:val="en-GB" w:bidi="th-TH"/>
        </w:rPr>
        <w:t>The table below demonstrates financial instruments carried at fair value, by the valuation method. The different</w:t>
      </w:r>
      <w:r w:rsidRPr="005702EA">
        <w:rPr>
          <w:rFonts w:ascii="Arial" w:eastAsia="Arial Unicode MS" w:hAnsi="Arial" w:cs="Arial"/>
          <w:sz w:val="20"/>
          <w:szCs w:val="20"/>
          <w:lang w:val="en-GB" w:bidi="th-TH"/>
        </w:rPr>
        <w:t xml:space="preserve"> levels have been defined as follows:</w:t>
      </w:r>
    </w:p>
    <w:p w14:paraId="7CEC3AA8" w14:textId="77777777" w:rsidR="00F4033B" w:rsidRPr="005702EA" w:rsidRDefault="00F4033B" w:rsidP="007D0970">
      <w:pPr>
        <w:spacing w:after="0" w:line="240" w:lineRule="auto"/>
        <w:ind w:left="810" w:hanging="810"/>
        <w:jc w:val="both"/>
        <w:rPr>
          <w:rFonts w:ascii="Arial" w:eastAsia="Arial Unicode MS" w:hAnsi="Arial" w:cs="Arial"/>
          <w:sz w:val="20"/>
          <w:szCs w:val="20"/>
          <w:lang w:val="en-GB" w:bidi="th-TH"/>
        </w:rPr>
      </w:pPr>
    </w:p>
    <w:p w14:paraId="0D9338B8" w14:textId="38C528B5" w:rsidR="00F4033B" w:rsidRPr="005702EA" w:rsidRDefault="00F4033B" w:rsidP="000B0516">
      <w:pPr>
        <w:pStyle w:val="ListParagraph"/>
        <w:numPr>
          <w:ilvl w:val="0"/>
          <w:numId w:val="6"/>
        </w:numPr>
        <w:tabs>
          <w:tab w:val="left" w:pos="360"/>
          <w:tab w:val="left" w:pos="1170"/>
        </w:tabs>
        <w:spacing w:after="0" w:line="240" w:lineRule="auto"/>
        <w:ind w:left="0" w:firstLine="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Level 1:</w:t>
      </w:r>
      <w:r w:rsidR="00D433B1" w:rsidRPr="005702EA">
        <w:rPr>
          <w:rFonts w:ascii="Arial" w:eastAsia="Arial Unicode MS" w:hAnsi="Arial" w:cs="Arial"/>
          <w:sz w:val="20"/>
          <w:szCs w:val="20"/>
          <w:cs/>
          <w:lang w:val="en-GB" w:bidi="th-TH"/>
        </w:rPr>
        <w:tab/>
      </w:r>
      <w:r w:rsidRPr="005702EA">
        <w:rPr>
          <w:rFonts w:ascii="Arial" w:eastAsia="Arial Unicode MS" w:hAnsi="Arial" w:cs="Arial"/>
          <w:sz w:val="20"/>
          <w:szCs w:val="20"/>
          <w:lang w:val="en-GB" w:bidi="th-TH"/>
        </w:rPr>
        <w:t>Quoted prices (unadjusted) in active markets for identical assets or liabilities.</w:t>
      </w:r>
    </w:p>
    <w:p w14:paraId="63F39DB8" w14:textId="73C42C46" w:rsidR="00F4033B" w:rsidRPr="005702EA" w:rsidRDefault="00F4033B"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Level 2:</w:t>
      </w:r>
      <w:r w:rsidR="00D433B1" w:rsidRPr="005702EA">
        <w:rPr>
          <w:rFonts w:ascii="Arial" w:eastAsia="Arial Unicode MS" w:hAnsi="Arial" w:cs="Arial"/>
          <w:sz w:val="20"/>
          <w:szCs w:val="20"/>
          <w:cs/>
          <w:lang w:val="en-GB" w:bidi="th-TH"/>
        </w:rPr>
        <w:tab/>
      </w:r>
      <w:r w:rsidRPr="005702EA">
        <w:rPr>
          <w:rFonts w:ascii="Arial" w:eastAsia="Arial Unicode MS" w:hAnsi="Arial" w:cs="Arial"/>
          <w:spacing w:val="-6"/>
          <w:sz w:val="20"/>
          <w:szCs w:val="20"/>
          <w:lang w:val="en-GB" w:bidi="th-TH"/>
        </w:rPr>
        <w:t>Inputs other than quoted prices included within level 1 that are observable for the asset or liability,</w:t>
      </w:r>
      <w:r w:rsidRPr="005702EA">
        <w:rPr>
          <w:rFonts w:ascii="Arial" w:eastAsia="Arial Unicode MS" w:hAnsi="Arial" w:cs="Arial"/>
          <w:sz w:val="20"/>
          <w:szCs w:val="20"/>
          <w:lang w:val="en-GB" w:bidi="th-TH"/>
        </w:rPr>
        <w:t xml:space="preserve"> either directly (that is, as prices) or indirectly (that is, derived from prices).</w:t>
      </w:r>
    </w:p>
    <w:p w14:paraId="293476E7" w14:textId="7B98AC7A" w:rsidR="00992E74" w:rsidRPr="005702EA" w:rsidRDefault="0027213A"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Level 3:</w:t>
      </w:r>
      <w:r w:rsidRPr="005702EA">
        <w:rPr>
          <w:rFonts w:ascii="Arial" w:eastAsia="Arial Unicode MS" w:hAnsi="Arial" w:cs="Arial"/>
          <w:sz w:val="20"/>
          <w:szCs w:val="20"/>
          <w:lang w:val="en-GB" w:bidi="th-TH"/>
        </w:rPr>
        <w:tab/>
      </w:r>
      <w:r w:rsidR="00F4033B" w:rsidRPr="005702EA">
        <w:rPr>
          <w:rFonts w:ascii="Arial" w:eastAsia="Arial Unicode MS" w:hAnsi="Arial" w:cs="Arial"/>
          <w:spacing w:val="-6"/>
          <w:sz w:val="20"/>
          <w:szCs w:val="20"/>
          <w:lang w:val="en-GB" w:bidi="th-TH"/>
        </w:rPr>
        <w:t>Inputs for the asset or liability that are not based on observable market data (that is, unobservable</w:t>
      </w:r>
      <w:r w:rsidR="00F4033B" w:rsidRPr="005702EA">
        <w:rPr>
          <w:rFonts w:ascii="Arial" w:eastAsia="Arial Unicode MS" w:hAnsi="Arial" w:cs="Arial"/>
          <w:sz w:val="20"/>
          <w:szCs w:val="20"/>
          <w:lang w:val="en-GB" w:bidi="th-TH"/>
        </w:rPr>
        <w:t xml:space="preserve"> inputs).</w:t>
      </w:r>
    </w:p>
    <w:p w14:paraId="2B1DC845" w14:textId="77777777" w:rsidR="002E13A2" w:rsidRPr="005702EA" w:rsidRDefault="002E13A2" w:rsidP="007D0970">
      <w:pPr>
        <w:tabs>
          <w:tab w:val="left" w:pos="360"/>
        </w:tabs>
        <w:spacing w:after="0" w:line="240" w:lineRule="auto"/>
        <w:jc w:val="both"/>
        <w:rPr>
          <w:rFonts w:ascii="Arial" w:eastAsia="Arial Unicode MS" w:hAnsi="Arial" w:cs="Arial"/>
          <w:sz w:val="20"/>
          <w:szCs w:val="20"/>
          <w:lang w:val="en-GB" w:bidi="th-TH"/>
        </w:rPr>
      </w:pPr>
    </w:p>
    <w:p w14:paraId="58D2E194" w14:textId="4296C1A3" w:rsidR="00F4033B" w:rsidRPr="005702EA" w:rsidRDefault="00F4033B"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The following table presents the Group’s</w:t>
      </w:r>
      <w:r w:rsidRPr="005702EA">
        <w:rPr>
          <w:rFonts w:ascii="Arial" w:eastAsia="Arial Unicode MS" w:hAnsi="Arial" w:cs="Arial"/>
          <w:sz w:val="20"/>
          <w:szCs w:val="20"/>
          <w:rtl/>
          <w:cs/>
          <w:lang w:val="en-GB"/>
        </w:rPr>
        <w:t xml:space="preserve"> </w:t>
      </w:r>
      <w:r w:rsidRPr="005702EA">
        <w:rPr>
          <w:rFonts w:ascii="Arial" w:eastAsia="Arial Unicode MS" w:hAnsi="Arial" w:cs="Arial"/>
          <w:sz w:val="20"/>
          <w:szCs w:val="20"/>
          <w:lang w:val="en-GB" w:bidi="th-TH"/>
        </w:rPr>
        <w:t xml:space="preserve">financial assets that are measured and recognised at fair value Level 1 at </w:t>
      </w:r>
      <w:r w:rsidR="00D7068C" w:rsidRPr="005702EA">
        <w:rPr>
          <w:rFonts w:ascii="Arial" w:eastAsia="Arial Unicode MS" w:hAnsi="Arial" w:cs="Arial"/>
          <w:sz w:val="20"/>
          <w:szCs w:val="20"/>
          <w:lang w:val="en-GB" w:bidi="th-TH"/>
        </w:rPr>
        <w:t>30 September</w:t>
      </w:r>
      <w:r w:rsidRPr="005702EA">
        <w:rPr>
          <w:rFonts w:ascii="Arial" w:eastAsia="Arial Unicode MS" w:hAnsi="Arial" w:cs="Arial"/>
          <w:sz w:val="20"/>
          <w:szCs w:val="20"/>
          <w:lang w:val="en-GB" w:bidi="th-TH"/>
        </w:rPr>
        <w:t xml:space="preserve"> 2019 and 31 December 2018.</w:t>
      </w:r>
    </w:p>
    <w:p w14:paraId="2D24D2B1" w14:textId="71D4AEFA" w:rsidR="00F4033B" w:rsidRPr="005702EA" w:rsidRDefault="00F4033B" w:rsidP="007D0970">
      <w:pPr>
        <w:adjustRightInd w:val="0"/>
        <w:spacing w:after="0" w:line="240" w:lineRule="auto"/>
        <w:jc w:val="both"/>
        <w:rPr>
          <w:rFonts w:ascii="Arial" w:eastAsia="Times New Roman" w:hAnsi="Arial" w:cs="Arial"/>
          <w:sz w:val="20"/>
          <w:szCs w:val="20"/>
          <w:shd w:val="clear" w:color="auto" w:fill="FFFFFF"/>
        </w:rPr>
      </w:pPr>
    </w:p>
    <w:tbl>
      <w:tblPr>
        <w:tblW w:w="9461" w:type="dxa"/>
        <w:tblLook w:val="04A0" w:firstRow="1" w:lastRow="0" w:firstColumn="1" w:lastColumn="0" w:noHBand="0" w:noVBand="1"/>
      </w:tblPr>
      <w:tblGrid>
        <w:gridCol w:w="6201"/>
        <w:gridCol w:w="1603"/>
        <w:gridCol w:w="1657"/>
      </w:tblGrid>
      <w:tr w:rsidR="00EE38A7" w:rsidRPr="005702EA" w14:paraId="4E89EB8C" w14:textId="77777777" w:rsidTr="00B67E9B">
        <w:trPr>
          <w:trHeight w:val="331"/>
        </w:trPr>
        <w:tc>
          <w:tcPr>
            <w:tcW w:w="6201" w:type="dxa"/>
            <w:shd w:val="clear" w:color="auto" w:fill="auto"/>
          </w:tcPr>
          <w:p w14:paraId="5A4A03ED" w14:textId="77777777" w:rsidR="00EE38A7" w:rsidRPr="005702EA" w:rsidRDefault="00EE38A7" w:rsidP="007D0970">
            <w:pPr>
              <w:spacing w:after="0" w:line="240" w:lineRule="auto"/>
              <w:ind w:left="-101" w:right="-72"/>
              <w:rPr>
                <w:rFonts w:ascii="Arial" w:hAnsi="Arial" w:cs="Arial"/>
                <w:sz w:val="20"/>
                <w:szCs w:val="20"/>
              </w:rPr>
            </w:pPr>
          </w:p>
        </w:tc>
        <w:tc>
          <w:tcPr>
            <w:tcW w:w="3260" w:type="dxa"/>
            <w:gridSpan w:val="2"/>
            <w:tcBorders>
              <w:top w:val="single" w:sz="4" w:space="0" w:color="auto"/>
              <w:bottom w:val="single" w:sz="4" w:space="0" w:color="auto"/>
            </w:tcBorders>
            <w:shd w:val="clear" w:color="auto" w:fill="auto"/>
            <w:hideMark/>
          </w:tcPr>
          <w:p w14:paraId="64857A41" w14:textId="11F7850C" w:rsidR="00EE38A7" w:rsidRPr="005702EA" w:rsidRDefault="0027213A" w:rsidP="007D0970">
            <w:pPr>
              <w:spacing w:after="0" w:line="240" w:lineRule="auto"/>
              <w:ind w:left="-40" w:right="-72"/>
              <w:jc w:val="center"/>
              <w:rPr>
                <w:rFonts w:ascii="Arial" w:hAnsi="Arial" w:cs="Arial"/>
                <w:b/>
                <w:bCs/>
                <w:sz w:val="20"/>
                <w:szCs w:val="20"/>
              </w:rPr>
            </w:pPr>
            <w:r w:rsidRPr="005702EA">
              <w:rPr>
                <w:rFonts w:ascii="Arial" w:hAnsi="Arial" w:cs="Arial"/>
                <w:b/>
                <w:bCs/>
                <w:sz w:val="20"/>
                <w:szCs w:val="20"/>
              </w:rPr>
              <w:t>Consolidated</w:t>
            </w:r>
            <w:r w:rsidR="0090213F" w:rsidRPr="005702EA">
              <w:rPr>
                <w:rFonts w:ascii="Arial" w:hAnsi="Arial" w:cs="Arial"/>
                <w:b/>
                <w:bCs/>
                <w:sz w:val="20"/>
                <w:szCs w:val="20"/>
              </w:rPr>
              <w:t xml:space="preserve"> and </w:t>
            </w:r>
            <w:r w:rsidR="00EE38A7" w:rsidRPr="005702EA">
              <w:rPr>
                <w:rFonts w:ascii="Arial" w:hAnsi="Arial" w:cs="Arial"/>
                <w:b/>
                <w:bCs/>
                <w:sz w:val="20"/>
                <w:szCs w:val="20"/>
              </w:rPr>
              <w:t xml:space="preserve">Separate </w:t>
            </w:r>
          </w:p>
          <w:p w14:paraId="6FB003AD" w14:textId="77777777" w:rsidR="00EE38A7" w:rsidRPr="005702EA" w:rsidRDefault="00EE38A7" w:rsidP="007D0970">
            <w:pPr>
              <w:spacing w:after="0" w:line="240" w:lineRule="auto"/>
              <w:ind w:left="-40" w:right="-72"/>
              <w:jc w:val="center"/>
              <w:rPr>
                <w:rFonts w:ascii="Arial" w:hAnsi="Arial" w:cs="Arial"/>
                <w:b/>
                <w:bCs/>
                <w:sz w:val="20"/>
                <w:szCs w:val="20"/>
              </w:rPr>
            </w:pPr>
            <w:r w:rsidRPr="005702EA">
              <w:rPr>
                <w:rFonts w:ascii="Arial" w:hAnsi="Arial" w:cs="Arial"/>
                <w:b/>
                <w:bCs/>
                <w:sz w:val="20"/>
                <w:szCs w:val="20"/>
              </w:rPr>
              <w:t>financial information</w:t>
            </w:r>
          </w:p>
        </w:tc>
      </w:tr>
      <w:tr w:rsidR="00EE38A7" w:rsidRPr="005702EA" w14:paraId="0F4FBEA7" w14:textId="77777777" w:rsidTr="007D0970">
        <w:tc>
          <w:tcPr>
            <w:tcW w:w="6201" w:type="dxa"/>
            <w:shd w:val="clear" w:color="auto" w:fill="auto"/>
          </w:tcPr>
          <w:p w14:paraId="1C1E42B0" w14:textId="310C5A95" w:rsidR="00EE38A7" w:rsidRPr="005702EA" w:rsidRDefault="00EE38A7" w:rsidP="007D0970">
            <w:pPr>
              <w:spacing w:after="0" w:line="240" w:lineRule="auto"/>
              <w:ind w:left="-101" w:right="-72"/>
              <w:rPr>
                <w:rFonts w:ascii="Arial" w:hAnsi="Arial" w:cs="Arial"/>
                <w:b/>
                <w:bCs/>
                <w:sz w:val="20"/>
                <w:szCs w:val="20"/>
              </w:rPr>
            </w:pPr>
          </w:p>
        </w:tc>
        <w:tc>
          <w:tcPr>
            <w:tcW w:w="1603" w:type="dxa"/>
            <w:tcBorders>
              <w:top w:val="single" w:sz="4" w:space="0" w:color="auto"/>
            </w:tcBorders>
            <w:shd w:val="clear" w:color="auto" w:fill="auto"/>
            <w:hideMark/>
          </w:tcPr>
          <w:p w14:paraId="4FF111D5" w14:textId="40977552" w:rsidR="00EE38A7" w:rsidRPr="005702EA" w:rsidRDefault="00D7068C" w:rsidP="007D0970">
            <w:pPr>
              <w:spacing w:after="0" w:line="240" w:lineRule="auto"/>
              <w:ind w:left="-40" w:right="-72"/>
              <w:jc w:val="right"/>
              <w:rPr>
                <w:rFonts w:ascii="Arial" w:hAnsi="Arial" w:cs="Arial"/>
                <w:b/>
                <w:bCs/>
                <w:sz w:val="20"/>
                <w:szCs w:val="20"/>
              </w:rPr>
            </w:pPr>
            <w:r w:rsidRPr="005702EA">
              <w:rPr>
                <w:rFonts w:ascii="Arial" w:hAnsi="Arial" w:cs="Arial"/>
                <w:b/>
                <w:bCs/>
                <w:spacing w:val="-8"/>
                <w:sz w:val="20"/>
                <w:szCs w:val="20"/>
              </w:rPr>
              <w:t>30 September</w:t>
            </w:r>
          </w:p>
        </w:tc>
        <w:tc>
          <w:tcPr>
            <w:tcW w:w="1657" w:type="dxa"/>
            <w:tcBorders>
              <w:top w:val="single" w:sz="4" w:space="0" w:color="auto"/>
            </w:tcBorders>
            <w:shd w:val="clear" w:color="auto" w:fill="auto"/>
            <w:hideMark/>
          </w:tcPr>
          <w:p w14:paraId="6E46058C" w14:textId="7E73548A" w:rsidR="00EE38A7" w:rsidRPr="005702EA" w:rsidRDefault="0090213F" w:rsidP="007D0970">
            <w:pPr>
              <w:spacing w:after="0" w:line="240" w:lineRule="auto"/>
              <w:ind w:left="-40" w:right="-72"/>
              <w:jc w:val="right"/>
              <w:rPr>
                <w:rFonts w:ascii="Arial" w:hAnsi="Arial" w:cs="Arial"/>
                <w:b/>
                <w:bCs/>
                <w:sz w:val="20"/>
                <w:szCs w:val="20"/>
              </w:rPr>
            </w:pPr>
            <w:r w:rsidRPr="005702EA">
              <w:rPr>
                <w:rFonts w:ascii="Arial" w:hAnsi="Arial" w:cs="Arial"/>
                <w:b/>
                <w:bCs/>
                <w:sz w:val="20"/>
                <w:szCs w:val="20"/>
              </w:rPr>
              <w:t>31 December</w:t>
            </w:r>
            <w:r w:rsidR="00EE38A7" w:rsidRPr="005702EA">
              <w:rPr>
                <w:rFonts w:ascii="Arial" w:hAnsi="Arial" w:cs="Arial"/>
                <w:b/>
                <w:bCs/>
                <w:sz w:val="20"/>
                <w:szCs w:val="20"/>
              </w:rPr>
              <w:t xml:space="preserve"> </w:t>
            </w:r>
          </w:p>
        </w:tc>
      </w:tr>
      <w:tr w:rsidR="007D0970" w:rsidRPr="005702EA" w14:paraId="492EA3C7" w14:textId="77777777" w:rsidTr="00804D11">
        <w:tc>
          <w:tcPr>
            <w:tcW w:w="6201" w:type="dxa"/>
            <w:shd w:val="clear" w:color="auto" w:fill="auto"/>
          </w:tcPr>
          <w:p w14:paraId="1CFCA39F" w14:textId="77777777" w:rsidR="007D0970" w:rsidRPr="005702EA" w:rsidRDefault="007D0970" w:rsidP="007D0970">
            <w:pPr>
              <w:spacing w:after="0" w:line="240" w:lineRule="auto"/>
              <w:ind w:left="-101" w:right="-72"/>
              <w:rPr>
                <w:rFonts w:ascii="Arial" w:hAnsi="Arial" w:cs="Arial"/>
                <w:sz w:val="20"/>
                <w:szCs w:val="20"/>
              </w:rPr>
            </w:pPr>
          </w:p>
        </w:tc>
        <w:tc>
          <w:tcPr>
            <w:tcW w:w="1603" w:type="dxa"/>
            <w:tcBorders>
              <w:bottom w:val="single" w:sz="4" w:space="0" w:color="auto"/>
            </w:tcBorders>
            <w:shd w:val="clear" w:color="auto" w:fill="auto"/>
          </w:tcPr>
          <w:p w14:paraId="480DD0B7" w14:textId="7E080113" w:rsidR="007D0970" w:rsidRPr="005702EA" w:rsidRDefault="007D0970" w:rsidP="007D0970">
            <w:pPr>
              <w:spacing w:after="0" w:line="240" w:lineRule="auto"/>
              <w:ind w:left="-40" w:right="-72"/>
              <w:jc w:val="right"/>
              <w:rPr>
                <w:rFonts w:ascii="Arial" w:hAnsi="Arial" w:cs="Arial"/>
                <w:b/>
                <w:bCs/>
                <w:i/>
                <w:iCs/>
                <w:sz w:val="20"/>
                <w:szCs w:val="20"/>
              </w:rPr>
            </w:pPr>
            <w:r w:rsidRPr="005702EA">
              <w:rPr>
                <w:rFonts w:ascii="Arial" w:hAnsi="Arial" w:cs="Arial"/>
                <w:b/>
                <w:bCs/>
                <w:sz w:val="20"/>
                <w:szCs w:val="20"/>
              </w:rPr>
              <w:t>2019</w:t>
            </w:r>
          </w:p>
        </w:tc>
        <w:tc>
          <w:tcPr>
            <w:tcW w:w="1657" w:type="dxa"/>
            <w:tcBorders>
              <w:bottom w:val="single" w:sz="4" w:space="0" w:color="auto"/>
            </w:tcBorders>
            <w:shd w:val="clear" w:color="auto" w:fill="auto"/>
          </w:tcPr>
          <w:p w14:paraId="231DCC2D" w14:textId="0B958A1C" w:rsidR="007D0970" w:rsidRPr="005702EA" w:rsidRDefault="007D0970" w:rsidP="007D0970">
            <w:pPr>
              <w:spacing w:after="0" w:line="240" w:lineRule="auto"/>
              <w:ind w:left="-40" w:right="-72"/>
              <w:jc w:val="right"/>
              <w:rPr>
                <w:rFonts w:ascii="Arial" w:hAnsi="Arial" w:cs="Arial"/>
                <w:b/>
                <w:bCs/>
                <w:sz w:val="20"/>
                <w:szCs w:val="20"/>
              </w:rPr>
            </w:pPr>
            <w:r w:rsidRPr="005702EA">
              <w:rPr>
                <w:rFonts w:ascii="Arial" w:hAnsi="Arial" w:cs="Arial"/>
                <w:b/>
                <w:bCs/>
                <w:sz w:val="20"/>
                <w:szCs w:val="20"/>
              </w:rPr>
              <w:t>2018</w:t>
            </w:r>
          </w:p>
        </w:tc>
      </w:tr>
      <w:tr w:rsidR="00D433B1" w:rsidRPr="005702EA" w14:paraId="6318F35A" w14:textId="77777777" w:rsidTr="007D0970">
        <w:tc>
          <w:tcPr>
            <w:tcW w:w="6201" w:type="dxa"/>
            <w:shd w:val="clear" w:color="auto" w:fill="auto"/>
          </w:tcPr>
          <w:p w14:paraId="67A61051" w14:textId="77777777" w:rsidR="00D433B1" w:rsidRPr="005702EA" w:rsidRDefault="00D433B1" w:rsidP="007D0970">
            <w:pPr>
              <w:spacing w:after="0" w:line="240" w:lineRule="auto"/>
              <w:ind w:left="-101" w:right="-72"/>
              <w:rPr>
                <w:rFonts w:ascii="Arial" w:eastAsia="Times New Roman" w:hAnsi="Arial" w:cs="Arial"/>
                <w:b/>
                <w:bCs/>
                <w:sz w:val="20"/>
                <w:szCs w:val="20"/>
                <w:shd w:val="clear" w:color="auto" w:fill="FFFFFF"/>
              </w:rPr>
            </w:pPr>
          </w:p>
        </w:tc>
        <w:tc>
          <w:tcPr>
            <w:tcW w:w="1603" w:type="dxa"/>
            <w:tcBorders>
              <w:top w:val="single" w:sz="4" w:space="0" w:color="auto"/>
            </w:tcBorders>
            <w:shd w:val="clear" w:color="auto" w:fill="FAFAFA"/>
          </w:tcPr>
          <w:p w14:paraId="68CCDF05" w14:textId="77777777" w:rsidR="00D433B1" w:rsidRPr="005702EA" w:rsidRDefault="00D433B1" w:rsidP="007D0970">
            <w:pPr>
              <w:spacing w:after="0" w:line="240" w:lineRule="auto"/>
              <w:ind w:left="-40" w:right="-72"/>
              <w:jc w:val="right"/>
              <w:rPr>
                <w:rFonts w:ascii="Arial" w:hAnsi="Arial" w:cs="Arial"/>
                <w:b/>
                <w:bCs/>
                <w:sz w:val="20"/>
                <w:szCs w:val="20"/>
              </w:rPr>
            </w:pPr>
          </w:p>
        </w:tc>
        <w:tc>
          <w:tcPr>
            <w:tcW w:w="1657" w:type="dxa"/>
            <w:tcBorders>
              <w:top w:val="single" w:sz="4" w:space="0" w:color="auto"/>
            </w:tcBorders>
            <w:shd w:val="clear" w:color="auto" w:fill="auto"/>
          </w:tcPr>
          <w:p w14:paraId="1694BCBA" w14:textId="77777777" w:rsidR="00D433B1" w:rsidRPr="005702EA" w:rsidRDefault="00D433B1" w:rsidP="007D0970">
            <w:pPr>
              <w:spacing w:after="0" w:line="240" w:lineRule="auto"/>
              <w:ind w:left="-40" w:right="-72"/>
              <w:jc w:val="right"/>
              <w:rPr>
                <w:rFonts w:ascii="Arial" w:hAnsi="Arial" w:cs="Arial"/>
                <w:b/>
                <w:bCs/>
                <w:sz w:val="20"/>
                <w:szCs w:val="20"/>
              </w:rPr>
            </w:pPr>
          </w:p>
        </w:tc>
      </w:tr>
      <w:tr w:rsidR="0090213F" w:rsidRPr="005702EA" w14:paraId="1C5C7C14" w14:textId="77777777" w:rsidTr="00B67E9B">
        <w:tc>
          <w:tcPr>
            <w:tcW w:w="6201" w:type="dxa"/>
            <w:shd w:val="clear" w:color="auto" w:fill="auto"/>
            <w:hideMark/>
          </w:tcPr>
          <w:p w14:paraId="1D4DE36F" w14:textId="6A358F8C" w:rsidR="0090213F" w:rsidRPr="005702EA" w:rsidRDefault="0090213F" w:rsidP="007D0970">
            <w:pPr>
              <w:spacing w:after="0" w:line="240" w:lineRule="auto"/>
              <w:ind w:left="-101" w:right="-72"/>
              <w:rPr>
                <w:rFonts w:ascii="Arial" w:hAnsi="Arial" w:cs="Arial"/>
                <w:b/>
                <w:bCs/>
                <w:sz w:val="20"/>
                <w:szCs w:val="20"/>
              </w:rPr>
            </w:pPr>
            <w:r w:rsidRPr="005702EA">
              <w:rPr>
                <w:rFonts w:ascii="Arial" w:eastAsia="Times New Roman" w:hAnsi="Arial" w:cs="Arial"/>
                <w:b/>
                <w:bCs/>
                <w:sz w:val="20"/>
                <w:szCs w:val="20"/>
                <w:shd w:val="clear" w:color="auto" w:fill="FFFFFF"/>
              </w:rPr>
              <w:t>Available-for-sale investments</w:t>
            </w:r>
          </w:p>
        </w:tc>
        <w:tc>
          <w:tcPr>
            <w:tcW w:w="1603" w:type="dxa"/>
            <w:shd w:val="clear" w:color="auto" w:fill="FAFAFA"/>
          </w:tcPr>
          <w:p w14:paraId="501AE081" w14:textId="77777777" w:rsidR="0090213F" w:rsidRPr="005702EA" w:rsidRDefault="0090213F" w:rsidP="007D0970">
            <w:pPr>
              <w:spacing w:after="0" w:line="240" w:lineRule="auto"/>
              <w:ind w:left="-40" w:right="-72"/>
              <w:jc w:val="right"/>
              <w:rPr>
                <w:rFonts w:ascii="Arial" w:hAnsi="Arial" w:cs="Arial"/>
                <w:b/>
                <w:bCs/>
                <w:sz w:val="20"/>
                <w:szCs w:val="20"/>
              </w:rPr>
            </w:pPr>
          </w:p>
        </w:tc>
        <w:tc>
          <w:tcPr>
            <w:tcW w:w="1657" w:type="dxa"/>
            <w:shd w:val="clear" w:color="auto" w:fill="auto"/>
          </w:tcPr>
          <w:p w14:paraId="3223A422" w14:textId="77777777" w:rsidR="0090213F" w:rsidRPr="005702EA" w:rsidRDefault="0090213F" w:rsidP="007D0970">
            <w:pPr>
              <w:spacing w:after="0" w:line="240" w:lineRule="auto"/>
              <w:ind w:left="-40" w:right="-72"/>
              <w:jc w:val="right"/>
              <w:rPr>
                <w:rFonts w:ascii="Arial" w:hAnsi="Arial" w:cs="Arial"/>
                <w:sz w:val="20"/>
                <w:szCs w:val="20"/>
              </w:rPr>
            </w:pPr>
          </w:p>
        </w:tc>
      </w:tr>
      <w:tr w:rsidR="0090213F" w:rsidRPr="005702EA" w14:paraId="12638FF7" w14:textId="77777777" w:rsidTr="00B67E9B">
        <w:tc>
          <w:tcPr>
            <w:tcW w:w="6201" w:type="dxa"/>
            <w:shd w:val="clear" w:color="auto" w:fill="auto"/>
          </w:tcPr>
          <w:p w14:paraId="32632738" w14:textId="6909E9D3" w:rsidR="0090213F" w:rsidRPr="005702EA" w:rsidRDefault="0090213F" w:rsidP="007D0970">
            <w:pPr>
              <w:spacing w:after="0" w:line="240" w:lineRule="auto"/>
              <w:ind w:left="-101" w:right="-72"/>
              <w:rPr>
                <w:rFonts w:ascii="Arial" w:hAnsi="Arial" w:cs="Arial"/>
                <w:b/>
                <w:bCs/>
                <w:sz w:val="20"/>
                <w:szCs w:val="20"/>
              </w:rPr>
            </w:pPr>
            <w:r w:rsidRPr="005702EA">
              <w:rPr>
                <w:rFonts w:ascii="Arial" w:eastAsia="Times New Roman" w:hAnsi="Arial" w:cs="Arial"/>
                <w:sz w:val="20"/>
                <w:szCs w:val="20"/>
                <w:shd w:val="clear" w:color="auto" w:fill="FFFFFF"/>
              </w:rPr>
              <w:t>Equity securities</w:t>
            </w:r>
          </w:p>
        </w:tc>
        <w:tc>
          <w:tcPr>
            <w:tcW w:w="1603" w:type="dxa"/>
            <w:tcBorders>
              <w:bottom w:val="single" w:sz="4" w:space="0" w:color="auto"/>
            </w:tcBorders>
            <w:shd w:val="clear" w:color="auto" w:fill="FAFAFA"/>
          </w:tcPr>
          <w:p w14:paraId="20E467B0" w14:textId="2BDE8387" w:rsidR="0090213F" w:rsidRPr="005702EA" w:rsidRDefault="008B5C77" w:rsidP="007D0970">
            <w:pPr>
              <w:spacing w:after="0" w:line="240" w:lineRule="auto"/>
              <w:ind w:left="-40" w:right="-72"/>
              <w:jc w:val="right"/>
              <w:rPr>
                <w:rFonts w:ascii="Arial" w:hAnsi="Arial" w:cs="Arial"/>
                <w:sz w:val="20"/>
                <w:szCs w:val="20"/>
              </w:rPr>
            </w:pPr>
            <w:r w:rsidRPr="005702EA">
              <w:rPr>
                <w:rFonts w:ascii="Arial" w:hAnsi="Arial" w:cs="Arial"/>
                <w:sz w:val="20"/>
                <w:szCs w:val="20"/>
              </w:rPr>
              <w:t>1,485,000</w:t>
            </w:r>
          </w:p>
        </w:tc>
        <w:tc>
          <w:tcPr>
            <w:tcW w:w="1657" w:type="dxa"/>
            <w:tcBorders>
              <w:bottom w:val="single" w:sz="4" w:space="0" w:color="auto"/>
            </w:tcBorders>
            <w:shd w:val="clear" w:color="auto" w:fill="auto"/>
          </w:tcPr>
          <w:p w14:paraId="756A8454" w14:textId="09EB820B" w:rsidR="0090213F" w:rsidRPr="005702EA" w:rsidRDefault="007D0970" w:rsidP="007D0970">
            <w:pPr>
              <w:spacing w:after="0" w:line="240" w:lineRule="auto"/>
              <w:ind w:left="-40" w:right="-72"/>
              <w:jc w:val="right"/>
              <w:rPr>
                <w:rFonts w:ascii="Arial" w:hAnsi="Arial" w:cs="Arial"/>
                <w:sz w:val="20"/>
                <w:szCs w:val="20"/>
              </w:rPr>
            </w:pPr>
            <w:r w:rsidRPr="005702EA">
              <w:rPr>
                <w:rFonts w:ascii="Arial" w:hAnsi="Arial" w:cs="Arial"/>
                <w:sz w:val="20"/>
                <w:szCs w:val="20"/>
              </w:rPr>
              <w:t>1,473,750</w:t>
            </w:r>
          </w:p>
        </w:tc>
      </w:tr>
    </w:tbl>
    <w:p w14:paraId="7AB7BA4F" w14:textId="77777777" w:rsidR="00EE38A7" w:rsidRPr="005702EA" w:rsidRDefault="00EE38A7" w:rsidP="007D0970">
      <w:pPr>
        <w:spacing w:after="0" w:line="240" w:lineRule="auto"/>
        <w:jc w:val="both"/>
        <w:rPr>
          <w:rFonts w:ascii="Arial" w:eastAsia="Arial Unicode MS" w:hAnsi="Arial" w:cs="Arial"/>
          <w:sz w:val="20"/>
          <w:szCs w:val="20"/>
          <w:lang w:val="en-GB" w:bidi="th-TH"/>
        </w:rPr>
      </w:pPr>
    </w:p>
    <w:p w14:paraId="2C664C99" w14:textId="77777777" w:rsidR="00F4033B" w:rsidRPr="005702EA" w:rsidRDefault="00F4033B" w:rsidP="007D0970">
      <w:pPr>
        <w:spacing w:after="0" w:line="240" w:lineRule="auto"/>
        <w:jc w:val="both"/>
        <w:rPr>
          <w:rFonts w:ascii="Arial" w:eastAsia="Arial Unicode MS" w:hAnsi="Arial" w:cs="Arial"/>
          <w:sz w:val="20"/>
          <w:szCs w:val="20"/>
          <w:lang w:val="en-GB" w:bidi="th-TH"/>
        </w:rPr>
      </w:pPr>
      <w:r w:rsidRPr="005702EA">
        <w:rPr>
          <w:rFonts w:ascii="Arial" w:eastAsia="Arial Unicode MS" w:hAnsi="Arial" w:cs="Arial"/>
          <w:sz w:val="20"/>
          <w:szCs w:val="20"/>
          <w:lang w:val="en-GB" w:bidi="th-TH"/>
        </w:rPr>
        <w:t>The Group and the Company have no financial assets that are measured at fair value Level 2 or 3. There were no changes in valuation techniques during the periods.</w:t>
      </w:r>
    </w:p>
    <w:p w14:paraId="367BC6A9" w14:textId="6A07A86F" w:rsidR="005C6F94" w:rsidRPr="005702EA" w:rsidRDefault="005C6F94" w:rsidP="000B0516">
      <w:pPr>
        <w:spacing w:after="0" w:line="240" w:lineRule="auto"/>
        <w:jc w:val="both"/>
        <w:rPr>
          <w:rFonts w:ascii="Arial" w:eastAsia="Arial Unicode MS" w:hAnsi="Arial" w:cs="Arial"/>
          <w:sz w:val="20"/>
          <w:szCs w:val="20"/>
          <w:cs/>
          <w:lang w:bidi="th-TH"/>
        </w:rPr>
      </w:pPr>
    </w:p>
    <w:p w14:paraId="58FE1CB5" w14:textId="77777777" w:rsidR="006F7C3E" w:rsidRPr="005702EA" w:rsidRDefault="006F7C3E">
      <w:pPr>
        <w:rPr>
          <w:rFonts w:ascii="Arial" w:hAnsi="Arial" w:cs="Arial"/>
          <w:sz w:val="20"/>
          <w:szCs w:val="20"/>
        </w:rPr>
      </w:pPr>
      <w:r w:rsidRPr="005702EA">
        <w:rPr>
          <w:rFonts w:ascii="Arial"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5702EA" w14:paraId="5C5DC0F8" w14:textId="77777777" w:rsidTr="002E6EBB">
        <w:trPr>
          <w:trHeight w:val="386"/>
        </w:trPr>
        <w:tc>
          <w:tcPr>
            <w:tcW w:w="9464" w:type="dxa"/>
            <w:shd w:val="clear" w:color="auto" w:fill="FFA543"/>
            <w:vAlign w:val="center"/>
          </w:tcPr>
          <w:p w14:paraId="30984362" w14:textId="47F339D3" w:rsidR="006F0C91" w:rsidRPr="005702EA" w:rsidRDefault="00056DCB" w:rsidP="005C6F94">
            <w:pPr>
              <w:tabs>
                <w:tab w:val="left" w:pos="44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7</w:t>
            </w:r>
            <w:r w:rsidR="00D433B1" w:rsidRPr="005702EA">
              <w:rPr>
                <w:rFonts w:ascii="Arial" w:eastAsia="Arial Unicode MS" w:hAnsi="Arial" w:cs="Arial"/>
                <w:b/>
                <w:bCs/>
                <w:color w:val="FFFFFF" w:themeColor="background1"/>
                <w:sz w:val="20"/>
                <w:szCs w:val="20"/>
                <w:cs/>
                <w:lang w:val="en-GB" w:bidi="th-TH"/>
              </w:rPr>
              <w:tab/>
            </w:r>
            <w:bookmarkStart w:id="8" w:name="TradeReceivable"/>
            <w:r w:rsidR="00F1465F" w:rsidRPr="005702EA">
              <w:rPr>
                <w:rFonts w:ascii="Arial" w:eastAsia="Arial Unicode MS" w:hAnsi="Arial" w:cs="Arial"/>
                <w:b/>
                <w:bCs/>
                <w:color w:val="FFFFFF" w:themeColor="background1"/>
                <w:sz w:val="20"/>
                <w:szCs w:val="20"/>
                <w:lang w:val="en-GB" w:bidi="th-TH"/>
              </w:rPr>
              <w:t>Trade receivables</w:t>
            </w:r>
            <w:bookmarkEnd w:id="8"/>
            <w:r w:rsidR="00C8381A" w:rsidRPr="005702EA">
              <w:rPr>
                <w:rFonts w:ascii="Arial" w:eastAsia="Arial Unicode MS" w:hAnsi="Arial" w:cs="Arial"/>
                <w:b/>
                <w:bCs/>
                <w:color w:val="FFFFFF" w:themeColor="background1"/>
                <w:sz w:val="20"/>
                <w:szCs w:val="20"/>
                <w:lang w:val="en-GB" w:bidi="th-TH"/>
              </w:rPr>
              <w:t>, net</w:t>
            </w:r>
          </w:p>
        </w:tc>
      </w:tr>
    </w:tbl>
    <w:p w14:paraId="178ADCE6" w14:textId="77777777" w:rsidR="00F4033B" w:rsidRPr="005702EA" w:rsidRDefault="00F4033B" w:rsidP="005C6F94">
      <w:pPr>
        <w:spacing w:after="0" w:line="240" w:lineRule="auto"/>
        <w:jc w:val="both"/>
        <w:rPr>
          <w:rFonts w:ascii="Arial" w:eastAsia="Arial Unicode MS" w:hAnsi="Arial" w:cs="Arial"/>
          <w:sz w:val="20"/>
          <w:szCs w:val="20"/>
          <w:lang w:bidi="th-TH"/>
        </w:rPr>
      </w:pPr>
    </w:p>
    <w:p w14:paraId="6D2F35DD" w14:textId="6302D643" w:rsidR="007A51BA" w:rsidRPr="005702EA" w:rsidRDefault="007855D2" w:rsidP="005C6F94">
      <w:pPr>
        <w:spacing w:after="0" w:line="240" w:lineRule="auto"/>
        <w:jc w:val="both"/>
        <w:rPr>
          <w:rFonts w:ascii="Arial" w:eastAsia="Arial Unicode MS" w:hAnsi="Arial" w:cs="Arial"/>
          <w:sz w:val="20"/>
          <w:szCs w:val="20"/>
          <w:lang w:bidi="th-TH"/>
        </w:rPr>
      </w:pPr>
      <w:r w:rsidRPr="005702EA">
        <w:rPr>
          <w:rFonts w:ascii="Arial" w:eastAsia="Arial Unicode MS" w:hAnsi="Arial" w:cs="Arial"/>
          <w:sz w:val="20"/>
          <w:szCs w:val="20"/>
          <w:lang w:bidi="th-TH"/>
        </w:rPr>
        <w:t>Outstanding trade receivab</w:t>
      </w:r>
      <w:r w:rsidR="000F2335" w:rsidRPr="005702EA">
        <w:rPr>
          <w:rFonts w:ascii="Arial" w:eastAsia="Arial Unicode MS" w:hAnsi="Arial" w:cs="Arial"/>
          <w:sz w:val="20"/>
          <w:szCs w:val="20"/>
          <w:lang w:bidi="th-TH"/>
        </w:rPr>
        <w:t>l</w:t>
      </w:r>
      <w:r w:rsidRPr="005702EA">
        <w:rPr>
          <w:rFonts w:ascii="Arial" w:eastAsia="Arial Unicode MS" w:hAnsi="Arial" w:cs="Arial"/>
          <w:sz w:val="20"/>
          <w:szCs w:val="20"/>
          <w:lang w:bidi="th-TH"/>
        </w:rPr>
        <w:t xml:space="preserve">es, as at </w:t>
      </w:r>
      <w:r w:rsidR="00D7068C" w:rsidRPr="005702EA">
        <w:rPr>
          <w:rFonts w:ascii="Arial" w:eastAsia="Arial Unicode MS" w:hAnsi="Arial" w:cs="Arial"/>
          <w:sz w:val="20"/>
          <w:szCs w:val="20"/>
          <w:lang w:bidi="th-TH"/>
        </w:rPr>
        <w:t>30 September</w:t>
      </w:r>
      <w:r w:rsidRPr="005702EA">
        <w:rPr>
          <w:rFonts w:ascii="Arial" w:eastAsia="Arial Unicode MS" w:hAnsi="Arial" w:cs="Arial"/>
          <w:sz w:val="20"/>
          <w:szCs w:val="20"/>
          <w:lang w:bidi="th-TH"/>
        </w:rPr>
        <w:t xml:space="preserve"> 2019 and 31 December 2018, are </w:t>
      </w:r>
      <w:proofErr w:type="spellStart"/>
      <w:r w:rsidRPr="005702EA">
        <w:rPr>
          <w:rFonts w:ascii="Arial" w:eastAsia="Arial Unicode MS" w:hAnsi="Arial" w:cs="Arial"/>
          <w:sz w:val="20"/>
          <w:szCs w:val="20"/>
          <w:lang w:bidi="th-TH"/>
        </w:rPr>
        <w:t>analysed</w:t>
      </w:r>
      <w:proofErr w:type="spellEnd"/>
      <w:r w:rsidRPr="005702EA">
        <w:rPr>
          <w:rFonts w:ascii="Arial" w:eastAsia="Arial Unicode MS" w:hAnsi="Arial" w:cs="Arial"/>
          <w:sz w:val="20"/>
          <w:szCs w:val="20"/>
          <w:lang w:bidi="th-TH"/>
        </w:rPr>
        <w:t xml:space="preserve"> as follows:</w:t>
      </w:r>
    </w:p>
    <w:p w14:paraId="1E152A21" w14:textId="0592D42F" w:rsidR="009175FC" w:rsidRPr="005702EA" w:rsidRDefault="009175FC" w:rsidP="005C6F94">
      <w:pPr>
        <w:spacing w:after="0" w:line="240" w:lineRule="auto"/>
        <w:jc w:val="both"/>
        <w:rPr>
          <w:rFonts w:ascii="Arial" w:eastAsia="Arial Unicode MS" w:hAnsi="Arial" w:cs="Arial"/>
          <w:sz w:val="20"/>
          <w:szCs w:val="20"/>
          <w:lang w:bidi="th-TH"/>
        </w:rPr>
      </w:pPr>
    </w:p>
    <w:tbl>
      <w:tblPr>
        <w:tblW w:w="9434" w:type="dxa"/>
        <w:tblInd w:w="27" w:type="dxa"/>
        <w:tblLook w:val="04A0" w:firstRow="1" w:lastRow="0" w:firstColumn="1" w:lastColumn="0" w:noHBand="0" w:noVBand="1"/>
      </w:tblPr>
      <w:tblGrid>
        <w:gridCol w:w="6174"/>
        <w:gridCol w:w="1603"/>
        <w:gridCol w:w="27"/>
        <w:gridCol w:w="1630"/>
      </w:tblGrid>
      <w:tr w:rsidR="009175FC" w:rsidRPr="005702EA" w14:paraId="213DD966" w14:textId="77777777" w:rsidTr="00B67E9B">
        <w:tc>
          <w:tcPr>
            <w:tcW w:w="6174" w:type="dxa"/>
            <w:shd w:val="clear" w:color="auto" w:fill="auto"/>
          </w:tcPr>
          <w:p w14:paraId="1E643BA6" w14:textId="77777777" w:rsidR="009175FC" w:rsidRPr="005702EA" w:rsidRDefault="009175FC" w:rsidP="005C6F94">
            <w:pPr>
              <w:spacing w:after="0" w:line="240" w:lineRule="auto"/>
              <w:ind w:left="-101" w:right="-72"/>
              <w:jc w:val="center"/>
              <w:rPr>
                <w:rFonts w:ascii="Arial" w:hAnsi="Arial" w:cs="Arial"/>
                <w:sz w:val="20"/>
                <w:szCs w:val="20"/>
              </w:rPr>
            </w:pPr>
          </w:p>
        </w:tc>
        <w:tc>
          <w:tcPr>
            <w:tcW w:w="3260" w:type="dxa"/>
            <w:gridSpan w:val="3"/>
            <w:tcBorders>
              <w:top w:val="single" w:sz="4" w:space="0" w:color="auto"/>
              <w:bottom w:val="single" w:sz="4" w:space="0" w:color="auto"/>
            </w:tcBorders>
            <w:shd w:val="clear" w:color="auto" w:fill="auto"/>
            <w:hideMark/>
          </w:tcPr>
          <w:p w14:paraId="06510E19" w14:textId="38D6138D" w:rsidR="009175FC" w:rsidRPr="005702EA" w:rsidRDefault="007855D2" w:rsidP="005C6F94">
            <w:pPr>
              <w:spacing w:after="0" w:line="240" w:lineRule="auto"/>
              <w:ind w:left="-40" w:right="-72"/>
              <w:jc w:val="center"/>
              <w:rPr>
                <w:rFonts w:ascii="Arial" w:hAnsi="Arial" w:cs="Arial"/>
                <w:b/>
                <w:bCs/>
                <w:sz w:val="20"/>
                <w:szCs w:val="20"/>
              </w:rPr>
            </w:pPr>
            <w:r w:rsidRPr="005702EA">
              <w:rPr>
                <w:rFonts w:ascii="Arial" w:hAnsi="Arial" w:cs="Arial"/>
                <w:b/>
                <w:bCs/>
                <w:sz w:val="20"/>
                <w:szCs w:val="20"/>
              </w:rPr>
              <w:t>Consolidated</w:t>
            </w:r>
            <w:r w:rsidR="009175FC" w:rsidRPr="005702EA">
              <w:rPr>
                <w:rFonts w:ascii="Arial" w:hAnsi="Arial" w:cs="Arial"/>
                <w:b/>
                <w:bCs/>
                <w:sz w:val="20"/>
                <w:szCs w:val="20"/>
              </w:rPr>
              <w:t xml:space="preserve"> and Separate </w:t>
            </w:r>
          </w:p>
          <w:p w14:paraId="6E9690CC" w14:textId="77777777" w:rsidR="009175FC" w:rsidRPr="005702EA" w:rsidRDefault="009175FC" w:rsidP="005C6F94">
            <w:pPr>
              <w:spacing w:after="0" w:line="240" w:lineRule="auto"/>
              <w:ind w:left="-40" w:right="-72"/>
              <w:jc w:val="center"/>
              <w:rPr>
                <w:rFonts w:ascii="Arial" w:hAnsi="Arial" w:cs="Arial"/>
                <w:b/>
                <w:bCs/>
                <w:sz w:val="20"/>
                <w:szCs w:val="20"/>
              </w:rPr>
            </w:pPr>
            <w:r w:rsidRPr="005702EA">
              <w:rPr>
                <w:rFonts w:ascii="Arial" w:hAnsi="Arial" w:cs="Arial"/>
                <w:b/>
                <w:bCs/>
                <w:sz w:val="20"/>
                <w:szCs w:val="20"/>
              </w:rPr>
              <w:t>financial information</w:t>
            </w:r>
          </w:p>
        </w:tc>
      </w:tr>
      <w:tr w:rsidR="009175FC" w:rsidRPr="005702EA" w14:paraId="0724251B" w14:textId="77777777" w:rsidTr="007D0970">
        <w:tc>
          <w:tcPr>
            <w:tcW w:w="6174" w:type="dxa"/>
            <w:shd w:val="clear" w:color="auto" w:fill="auto"/>
          </w:tcPr>
          <w:p w14:paraId="5CC9D81F" w14:textId="77777777" w:rsidR="009175FC" w:rsidRPr="005702EA" w:rsidRDefault="009175FC" w:rsidP="005C6F94">
            <w:pPr>
              <w:spacing w:after="0" w:line="240" w:lineRule="auto"/>
              <w:ind w:left="-101" w:right="-72"/>
              <w:rPr>
                <w:rFonts w:ascii="Arial" w:hAnsi="Arial" w:cs="Arial"/>
                <w:sz w:val="20"/>
                <w:szCs w:val="20"/>
              </w:rPr>
            </w:pPr>
          </w:p>
        </w:tc>
        <w:tc>
          <w:tcPr>
            <w:tcW w:w="1603" w:type="dxa"/>
            <w:tcBorders>
              <w:top w:val="single" w:sz="4" w:space="0" w:color="auto"/>
            </w:tcBorders>
            <w:shd w:val="clear" w:color="auto" w:fill="auto"/>
          </w:tcPr>
          <w:p w14:paraId="467514B3" w14:textId="0E8D0DA5" w:rsidR="009175FC" w:rsidRPr="005702EA" w:rsidRDefault="00D7068C" w:rsidP="005C6F94">
            <w:pPr>
              <w:spacing w:after="0" w:line="240" w:lineRule="auto"/>
              <w:ind w:left="-40" w:right="-72"/>
              <w:jc w:val="right"/>
              <w:rPr>
                <w:rFonts w:ascii="Arial" w:hAnsi="Arial" w:cs="Arial"/>
                <w:b/>
                <w:bCs/>
                <w:sz w:val="20"/>
                <w:szCs w:val="20"/>
              </w:rPr>
            </w:pPr>
            <w:r w:rsidRPr="005702EA">
              <w:rPr>
                <w:rFonts w:ascii="Arial" w:hAnsi="Arial" w:cs="Arial"/>
                <w:b/>
                <w:bCs/>
                <w:sz w:val="20"/>
                <w:szCs w:val="20"/>
              </w:rPr>
              <w:t>30 September</w:t>
            </w:r>
          </w:p>
        </w:tc>
        <w:tc>
          <w:tcPr>
            <w:tcW w:w="1657" w:type="dxa"/>
            <w:gridSpan w:val="2"/>
            <w:tcBorders>
              <w:top w:val="single" w:sz="4" w:space="0" w:color="auto"/>
            </w:tcBorders>
            <w:shd w:val="clear" w:color="auto" w:fill="auto"/>
          </w:tcPr>
          <w:p w14:paraId="14A7DF09" w14:textId="77777777" w:rsidR="009175FC" w:rsidRPr="005702EA" w:rsidRDefault="009175FC" w:rsidP="005C6F94">
            <w:pPr>
              <w:spacing w:after="0" w:line="240" w:lineRule="auto"/>
              <w:ind w:left="-40" w:right="-72"/>
              <w:jc w:val="right"/>
              <w:rPr>
                <w:rFonts w:ascii="Arial" w:hAnsi="Arial" w:cs="Arial"/>
                <w:b/>
                <w:bCs/>
                <w:sz w:val="20"/>
                <w:szCs w:val="20"/>
              </w:rPr>
            </w:pPr>
            <w:r w:rsidRPr="005702EA">
              <w:rPr>
                <w:rFonts w:ascii="Arial" w:hAnsi="Arial" w:cs="Arial"/>
                <w:b/>
                <w:bCs/>
                <w:sz w:val="20"/>
                <w:szCs w:val="20"/>
              </w:rPr>
              <w:t>31 December</w:t>
            </w:r>
          </w:p>
        </w:tc>
      </w:tr>
      <w:tr w:rsidR="002E6EBB" w:rsidRPr="005702EA" w14:paraId="1378ADEC" w14:textId="77777777" w:rsidTr="00804D11">
        <w:tc>
          <w:tcPr>
            <w:tcW w:w="6174" w:type="dxa"/>
            <w:shd w:val="clear" w:color="auto" w:fill="auto"/>
          </w:tcPr>
          <w:p w14:paraId="40910C1F" w14:textId="77777777" w:rsidR="002E6EBB" w:rsidRPr="005702EA" w:rsidRDefault="002E6EBB" w:rsidP="005C6F94">
            <w:pPr>
              <w:spacing w:after="0" w:line="240" w:lineRule="auto"/>
              <w:ind w:left="-101" w:right="-72"/>
              <w:rPr>
                <w:rFonts w:ascii="Arial" w:hAnsi="Arial" w:cs="Arial"/>
                <w:i/>
                <w:iCs/>
                <w:sz w:val="20"/>
                <w:szCs w:val="20"/>
              </w:rPr>
            </w:pPr>
          </w:p>
        </w:tc>
        <w:tc>
          <w:tcPr>
            <w:tcW w:w="1630" w:type="dxa"/>
            <w:gridSpan w:val="2"/>
            <w:tcBorders>
              <w:bottom w:val="single" w:sz="4" w:space="0" w:color="auto"/>
            </w:tcBorders>
            <w:shd w:val="clear" w:color="auto" w:fill="auto"/>
          </w:tcPr>
          <w:p w14:paraId="178AC6CC" w14:textId="77777777" w:rsidR="002E6EBB" w:rsidRPr="005702EA" w:rsidRDefault="002E6EBB" w:rsidP="005C6F94">
            <w:pPr>
              <w:spacing w:after="0" w:line="240" w:lineRule="auto"/>
              <w:ind w:left="-40" w:right="-72"/>
              <w:jc w:val="right"/>
              <w:rPr>
                <w:rFonts w:ascii="Arial" w:hAnsi="Arial" w:cs="Arial"/>
                <w:b/>
                <w:bCs/>
                <w:sz w:val="20"/>
                <w:szCs w:val="20"/>
              </w:rPr>
            </w:pPr>
            <w:r w:rsidRPr="005702EA">
              <w:rPr>
                <w:rFonts w:ascii="Arial" w:hAnsi="Arial" w:cs="Arial"/>
                <w:b/>
                <w:bCs/>
                <w:sz w:val="20"/>
                <w:szCs w:val="20"/>
              </w:rPr>
              <w:t>2019</w:t>
            </w:r>
          </w:p>
        </w:tc>
        <w:tc>
          <w:tcPr>
            <w:tcW w:w="1630" w:type="dxa"/>
            <w:tcBorders>
              <w:bottom w:val="single" w:sz="4" w:space="0" w:color="auto"/>
            </w:tcBorders>
            <w:shd w:val="clear" w:color="auto" w:fill="auto"/>
          </w:tcPr>
          <w:p w14:paraId="41F9492A" w14:textId="77777777" w:rsidR="002E6EBB" w:rsidRPr="005702EA" w:rsidRDefault="002E6EBB" w:rsidP="005C6F94">
            <w:pPr>
              <w:spacing w:after="0" w:line="240" w:lineRule="auto"/>
              <w:ind w:left="-40" w:right="-72"/>
              <w:jc w:val="right"/>
              <w:rPr>
                <w:rFonts w:ascii="Arial" w:hAnsi="Arial" w:cs="Arial"/>
                <w:b/>
                <w:bCs/>
                <w:sz w:val="20"/>
                <w:szCs w:val="20"/>
              </w:rPr>
            </w:pPr>
            <w:r w:rsidRPr="005702EA">
              <w:rPr>
                <w:rFonts w:ascii="Arial" w:hAnsi="Arial" w:cs="Arial"/>
                <w:b/>
                <w:bCs/>
                <w:sz w:val="20"/>
                <w:szCs w:val="20"/>
              </w:rPr>
              <w:t>2018</w:t>
            </w:r>
          </w:p>
        </w:tc>
      </w:tr>
      <w:tr w:rsidR="00D433B1" w:rsidRPr="005702EA" w14:paraId="182A5FA8" w14:textId="77777777" w:rsidTr="002E6EBB">
        <w:tc>
          <w:tcPr>
            <w:tcW w:w="6174" w:type="dxa"/>
            <w:shd w:val="clear" w:color="auto" w:fill="auto"/>
            <w:vAlign w:val="bottom"/>
          </w:tcPr>
          <w:p w14:paraId="4DB00D3D" w14:textId="77777777" w:rsidR="00D433B1" w:rsidRPr="005702EA" w:rsidRDefault="00D433B1" w:rsidP="005C6F94">
            <w:pPr>
              <w:spacing w:after="0" w:line="240" w:lineRule="auto"/>
              <w:ind w:left="-101" w:right="-72"/>
              <w:rPr>
                <w:rFonts w:ascii="Arial" w:eastAsia="Arial Unicode MS" w:hAnsi="Arial" w:cs="Arial"/>
                <w:sz w:val="20"/>
                <w:szCs w:val="20"/>
                <w:lang w:bidi="th-TH"/>
              </w:rPr>
            </w:pPr>
          </w:p>
        </w:tc>
        <w:tc>
          <w:tcPr>
            <w:tcW w:w="1603" w:type="dxa"/>
            <w:tcBorders>
              <w:top w:val="single" w:sz="4" w:space="0" w:color="auto"/>
            </w:tcBorders>
            <w:shd w:val="clear" w:color="auto" w:fill="FAFAFA"/>
          </w:tcPr>
          <w:p w14:paraId="75F8BFB0" w14:textId="77777777" w:rsidR="00D433B1" w:rsidRPr="005702EA" w:rsidRDefault="00D433B1" w:rsidP="005C6F94">
            <w:pPr>
              <w:spacing w:after="0" w:line="240" w:lineRule="auto"/>
              <w:ind w:left="-40" w:right="-72"/>
              <w:jc w:val="right"/>
              <w:rPr>
                <w:rFonts w:ascii="Arial" w:hAnsi="Arial" w:cs="Arial"/>
                <w:b/>
                <w:bCs/>
                <w:sz w:val="20"/>
                <w:szCs w:val="20"/>
              </w:rPr>
            </w:pPr>
          </w:p>
        </w:tc>
        <w:tc>
          <w:tcPr>
            <w:tcW w:w="1657" w:type="dxa"/>
            <w:gridSpan w:val="2"/>
            <w:tcBorders>
              <w:top w:val="single" w:sz="4" w:space="0" w:color="auto"/>
            </w:tcBorders>
            <w:shd w:val="clear" w:color="auto" w:fill="auto"/>
          </w:tcPr>
          <w:p w14:paraId="62DECB4E" w14:textId="77777777" w:rsidR="00D433B1" w:rsidRPr="005702EA" w:rsidRDefault="00D433B1" w:rsidP="005C6F94">
            <w:pPr>
              <w:spacing w:after="0" w:line="240" w:lineRule="auto"/>
              <w:ind w:left="-40" w:right="-72"/>
              <w:jc w:val="right"/>
              <w:rPr>
                <w:rFonts w:ascii="Arial" w:hAnsi="Arial" w:cs="Arial"/>
                <w:sz w:val="20"/>
                <w:szCs w:val="20"/>
              </w:rPr>
            </w:pPr>
          </w:p>
        </w:tc>
      </w:tr>
      <w:tr w:rsidR="0006174B" w:rsidRPr="005702EA" w14:paraId="0BF223EE" w14:textId="77777777" w:rsidTr="002E6EBB">
        <w:tc>
          <w:tcPr>
            <w:tcW w:w="6174" w:type="dxa"/>
            <w:shd w:val="clear" w:color="auto" w:fill="auto"/>
            <w:vAlign w:val="bottom"/>
            <w:hideMark/>
          </w:tcPr>
          <w:p w14:paraId="17B4EC29" w14:textId="4D3C5B3F" w:rsidR="0006174B" w:rsidRPr="005702EA" w:rsidRDefault="0006174B" w:rsidP="005C6F94">
            <w:pPr>
              <w:spacing w:after="0" w:line="240" w:lineRule="auto"/>
              <w:ind w:left="-101" w:right="-72"/>
              <w:rPr>
                <w:rFonts w:ascii="Arial" w:hAnsi="Arial" w:cs="Arial"/>
                <w:b/>
                <w:bCs/>
                <w:sz w:val="20"/>
                <w:szCs w:val="20"/>
              </w:rPr>
            </w:pPr>
            <w:r w:rsidRPr="005702EA">
              <w:rPr>
                <w:rFonts w:ascii="Arial" w:eastAsia="Arial Unicode MS" w:hAnsi="Arial" w:cs="Arial"/>
                <w:sz w:val="20"/>
                <w:szCs w:val="20"/>
                <w:lang w:bidi="th-TH"/>
              </w:rPr>
              <w:t>Current</w:t>
            </w:r>
          </w:p>
        </w:tc>
        <w:tc>
          <w:tcPr>
            <w:tcW w:w="1603" w:type="dxa"/>
            <w:shd w:val="clear" w:color="auto" w:fill="FAFAFA"/>
          </w:tcPr>
          <w:p w14:paraId="12D4A7EE" w14:textId="294CF1A9" w:rsidR="0006174B" w:rsidRPr="005702EA" w:rsidRDefault="00EF4153" w:rsidP="005C6F94">
            <w:pPr>
              <w:spacing w:after="0" w:line="240" w:lineRule="auto"/>
              <w:ind w:left="-40" w:right="-72"/>
              <w:jc w:val="right"/>
              <w:rPr>
                <w:rFonts w:ascii="Arial" w:hAnsi="Arial" w:cs="Arial"/>
                <w:sz w:val="20"/>
                <w:szCs w:val="20"/>
              </w:rPr>
            </w:pPr>
            <w:r w:rsidRPr="005702EA">
              <w:rPr>
                <w:rFonts w:ascii="Arial" w:hAnsi="Arial" w:cs="Arial"/>
                <w:sz w:val="20"/>
                <w:szCs w:val="20"/>
              </w:rPr>
              <w:t>3,784,197</w:t>
            </w:r>
          </w:p>
        </w:tc>
        <w:tc>
          <w:tcPr>
            <w:tcW w:w="1657" w:type="dxa"/>
            <w:gridSpan w:val="2"/>
            <w:shd w:val="clear" w:color="auto" w:fill="auto"/>
          </w:tcPr>
          <w:p w14:paraId="033B106F" w14:textId="2A4FDDD6" w:rsidR="0006174B" w:rsidRPr="005702EA" w:rsidRDefault="0006174B" w:rsidP="005C6F94">
            <w:pPr>
              <w:spacing w:after="0" w:line="240" w:lineRule="auto"/>
              <w:ind w:left="-40" w:right="-72"/>
              <w:jc w:val="right"/>
              <w:rPr>
                <w:rFonts w:ascii="Arial" w:hAnsi="Arial" w:cs="Arial"/>
                <w:b/>
                <w:bCs/>
                <w:sz w:val="20"/>
                <w:szCs w:val="20"/>
              </w:rPr>
            </w:pPr>
            <w:r w:rsidRPr="005702EA">
              <w:rPr>
                <w:rFonts w:ascii="Arial" w:hAnsi="Arial" w:cs="Arial"/>
                <w:sz w:val="20"/>
                <w:szCs w:val="20"/>
              </w:rPr>
              <w:t>6,221,910</w:t>
            </w:r>
          </w:p>
        </w:tc>
      </w:tr>
      <w:tr w:rsidR="0006174B" w:rsidRPr="005702EA" w14:paraId="314CB93C" w14:textId="77777777" w:rsidTr="002E6EBB">
        <w:tc>
          <w:tcPr>
            <w:tcW w:w="6174" w:type="dxa"/>
            <w:shd w:val="clear" w:color="auto" w:fill="auto"/>
            <w:vAlign w:val="bottom"/>
          </w:tcPr>
          <w:p w14:paraId="63591E61" w14:textId="5BE0EE72" w:rsidR="0006174B" w:rsidRPr="005702EA" w:rsidRDefault="0006174B" w:rsidP="005C6F94">
            <w:pPr>
              <w:spacing w:after="0" w:line="240" w:lineRule="auto"/>
              <w:ind w:left="-101" w:right="-72"/>
              <w:rPr>
                <w:rFonts w:ascii="Arial" w:hAnsi="Arial" w:cs="Arial"/>
                <w:b/>
                <w:bCs/>
                <w:sz w:val="20"/>
                <w:szCs w:val="20"/>
              </w:rPr>
            </w:pPr>
            <w:r w:rsidRPr="005702EA">
              <w:rPr>
                <w:rFonts w:ascii="Arial" w:eastAsia="Arial Unicode MS" w:hAnsi="Arial" w:cs="Arial"/>
                <w:sz w:val="20"/>
                <w:szCs w:val="20"/>
                <w:lang w:bidi="th-TH"/>
              </w:rPr>
              <w:t>Overdue:</w:t>
            </w:r>
          </w:p>
        </w:tc>
        <w:tc>
          <w:tcPr>
            <w:tcW w:w="1603" w:type="dxa"/>
            <w:shd w:val="clear" w:color="auto" w:fill="FAFAFA"/>
          </w:tcPr>
          <w:p w14:paraId="6CEF538E" w14:textId="77777777" w:rsidR="0006174B" w:rsidRPr="005702EA" w:rsidRDefault="0006174B" w:rsidP="005C6F94">
            <w:pPr>
              <w:spacing w:after="0" w:line="240" w:lineRule="auto"/>
              <w:ind w:left="-40" w:right="-72"/>
              <w:jc w:val="right"/>
              <w:rPr>
                <w:rFonts w:ascii="Arial" w:hAnsi="Arial" w:cs="Arial"/>
                <w:sz w:val="20"/>
                <w:szCs w:val="20"/>
              </w:rPr>
            </w:pPr>
          </w:p>
        </w:tc>
        <w:tc>
          <w:tcPr>
            <w:tcW w:w="1657" w:type="dxa"/>
            <w:gridSpan w:val="2"/>
            <w:shd w:val="clear" w:color="auto" w:fill="auto"/>
            <w:vAlign w:val="bottom"/>
          </w:tcPr>
          <w:p w14:paraId="346567D2" w14:textId="27EC8DC0" w:rsidR="0006174B" w:rsidRPr="005702EA" w:rsidRDefault="0006174B" w:rsidP="005C6F94">
            <w:pPr>
              <w:spacing w:after="0" w:line="240" w:lineRule="auto"/>
              <w:ind w:left="-40" w:right="-72"/>
              <w:jc w:val="right"/>
              <w:rPr>
                <w:rFonts w:ascii="Arial" w:hAnsi="Arial" w:cs="Arial"/>
                <w:b/>
                <w:bCs/>
                <w:sz w:val="20"/>
                <w:szCs w:val="20"/>
              </w:rPr>
            </w:pPr>
          </w:p>
        </w:tc>
      </w:tr>
      <w:tr w:rsidR="0006174B" w:rsidRPr="005702EA" w14:paraId="34073E74" w14:textId="77777777" w:rsidTr="002E6EBB">
        <w:tc>
          <w:tcPr>
            <w:tcW w:w="6174" w:type="dxa"/>
            <w:shd w:val="clear" w:color="auto" w:fill="auto"/>
            <w:vAlign w:val="bottom"/>
          </w:tcPr>
          <w:p w14:paraId="676AF362" w14:textId="6D9748CA" w:rsidR="0006174B" w:rsidRPr="005702EA" w:rsidRDefault="007855D2" w:rsidP="005C6F94">
            <w:pPr>
              <w:spacing w:after="0" w:line="240" w:lineRule="auto"/>
              <w:ind w:left="-101" w:right="-72"/>
              <w:rPr>
                <w:rFonts w:ascii="Arial" w:hAnsi="Arial" w:cs="Arial"/>
                <w:sz w:val="20"/>
                <w:szCs w:val="20"/>
                <w:shd w:val="clear" w:color="auto" w:fill="FFFFFF"/>
              </w:rPr>
            </w:pPr>
            <w:r w:rsidRPr="005702EA">
              <w:rPr>
                <w:rFonts w:ascii="Arial" w:eastAsia="Arial Unicode MS" w:hAnsi="Arial" w:cs="Arial"/>
                <w:sz w:val="20"/>
                <w:szCs w:val="20"/>
                <w:lang w:bidi="th-TH"/>
              </w:rPr>
              <w:t xml:space="preserve">   </w:t>
            </w:r>
            <w:r w:rsidR="0006174B" w:rsidRPr="005702EA">
              <w:rPr>
                <w:rFonts w:ascii="Arial" w:eastAsia="Arial Unicode MS" w:hAnsi="Arial" w:cs="Arial"/>
                <w:sz w:val="20"/>
                <w:szCs w:val="20"/>
                <w:lang w:bidi="th-TH"/>
              </w:rPr>
              <w:t>- Less than 3 months</w:t>
            </w:r>
          </w:p>
        </w:tc>
        <w:tc>
          <w:tcPr>
            <w:tcW w:w="1603" w:type="dxa"/>
            <w:shd w:val="clear" w:color="auto" w:fill="FAFAFA"/>
          </w:tcPr>
          <w:p w14:paraId="0D07E679" w14:textId="07DFA482" w:rsidR="0006174B" w:rsidRPr="005702EA" w:rsidRDefault="00EF4153" w:rsidP="005C6F94">
            <w:pPr>
              <w:spacing w:after="0" w:line="240" w:lineRule="auto"/>
              <w:ind w:left="-40" w:right="-72"/>
              <w:jc w:val="right"/>
              <w:rPr>
                <w:rFonts w:ascii="Arial" w:hAnsi="Arial" w:cs="Arial"/>
                <w:sz w:val="20"/>
                <w:szCs w:val="20"/>
              </w:rPr>
            </w:pPr>
            <w:r w:rsidRPr="005702EA">
              <w:rPr>
                <w:rFonts w:ascii="Arial" w:hAnsi="Arial" w:cs="Arial"/>
                <w:sz w:val="20"/>
                <w:szCs w:val="20"/>
              </w:rPr>
              <w:t>68,379</w:t>
            </w:r>
          </w:p>
        </w:tc>
        <w:tc>
          <w:tcPr>
            <w:tcW w:w="1657" w:type="dxa"/>
            <w:gridSpan w:val="2"/>
            <w:shd w:val="clear" w:color="auto" w:fill="auto"/>
            <w:vAlign w:val="bottom"/>
          </w:tcPr>
          <w:p w14:paraId="03216AB4" w14:textId="32770061" w:rsidR="0006174B" w:rsidRPr="005702EA" w:rsidRDefault="0006174B" w:rsidP="005C6F94">
            <w:pPr>
              <w:spacing w:after="0" w:line="240" w:lineRule="auto"/>
              <w:ind w:left="-40" w:right="-72"/>
              <w:jc w:val="right"/>
              <w:rPr>
                <w:rFonts w:ascii="Arial" w:hAnsi="Arial" w:cs="Arial"/>
                <w:sz w:val="20"/>
                <w:szCs w:val="20"/>
              </w:rPr>
            </w:pPr>
            <w:r w:rsidRPr="005702EA">
              <w:rPr>
                <w:rFonts w:ascii="Arial" w:hAnsi="Arial" w:cs="Arial"/>
                <w:sz w:val="20"/>
                <w:szCs w:val="20"/>
              </w:rPr>
              <w:t>53,061</w:t>
            </w:r>
          </w:p>
        </w:tc>
      </w:tr>
      <w:tr w:rsidR="0006174B" w:rsidRPr="005702EA" w14:paraId="39ECDD20" w14:textId="77777777" w:rsidTr="002E6EBB">
        <w:tc>
          <w:tcPr>
            <w:tcW w:w="6174" w:type="dxa"/>
            <w:shd w:val="clear" w:color="auto" w:fill="auto"/>
            <w:vAlign w:val="bottom"/>
          </w:tcPr>
          <w:p w14:paraId="14F3B16D" w14:textId="39A29384" w:rsidR="0006174B" w:rsidRPr="005702EA" w:rsidRDefault="007855D2" w:rsidP="005C6F94">
            <w:pPr>
              <w:spacing w:after="0" w:line="240" w:lineRule="auto"/>
              <w:ind w:left="-101" w:right="-72"/>
              <w:rPr>
                <w:rFonts w:ascii="Arial" w:hAnsi="Arial" w:cs="Arial"/>
                <w:b/>
                <w:bCs/>
                <w:sz w:val="20"/>
                <w:szCs w:val="20"/>
              </w:rPr>
            </w:pPr>
            <w:r w:rsidRPr="005702EA">
              <w:rPr>
                <w:rFonts w:ascii="Arial" w:eastAsia="Arial Unicode MS" w:hAnsi="Arial" w:cs="Arial"/>
                <w:sz w:val="20"/>
                <w:szCs w:val="20"/>
                <w:lang w:bidi="th-TH"/>
              </w:rPr>
              <w:t xml:space="preserve">   </w:t>
            </w:r>
            <w:r w:rsidR="0006174B" w:rsidRPr="005702EA">
              <w:rPr>
                <w:rFonts w:ascii="Arial" w:eastAsia="Arial Unicode MS" w:hAnsi="Arial" w:cs="Arial"/>
                <w:sz w:val="20"/>
                <w:szCs w:val="20"/>
                <w:lang w:bidi="th-TH"/>
              </w:rPr>
              <w:t>- 3 to 6 months</w:t>
            </w:r>
          </w:p>
        </w:tc>
        <w:tc>
          <w:tcPr>
            <w:tcW w:w="1603" w:type="dxa"/>
            <w:shd w:val="clear" w:color="auto" w:fill="FAFAFA"/>
          </w:tcPr>
          <w:p w14:paraId="63EA5F70" w14:textId="29B6C6FA" w:rsidR="0006174B" w:rsidRPr="005702EA" w:rsidRDefault="00EF4153" w:rsidP="005C6F94">
            <w:pPr>
              <w:spacing w:after="0" w:line="240" w:lineRule="auto"/>
              <w:ind w:left="-40" w:right="-72"/>
              <w:jc w:val="right"/>
              <w:rPr>
                <w:rFonts w:ascii="Arial" w:hAnsi="Arial" w:cs="Arial"/>
                <w:sz w:val="20"/>
                <w:szCs w:val="20"/>
              </w:rPr>
            </w:pPr>
            <w:r w:rsidRPr="005702EA">
              <w:rPr>
                <w:rFonts w:ascii="Arial" w:hAnsi="Arial" w:cs="Arial"/>
                <w:sz w:val="20"/>
                <w:szCs w:val="20"/>
              </w:rPr>
              <w:t>4,458</w:t>
            </w:r>
          </w:p>
        </w:tc>
        <w:tc>
          <w:tcPr>
            <w:tcW w:w="1657" w:type="dxa"/>
            <w:gridSpan w:val="2"/>
            <w:shd w:val="clear" w:color="auto" w:fill="auto"/>
            <w:vAlign w:val="bottom"/>
          </w:tcPr>
          <w:p w14:paraId="315C3869" w14:textId="7B3B74F1" w:rsidR="0006174B" w:rsidRPr="005702EA" w:rsidRDefault="0006174B" w:rsidP="005C6F94">
            <w:pPr>
              <w:spacing w:after="0" w:line="240" w:lineRule="auto"/>
              <w:ind w:left="-40" w:right="-72"/>
              <w:jc w:val="right"/>
              <w:rPr>
                <w:rFonts w:ascii="Arial" w:hAnsi="Arial" w:cs="Arial"/>
                <w:sz w:val="20"/>
                <w:szCs w:val="20"/>
                <w:lang w:eastAsia="ja-JP"/>
              </w:rPr>
            </w:pPr>
            <w:r w:rsidRPr="005702EA">
              <w:rPr>
                <w:rFonts w:ascii="Arial" w:hAnsi="Arial" w:cs="Arial"/>
                <w:sz w:val="20"/>
                <w:szCs w:val="20"/>
              </w:rPr>
              <w:t>14,625</w:t>
            </w:r>
          </w:p>
        </w:tc>
      </w:tr>
      <w:tr w:rsidR="0006174B" w:rsidRPr="005702EA" w14:paraId="34E0EE7F" w14:textId="77777777" w:rsidTr="002E6EBB">
        <w:tc>
          <w:tcPr>
            <w:tcW w:w="6174" w:type="dxa"/>
            <w:shd w:val="clear" w:color="auto" w:fill="auto"/>
            <w:vAlign w:val="bottom"/>
          </w:tcPr>
          <w:p w14:paraId="69B6407A" w14:textId="66A829A9" w:rsidR="0006174B" w:rsidRPr="005702EA" w:rsidRDefault="007855D2" w:rsidP="005C6F94">
            <w:pPr>
              <w:spacing w:after="0" w:line="240" w:lineRule="auto"/>
              <w:ind w:left="-101" w:right="-72"/>
              <w:rPr>
                <w:rFonts w:ascii="Arial" w:eastAsia="Arial Unicode MS" w:hAnsi="Arial" w:cs="Arial"/>
                <w:sz w:val="20"/>
                <w:szCs w:val="20"/>
                <w:lang w:bidi="th-TH"/>
              </w:rPr>
            </w:pPr>
            <w:r w:rsidRPr="005702EA">
              <w:rPr>
                <w:rFonts w:ascii="Arial" w:eastAsia="Arial Unicode MS" w:hAnsi="Arial" w:cs="Arial"/>
                <w:sz w:val="20"/>
                <w:szCs w:val="20"/>
                <w:lang w:bidi="th-TH"/>
              </w:rPr>
              <w:t xml:space="preserve">   </w:t>
            </w:r>
            <w:r w:rsidR="0006174B" w:rsidRPr="005702EA">
              <w:rPr>
                <w:rFonts w:ascii="Arial" w:eastAsia="Arial Unicode MS" w:hAnsi="Arial" w:cs="Arial"/>
                <w:sz w:val="20"/>
                <w:szCs w:val="20"/>
                <w:lang w:bidi="th-TH"/>
              </w:rPr>
              <w:t>- 6 to 12 months</w:t>
            </w:r>
          </w:p>
        </w:tc>
        <w:tc>
          <w:tcPr>
            <w:tcW w:w="1603" w:type="dxa"/>
            <w:shd w:val="clear" w:color="auto" w:fill="FAFAFA"/>
          </w:tcPr>
          <w:p w14:paraId="0FD46F93" w14:textId="494684CE" w:rsidR="0006174B" w:rsidRPr="005702EA" w:rsidRDefault="00EF4153" w:rsidP="00EF4153">
            <w:pPr>
              <w:spacing w:after="0" w:line="240" w:lineRule="auto"/>
              <w:ind w:left="-40" w:right="-72"/>
              <w:jc w:val="right"/>
              <w:rPr>
                <w:rFonts w:ascii="Arial" w:hAnsi="Arial" w:cs="Arial"/>
                <w:sz w:val="20"/>
                <w:szCs w:val="20"/>
              </w:rPr>
            </w:pPr>
            <w:r w:rsidRPr="005702EA">
              <w:rPr>
                <w:rFonts w:ascii="Arial" w:hAnsi="Arial" w:cs="Arial"/>
                <w:sz w:val="20"/>
                <w:szCs w:val="20"/>
              </w:rPr>
              <w:t>550</w:t>
            </w:r>
          </w:p>
        </w:tc>
        <w:tc>
          <w:tcPr>
            <w:tcW w:w="1657" w:type="dxa"/>
            <w:gridSpan w:val="2"/>
            <w:shd w:val="clear" w:color="auto" w:fill="auto"/>
            <w:vAlign w:val="bottom"/>
          </w:tcPr>
          <w:p w14:paraId="63C9196A" w14:textId="38ABD71A" w:rsidR="0006174B" w:rsidRPr="005702EA" w:rsidRDefault="0027213A" w:rsidP="005C6F94">
            <w:pPr>
              <w:spacing w:after="0" w:line="240" w:lineRule="auto"/>
              <w:ind w:left="-40" w:right="-72"/>
              <w:jc w:val="right"/>
              <w:rPr>
                <w:rFonts w:ascii="Arial" w:hAnsi="Arial" w:cs="Arial"/>
                <w:sz w:val="20"/>
                <w:szCs w:val="20"/>
              </w:rPr>
            </w:pPr>
            <w:r w:rsidRPr="005702EA">
              <w:rPr>
                <w:rFonts w:ascii="Arial" w:hAnsi="Arial" w:cs="Arial"/>
                <w:sz w:val="20"/>
                <w:szCs w:val="20"/>
              </w:rPr>
              <w:t>-</w:t>
            </w:r>
          </w:p>
        </w:tc>
      </w:tr>
      <w:tr w:rsidR="0006174B" w:rsidRPr="005702EA" w14:paraId="48A5B368" w14:textId="77777777" w:rsidTr="002E6EBB">
        <w:tc>
          <w:tcPr>
            <w:tcW w:w="6174" w:type="dxa"/>
            <w:shd w:val="clear" w:color="auto" w:fill="auto"/>
            <w:vAlign w:val="bottom"/>
          </w:tcPr>
          <w:p w14:paraId="4EEBEB51" w14:textId="76F34678" w:rsidR="0006174B" w:rsidRPr="005702EA" w:rsidRDefault="007855D2" w:rsidP="005C6F94">
            <w:pPr>
              <w:spacing w:after="0" w:line="240" w:lineRule="auto"/>
              <w:ind w:left="-101" w:right="-72"/>
              <w:rPr>
                <w:rFonts w:ascii="Arial" w:hAnsi="Arial" w:cs="Arial"/>
                <w:sz w:val="20"/>
                <w:szCs w:val="20"/>
              </w:rPr>
            </w:pPr>
            <w:r w:rsidRPr="005702EA">
              <w:rPr>
                <w:rFonts w:ascii="Arial" w:hAnsi="Arial" w:cs="Arial"/>
                <w:sz w:val="20"/>
                <w:szCs w:val="20"/>
              </w:rPr>
              <w:t xml:space="preserve">   </w:t>
            </w:r>
            <w:r w:rsidR="0027213A" w:rsidRPr="005702EA">
              <w:rPr>
                <w:rFonts w:ascii="Arial" w:hAnsi="Arial" w:cs="Arial"/>
                <w:sz w:val="20"/>
                <w:szCs w:val="20"/>
              </w:rPr>
              <w:t>- Over 12 months</w:t>
            </w:r>
          </w:p>
        </w:tc>
        <w:tc>
          <w:tcPr>
            <w:tcW w:w="1603" w:type="dxa"/>
            <w:tcBorders>
              <w:bottom w:val="single" w:sz="4" w:space="0" w:color="auto"/>
            </w:tcBorders>
            <w:shd w:val="clear" w:color="auto" w:fill="FAFAFA"/>
          </w:tcPr>
          <w:p w14:paraId="4BAF6255" w14:textId="153584AD" w:rsidR="0006174B" w:rsidRPr="005702EA" w:rsidRDefault="00EF4153" w:rsidP="005C6F94">
            <w:pPr>
              <w:spacing w:after="0" w:line="240" w:lineRule="auto"/>
              <w:ind w:left="-40" w:right="-72"/>
              <w:jc w:val="right"/>
              <w:rPr>
                <w:rFonts w:ascii="Arial" w:hAnsi="Arial" w:cs="Arial"/>
                <w:sz w:val="20"/>
                <w:szCs w:val="20"/>
              </w:rPr>
            </w:pPr>
            <w:r w:rsidRPr="005702EA">
              <w:rPr>
                <w:rFonts w:ascii="Arial" w:hAnsi="Arial" w:cs="Arial"/>
                <w:sz w:val="20"/>
                <w:szCs w:val="20"/>
              </w:rPr>
              <w:t>30,563</w:t>
            </w:r>
          </w:p>
        </w:tc>
        <w:tc>
          <w:tcPr>
            <w:tcW w:w="1657" w:type="dxa"/>
            <w:gridSpan w:val="2"/>
            <w:tcBorders>
              <w:bottom w:val="single" w:sz="4" w:space="0" w:color="auto"/>
            </w:tcBorders>
            <w:shd w:val="clear" w:color="auto" w:fill="auto"/>
            <w:vAlign w:val="bottom"/>
          </w:tcPr>
          <w:p w14:paraId="225C43E7" w14:textId="47B83552" w:rsidR="0006174B" w:rsidRPr="005702EA" w:rsidRDefault="0006174B" w:rsidP="005C6F94">
            <w:pPr>
              <w:spacing w:after="0" w:line="240" w:lineRule="auto"/>
              <w:ind w:left="-40" w:right="-72"/>
              <w:jc w:val="right"/>
              <w:rPr>
                <w:rFonts w:ascii="Arial" w:hAnsi="Arial" w:cs="Arial"/>
                <w:b/>
                <w:bCs/>
                <w:sz w:val="20"/>
                <w:szCs w:val="20"/>
              </w:rPr>
            </w:pPr>
            <w:r w:rsidRPr="005702EA">
              <w:rPr>
                <w:rFonts w:ascii="Arial" w:hAnsi="Arial" w:cs="Arial"/>
                <w:sz w:val="20"/>
                <w:szCs w:val="20"/>
              </w:rPr>
              <w:t>14,653</w:t>
            </w:r>
          </w:p>
        </w:tc>
      </w:tr>
      <w:tr w:rsidR="009175FC" w:rsidRPr="005702EA" w14:paraId="1BCF1766" w14:textId="77777777" w:rsidTr="002E6EBB">
        <w:trPr>
          <w:trHeight w:val="137"/>
        </w:trPr>
        <w:tc>
          <w:tcPr>
            <w:tcW w:w="6174" w:type="dxa"/>
            <w:shd w:val="clear" w:color="auto" w:fill="auto"/>
          </w:tcPr>
          <w:p w14:paraId="17E0895B" w14:textId="5B462182" w:rsidR="009175FC" w:rsidRPr="005702EA" w:rsidRDefault="009175FC" w:rsidP="005C6F94">
            <w:pPr>
              <w:spacing w:after="0" w:line="240" w:lineRule="auto"/>
              <w:ind w:left="-101" w:right="-72"/>
              <w:jc w:val="right"/>
              <w:rPr>
                <w:rFonts w:ascii="Arial" w:hAnsi="Arial" w:cs="Arial"/>
                <w:b/>
                <w:bCs/>
                <w:sz w:val="20"/>
                <w:szCs w:val="20"/>
              </w:rPr>
            </w:pPr>
          </w:p>
        </w:tc>
        <w:tc>
          <w:tcPr>
            <w:tcW w:w="1603" w:type="dxa"/>
            <w:tcBorders>
              <w:top w:val="single" w:sz="4" w:space="0" w:color="auto"/>
            </w:tcBorders>
            <w:shd w:val="clear" w:color="auto" w:fill="FAFAFA"/>
          </w:tcPr>
          <w:p w14:paraId="1C02231B" w14:textId="77777777" w:rsidR="009175FC" w:rsidRPr="005702EA" w:rsidRDefault="009175FC" w:rsidP="005C6F94">
            <w:pPr>
              <w:spacing w:after="0" w:line="240" w:lineRule="auto"/>
              <w:ind w:left="-40" w:right="-72"/>
              <w:jc w:val="right"/>
              <w:rPr>
                <w:rFonts w:ascii="Arial" w:hAnsi="Arial" w:cs="Arial"/>
                <w:sz w:val="20"/>
                <w:szCs w:val="20"/>
              </w:rPr>
            </w:pPr>
          </w:p>
        </w:tc>
        <w:tc>
          <w:tcPr>
            <w:tcW w:w="1657" w:type="dxa"/>
            <w:gridSpan w:val="2"/>
            <w:tcBorders>
              <w:top w:val="single" w:sz="4" w:space="0" w:color="auto"/>
            </w:tcBorders>
            <w:shd w:val="clear" w:color="auto" w:fill="auto"/>
          </w:tcPr>
          <w:p w14:paraId="19097B62" w14:textId="77777777" w:rsidR="009175FC" w:rsidRPr="005702EA" w:rsidRDefault="009175FC" w:rsidP="005C6F94">
            <w:pPr>
              <w:spacing w:after="0" w:line="240" w:lineRule="auto"/>
              <w:ind w:left="-40" w:right="-72"/>
              <w:jc w:val="right"/>
              <w:rPr>
                <w:rFonts w:ascii="Arial" w:hAnsi="Arial" w:cs="Arial"/>
                <w:b/>
                <w:bCs/>
                <w:sz w:val="20"/>
                <w:szCs w:val="20"/>
              </w:rPr>
            </w:pPr>
          </w:p>
        </w:tc>
      </w:tr>
      <w:tr w:rsidR="0006174B" w:rsidRPr="005702EA" w14:paraId="27C3D83B" w14:textId="77777777" w:rsidTr="002E6EBB">
        <w:tc>
          <w:tcPr>
            <w:tcW w:w="6174" w:type="dxa"/>
            <w:shd w:val="clear" w:color="auto" w:fill="auto"/>
          </w:tcPr>
          <w:p w14:paraId="72C171C1" w14:textId="77777777" w:rsidR="0006174B" w:rsidRPr="005702EA" w:rsidRDefault="0006174B" w:rsidP="005C6F94">
            <w:pPr>
              <w:spacing w:after="0" w:line="240" w:lineRule="auto"/>
              <w:ind w:left="-101" w:right="-72"/>
              <w:rPr>
                <w:rFonts w:ascii="Arial" w:hAnsi="Arial" w:cs="Arial"/>
                <w:b/>
                <w:bCs/>
                <w:sz w:val="20"/>
                <w:szCs w:val="20"/>
              </w:rPr>
            </w:pPr>
          </w:p>
        </w:tc>
        <w:tc>
          <w:tcPr>
            <w:tcW w:w="1603" w:type="dxa"/>
            <w:shd w:val="clear" w:color="auto" w:fill="FAFAFA"/>
          </w:tcPr>
          <w:p w14:paraId="0235E0D1" w14:textId="0ACB5ECA" w:rsidR="0006174B" w:rsidRPr="005702EA" w:rsidRDefault="00EF4153" w:rsidP="005C6F94">
            <w:pPr>
              <w:spacing w:after="0" w:line="240" w:lineRule="auto"/>
              <w:ind w:left="-40" w:right="-72"/>
              <w:jc w:val="right"/>
              <w:rPr>
                <w:rFonts w:ascii="Arial" w:hAnsi="Arial" w:cs="Arial"/>
                <w:sz w:val="20"/>
                <w:szCs w:val="20"/>
              </w:rPr>
            </w:pPr>
            <w:r w:rsidRPr="005702EA">
              <w:rPr>
                <w:rFonts w:ascii="Arial" w:hAnsi="Arial" w:cs="Arial"/>
                <w:sz w:val="20"/>
                <w:szCs w:val="20"/>
              </w:rPr>
              <w:t>3,888,147</w:t>
            </w:r>
          </w:p>
        </w:tc>
        <w:tc>
          <w:tcPr>
            <w:tcW w:w="1657" w:type="dxa"/>
            <w:gridSpan w:val="2"/>
            <w:shd w:val="clear" w:color="auto" w:fill="auto"/>
          </w:tcPr>
          <w:p w14:paraId="67FE7463" w14:textId="66D3EFC2" w:rsidR="0006174B" w:rsidRPr="005702EA" w:rsidRDefault="0027213A" w:rsidP="005C6F94">
            <w:pPr>
              <w:spacing w:after="0" w:line="240" w:lineRule="auto"/>
              <w:ind w:left="-40" w:right="-72"/>
              <w:jc w:val="right"/>
              <w:rPr>
                <w:rFonts w:ascii="Arial" w:hAnsi="Arial" w:cs="Arial"/>
                <w:sz w:val="20"/>
                <w:szCs w:val="20"/>
              </w:rPr>
            </w:pPr>
            <w:r w:rsidRPr="005702EA">
              <w:rPr>
                <w:rFonts w:ascii="Arial" w:hAnsi="Arial" w:cs="Arial"/>
                <w:sz w:val="20"/>
                <w:szCs w:val="20"/>
              </w:rPr>
              <w:fldChar w:fldCharType="begin"/>
            </w:r>
            <w:r w:rsidRPr="005702EA">
              <w:rPr>
                <w:rFonts w:ascii="Arial" w:hAnsi="Arial" w:cs="Arial"/>
                <w:sz w:val="20"/>
                <w:szCs w:val="20"/>
              </w:rPr>
              <w:instrText xml:space="preserve"> =SUM(above) </w:instrText>
            </w:r>
            <w:r w:rsidRPr="005702EA">
              <w:rPr>
                <w:rFonts w:ascii="Arial" w:hAnsi="Arial" w:cs="Arial"/>
                <w:sz w:val="20"/>
                <w:szCs w:val="20"/>
              </w:rPr>
              <w:fldChar w:fldCharType="separate"/>
            </w:r>
            <w:r w:rsidRPr="005702EA">
              <w:rPr>
                <w:rFonts w:ascii="Arial" w:hAnsi="Arial" w:cs="Arial"/>
                <w:noProof/>
                <w:sz w:val="20"/>
                <w:szCs w:val="20"/>
              </w:rPr>
              <w:t>6,304,249</w:t>
            </w:r>
            <w:r w:rsidRPr="005702EA">
              <w:rPr>
                <w:rFonts w:ascii="Arial" w:hAnsi="Arial" w:cs="Arial"/>
                <w:sz w:val="20"/>
                <w:szCs w:val="20"/>
              </w:rPr>
              <w:fldChar w:fldCharType="end"/>
            </w:r>
          </w:p>
        </w:tc>
      </w:tr>
      <w:tr w:rsidR="0006174B" w:rsidRPr="005702EA" w14:paraId="60BC1E71" w14:textId="77777777" w:rsidTr="002E6EBB">
        <w:tc>
          <w:tcPr>
            <w:tcW w:w="6174" w:type="dxa"/>
            <w:shd w:val="clear" w:color="auto" w:fill="auto"/>
            <w:vAlign w:val="bottom"/>
          </w:tcPr>
          <w:p w14:paraId="63AA047A" w14:textId="654FFA37" w:rsidR="0006174B" w:rsidRPr="005702EA" w:rsidRDefault="0006174B" w:rsidP="005C6F94">
            <w:pPr>
              <w:spacing w:after="0" w:line="240" w:lineRule="auto"/>
              <w:ind w:left="-101" w:right="-72"/>
              <w:rPr>
                <w:rFonts w:ascii="Arial" w:hAnsi="Arial" w:cs="Arial"/>
                <w:b/>
                <w:bCs/>
                <w:sz w:val="20"/>
                <w:szCs w:val="20"/>
              </w:rPr>
            </w:pPr>
            <w:r w:rsidRPr="005702EA">
              <w:rPr>
                <w:rFonts w:ascii="Arial" w:hAnsi="Arial" w:cs="Arial"/>
                <w:sz w:val="20"/>
                <w:szCs w:val="20"/>
              </w:rPr>
              <w:t xml:space="preserve">Less: </w:t>
            </w:r>
            <w:r w:rsidR="00992E74" w:rsidRPr="005702EA">
              <w:rPr>
                <w:rFonts w:ascii="Arial" w:hAnsi="Arial" w:cs="Arial"/>
                <w:sz w:val="20"/>
                <w:szCs w:val="20"/>
              </w:rPr>
              <w:t>Allowance for doubtful account</w:t>
            </w:r>
            <w:r w:rsidR="00056DCB" w:rsidRPr="005702EA">
              <w:rPr>
                <w:rFonts w:ascii="Arial" w:hAnsi="Arial" w:cs="Arial"/>
                <w:sz w:val="20"/>
                <w:szCs w:val="20"/>
              </w:rPr>
              <w:t xml:space="preserve"> (Note 1</w:t>
            </w:r>
            <w:r w:rsidR="00730AEE" w:rsidRPr="005702EA">
              <w:rPr>
                <w:rFonts w:ascii="Arial" w:hAnsi="Arial" w:cs="Arial"/>
                <w:sz w:val="20"/>
                <w:szCs w:val="20"/>
              </w:rPr>
              <w:t>1</w:t>
            </w:r>
            <w:r w:rsidRPr="005702EA">
              <w:rPr>
                <w:rFonts w:ascii="Arial" w:hAnsi="Arial" w:cs="Arial"/>
                <w:sz w:val="20"/>
                <w:szCs w:val="20"/>
              </w:rPr>
              <w:t>)</w:t>
            </w:r>
          </w:p>
        </w:tc>
        <w:tc>
          <w:tcPr>
            <w:tcW w:w="1603" w:type="dxa"/>
            <w:tcBorders>
              <w:bottom w:val="single" w:sz="4" w:space="0" w:color="auto"/>
            </w:tcBorders>
            <w:shd w:val="clear" w:color="auto" w:fill="FAFAFA"/>
          </w:tcPr>
          <w:p w14:paraId="0C7A9CC2" w14:textId="108132CB" w:rsidR="0006174B" w:rsidRPr="005702EA" w:rsidRDefault="00EF4153" w:rsidP="005C6F94">
            <w:pPr>
              <w:spacing w:after="0" w:line="240" w:lineRule="auto"/>
              <w:ind w:left="-40" w:right="-72"/>
              <w:jc w:val="right"/>
              <w:rPr>
                <w:rFonts w:ascii="Arial" w:hAnsi="Arial" w:cs="Arial"/>
                <w:sz w:val="20"/>
                <w:szCs w:val="20"/>
              </w:rPr>
            </w:pPr>
            <w:r w:rsidRPr="005702EA">
              <w:rPr>
                <w:rFonts w:ascii="Arial" w:hAnsi="Arial" w:cs="Arial"/>
                <w:sz w:val="20"/>
                <w:szCs w:val="20"/>
              </w:rPr>
              <w:t>(30,262)</w:t>
            </w:r>
          </w:p>
        </w:tc>
        <w:tc>
          <w:tcPr>
            <w:tcW w:w="1657" w:type="dxa"/>
            <w:gridSpan w:val="2"/>
            <w:tcBorders>
              <w:bottom w:val="single" w:sz="4" w:space="0" w:color="auto"/>
            </w:tcBorders>
            <w:shd w:val="clear" w:color="auto" w:fill="auto"/>
          </w:tcPr>
          <w:p w14:paraId="56DC692F" w14:textId="1EBF2EF8" w:rsidR="0006174B" w:rsidRPr="005702EA" w:rsidRDefault="0006174B" w:rsidP="005C6F94">
            <w:pPr>
              <w:spacing w:after="0" w:line="240" w:lineRule="auto"/>
              <w:ind w:left="-40" w:right="-72"/>
              <w:jc w:val="right"/>
              <w:rPr>
                <w:rFonts w:ascii="Arial" w:hAnsi="Arial" w:cs="Arial"/>
                <w:b/>
                <w:bCs/>
                <w:sz w:val="20"/>
                <w:szCs w:val="20"/>
              </w:rPr>
            </w:pPr>
            <w:r w:rsidRPr="005702EA">
              <w:rPr>
                <w:rFonts w:ascii="Arial" w:hAnsi="Arial" w:cs="Arial"/>
                <w:sz w:val="20"/>
                <w:szCs w:val="20"/>
              </w:rPr>
              <w:t>(14,353)</w:t>
            </w:r>
          </w:p>
        </w:tc>
      </w:tr>
      <w:tr w:rsidR="0006174B" w:rsidRPr="005702EA" w14:paraId="7C3C0FD7" w14:textId="77777777" w:rsidTr="00B67E9B">
        <w:tc>
          <w:tcPr>
            <w:tcW w:w="6174" w:type="dxa"/>
            <w:shd w:val="clear" w:color="auto" w:fill="auto"/>
          </w:tcPr>
          <w:p w14:paraId="2BE8C43F" w14:textId="77777777" w:rsidR="0006174B" w:rsidRPr="005702EA" w:rsidRDefault="0006174B" w:rsidP="005C6F94">
            <w:pPr>
              <w:spacing w:after="0" w:line="240" w:lineRule="auto"/>
              <w:ind w:left="-101" w:right="-72"/>
              <w:jc w:val="right"/>
              <w:rPr>
                <w:rFonts w:ascii="Arial" w:hAnsi="Arial" w:cs="Arial"/>
                <w:b/>
                <w:bCs/>
                <w:sz w:val="20"/>
                <w:szCs w:val="20"/>
              </w:rPr>
            </w:pPr>
          </w:p>
        </w:tc>
        <w:tc>
          <w:tcPr>
            <w:tcW w:w="1603" w:type="dxa"/>
            <w:tcBorders>
              <w:top w:val="single" w:sz="4" w:space="0" w:color="auto"/>
            </w:tcBorders>
            <w:shd w:val="clear" w:color="auto" w:fill="FAFAFA"/>
          </w:tcPr>
          <w:p w14:paraId="1BBD6DA5" w14:textId="77777777" w:rsidR="0006174B" w:rsidRPr="005702EA" w:rsidRDefault="0006174B" w:rsidP="005C6F94">
            <w:pPr>
              <w:spacing w:after="0" w:line="240" w:lineRule="auto"/>
              <w:ind w:left="-40" w:right="-72"/>
              <w:jc w:val="right"/>
              <w:rPr>
                <w:rFonts w:ascii="Arial" w:hAnsi="Arial" w:cs="Arial"/>
                <w:sz w:val="20"/>
                <w:szCs w:val="20"/>
              </w:rPr>
            </w:pPr>
          </w:p>
        </w:tc>
        <w:tc>
          <w:tcPr>
            <w:tcW w:w="1657" w:type="dxa"/>
            <w:gridSpan w:val="2"/>
            <w:tcBorders>
              <w:top w:val="single" w:sz="4" w:space="0" w:color="auto"/>
            </w:tcBorders>
            <w:shd w:val="clear" w:color="auto" w:fill="auto"/>
          </w:tcPr>
          <w:p w14:paraId="4D2414BA" w14:textId="77777777" w:rsidR="0006174B" w:rsidRPr="005702EA" w:rsidRDefault="0006174B" w:rsidP="005C6F94">
            <w:pPr>
              <w:spacing w:after="0" w:line="240" w:lineRule="auto"/>
              <w:ind w:left="-40" w:right="-72"/>
              <w:jc w:val="right"/>
              <w:rPr>
                <w:rFonts w:ascii="Arial" w:hAnsi="Arial" w:cs="Arial"/>
                <w:b/>
                <w:bCs/>
                <w:sz w:val="20"/>
                <w:szCs w:val="20"/>
              </w:rPr>
            </w:pPr>
          </w:p>
        </w:tc>
      </w:tr>
      <w:tr w:rsidR="0006174B" w:rsidRPr="005702EA" w14:paraId="48726531" w14:textId="77777777" w:rsidTr="00B67E9B">
        <w:tc>
          <w:tcPr>
            <w:tcW w:w="6174" w:type="dxa"/>
            <w:shd w:val="clear" w:color="auto" w:fill="auto"/>
          </w:tcPr>
          <w:p w14:paraId="27389701" w14:textId="32BDB835" w:rsidR="0006174B" w:rsidRPr="005702EA" w:rsidRDefault="007855D2" w:rsidP="005C6F94">
            <w:pPr>
              <w:spacing w:after="0" w:line="240" w:lineRule="auto"/>
              <w:ind w:left="-101" w:right="-72"/>
              <w:rPr>
                <w:rFonts w:ascii="Arial" w:hAnsi="Arial" w:cs="Arial"/>
                <w:b/>
                <w:bCs/>
                <w:sz w:val="20"/>
                <w:szCs w:val="20"/>
              </w:rPr>
            </w:pPr>
            <w:r w:rsidRPr="005702EA">
              <w:rPr>
                <w:rFonts w:ascii="Arial" w:hAnsi="Arial" w:cs="Arial"/>
                <w:b/>
                <w:bCs/>
                <w:sz w:val="20"/>
                <w:szCs w:val="20"/>
                <w:shd w:val="clear" w:color="auto" w:fill="FFFFFF"/>
              </w:rPr>
              <w:t xml:space="preserve">Total </w:t>
            </w:r>
          </w:p>
        </w:tc>
        <w:tc>
          <w:tcPr>
            <w:tcW w:w="1603" w:type="dxa"/>
            <w:tcBorders>
              <w:bottom w:val="single" w:sz="4" w:space="0" w:color="auto"/>
            </w:tcBorders>
            <w:shd w:val="clear" w:color="auto" w:fill="FAFAFA"/>
          </w:tcPr>
          <w:p w14:paraId="4105CA6B" w14:textId="4786421A" w:rsidR="0006174B" w:rsidRPr="005702EA" w:rsidRDefault="00EF4153" w:rsidP="005C6F94">
            <w:pPr>
              <w:spacing w:after="0" w:line="240" w:lineRule="auto"/>
              <w:ind w:left="-40" w:right="-72"/>
              <w:jc w:val="right"/>
              <w:rPr>
                <w:rFonts w:ascii="Arial" w:hAnsi="Arial" w:cs="Arial"/>
                <w:sz w:val="20"/>
                <w:szCs w:val="20"/>
              </w:rPr>
            </w:pPr>
            <w:r w:rsidRPr="005702EA">
              <w:rPr>
                <w:rFonts w:ascii="Arial" w:hAnsi="Arial" w:cs="Arial"/>
                <w:sz w:val="20"/>
                <w:szCs w:val="20"/>
              </w:rPr>
              <w:t>3,857,885</w:t>
            </w:r>
          </w:p>
        </w:tc>
        <w:tc>
          <w:tcPr>
            <w:tcW w:w="1657" w:type="dxa"/>
            <w:gridSpan w:val="2"/>
            <w:tcBorders>
              <w:bottom w:val="single" w:sz="4" w:space="0" w:color="auto"/>
            </w:tcBorders>
            <w:shd w:val="clear" w:color="auto" w:fill="auto"/>
          </w:tcPr>
          <w:p w14:paraId="16334889" w14:textId="00B19BD3" w:rsidR="0006174B" w:rsidRPr="005702EA" w:rsidRDefault="0006174B" w:rsidP="005C6F94">
            <w:pPr>
              <w:spacing w:after="0" w:line="240" w:lineRule="auto"/>
              <w:ind w:left="-40" w:right="-72"/>
              <w:jc w:val="right"/>
              <w:rPr>
                <w:rFonts w:ascii="Arial" w:hAnsi="Arial" w:cs="Arial"/>
                <w:b/>
                <w:bCs/>
                <w:sz w:val="20"/>
                <w:szCs w:val="20"/>
              </w:rPr>
            </w:pPr>
            <w:r w:rsidRPr="005702EA">
              <w:rPr>
                <w:rFonts w:ascii="Arial" w:hAnsi="Arial" w:cs="Arial"/>
                <w:sz w:val="20"/>
                <w:szCs w:val="20"/>
              </w:rPr>
              <w:t>6,289,896</w:t>
            </w:r>
          </w:p>
        </w:tc>
      </w:tr>
    </w:tbl>
    <w:p w14:paraId="5FBCDA91" w14:textId="295D1D59" w:rsidR="00E63B61" w:rsidRPr="005702EA" w:rsidRDefault="00E63B61" w:rsidP="005C6F94">
      <w:pPr>
        <w:spacing w:after="0" w:line="240" w:lineRule="auto"/>
        <w:jc w:val="both"/>
        <w:rPr>
          <w:rFonts w:ascii="Arial" w:eastAsia="Arial Unicode MS" w:hAnsi="Arial" w:cs="Arial"/>
          <w:sz w:val="20"/>
          <w:szCs w:val="20"/>
          <w:lang w:bidi="th-TH"/>
        </w:rPr>
      </w:pPr>
    </w:p>
    <w:p w14:paraId="2564F8E8" w14:textId="0335CCA7" w:rsidR="00E47B6B" w:rsidRPr="005702EA" w:rsidRDefault="00E47B6B" w:rsidP="005C6F94">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5702EA" w14:paraId="5FCA5731" w14:textId="77777777" w:rsidTr="00674A95">
        <w:trPr>
          <w:trHeight w:val="386"/>
        </w:trPr>
        <w:tc>
          <w:tcPr>
            <w:tcW w:w="9461" w:type="dxa"/>
            <w:shd w:val="clear" w:color="auto" w:fill="FFA543"/>
            <w:vAlign w:val="center"/>
          </w:tcPr>
          <w:p w14:paraId="77D920C0" w14:textId="09C235D4" w:rsidR="006F0C91" w:rsidRPr="005702EA" w:rsidRDefault="00730AEE" w:rsidP="005C6F94">
            <w:pPr>
              <w:tabs>
                <w:tab w:val="left" w:pos="424"/>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8</w:t>
            </w:r>
            <w:r w:rsidR="00E47B6B" w:rsidRPr="005702EA">
              <w:rPr>
                <w:rFonts w:ascii="Arial" w:eastAsia="Arial Unicode MS" w:hAnsi="Arial" w:cs="Arial"/>
                <w:b/>
                <w:bCs/>
                <w:color w:val="FFFFFF" w:themeColor="background1"/>
                <w:sz w:val="20"/>
                <w:szCs w:val="20"/>
                <w:lang w:val="en-GB" w:bidi="th-TH"/>
              </w:rPr>
              <w:tab/>
            </w:r>
            <w:bookmarkStart w:id="9" w:name="IncomeTaxExpense"/>
            <w:r w:rsidR="006F0C91" w:rsidRPr="005702EA">
              <w:rPr>
                <w:rFonts w:ascii="Arial" w:eastAsia="Arial Unicode MS" w:hAnsi="Arial" w:cs="Arial"/>
                <w:b/>
                <w:bCs/>
                <w:color w:val="FFFFFF" w:themeColor="background1"/>
                <w:sz w:val="20"/>
                <w:szCs w:val="20"/>
                <w:lang w:val="en-GB" w:bidi="th-TH"/>
              </w:rPr>
              <w:t>Income tax expense</w:t>
            </w:r>
            <w:bookmarkEnd w:id="9"/>
          </w:p>
        </w:tc>
      </w:tr>
    </w:tbl>
    <w:p w14:paraId="3998AAD6" w14:textId="3AFFC22A" w:rsidR="00376FD1" w:rsidRPr="005702EA" w:rsidRDefault="00376FD1" w:rsidP="005C6F94">
      <w:pPr>
        <w:spacing w:after="0" w:line="240" w:lineRule="auto"/>
        <w:jc w:val="both"/>
        <w:rPr>
          <w:rFonts w:ascii="Arial" w:hAnsi="Arial" w:cs="Arial"/>
          <w:spacing w:val="-2"/>
          <w:sz w:val="20"/>
          <w:szCs w:val="20"/>
        </w:rPr>
      </w:pPr>
      <w:bookmarkStart w:id="10" w:name="IncomeTax"/>
      <w:bookmarkEnd w:id="10"/>
    </w:p>
    <w:p w14:paraId="3B9B2D3E" w14:textId="409C7A49" w:rsidR="00000F0E" w:rsidRPr="005702EA" w:rsidRDefault="00000F0E" w:rsidP="005C6F94">
      <w:pPr>
        <w:spacing w:after="0" w:line="240" w:lineRule="auto"/>
        <w:jc w:val="both"/>
        <w:rPr>
          <w:rFonts w:ascii="Arial" w:hAnsi="Arial" w:cs="Arial"/>
          <w:spacing w:val="-2"/>
          <w:sz w:val="20"/>
          <w:szCs w:val="20"/>
        </w:rPr>
      </w:pPr>
      <w:r w:rsidRPr="005702EA">
        <w:rPr>
          <w:rFonts w:ascii="Arial" w:hAnsi="Arial" w:cs="Arial"/>
          <w:spacing w:val="-2"/>
          <w:sz w:val="20"/>
          <w:szCs w:val="20"/>
        </w:rPr>
        <w:t xml:space="preserve">Income tax expense for </w:t>
      </w:r>
      <w:r w:rsidR="00D7068C" w:rsidRPr="005702EA">
        <w:rPr>
          <w:rFonts w:ascii="Arial" w:hAnsi="Arial" w:cs="Arial"/>
          <w:spacing w:val="-2"/>
          <w:sz w:val="20"/>
          <w:szCs w:val="20"/>
        </w:rPr>
        <w:t>nine-month</w:t>
      </w:r>
      <w:r w:rsidRPr="005702EA">
        <w:rPr>
          <w:rFonts w:ascii="Arial" w:hAnsi="Arial" w:cs="Arial"/>
          <w:spacing w:val="-2"/>
          <w:sz w:val="20"/>
          <w:szCs w:val="20"/>
        </w:rPr>
        <w:t xml:space="preserve"> period ended </w:t>
      </w:r>
      <w:r w:rsidR="00D7068C" w:rsidRPr="005702EA">
        <w:rPr>
          <w:rFonts w:ascii="Arial" w:hAnsi="Arial" w:cs="Arial"/>
          <w:spacing w:val="-2"/>
          <w:sz w:val="20"/>
          <w:szCs w:val="20"/>
        </w:rPr>
        <w:t>30 September</w:t>
      </w:r>
      <w:r w:rsidR="00446875" w:rsidRPr="005702EA">
        <w:rPr>
          <w:rFonts w:ascii="Arial" w:hAnsi="Arial" w:cs="Arial"/>
          <w:spacing w:val="-2"/>
          <w:sz w:val="20"/>
          <w:szCs w:val="20"/>
        </w:rPr>
        <w:t xml:space="preserve"> 2019 </w:t>
      </w:r>
      <w:r w:rsidRPr="005702EA">
        <w:rPr>
          <w:rFonts w:ascii="Arial" w:hAnsi="Arial" w:cs="Arial"/>
          <w:spacing w:val="-2"/>
          <w:sz w:val="20"/>
          <w:szCs w:val="20"/>
        </w:rPr>
        <w:t xml:space="preserve">and </w:t>
      </w:r>
      <w:r w:rsidR="00D7068C" w:rsidRPr="005702EA">
        <w:rPr>
          <w:rFonts w:ascii="Arial" w:hAnsi="Arial" w:cs="Arial"/>
          <w:spacing w:val="-2"/>
          <w:sz w:val="20"/>
          <w:szCs w:val="20"/>
        </w:rPr>
        <w:t>30 September</w:t>
      </w:r>
      <w:r w:rsidR="00730AEE" w:rsidRPr="005702EA">
        <w:rPr>
          <w:rFonts w:ascii="Arial" w:hAnsi="Arial" w:cs="Arial"/>
          <w:spacing w:val="-2"/>
          <w:sz w:val="20"/>
          <w:szCs w:val="20"/>
        </w:rPr>
        <w:t xml:space="preserve"> </w:t>
      </w:r>
      <w:r w:rsidR="00446875" w:rsidRPr="005702EA">
        <w:rPr>
          <w:rFonts w:ascii="Arial" w:hAnsi="Arial" w:cs="Arial"/>
          <w:spacing w:val="-2"/>
          <w:sz w:val="20"/>
          <w:szCs w:val="20"/>
        </w:rPr>
        <w:t>2018</w:t>
      </w:r>
      <w:r w:rsidRPr="005702EA">
        <w:rPr>
          <w:rFonts w:ascii="Arial" w:hAnsi="Arial" w:cs="Arial"/>
          <w:spacing w:val="-2"/>
          <w:sz w:val="20"/>
          <w:szCs w:val="20"/>
        </w:rPr>
        <w:t xml:space="preserve"> are as follows:</w:t>
      </w:r>
    </w:p>
    <w:p w14:paraId="51E1FDAF" w14:textId="5B6BEB2A" w:rsidR="00000F0E" w:rsidRPr="005702EA" w:rsidRDefault="00000F0E" w:rsidP="005C6F94">
      <w:pPr>
        <w:spacing w:after="0" w:line="240" w:lineRule="auto"/>
        <w:jc w:val="both"/>
        <w:rPr>
          <w:rFonts w:ascii="Arial" w:hAnsi="Arial" w:cs="Arial"/>
          <w:spacing w:val="-2"/>
          <w:sz w:val="20"/>
          <w:szCs w:val="20"/>
        </w:rPr>
      </w:pPr>
    </w:p>
    <w:tbl>
      <w:tblPr>
        <w:tblW w:w="9461" w:type="dxa"/>
        <w:tblLayout w:type="fixed"/>
        <w:tblLook w:val="04A0" w:firstRow="1" w:lastRow="0" w:firstColumn="1" w:lastColumn="0" w:noHBand="0" w:noVBand="1"/>
      </w:tblPr>
      <w:tblGrid>
        <w:gridCol w:w="3989"/>
        <w:gridCol w:w="1367"/>
        <w:gridCol w:w="1369"/>
        <w:gridCol w:w="1368"/>
        <w:gridCol w:w="1368"/>
      </w:tblGrid>
      <w:tr w:rsidR="00376FD1" w:rsidRPr="005702EA" w14:paraId="0C1FE525" w14:textId="77777777" w:rsidTr="00B67E9B">
        <w:tc>
          <w:tcPr>
            <w:tcW w:w="3989" w:type="dxa"/>
            <w:shd w:val="clear" w:color="auto" w:fill="auto"/>
          </w:tcPr>
          <w:p w14:paraId="63E72163" w14:textId="77777777" w:rsidR="00376FD1" w:rsidRPr="005702EA" w:rsidRDefault="00376FD1" w:rsidP="005C6F94">
            <w:pPr>
              <w:spacing w:after="0" w:line="240" w:lineRule="auto"/>
              <w:ind w:left="-101"/>
              <w:jc w:val="both"/>
              <w:rPr>
                <w:rFonts w:ascii="Arial" w:hAnsi="Arial" w:cs="Arial"/>
                <w:sz w:val="20"/>
                <w:szCs w:val="20"/>
              </w:rPr>
            </w:pPr>
          </w:p>
        </w:tc>
        <w:tc>
          <w:tcPr>
            <w:tcW w:w="2736" w:type="dxa"/>
            <w:gridSpan w:val="2"/>
            <w:tcBorders>
              <w:top w:val="single" w:sz="4" w:space="0" w:color="auto"/>
              <w:bottom w:val="single" w:sz="4" w:space="0" w:color="auto"/>
            </w:tcBorders>
            <w:shd w:val="clear" w:color="auto" w:fill="auto"/>
            <w:hideMark/>
          </w:tcPr>
          <w:p w14:paraId="34F8CEF9" w14:textId="77777777" w:rsidR="00376FD1" w:rsidRPr="005702EA" w:rsidRDefault="00376FD1" w:rsidP="005C6F94">
            <w:pPr>
              <w:spacing w:after="0" w:line="240" w:lineRule="auto"/>
              <w:ind w:left="-40" w:right="-72"/>
              <w:jc w:val="center"/>
              <w:rPr>
                <w:rFonts w:ascii="Arial" w:hAnsi="Arial" w:cs="Arial"/>
                <w:b/>
                <w:bCs/>
                <w:sz w:val="20"/>
                <w:szCs w:val="20"/>
              </w:rPr>
            </w:pPr>
            <w:r w:rsidRPr="005702EA">
              <w:rPr>
                <w:rFonts w:ascii="Arial" w:hAnsi="Arial" w:cs="Arial"/>
                <w:b/>
                <w:bCs/>
                <w:sz w:val="20"/>
                <w:szCs w:val="20"/>
              </w:rPr>
              <w:t xml:space="preserve">Consolidated </w:t>
            </w:r>
          </w:p>
          <w:p w14:paraId="4828F189" w14:textId="682754C9" w:rsidR="00376FD1" w:rsidRPr="005702EA" w:rsidRDefault="00376FD1" w:rsidP="005C6F94">
            <w:pPr>
              <w:spacing w:after="0" w:line="240" w:lineRule="auto"/>
              <w:ind w:left="-40" w:right="-72"/>
              <w:jc w:val="center"/>
              <w:rPr>
                <w:rFonts w:ascii="Arial" w:hAnsi="Arial" w:cs="Arial"/>
                <w:b/>
                <w:bCs/>
                <w:sz w:val="20"/>
                <w:szCs w:val="20"/>
              </w:rPr>
            </w:pPr>
            <w:r w:rsidRPr="005702EA">
              <w:rPr>
                <w:rFonts w:ascii="Arial" w:hAnsi="Arial" w:cs="Arial"/>
                <w:b/>
                <w:bCs/>
                <w:sz w:val="20"/>
                <w:szCs w:val="20"/>
              </w:rPr>
              <w:t xml:space="preserve">financial </w:t>
            </w:r>
            <w:r w:rsidR="00000F0E" w:rsidRPr="005702EA">
              <w:rPr>
                <w:rFonts w:ascii="Arial" w:hAnsi="Arial" w:cs="Arial"/>
                <w:b/>
                <w:bCs/>
                <w:sz w:val="20"/>
                <w:szCs w:val="20"/>
              </w:rPr>
              <w:t>information</w:t>
            </w:r>
          </w:p>
        </w:tc>
        <w:tc>
          <w:tcPr>
            <w:tcW w:w="2736" w:type="dxa"/>
            <w:gridSpan w:val="2"/>
            <w:tcBorders>
              <w:top w:val="single" w:sz="4" w:space="0" w:color="auto"/>
              <w:bottom w:val="single" w:sz="4" w:space="0" w:color="auto"/>
            </w:tcBorders>
            <w:shd w:val="clear" w:color="auto" w:fill="auto"/>
            <w:hideMark/>
          </w:tcPr>
          <w:p w14:paraId="65C6EEC2" w14:textId="77777777" w:rsidR="00376FD1" w:rsidRPr="005702EA" w:rsidRDefault="00376FD1" w:rsidP="005C6F94">
            <w:pPr>
              <w:spacing w:after="0" w:line="240" w:lineRule="auto"/>
              <w:ind w:left="-40" w:right="-72"/>
              <w:jc w:val="center"/>
              <w:rPr>
                <w:rFonts w:ascii="Arial" w:hAnsi="Arial" w:cs="Arial"/>
                <w:b/>
                <w:bCs/>
                <w:sz w:val="20"/>
                <w:szCs w:val="20"/>
              </w:rPr>
            </w:pPr>
            <w:r w:rsidRPr="005702EA">
              <w:rPr>
                <w:rFonts w:ascii="Arial" w:hAnsi="Arial" w:cs="Arial"/>
                <w:b/>
                <w:bCs/>
                <w:sz w:val="20"/>
                <w:szCs w:val="20"/>
              </w:rPr>
              <w:t xml:space="preserve">Separate </w:t>
            </w:r>
          </w:p>
          <w:p w14:paraId="1BC26816" w14:textId="7A675AFC" w:rsidR="00376FD1" w:rsidRPr="005702EA" w:rsidRDefault="00376FD1" w:rsidP="005C6F94">
            <w:pPr>
              <w:spacing w:after="0" w:line="240" w:lineRule="auto"/>
              <w:ind w:left="-40" w:right="-72"/>
              <w:jc w:val="center"/>
              <w:rPr>
                <w:rFonts w:ascii="Arial" w:hAnsi="Arial" w:cs="Arial"/>
                <w:b/>
                <w:bCs/>
                <w:sz w:val="20"/>
                <w:szCs w:val="20"/>
              </w:rPr>
            </w:pPr>
            <w:r w:rsidRPr="005702EA">
              <w:rPr>
                <w:rFonts w:ascii="Arial" w:hAnsi="Arial" w:cs="Arial"/>
                <w:b/>
                <w:bCs/>
                <w:sz w:val="20"/>
                <w:szCs w:val="20"/>
              </w:rPr>
              <w:t xml:space="preserve">financial </w:t>
            </w:r>
            <w:r w:rsidR="00000F0E" w:rsidRPr="005702EA">
              <w:rPr>
                <w:rFonts w:ascii="Arial" w:hAnsi="Arial" w:cs="Arial"/>
                <w:b/>
                <w:bCs/>
                <w:sz w:val="20"/>
                <w:szCs w:val="20"/>
              </w:rPr>
              <w:t>information</w:t>
            </w:r>
          </w:p>
        </w:tc>
      </w:tr>
      <w:tr w:rsidR="002E6EBB" w:rsidRPr="005702EA" w14:paraId="52704047" w14:textId="77777777" w:rsidTr="002E6EBB">
        <w:tc>
          <w:tcPr>
            <w:tcW w:w="3989" w:type="dxa"/>
            <w:shd w:val="clear" w:color="auto" w:fill="auto"/>
          </w:tcPr>
          <w:p w14:paraId="3EA6650E" w14:textId="77777777" w:rsidR="002E6EBB" w:rsidRPr="005702EA" w:rsidRDefault="002E6EBB" w:rsidP="005C6F94">
            <w:pPr>
              <w:spacing w:after="0" w:line="240" w:lineRule="auto"/>
              <w:ind w:left="-101"/>
              <w:jc w:val="both"/>
              <w:rPr>
                <w:rFonts w:ascii="Arial" w:hAnsi="Arial" w:cs="Arial"/>
                <w:sz w:val="20"/>
                <w:szCs w:val="20"/>
              </w:rPr>
            </w:pPr>
          </w:p>
        </w:tc>
        <w:tc>
          <w:tcPr>
            <w:tcW w:w="1367" w:type="dxa"/>
            <w:tcBorders>
              <w:top w:val="single" w:sz="4" w:space="0" w:color="auto"/>
            </w:tcBorders>
            <w:shd w:val="clear" w:color="auto" w:fill="auto"/>
            <w:hideMark/>
          </w:tcPr>
          <w:p w14:paraId="107F8ECC" w14:textId="4CD1BE71" w:rsidR="002E6EBB" w:rsidRPr="005702EA" w:rsidRDefault="00D7068C" w:rsidP="005C6F94">
            <w:pPr>
              <w:spacing w:after="0" w:line="240" w:lineRule="auto"/>
              <w:ind w:left="-40" w:right="-72"/>
              <w:jc w:val="right"/>
              <w:rPr>
                <w:rFonts w:ascii="Arial" w:hAnsi="Arial" w:cs="Arial"/>
                <w:b/>
                <w:bCs/>
                <w:spacing w:val="-8"/>
                <w:sz w:val="20"/>
                <w:szCs w:val="20"/>
              </w:rPr>
            </w:pPr>
            <w:r w:rsidRPr="005702EA">
              <w:rPr>
                <w:rFonts w:ascii="Arial" w:hAnsi="Arial" w:cs="Arial"/>
                <w:b/>
                <w:bCs/>
                <w:spacing w:val="-8"/>
                <w:sz w:val="20"/>
                <w:szCs w:val="20"/>
              </w:rPr>
              <w:t>30 September</w:t>
            </w:r>
          </w:p>
        </w:tc>
        <w:tc>
          <w:tcPr>
            <w:tcW w:w="1368" w:type="dxa"/>
            <w:tcBorders>
              <w:top w:val="single" w:sz="4" w:space="0" w:color="auto"/>
            </w:tcBorders>
            <w:shd w:val="clear" w:color="auto" w:fill="auto"/>
            <w:hideMark/>
          </w:tcPr>
          <w:p w14:paraId="0895F13E" w14:textId="5B3C1461" w:rsidR="002E6EBB" w:rsidRPr="005702EA" w:rsidRDefault="00D7068C" w:rsidP="005C6F94">
            <w:pPr>
              <w:spacing w:after="0" w:line="240" w:lineRule="auto"/>
              <w:ind w:left="-40" w:right="-72"/>
              <w:jc w:val="right"/>
              <w:rPr>
                <w:rFonts w:ascii="Arial" w:hAnsi="Arial" w:cs="Arial"/>
                <w:b/>
                <w:bCs/>
                <w:sz w:val="20"/>
                <w:szCs w:val="20"/>
              </w:rPr>
            </w:pPr>
            <w:r w:rsidRPr="005702EA">
              <w:rPr>
                <w:rFonts w:ascii="Arial" w:hAnsi="Arial" w:cs="Arial"/>
                <w:b/>
                <w:bCs/>
                <w:spacing w:val="-8"/>
                <w:sz w:val="20"/>
                <w:szCs w:val="20"/>
              </w:rPr>
              <w:t>30 September</w:t>
            </w:r>
          </w:p>
        </w:tc>
        <w:tc>
          <w:tcPr>
            <w:tcW w:w="1368" w:type="dxa"/>
            <w:tcBorders>
              <w:top w:val="single" w:sz="4" w:space="0" w:color="auto"/>
            </w:tcBorders>
            <w:shd w:val="clear" w:color="auto" w:fill="auto"/>
            <w:hideMark/>
          </w:tcPr>
          <w:p w14:paraId="7B5495C9" w14:textId="50EC6E60" w:rsidR="002E6EBB" w:rsidRPr="005702EA" w:rsidRDefault="00D7068C" w:rsidP="005C6F94">
            <w:pPr>
              <w:spacing w:after="0" w:line="240" w:lineRule="auto"/>
              <w:ind w:left="-40" w:right="-72"/>
              <w:jc w:val="right"/>
              <w:rPr>
                <w:rFonts w:ascii="Arial" w:hAnsi="Arial" w:cs="Arial"/>
                <w:b/>
                <w:bCs/>
                <w:sz w:val="20"/>
                <w:szCs w:val="20"/>
              </w:rPr>
            </w:pPr>
            <w:r w:rsidRPr="005702EA">
              <w:rPr>
                <w:rFonts w:ascii="Arial" w:hAnsi="Arial" w:cs="Arial"/>
                <w:b/>
                <w:bCs/>
                <w:spacing w:val="-8"/>
                <w:sz w:val="20"/>
                <w:szCs w:val="20"/>
              </w:rPr>
              <w:t>30 September</w:t>
            </w:r>
          </w:p>
        </w:tc>
        <w:tc>
          <w:tcPr>
            <w:tcW w:w="1368" w:type="dxa"/>
            <w:tcBorders>
              <w:top w:val="single" w:sz="4" w:space="0" w:color="auto"/>
            </w:tcBorders>
            <w:shd w:val="clear" w:color="auto" w:fill="auto"/>
            <w:hideMark/>
          </w:tcPr>
          <w:p w14:paraId="77033E0C" w14:textId="43E244ED" w:rsidR="002E6EBB" w:rsidRPr="005702EA" w:rsidRDefault="00D7068C" w:rsidP="005C6F94">
            <w:pPr>
              <w:spacing w:after="0" w:line="240" w:lineRule="auto"/>
              <w:ind w:left="-40" w:right="-72"/>
              <w:jc w:val="right"/>
              <w:rPr>
                <w:rFonts w:ascii="Arial" w:hAnsi="Arial" w:cs="Arial"/>
                <w:b/>
                <w:bCs/>
                <w:sz w:val="20"/>
                <w:szCs w:val="20"/>
              </w:rPr>
            </w:pPr>
            <w:r w:rsidRPr="005702EA">
              <w:rPr>
                <w:rFonts w:ascii="Arial" w:hAnsi="Arial" w:cs="Arial"/>
                <w:b/>
                <w:bCs/>
                <w:spacing w:val="-8"/>
                <w:sz w:val="20"/>
                <w:szCs w:val="20"/>
              </w:rPr>
              <w:t>30 September</w:t>
            </w:r>
          </w:p>
        </w:tc>
      </w:tr>
      <w:tr w:rsidR="0027213A" w:rsidRPr="005702EA" w14:paraId="194F359B" w14:textId="77777777" w:rsidTr="002E6EBB">
        <w:tc>
          <w:tcPr>
            <w:tcW w:w="3989" w:type="dxa"/>
            <w:shd w:val="clear" w:color="auto" w:fill="auto"/>
          </w:tcPr>
          <w:p w14:paraId="375ECF9E" w14:textId="77777777" w:rsidR="0027213A" w:rsidRPr="005702EA" w:rsidRDefault="0027213A" w:rsidP="005C6F94">
            <w:pPr>
              <w:spacing w:after="0" w:line="240" w:lineRule="auto"/>
              <w:ind w:left="-101"/>
              <w:jc w:val="both"/>
              <w:rPr>
                <w:rFonts w:ascii="Arial" w:hAnsi="Arial" w:cs="Arial"/>
                <w:sz w:val="20"/>
                <w:szCs w:val="20"/>
              </w:rPr>
            </w:pPr>
          </w:p>
        </w:tc>
        <w:tc>
          <w:tcPr>
            <w:tcW w:w="1367" w:type="dxa"/>
            <w:tcBorders>
              <w:bottom w:val="single" w:sz="4" w:space="0" w:color="auto"/>
            </w:tcBorders>
            <w:shd w:val="clear" w:color="auto" w:fill="auto"/>
          </w:tcPr>
          <w:p w14:paraId="4B4FA27C" w14:textId="7C35C8EC" w:rsidR="0027213A" w:rsidRPr="005702EA" w:rsidRDefault="0027213A" w:rsidP="005C6F94">
            <w:pPr>
              <w:spacing w:after="0" w:line="240" w:lineRule="auto"/>
              <w:ind w:left="-40" w:right="-72"/>
              <w:jc w:val="right"/>
              <w:rPr>
                <w:rFonts w:ascii="Arial" w:hAnsi="Arial" w:cs="Arial"/>
                <w:b/>
                <w:bCs/>
                <w:sz w:val="20"/>
                <w:szCs w:val="20"/>
              </w:rPr>
            </w:pPr>
            <w:r w:rsidRPr="005702EA">
              <w:rPr>
                <w:rFonts w:ascii="Arial" w:hAnsi="Arial" w:cs="Arial"/>
                <w:b/>
                <w:bCs/>
                <w:sz w:val="20"/>
                <w:szCs w:val="20"/>
              </w:rPr>
              <w:t>2019</w:t>
            </w:r>
          </w:p>
        </w:tc>
        <w:tc>
          <w:tcPr>
            <w:tcW w:w="1368" w:type="dxa"/>
            <w:tcBorders>
              <w:bottom w:val="single" w:sz="4" w:space="0" w:color="auto"/>
            </w:tcBorders>
            <w:shd w:val="clear" w:color="auto" w:fill="auto"/>
          </w:tcPr>
          <w:p w14:paraId="491950D4" w14:textId="73B4099E" w:rsidR="0027213A" w:rsidRPr="005702EA" w:rsidRDefault="0027213A" w:rsidP="005C6F94">
            <w:pPr>
              <w:spacing w:after="0" w:line="240" w:lineRule="auto"/>
              <w:ind w:left="-40" w:right="-72"/>
              <w:jc w:val="right"/>
              <w:rPr>
                <w:rFonts w:ascii="Arial" w:hAnsi="Arial" w:cs="Arial"/>
                <w:b/>
                <w:bCs/>
                <w:sz w:val="20"/>
                <w:szCs w:val="20"/>
              </w:rPr>
            </w:pPr>
            <w:r w:rsidRPr="005702EA">
              <w:rPr>
                <w:rFonts w:ascii="Arial" w:hAnsi="Arial" w:cs="Arial"/>
                <w:b/>
                <w:bCs/>
                <w:sz w:val="20"/>
                <w:szCs w:val="20"/>
              </w:rPr>
              <w:t>2018</w:t>
            </w:r>
          </w:p>
        </w:tc>
        <w:tc>
          <w:tcPr>
            <w:tcW w:w="1368" w:type="dxa"/>
            <w:tcBorders>
              <w:bottom w:val="single" w:sz="4" w:space="0" w:color="auto"/>
            </w:tcBorders>
            <w:shd w:val="clear" w:color="auto" w:fill="auto"/>
          </w:tcPr>
          <w:p w14:paraId="6FA80896" w14:textId="77777777" w:rsidR="0027213A" w:rsidRPr="005702EA" w:rsidRDefault="0027213A" w:rsidP="005C6F94">
            <w:pPr>
              <w:spacing w:after="0" w:line="240" w:lineRule="auto"/>
              <w:ind w:left="-40" w:right="-72"/>
              <w:jc w:val="right"/>
              <w:rPr>
                <w:rFonts w:ascii="Arial" w:hAnsi="Arial" w:cs="Arial"/>
                <w:b/>
                <w:bCs/>
                <w:sz w:val="20"/>
                <w:szCs w:val="20"/>
              </w:rPr>
            </w:pPr>
            <w:r w:rsidRPr="005702EA">
              <w:rPr>
                <w:rFonts w:ascii="Arial" w:hAnsi="Arial" w:cs="Arial"/>
                <w:b/>
                <w:bCs/>
                <w:sz w:val="20"/>
                <w:szCs w:val="20"/>
              </w:rPr>
              <w:t>2019</w:t>
            </w:r>
          </w:p>
        </w:tc>
        <w:tc>
          <w:tcPr>
            <w:tcW w:w="1368" w:type="dxa"/>
            <w:tcBorders>
              <w:bottom w:val="single" w:sz="4" w:space="0" w:color="auto"/>
            </w:tcBorders>
            <w:shd w:val="clear" w:color="auto" w:fill="auto"/>
          </w:tcPr>
          <w:p w14:paraId="5F033683" w14:textId="705ACAD1" w:rsidR="0027213A" w:rsidRPr="005702EA" w:rsidRDefault="0027213A" w:rsidP="005C6F94">
            <w:pPr>
              <w:spacing w:after="0" w:line="240" w:lineRule="auto"/>
              <w:ind w:left="-40" w:right="-72"/>
              <w:jc w:val="right"/>
              <w:rPr>
                <w:rFonts w:ascii="Arial" w:hAnsi="Arial" w:cs="Arial"/>
                <w:b/>
                <w:bCs/>
                <w:sz w:val="20"/>
                <w:szCs w:val="20"/>
              </w:rPr>
            </w:pPr>
            <w:r w:rsidRPr="005702EA">
              <w:rPr>
                <w:rFonts w:ascii="Arial" w:hAnsi="Arial" w:cs="Arial"/>
                <w:b/>
                <w:bCs/>
                <w:sz w:val="20"/>
                <w:szCs w:val="20"/>
              </w:rPr>
              <w:t>2018</w:t>
            </w:r>
          </w:p>
        </w:tc>
      </w:tr>
      <w:tr w:rsidR="0027213A" w:rsidRPr="005702EA" w14:paraId="43D01045" w14:textId="77777777" w:rsidTr="004635EA">
        <w:tc>
          <w:tcPr>
            <w:tcW w:w="3989" w:type="dxa"/>
            <w:shd w:val="clear" w:color="auto" w:fill="auto"/>
          </w:tcPr>
          <w:p w14:paraId="1F260008" w14:textId="77777777" w:rsidR="0027213A" w:rsidRPr="005702EA" w:rsidRDefault="0027213A" w:rsidP="005C6F94">
            <w:pPr>
              <w:spacing w:after="0" w:line="240" w:lineRule="auto"/>
              <w:ind w:left="-101"/>
              <w:jc w:val="both"/>
              <w:rPr>
                <w:rFonts w:ascii="Arial" w:hAnsi="Arial" w:cs="Arial"/>
                <w:sz w:val="20"/>
                <w:szCs w:val="20"/>
              </w:rPr>
            </w:pPr>
          </w:p>
        </w:tc>
        <w:tc>
          <w:tcPr>
            <w:tcW w:w="1367" w:type="dxa"/>
            <w:tcBorders>
              <w:top w:val="single" w:sz="4" w:space="0" w:color="auto"/>
            </w:tcBorders>
            <w:shd w:val="clear" w:color="auto" w:fill="FAFAFA"/>
          </w:tcPr>
          <w:p w14:paraId="0FDBF213" w14:textId="77777777" w:rsidR="0027213A" w:rsidRPr="005702EA" w:rsidRDefault="0027213A"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auto"/>
          </w:tcPr>
          <w:p w14:paraId="03E27B1A" w14:textId="77777777" w:rsidR="0027213A" w:rsidRPr="005702EA" w:rsidRDefault="0027213A"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FAFAFA"/>
          </w:tcPr>
          <w:p w14:paraId="229950C4" w14:textId="77777777" w:rsidR="0027213A" w:rsidRPr="005702EA" w:rsidRDefault="0027213A"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auto"/>
          </w:tcPr>
          <w:p w14:paraId="6EBC2B25" w14:textId="77777777" w:rsidR="0027213A" w:rsidRPr="005702EA" w:rsidRDefault="0027213A" w:rsidP="005C6F94">
            <w:pPr>
              <w:spacing w:after="0" w:line="240" w:lineRule="auto"/>
              <w:ind w:left="-40" w:right="-72"/>
              <w:jc w:val="right"/>
              <w:rPr>
                <w:rFonts w:ascii="Arial" w:hAnsi="Arial" w:cs="Arial"/>
                <w:b/>
                <w:bCs/>
                <w:sz w:val="20"/>
                <w:szCs w:val="20"/>
              </w:rPr>
            </w:pPr>
          </w:p>
        </w:tc>
      </w:tr>
      <w:tr w:rsidR="0027213A" w:rsidRPr="005702EA" w14:paraId="0DD61E11" w14:textId="77777777" w:rsidTr="004635EA">
        <w:tc>
          <w:tcPr>
            <w:tcW w:w="3989" w:type="dxa"/>
            <w:shd w:val="clear" w:color="auto" w:fill="auto"/>
          </w:tcPr>
          <w:p w14:paraId="0EC83202" w14:textId="12EC2909" w:rsidR="0027213A" w:rsidRPr="005702EA" w:rsidRDefault="0027213A" w:rsidP="005C6F94">
            <w:pPr>
              <w:spacing w:after="0" w:line="240" w:lineRule="auto"/>
              <w:ind w:left="-101"/>
              <w:jc w:val="both"/>
              <w:rPr>
                <w:rFonts w:ascii="Arial" w:hAnsi="Arial" w:cs="Arial"/>
                <w:sz w:val="20"/>
                <w:szCs w:val="20"/>
              </w:rPr>
            </w:pPr>
            <w:r w:rsidRPr="005702EA">
              <w:rPr>
                <w:rFonts w:ascii="Arial" w:hAnsi="Arial" w:cs="Arial"/>
                <w:sz w:val="20"/>
                <w:szCs w:val="20"/>
              </w:rPr>
              <w:t>Current income tax</w:t>
            </w:r>
          </w:p>
        </w:tc>
        <w:tc>
          <w:tcPr>
            <w:tcW w:w="1367" w:type="dxa"/>
            <w:shd w:val="clear" w:color="auto" w:fill="FAFAFA"/>
          </w:tcPr>
          <w:p w14:paraId="31334122" w14:textId="162A9959" w:rsidR="0027213A" w:rsidRPr="005702EA" w:rsidRDefault="00460062" w:rsidP="00196587">
            <w:pPr>
              <w:spacing w:after="0" w:line="240" w:lineRule="auto"/>
              <w:ind w:left="-40" w:right="-72"/>
              <w:jc w:val="right"/>
              <w:rPr>
                <w:rFonts w:ascii="Arial" w:hAnsi="Arial" w:cs="Arial"/>
                <w:sz w:val="20"/>
                <w:szCs w:val="20"/>
              </w:rPr>
            </w:pPr>
            <w:r w:rsidRPr="005702EA">
              <w:rPr>
                <w:rFonts w:ascii="Arial" w:hAnsi="Arial" w:cs="Arial"/>
                <w:sz w:val="20"/>
                <w:szCs w:val="20"/>
              </w:rPr>
              <w:t>(4,01</w:t>
            </w:r>
            <w:r w:rsidR="00196587" w:rsidRPr="005702EA">
              <w:rPr>
                <w:rFonts w:ascii="Arial" w:hAnsi="Arial" w:cs="Arial"/>
                <w:sz w:val="20"/>
                <w:szCs w:val="20"/>
              </w:rPr>
              <w:t>1</w:t>
            </w:r>
            <w:r w:rsidRPr="005702EA">
              <w:rPr>
                <w:rFonts w:ascii="Arial" w:hAnsi="Arial" w:cs="Arial"/>
                <w:sz w:val="20"/>
                <w:szCs w:val="20"/>
              </w:rPr>
              <w:t>)</w:t>
            </w:r>
          </w:p>
        </w:tc>
        <w:tc>
          <w:tcPr>
            <w:tcW w:w="1368" w:type="dxa"/>
            <w:shd w:val="clear" w:color="auto" w:fill="auto"/>
          </w:tcPr>
          <w:p w14:paraId="165676FE" w14:textId="71734DB6" w:rsidR="0027213A" w:rsidRPr="005702EA" w:rsidRDefault="004A30AB" w:rsidP="005C6F94">
            <w:pPr>
              <w:spacing w:after="0" w:line="240" w:lineRule="auto"/>
              <w:ind w:left="-40" w:right="-72"/>
              <w:jc w:val="right"/>
              <w:rPr>
                <w:rFonts w:ascii="Arial" w:hAnsi="Arial" w:cs="Arial"/>
                <w:sz w:val="20"/>
                <w:szCs w:val="20"/>
              </w:rPr>
            </w:pPr>
            <w:r w:rsidRPr="005702EA">
              <w:rPr>
                <w:rFonts w:ascii="Arial" w:hAnsi="Arial" w:cs="Arial"/>
                <w:sz w:val="20"/>
                <w:szCs w:val="20"/>
              </w:rPr>
              <w:t>1,050,041</w:t>
            </w:r>
          </w:p>
        </w:tc>
        <w:tc>
          <w:tcPr>
            <w:tcW w:w="1368" w:type="dxa"/>
            <w:shd w:val="clear" w:color="auto" w:fill="FAFAFA"/>
          </w:tcPr>
          <w:p w14:paraId="0E1FA640" w14:textId="542137F0" w:rsidR="0027213A" w:rsidRPr="005702EA" w:rsidRDefault="00460062" w:rsidP="005C6F94">
            <w:pPr>
              <w:spacing w:after="0" w:line="240" w:lineRule="auto"/>
              <w:ind w:left="-40" w:right="-72"/>
              <w:jc w:val="right"/>
              <w:rPr>
                <w:rFonts w:ascii="Arial" w:hAnsi="Arial" w:cs="Arial"/>
                <w:sz w:val="20"/>
                <w:szCs w:val="20"/>
              </w:rPr>
            </w:pPr>
            <w:r w:rsidRPr="005702EA">
              <w:rPr>
                <w:rFonts w:ascii="Arial" w:hAnsi="Arial" w:cs="Arial"/>
                <w:sz w:val="20"/>
                <w:szCs w:val="20"/>
              </w:rPr>
              <w:t>(4,847)</w:t>
            </w:r>
          </w:p>
        </w:tc>
        <w:tc>
          <w:tcPr>
            <w:tcW w:w="1368" w:type="dxa"/>
            <w:shd w:val="clear" w:color="auto" w:fill="auto"/>
          </w:tcPr>
          <w:p w14:paraId="6F398CA9" w14:textId="5D0FD61B" w:rsidR="0027213A" w:rsidRPr="005702EA" w:rsidRDefault="004A30AB" w:rsidP="005C6F94">
            <w:pPr>
              <w:spacing w:after="0" w:line="240" w:lineRule="auto"/>
              <w:ind w:left="-40" w:right="-72"/>
              <w:jc w:val="right"/>
              <w:rPr>
                <w:rFonts w:ascii="Arial" w:hAnsi="Arial" w:cs="Arial"/>
                <w:sz w:val="20"/>
                <w:szCs w:val="20"/>
              </w:rPr>
            </w:pPr>
            <w:r w:rsidRPr="005702EA">
              <w:rPr>
                <w:rFonts w:ascii="Arial" w:hAnsi="Arial" w:cs="Arial"/>
                <w:sz w:val="20"/>
                <w:szCs w:val="20"/>
              </w:rPr>
              <w:t>1,049,436</w:t>
            </w:r>
          </w:p>
        </w:tc>
      </w:tr>
      <w:tr w:rsidR="0027213A" w:rsidRPr="005702EA" w14:paraId="7A559CF2" w14:textId="77777777" w:rsidTr="004635EA">
        <w:tc>
          <w:tcPr>
            <w:tcW w:w="3989" w:type="dxa"/>
            <w:shd w:val="clear" w:color="auto" w:fill="auto"/>
          </w:tcPr>
          <w:p w14:paraId="6A4C3097" w14:textId="77777777" w:rsidR="0027213A" w:rsidRPr="005702EA" w:rsidRDefault="0027213A" w:rsidP="005C6F94">
            <w:pPr>
              <w:spacing w:after="0" w:line="240" w:lineRule="auto"/>
              <w:ind w:left="-101"/>
              <w:jc w:val="both"/>
              <w:rPr>
                <w:rFonts w:ascii="Arial" w:hAnsi="Arial" w:cs="Arial"/>
                <w:sz w:val="20"/>
                <w:szCs w:val="20"/>
              </w:rPr>
            </w:pPr>
            <w:r w:rsidRPr="005702EA">
              <w:rPr>
                <w:rFonts w:ascii="Arial" w:hAnsi="Arial" w:cs="Arial"/>
                <w:sz w:val="20"/>
                <w:szCs w:val="20"/>
              </w:rPr>
              <w:t>Deferred income tax</w:t>
            </w:r>
          </w:p>
        </w:tc>
        <w:tc>
          <w:tcPr>
            <w:tcW w:w="1367" w:type="dxa"/>
            <w:tcBorders>
              <w:bottom w:val="single" w:sz="4" w:space="0" w:color="auto"/>
            </w:tcBorders>
            <w:shd w:val="clear" w:color="auto" w:fill="FAFAFA"/>
          </w:tcPr>
          <w:p w14:paraId="07F0F676" w14:textId="3DBBAD7B" w:rsidR="0027213A" w:rsidRPr="005702EA" w:rsidRDefault="00460062" w:rsidP="005C6F94">
            <w:pPr>
              <w:spacing w:after="0" w:line="240" w:lineRule="auto"/>
              <w:ind w:left="-40" w:right="-72"/>
              <w:jc w:val="right"/>
              <w:rPr>
                <w:rFonts w:ascii="Arial" w:hAnsi="Arial" w:cs="Arial"/>
                <w:sz w:val="20"/>
                <w:szCs w:val="20"/>
              </w:rPr>
            </w:pPr>
            <w:r w:rsidRPr="005702EA">
              <w:rPr>
                <w:rFonts w:ascii="Arial" w:hAnsi="Arial" w:cs="Arial"/>
                <w:sz w:val="20"/>
                <w:szCs w:val="20"/>
              </w:rPr>
              <w:t>(397,580)</w:t>
            </w:r>
          </w:p>
        </w:tc>
        <w:tc>
          <w:tcPr>
            <w:tcW w:w="1368" w:type="dxa"/>
            <w:tcBorders>
              <w:bottom w:val="single" w:sz="4" w:space="0" w:color="auto"/>
            </w:tcBorders>
            <w:shd w:val="clear" w:color="auto" w:fill="auto"/>
          </w:tcPr>
          <w:p w14:paraId="422BCC08" w14:textId="4156025D" w:rsidR="0027213A" w:rsidRPr="005702EA" w:rsidRDefault="004A30AB" w:rsidP="005C6F94">
            <w:pPr>
              <w:spacing w:after="0" w:line="240" w:lineRule="auto"/>
              <w:ind w:left="-40" w:right="-72"/>
              <w:jc w:val="right"/>
              <w:rPr>
                <w:rFonts w:ascii="Arial" w:hAnsi="Arial" w:cs="Arial"/>
                <w:sz w:val="20"/>
                <w:szCs w:val="20"/>
              </w:rPr>
            </w:pPr>
            <w:r w:rsidRPr="005702EA">
              <w:rPr>
                <w:rFonts w:ascii="Arial" w:hAnsi="Arial" w:cs="Arial"/>
                <w:sz w:val="20"/>
                <w:szCs w:val="20"/>
              </w:rPr>
              <w:t>72,302</w:t>
            </w:r>
          </w:p>
        </w:tc>
        <w:tc>
          <w:tcPr>
            <w:tcW w:w="1368" w:type="dxa"/>
            <w:tcBorders>
              <w:bottom w:val="single" w:sz="4" w:space="0" w:color="auto"/>
            </w:tcBorders>
            <w:shd w:val="clear" w:color="auto" w:fill="FAFAFA"/>
          </w:tcPr>
          <w:p w14:paraId="253F2D78" w14:textId="696F4A4A" w:rsidR="0027213A" w:rsidRPr="005702EA" w:rsidRDefault="00460062" w:rsidP="005C6F94">
            <w:pPr>
              <w:spacing w:after="0" w:line="240" w:lineRule="auto"/>
              <w:ind w:left="-40" w:right="-72"/>
              <w:jc w:val="right"/>
              <w:rPr>
                <w:rFonts w:ascii="Arial" w:hAnsi="Arial" w:cs="Arial"/>
                <w:sz w:val="20"/>
                <w:szCs w:val="20"/>
              </w:rPr>
            </w:pPr>
            <w:r w:rsidRPr="005702EA">
              <w:rPr>
                <w:rFonts w:ascii="Arial" w:hAnsi="Arial" w:cs="Arial"/>
                <w:sz w:val="20"/>
                <w:szCs w:val="20"/>
              </w:rPr>
              <w:t>(397,417)</w:t>
            </w:r>
          </w:p>
        </w:tc>
        <w:tc>
          <w:tcPr>
            <w:tcW w:w="1368" w:type="dxa"/>
            <w:tcBorders>
              <w:bottom w:val="single" w:sz="4" w:space="0" w:color="auto"/>
            </w:tcBorders>
            <w:shd w:val="clear" w:color="auto" w:fill="auto"/>
          </w:tcPr>
          <w:p w14:paraId="03C010EA" w14:textId="226E4711" w:rsidR="0027213A" w:rsidRPr="005702EA" w:rsidRDefault="004A30AB" w:rsidP="005C6F94">
            <w:pPr>
              <w:spacing w:after="0" w:line="240" w:lineRule="auto"/>
              <w:ind w:left="-40" w:right="-72"/>
              <w:jc w:val="right"/>
              <w:rPr>
                <w:rFonts w:ascii="Arial" w:hAnsi="Arial" w:cs="Arial"/>
                <w:sz w:val="20"/>
                <w:szCs w:val="20"/>
              </w:rPr>
            </w:pPr>
            <w:r w:rsidRPr="005702EA">
              <w:rPr>
                <w:rFonts w:ascii="Arial" w:hAnsi="Arial" w:cs="Arial"/>
                <w:sz w:val="20"/>
                <w:szCs w:val="20"/>
              </w:rPr>
              <w:t>81,733</w:t>
            </w:r>
          </w:p>
        </w:tc>
      </w:tr>
      <w:tr w:rsidR="0027213A" w:rsidRPr="005702EA" w14:paraId="5295C4F5" w14:textId="77777777" w:rsidTr="00B67E9B">
        <w:tc>
          <w:tcPr>
            <w:tcW w:w="3989" w:type="dxa"/>
            <w:shd w:val="clear" w:color="auto" w:fill="auto"/>
          </w:tcPr>
          <w:p w14:paraId="4172FC1B" w14:textId="77777777" w:rsidR="0027213A" w:rsidRPr="005702EA" w:rsidRDefault="0027213A" w:rsidP="005C6F94">
            <w:pPr>
              <w:spacing w:after="0" w:line="240" w:lineRule="auto"/>
              <w:ind w:left="-101"/>
              <w:jc w:val="both"/>
              <w:rPr>
                <w:rFonts w:ascii="Arial" w:hAnsi="Arial" w:cs="Arial"/>
                <w:sz w:val="20"/>
                <w:szCs w:val="20"/>
              </w:rPr>
            </w:pPr>
          </w:p>
        </w:tc>
        <w:tc>
          <w:tcPr>
            <w:tcW w:w="1367" w:type="dxa"/>
            <w:tcBorders>
              <w:top w:val="single" w:sz="4" w:space="0" w:color="auto"/>
            </w:tcBorders>
            <w:shd w:val="clear" w:color="auto" w:fill="FAFAFA"/>
          </w:tcPr>
          <w:p w14:paraId="733E6BF3" w14:textId="77777777" w:rsidR="0027213A" w:rsidRPr="005702EA" w:rsidRDefault="0027213A" w:rsidP="005C6F94">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auto"/>
          </w:tcPr>
          <w:p w14:paraId="3CC048CE" w14:textId="77777777" w:rsidR="0027213A" w:rsidRPr="005702EA" w:rsidRDefault="0027213A"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FAFAFA"/>
          </w:tcPr>
          <w:p w14:paraId="37B5E6AC" w14:textId="77777777" w:rsidR="0027213A" w:rsidRPr="005702EA" w:rsidRDefault="0027213A" w:rsidP="005C6F94">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auto"/>
          </w:tcPr>
          <w:p w14:paraId="585F142C" w14:textId="77777777" w:rsidR="0027213A" w:rsidRPr="005702EA" w:rsidRDefault="0027213A" w:rsidP="005C6F94">
            <w:pPr>
              <w:spacing w:after="0" w:line="240" w:lineRule="auto"/>
              <w:ind w:left="-40" w:right="-72"/>
              <w:jc w:val="right"/>
              <w:rPr>
                <w:rFonts w:ascii="Arial" w:hAnsi="Arial" w:cs="Arial"/>
                <w:b/>
                <w:bCs/>
                <w:sz w:val="20"/>
                <w:szCs w:val="20"/>
              </w:rPr>
            </w:pPr>
          </w:p>
        </w:tc>
      </w:tr>
      <w:tr w:rsidR="0027213A" w:rsidRPr="005702EA" w14:paraId="75B8ACFB" w14:textId="77777777" w:rsidTr="00B67E9B">
        <w:tc>
          <w:tcPr>
            <w:tcW w:w="3989" w:type="dxa"/>
            <w:shd w:val="clear" w:color="auto" w:fill="auto"/>
          </w:tcPr>
          <w:p w14:paraId="56B1D733" w14:textId="120D2717" w:rsidR="0027213A" w:rsidRPr="005702EA" w:rsidRDefault="007855D2" w:rsidP="005C6F94">
            <w:pPr>
              <w:spacing w:after="0" w:line="240" w:lineRule="auto"/>
              <w:ind w:left="-101"/>
              <w:jc w:val="both"/>
              <w:rPr>
                <w:rFonts w:ascii="Arial" w:hAnsi="Arial" w:cs="Arial"/>
                <w:sz w:val="20"/>
                <w:szCs w:val="20"/>
              </w:rPr>
            </w:pPr>
            <w:r w:rsidRPr="005702EA">
              <w:rPr>
                <w:rFonts w:ascii="Arial" w:hAnsi="Arial" w:cs="Arial"/>
                <w:b/>
                <w:bCs/>
                <w:sz w:val="20"/>
                <w:szCs w:val="20"/>
                <w:shd w:val="clear" w:color="auto" w:fill="FFFFFF"/>
              </w:rPr>
              <w:t>Total</w:t>
            </w:r>
          </w:p>
        </w:tc>
        <w:tc>
          <w:tcPr>
            <w:tcW w:w="1367" w:type="dxa"/>
            <w:tcBorders>
              <w:bottom w:val="single" w:sz="4" w:space="0" w:color="auto"/>
            </w:tcBorders>
            <w:shd w:val="clear" w:color="auto" w:fill="FAFAFA"/>
          </w:tcPr>
          <w:p w14:paraId="7F99A474" w14:textId="0CF660B5" w:rsidR="0027213A" w:rsidRPr="005702EA" w:rsidRDefault="00460062" w:rsidP="00196587">
            <w:pPr>
              <w:spacing w:after="0" w:line="240" w:lineRule="auto"/>
              <w:ind w:left="-40" w:right="-72"/>
              <w:jc w:val="right"/>
              <w:rPr>
                <w:rFonts w:ascii="Arial" w:hAnsi="Arial" w:cs="Arial"/>
                <w:sz w:val="20"/>
                <w:szCs w:val="20"/>
              </w:rPr>
            </w:pPr>
            <w:r w:rsidRPr="005702EA">
              <w:rPr>
                <w:rFonts w:ascii="Arial" w:hAnsi="Arial" w:cs="Arial"/>
                <w:sz w:val="20"/>
                <w:szCs w:val="20"/>
              </w:rPr>
              <w:t>(401,59</w:t>
            </w:r>
            <w:r w:rsidR="00196587" w:rsidRPr="005702EA">
              <w:rPr>
                <w:rFonts w:ascii="Arial" w:hAnsi="Arial" w:cs="Arial"/>
                <w:sz w:val="20"/>
                <w:szCs w:val="20"/>
              </w:rPr>
              <w:t>1</w:t>
            </w:r>
            <w:r w:rsidRPr="005702EA">
              <w:rPr>
                <w:rFonts w:ascii="Arial" w:hAnsi="Arial" w:cs="Arial"/>
                <w:sz w:val="20"/>
                <w:szCs w:val="20"/>
              </w:rPr>
              <w:t>)</w:t>
            </w:r>
          </w:p>
        </w:tc>
        <w:tc>
          <w:tcPr>
            <w:tcW w:w="1368" w:type="dxa"/>
            <w:tcBorders>
              <w:bottom w:val="single" w:sz="4" w:space="0" w:color="auto"/>
            </w:tcBorders>
            <w:shd w:val="clear" w:color="auto" w:fill="auto"/>
          </w:tcPr>
          <w:p w14:paraId="4446E9AE" w14:textId="618718C2" w:rsidR="0027213A" w:rsidRPr="005702EA" w:rsidRDefault="004A30AB" w:rsidP="005C6F94">
            <w:pPr>
              <w:spacing w:after="0" w:line="240" w:lineRule="auto"/>
              <w:ind w:left="-40" w:right="-72"/>
              <w:jc w:val="right"/>
              <w:rPr>
                <w:rFonts w:ascii="Arial" w:hAnsi="Arial" w:cs="Arial"/>
                <w:sz w:val="20"/>
                <w:szCs w:val="20"/>
              </w:rPr>
            </w:pPr>
            <w:r w:rsidRPr="005702EA">
              <w:rPr>
                <w:rFonts w:ascii="Arial" w:hAnsi="Arial" w:cs="Arial"/>
                <w:sz w:val="20"/>
                <w:szCs w:val="20"/>
              </w:rPr>
              <w:t>1,122,343</w:t>
            </w:r>
          </w:p>
        </w:tc>
        <w:tc>
          <w:tcPr>
            <w:tcW w:w="1368" w:type="dxa"/>
            <w:tcBorders>
              <w:bottom w:val="single" w:sz="4" w:space="0" w:color="auto"/>
            </w:tcBorders>
            <w:shd w:val="clear" w:color="auto" w:fill="FAFAFA"/>
          </w:tcPr>
          <w:p w14:paraId="6F7F95A5" w14:textId="6D81E141" w:rsidR="0027213A" w:rsidRPr="005702EA" w:rsidRDefault="00460062" w:rsidP="005C6F94">
            <w:pPr>
              <w:spacing w:after="0" w:line="240" w:lineRule="auto"/>
              <w:ind w:left="-40" w:right="-72"/>
              <w:jc w:val="right"/>
              <w:rPr>
                <w:rFonts w:ascii="Arial" w:hAnsi="Arial" w:cs="Arial"/>
                <w:sz w:val="20"/>
                <w:szCs w:val="20"/>
              </w:rPr>
            </w:pPr>
            <w:r w:rsidRPr="005702EA">
              <w:rPr>
                <w:rFonts w:ascii="Arial" w:hAnsi="Arial" w:cs="Arial"/>
                <w:sz w:val="20"/>
                <w:szCs w:val="20"/>
              </w:rPr>
              <w:t>(402,264)</w:t>
            </w:r>
          </w:p>
        </w:tc>
        <w:tc>
          <w:tcPr>
            <w:tcW w:w="1368" w:type="dxa"/>
            <w:tcBorders>
              <w:bottom w:val="single" w:sz="4" w:space="0" w:color="auto"/>
            </w:tcBorders>
            <w:shd w:val="clear" w:color="auto" w:fill="auto"/>
          </w:tcPr>
          <w:p w14:paraId="0C9CC831" w14:textId="161AACAE" w:rsidR="0027213A" w:rsidRPr="005702EA" w:rsidRDefault="004A30AB" w:rsidP="005C6F94">
            <w:pPr>
              <w:spacing w:after="0" w:line="240" w:lineRule="auto"/>
              <w:ind w:left="-40" w:right="-72"/>
              <w:jc w:val="right"/>
              <w:rPr>
                <w:rFonts w:ascii="Arial" w:hAnsi="Arial" w:cs="Arial"/>
                <w:sz w:val="20"/>
                <w:szCs w:val="20"/>
              </w:rPr>
            </w:pPr>
            <w:r w:rsidRPr="005702EA">
              <w:rPr>
                <w:rFonts w:ascii="Arial" w:hAnsi="Arial" w:cs="Arial"/>
                <w:sz w:val="20"/>
                <w:szCs w:val="20"/>
              </w:rPr>
              <w:t>1,131,169</w:t>
            </w:r>
          </w:p>
        </w:tc>
      </w:tr>
    </w:tbl>
    <w:p w14:paraId="48D10754" w14:textId="6EAD45BF" w:rsidR="00376FD1" w:rsidRPr="005702EA" w:rsidRDefault="00376FD1" w:rsidP="005C6F94">
      <w:pPr>
        <w:spacing w:after="0" w:line="240" w:lineRule="auto"/>
        <w:ind w:left="567" w:hanging="567"/>
        <w:jc w:val="both"/>
        <w:rPr>
          <w:rFonts w:ascii="Arial" w:eastAsia="Arial Unicode MS" w:hAnsi="Arial" w:cs="Arial"/>
          <w:b/>
          <w:bCs/>
          <w:color w:val="A44E00" w:themeColor="text2" w:themeShade="BF"/>
          <w:sz w:val="20"/>
          <w:szCs w:val="20"/>
          <w:lang w:bidi="th-TH"/>
        </w:rPr>
      </w:pPr>
    </w:p>
    <w:p w14:paraId="1612FBF5" w14:textId="1325A3CB" w:rsidR="00376FD1" w:rsidRPr="005702EA" w:rsidRDefault="00376FD1" w:rsidP="005C6F94">
      <w:pPr>
        <w:spacing w:after="0" w:line="240" w:lineRule="auto"/>
        <w:jc w:val="both"/>
        <w:rPr>
          <w:rFonts w:ascii="Arial" w:eastAsia="Arial Unicode MS" w:hAnsi="Arial" w:cs="Arial"/>
          <w:sz w:val="20"/>
          <w:szCs w:val="20"/>
          <w:lang w:bidi="th-TH"/>
        </w:rPr>
      </w:pPr>
      <w:r w:rsidRPr="005702EA">
        <w:rPr>
          <w:rFonts w:ascii="Arial" w:eastAsia="Arial Unicode MS" w:hAnsi="Arial" w:cs="Arial"/>
          <w:sz w:val="20"/>
          <w:szCs w:val="20"/>
          <w:lang w:bidi="th-TH"/>
        </w:rPr>
        <w:t xml:space="preserve">The interim income tax expense is accrued based on management’s estimate using the tax rate that would be applicable to expected total annual earnings. The estimated average annual tax rate used is </w:t>
      </w:r>
      <w:r w:rsidR="0027213A" w:rsidRPr="005702EA">
        <w:rPr>
          <w:rFonts w:ascii="Arial" w:eastAsia="Arial Unicode MS" w:hAnsi="Arial" w:cs="Arial"/>
          <w:sz w:val="20"/>
          <w:szCs w:val="20"/>
          <w:lang w:bidi="th-TH"/>
        </w:rPr>
        <w:t>20</w:t>
      </w:r>
      <w:r w:rsidRPr="005702EA">
        <w:rPr>
          <w:rFonts w:ascii="Arial" w:eastAsia="Arial Unicode MS" w:hAnsi="Arial" w:cs="Arial"/>
          <w:sz w:val="20"/>
          <w:szCs w:val="20"/>
          <w:lang w:bidi="th-TH"/>
        </w:rPr>
        <w:t>%</w:t>
      </w:r>
      <w:r w:rsidR="0027213A" w:rsidRPr="005702EA">
        <w:rPr>
          <w:rFonts w:ascii="Arial" w:eastAsia="Arial Unicode MS" w:hAnsi="Arial" w:cs="Arial"/>
          <w:sz w:val="20"/>
          <w:szCs w:val="20"/>
          <w:lang w:bidi="th-TH"/>
        </w:rPr>
        <w:t>.</w:t>
      </w:r>
      <w:r w:rsidRPr="005702EA">
        <w:rPr>
          <w:rFonts w:ascii="Arial" w:eastAsia="Arial Unicode MS" w:hAnsi="Arial" w:cs="Arial"/>
          <w:sz w:val="20"/>
          <w:szCs w:val="20"/>
          <w:lang w:bidi="th-TH"/>
        </w:rPr>
        <w:t xml:space="preserve"> </w:t>
      </w:r>
    </w:p>
    <w:p w14:paraId="3F16B017" w14:textId="198FEC21" w:rsidR="005C6F94" w:rsidRPr="005702EA" w:rsidRDefault="005C6F94">
      <w:pPr>
        <w:rPr>
          <w:rFonts w:ascii="Arial" w:eastAsia="Arial Unicode MS" w:hAnsi="Arial" w:cs="Arial"/>
          <w:sz w:val="20"/>
          <w:szCs w:val="20"/>
          <w:lang w:bidi="th-TH"/>
        </w:rPr>
      </w:pPr>
      <w:r w:rsidRPr="005702EA">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A7A54" w:rsidRPr="005702EA" w14:paraId="18B84E74" w14:textId="77777777" w:rsidTr="00674A95">
        <w:trPr>
          <w:trHeight w:val="386"/>
        </w:trPr>
        <w:tc>
          <w:tcPr>
            <w:tcW w:w="9461" w:type="dxa"/>
            <w:shd w:val="clear" w:color="auto" w:fill="FFA543"/>
            <w:vAlign w:val="center"/>
          </w:tcPr>
          <w:p w14:paraId="1E901668" w14:textId="5379EC34" w:rsidR="00BA7A54" w:rsidRPr="005702EA" w:rsidRDefault="00730AEE" w:rsidP="005C6F94">
            <w:pPr>
              <w:tabs>
                <w:tab w:val="left" w:pos="43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9</w:t>
            </w:r>
            <w:r w:rsidR="00E47B6B" w:rsidRPr="005702EA">
              <w:rPr>
                <w:rFonts w:ascii="Arial" w:eastAsia="Arial Unicode MS" w:hAnsi="Arial" w:cs="Arial"/>
                <w:b/>
                <w:bCs/>
                <w:color w:val="FFFFFF" w:themeColor="background1"/>
                <w:sz w:val="20"/>
                <w:szCs w:val="20"/>
                <w:lang w:val="en-GB" w:bidi="th-TH"/>
              </w:rPr>
              <w:tab/>
            </w:r>
            <w:bookmarkStart w:id="11" w:name="PPE"/>
            <w:r w:rsidR="00BA7A54" w:rsidRPr="005702EA">
              <w:rPr>
                <w:rFonts w:ascii="Arial" w:eastAsia="Arial Unicode MS" w:hAnsi="Arial" w:cs="Arial"/>
                <w:b/>
                <w:bCs/>
                <w:color w:val="FFFFFF" w:themeColor="background1"/>
                <w:sz w:val="20"/>
                <w:szCs w:val="20"/>
                <w:lang w:val="en-GB" w:bidi="th-TH"/>
              </w:rPr>
              <w:t>Property, plant and eq</w:t>
            </w:r>
            <w:bookmarkStart w:id="12" w:name="PPEIntang"/>
            <w:bookmarkEnd w:id="12"/>
            <w:r w:rsidR="00BA7A54" w:rsidRPr="005702EA">
              <w:rPr>
                <w:rFonts w:ascii="Arial" w:eastAsia="Arial Unicode MS" w:hAnsi="Arial" w:cs="Arial"/>
                <w:b/>
                <w:bCs/>
                <w:color w:val="FFFFFF" w:themeColor="background1"/>
                <w:sz w:val="20"/>
                <w:szCs w:val="20"/>
                <w:lang w:val="en-GB" w:bidi="th-TH"/>
              </w:rPr>
              <w:t>uipment</w:t>
            </w:r>
            <w:r w:rsidR="00B4093D" w:rsidRPr="005702EA">
              <w:rPr>
                <w:rFonts w:ascii="Arial" w:eastAsia="Arial Unicode MS" w:hAnsi="Arial" w:cs="Arial"/>
                <w:b/>
                <w:bCs/>
                <w:color w:val="FFFFFF" w:themeColor="background1"/>
                <w:sz w:val="20"/>
                <w:szCs w:val="20"/>
                <w:lang w:val="en-GB" w:bidi="th-TH"/>
              </w:rPr>
              <w:t>,</w:t>
            </w:r>
            <w:r w:rsidR="003F54B3" w:rsidRPr="005702EA">
              <w:rPr>
                <w:rFonts w:ascii="Arial" w:eastAsia="Arial Unicode MS" w:hAnsi="Arial" w:cs="Arial"/>
                <w:b/>
                <w:bCs/>
                <w:color w:val="FFFFFF" w:themeColor="background1"/>
                <w:sz w:val="20"/>
                <w:szCs w:val="20"/>
                <w:lang w:val="en-GB" w:bidi="th-TH"/>
              </w:rPr>
              <w:t xml:space="preserve"> </w:t>
            </w:r>
            <w:r w:rsidR="00B4093D" w:rsidRPr="005702EA">
              <w:rPr>
                <w:rFonts w:ascii="Arial" w:eastAsia="Arial Unicode MS" w:hAnsi="Arial" w:cs="Arial"/>
                <w:b/>
                <w:bCs/>
                <w:color w:val="FFFFFF" w:themeColor="background1"/>
                <w:sz w:val="20"/>
                <w:szCs w:val="20"/>
                <w:lang w:val="en-GB" w:bidi="th-TH"/>
              </w:rPr>
              <w:t>net</w:t>
            </w:r>
            <w:r w:rsidR="00BA7A54" w:rsidRPr="005702EA">
              <w:rPr>
                <w:rFonts w:ascii="Arial" w:eastAsia="Arial Unicode MS" w:hAnsi="Arial" w:cs="Arial"/>
                <w:b/>
                <w:bCs/>
                <w:color w:val="FFFFFF" w:themeColor="background1"/>
                <w:sz w:val="20"/>
                <w:szCs w:val="20"/>
                <w:lang w:val="en-GB" w:bidi="th-TH"/>
              </w:rPr>
              <w:t xml:space="preserve"> and intangible assets</w:t>
            </w:r>
            <w:bookmarkEnd w:id="11"/>
            <w:r w:rsidR="00B4093D" w:rsidRPr="005702EA">
              <w:rPr>
                <w:rFonts w:ascii="Arial" w:eastAsia="Arial Unicode MS" w:hAnsi="Arial" w:cs="Arial"/>
                <w:b/>
                <w:bCs/>
                <w:color w:val="FFFFFF" w:themeColor="background1"/>
                <w:sz w:val="20"/>
                <w:szCs w:val="20"/>
                <w:lang w:val="en-GB" w:bidi="th-TH"/>
              </w:rPr>
              <w:t>,</w:t>
            </w:r>
            <w:r w:rsidR="003F54B3" w:rsidRPr="005702EA">
              <w:rPr>
                <w:rFonts w:ascii="Arial" w:eastAsia="Arial Unicode MS" w:hAnsi="Arial" w:cs="Arial"/>
                <w:b/>
                <w:bCs/>
                <w:color w:val="FFFFFF" w:themeColor="background1"/>
                <w:sz w:val="20"/>
                <w:szCs w:val="20"/>
                <w:lang w:val="en-GB" w:bidi="th-TH"/>
              </w:rPr>
              <w:t xml:space="preserve"> </w:t>
            </w:r>
            <w:r w:rsidR="00B4093D" w:rsidRPr="005702EA">
              <w:rPr>
                <w:rFonts w:ascii="Arial" w:eastAsia="Arial Unicode MS" w:hAnsi="Arial" w:cs="Arial"/>
                <w:b/>
                <w:bCs/>
                <w:color w:val="FFFFFF" w:themeColor="background1"/>
                <w:sz w:val="20"/>
                <w:szCs w:val="20"/>
                <w:lang w:val="en-GB" w:bidi="th-TH"/>
              </w:rPr>
              <w:t>net</w:t>
            </w:r>
          </w:p>
        </w:tc>
      </w:tr>
    </w:tbl>
    <w:p w14:paraId="71A6743B" w14:textId="77777777" w:rsidR="00BA7A54" w:rsidRPr="005702EA" w:rsidRDefault="00BA7A54" w:rsidP="005C6F94">
      <w:pPr>
        <w:spacing w:after="0" w:line="240" w:lineRule="auto"/>
        <w:jc w:val="both"/>
        <w:rPr>
          <w:rFonts w:ascii="Arial" w:eastAsia="Arial Unicode MS" w:hAnsi="Arial" w:cs="Arial"/>
          <w:sz w:val="20"/>
          <w:szCs w:val="20"/>
          <w:lang w:val="en-GB" w:bidi="th-TH"/>
        </w:rPr>
      </w:pPr>
    </w:p>
    <w:p w14:paraId="19C5EF33" w14:textId="01379BD1" w:rsidR="00BA7A54" w:rsidRPr="005702EA" w:rsidRDefault="00BA7A54" w:rsidP="005C6F94">
      <w:pPr>
        <w:spacing w:after="0" w:line="240" w:lineRule="auto"/>
        <w:jc w:val="both"/>
        <w:rPr>
          <w:rFonts w:ascii="Arial" w:eastAsia="Arial Unicode MS" w:hAnsi="Arial" w:cs="Arial"/>
          <w:sz w:val="20"/>
          <w:szCs w:val="20"/>
          <w:lang w:bidi="th-TH"/>
        </w:rPr>
      </w:pPr>
      <w:r w:rsidRPr="005702EA">
        <w:rPr>
          <w:rFonts w:ascii="Arial" w:eastAsia="Arial Unicode MS" w:hAnsi="Arial" w:cs="Arial"/>
          <w:spacing w:val="-4"/>
          <w:sz w:val="20"/>
          <w:szCs w:val="20"/>
          <w:lang w:bidi="th-TH"/>
        </w:rPr>
        <w:t>Movements of property, plant and equip</w:t>
      </w:r>
      <w:r w:rsidR="004635EA" w:rsidRPr="005702EA">
        <w:rPr>
          <w:rFonts w:ascii="Arial" w:eastAsia="Arial Unicode MS" w:hAnsi="Arial" w:cs="Arial"/>
          <w:spacing w:val="-4"/>
          <w:sz w:val="20"/>
          <w:szCs w:val="20"/>
          <w:lang w:bidi="th-TH"/>
        </w:rPr>
        <w:t xml:space="preserve">ment and intangible assets for </w:t>
      </w:r>
      <w:r w:rsidR="00D7068C" w:rsidRPr="005702EA">
        <w:rPr>
          <w:rFonts w:ascii="Arial" w:eastAsia="Arial Unicode MS" w:hAnsi="Arial" w:cs="Arial"/>
          <w:spacing w:val="-4"/>
          <w:sz w:val="20"/>
          <w:szCs w:val="20"/>
          <w:lang w:bidi="th-TH"/>
        </w:rPr>
        <w:t>nine-month</w:t>
      </w:r>
      <w:r w:rsidRPr="005702EA">
        <w:rPr>
          <w:rFonts w:ascii="Arial" w:eastAsia="Arial Unicode MS" w:hAnsi="Arial" w:cs="Arial"/>
          <w:spacing w:val="-4"/>
          <w:sz w:val="20"/>
          <w:szCs w:val="20"/>
          <w:lang w:bidi="th-TH"/>
        </w:rPr>
        <w:t xml:space="preserve"> period ended </w:t>
      </w:r>
      <w:r w:rsidR="00D7068C" w:rsidRPr="005702EA">
        <w:rPr>
          <w:rFonts w:ascii="Arial" w:eastAsia="Arial Unicode MS" w:hAnsi="Arial" w:cs="Arial"/>
          <w:spacing w:val="-4"/>
          <w:sz w:val="20"/>
          <w:szCs w:val="20"/>
          <w:lang w:bidi="th-TH"/>
        </w:rPr>
        <w:t>30 September</w:t>
      </w:r>
      <w:r w:rsidRPr="005702EA">
        <w:rPr>
          <w:rFonts w:ascii="Arial" w:eastAsia="Arial Unicode MS" w:hAnsi="Arial" w:cs="Arial"/>
          <w:sz w:val="20"/>
          <w:szCs w:val="20"/>
          <w:lang w:bidi="th-TH"/>
        </w:rPr>
        <w:t xml:space="preserve"> 2019 as follows:</w:t>
      </w:r>
    </w:p>
    <w:p w14:paraId="228BDA02" w14:textId="77777777" w:rsidR="00E47B6B" w:rsidRPr="005702EA" w:rsidRDefault="00E47B6B" w:rsidP="005C6F94">
      <w:pPr>
        <w:spacing w:after="0" w:line="240" w:lineRule="auto"/>
        <w:jc w:val="both"/>
        <w:rPr>
          <w:rFonts w:ascii="Arial" w:eastAsia="Arial Unicode MS" w:hAnsi="Arial" w:cs="Arial"/>
          <w:sz w:val="20"/>
          <w:szCs w:val="20"/>
          <w:lang w:bidi="th-TH"/>
        </w:rPr>
      </w:pPr>
    </w:p>
    <w:tbl>
      <w:tblPr>
        <w:tblW w:w="9458" w:type="dxa"/>
        <w:tblLook w:val="04A0" w:firstRow="1" w:lastRow="0" w:firstColumn="1" w:lastColumn="0" w:noHBand="0" w:noVBand="1"/>
      </w:tblPr>
      <w:tblGrid>
        <w:gridCol w:w="3987"/>
        <w:gridCol w:w="1367"/>
        <w:gridCol w:w="1368"/>
        <w:gridCol w:w="1368"/>
        <w:gridCol w:w="1368"/>
      </w:tblGrid>
      <w:tr w:rsidR="00BA7A54" w:rsidRPr="005702EA" w14:paraId="4B3FBDB2" w14:textId="77777777" w:rsidTr="00B67E9B">
        <w:tc>
          <w:tcPr>
            <w:tcW w:w="3987" w:type="dxa"/>
            <w:shd w:val="clear" w:color="auto" w:fill="auto"/>
          </w:tcPr>
          <w:p w14:paraId="5976436E" w14:textId="77777777" w:rsidR="00BA7A54" w:rsidRPr="005702EA" w:rsidRDefault="00BA7A54" w:rsidP="005C6F94">
            <w:pPr>
              <w:spacing w:after="0" w:line="240" w:lineRule="auto"/>
              <w:ind w:left="-72"/>
              <w:jc w:val="both"/>
              <w:rPr>
                <w:rFonts w:ascii="Arial" w:hAnsi="Arial" w:cs="Arial"/>
                <w:sz w:val="20"/>
                <w:szCs w:val="20"/>
              </w:rPr>
            </w:pPr>
          </w:p>
          <w:p w14:paraId="2905ACE0" w14:textId="77777777" w:rsidR="00BA7A54" w:rsidRPr="005702EA" w:rsidRDefault="00BA7A54" w:rsidP="005C6F94">
            <w:pPr>
              <w:spacing w:after="0" w:line="240" w:lineRule="auto"/>
              <w:ind w:left="-72"/>
              <w:jc w:val="both"/>
              <w:rPr>
                <w:rFonts w:ascii="Arial" w:hAnsi="Arial" w:cs="Arial"/>
                <w:sz w:val="20"/>
                <w:szCs w:val="20"/>
              </w:rPr>
            </w:pPr>
          </w:p>
        </w:tc>
        <w:tc>
          <w:tcPr>
            <w:tcW w:w="2735" w:type="dxa"/>
            <w:gridSpan w:val="2"/>
            <w:tcBorders>
              <w:top w:val="single" w:sz="4" w:space="0" w:color="auto"/>
              <w:bottom w:val="single" w:sz="4" w:space="0" w:color="auto"/>
            </w:tcBorders>
            <w:shd w:val="clear" w:color="auto" w:fill="auto"/>
            <w:hideMark/>
          </w:tcPr>
          <w:p w14:paraId="59C5E604" w14:textId="77777777" w:rsidR="00BA7A54" w:rsidRPr="005702EA" w:rsidRDefault="00BA7A54" w:rsidP="005C6F94">
            <w:pPr>
              <w:spacing w:after="0" w:line="240" w:lineRule="auto"/>
              <w:ind w:left="-40" w:right="-72"/>
              <w:jc w:val="center"/>
              <w:rPr>
                <w:rFonts w:ascii="Arial" w:hAnsi="Arial" w:cs="Arial"/>
                <w:b/>
                <w:bCs/>
                <w:sz w:val="20"/>
                <w:szCs w:val="20"/>
              </w:rPr>
            </w:pPr>
            <w:r w:rsidRPr="005702EA">
              <w:rPr>
                <w:rFonts w:ascii="Arial" w:hAnsi="Arial" w:cs="Arial"/>
                <w:b/>
                <w:bCs/>
                <w:sz w:val="20"/>
                <w:szCs w:val="20"/>
              </w:rPr>
              <w:t xml:space="preserve">Consolidated </w:t>
            </w:r>
          </w:p>
          <w:p w14:paraId="1815FCB9" w14:textId="77777777" w:rsidR="00BA7A54" w:rsidRPr="005702EA" w:rsidRDefault="00BA7A54" w:rsidP="005C6F94">
            <w:pPr>
              <w:spacing w:after="0" w:line="240" w:lineRule="auto"/>
              <w:ind w:right="-72"/>
              <w:jc w:val="center"/>
              <w:rPr>
                <w:rFonts w:ascii="Arial" w:hAnsi="Arial" w:cs="Arial"/>
                <w:b/>
                <w:bCs/>
                <w:sz w:val="20"/>
                <w:szCs w:val="20"/>
              </w:rPr>
            </w:pPr>
            <w:r w:rsidRPr="005702EA">
              <w:rPr>
                <w:rFonts w:ascii="Arial" w:hAnsi="Arial" w:cs="Arial"/>
                <w:b/>
                <w:bCs/>
                <w:sz w:val="20"/>
                <w:szCs w:val="20"/>
              </w:rPr>
              <w:t xml:space="preserve">financial </w:t>
            </w:r>
            <w:r w:rsidRPr="005702EA">
              <w:rPr>
                <w:rFonts w:ascii="Arial" w:hAnsi="Arial" w:cs="Arial"/>
                <w:b/>
                <w:bCs/>
                <w:spacing w:val="-4"/>
                <w:sz w:val="20"/>
                <w:szCs w:val="20"/>
              </w:rPr>
              <w:t>information</w:t>
            </w:r>
          </w:p>
        </w:tc>
        <w:tc>
          <w:tcPr>
            <w:tcW w:w="2736" w:type="dxa"/>
            <w:gridSpan w:val="2"/>
            <w:tcBorders>
              <w:top w:val="single" w:sz="4" w:space="0" w:color="auto"/>
              <w:bottom w:val="single" w:sz="4" w:space="0" w:color="auto"/>
            </w:tcBorders>
            <w:shd w:val="clear" w:color="auto" w:fill="auto"/>
            <w:hideMark/>
          </w:tcPr>
          <w:p w14:paraId="1E8D13CF" w14:textId="77777777" w:rsidR="00BA7A54" w:rsidRPr="005702EA" w:rsidRDefault="00BA7A54" w:rsidP="005C6F94">
            <w:pPr>
              <w:spacing w:after="0" w:line="240" w:lineRule="auto"/>
              <w:ind w:left="-40" w:right="-72"/>
              <w:jc w:val="center"/>
              <w:rPr>
                <w:rFonts w:ascii="Arial" w:hAnsi="Arial" w:cs="Arial"/>
                <w:b/>
                <w:bCs/>
                <w:sz w:val="20"/>
                <w:szCs w:val="20"/>
              </w:rPr>
            </w:pPr>
            <w:r w:rsidRPr="005702EA">
              <w:rPr>
                <w:rFonts w:ascii="Arial" w:hAnsi="Arial" w:cs="Arial"/>
                <w:b/>
                <w:bCs/>
                <w:sz w:val="20"/>
                <w:szCs w:val="20"/>
              </w:rPr>
              <w:t xml:space="preserve">Separate </w:t>
            </w:r>
          </w:p>
          <w:p w14:paraId="253DB46F" w14:textId="77777777" w:rsidR="00BA7A54" w:rsidRPr="005702EA" w:rsidRDefault="00BA7A54" w:rsidP="005C6F94">
            <w:pPr>
              <w:spacing w:after="0" w:line="240" w:lineRule="auto"/>
              <w:ind w:left="-40" w:right="-72"/>
              <w:jc w:val="center"/>
              <w:rPr>
                <w:rFonts w:ascii="Arial" w:hAnsi="Arial" w:cs="Arial"/>
                <w:b/>
                <w:bCs/>
                <w:sz w:val="20"/>
                <w:szCs w:val="20"/>
              </w:rPr>
            </w:pPr>
            <w:r w:rsidRPr="005702EA">
              <w:rPr>
                <w:rFonts w:ascii="Arial" w:hAnsi="Arial" w:cs="Arial"/>
                <w:b/>
                <w:bCs/>
                <w:sz w:val="20"/>
                <w:szCs w:val="20"/>
              </w:rPr>
              <w:t xml:space="preserve">financial </w:t>
            </w:r>
            <w:r w:rsidRPr="005702EA">
              <w:rPr>
                <w:rFonts w:ascii="Arial" w:hAnsi="Arial" w:cs="Arial"/>
                <w:b/>
                <w:bCs/>
                <w:spacing w:val="-4"/>
                <w:sz w:val="20"/>
                <w:szCs w:val="20"/>
              </w:rPr>
              <w:t>information</w:t>
            </w:r>
          </w:p>
        </w:tc>
      </w:tr>
      <w:tr w:rsidR="00BA7A54" w:rsidRPr="005702EA" w14:paraId="2FBADC4D" w14:textId="77777777" w:rsidTr="004635EA">
        <w:tc>
          <w:tcPr>
            <w:tcW w:w="3987" w:type="dxa"/>
            <w:shd w:val="clear" w:color="auto" w:fill="auto"/>
          </w:tcPr>
          <w:p w14:paraId="675D386B" w14:textId="77777777" w:rsidR="00BA7A54" w:rsidRPr="005702EA" w:rsidRDefault="00BA7A54" w:rsidP="005C6F94">
            <w:pPr>
              <w:spacing w:after="0" w:line="240" w:lineRule="auto"/>
              <w:ind w:left="-72"/>
              <w:jc w:val="both"/>
              <w:rPr>
                <w:rFonts w:ascii="Arial" w:hAnsi="Arial" w:cs="Arial"/>
                <w:sz w:val="20"/>
                <w:szCs w:val="20"/>
              </w:rPr>
            </w:pPr>
          </w:p>
        </w:tc>
        <w:tc>
          <w:tcPr>
            <w:tcW w:w="1367" w:type="dxa"/>
            <w:tcBorders>
              <w:top w:val="single" w:sz="4" w:space="0" w:color="auto"/>
              <w:bottom w:val="single" w:sz="4" w:space="0" w:color="auto"/>
            </w:tcBorders>
            <w:shd w:val="clear" w:color="auto" w:fill="auto"/>
            <w:vAlign w:val="bottom"/>
            <w:hideMark/>
          </w:tcPr>
          <w:p w14:paraId="7E4A4A24" w14:textId="77777777" w:rsidR="00BA7A54" w:rsidRPr="005702EA" w:rsidRDefault="00BA7A54" w:rsidP="005C6F94">
            <w:pPr>
              <w:spacing w:after="0" w:line="240" w:lineRule="auto"/>
              <w:ind w:left="-40" w:right="-72"/>
              <w:jc w:val="right"/>
              <w:rPr>
                <w:rFonts w:ascii="Arial" w:hAnsi="Arial" w:cs="Arial"/>
                <w:b/>
                <w:bCs/>
                <w:spacing w:val="-4"/>
                <w:sz w:val="20"/>
                <w:szCs w:val="20"/>
              </w:rPr>
            </w:pPr>
            <w:r w:rsidRPr="005702EA">
              <w:rPr>
                <w:rFonts w:ascii="Arial" w:hAnsi="Arial" w:cs="Arial"/>
                <w:b/>
                <w:bCs/>
                <w:spacing w:val="-4"/>
                <w:sz w:val="20"/>
                <w:szCs w:val="20"/>
              </w:rPr>
              <w:t>Property, plant and equipment</w:t>
            </w:r>
          </w:p>
        </w:tc>
        <w:tc>
          <w:tcPr>
            <w:tcW w:w="1368" w:type="dxa"/>
            <w:tcBorders>
              <w:top w:val="single" w:sz="4" w:space="0" w:color="auto"/>
              <w:bottom w:val="single" w:sz="4" w:space="0" w:color="auto"/>
            </w:tcBorders>
            <w:shd w:val="clear" w:color="auto" w:fill="auto"/>
            <w:vAlign w:val="bottom"/>
            <w:hideMark/>
          </w:tcPr>
          <w:p w14:paraId="030B4F27" w14:textId="77777777" w:rsidR="00BA7A54" w:rsidRPr="005702EA" w:rsidRDefault="00BA7A54" w:rsidP="005C6F94">
            <w:pPr>
              <w:spacing w:after="0" w:line="240" w:lineRule="auto"/>
              <w:ind w:left="-40" w:right="-72"/>
              <w:jc w:val="right"/>
              <w:rPr>
                <w:rFonts w:ascii="Arial" w:hAnsi="Arial" w:cs="Arial"/>
                <w:b/>
                <w:bCs/>
                <w:spacing w:val="-4"/>
                <w:sz w:val="20"/>
                <w:szCs w:val="20"/>
              </w:rPr>
            </w:pPr>
            <w:r w:rsidRPr="005702EA">
              <w:rPr>
                <w:rFonts w:ascii="Arial" w:hAnsi="Arial" w:cs="Arial"/>
                <w:b/>
                <w:bCs/>
                <w:spacing w:val="-4"/>
                <w:sz w:val="20"/>
                <w:szCs w:val="20"/>
              </w:rPr>
              <w:t>Intangible assets</w:t>
            </w:r>
          </w:p>
        </w:tc>
        <w:tc>
          <w:tcPr>
            <w:tcW w:w="1368" w:type="dxa"/>
            <w:tcBorders>
              <w:top w:val="single" w:sz="4" w:space="0" w:color="auto"/>
              <w:bottom w:val="single" w:sz="4" w:space="0" w:color="auto"/>
            </w:tcBorders>
            <w:shd w:val="clear" w:color="auto" w:fill="auto"/>
            <w:vAlign w:val="bottom"/>
            <w:hideMark/>
          </w:tcPr>
          <w:p w14:paraId="63E8393F" w14:textId="77777777" w:rsidR="00BA7A54" w:rsidRPr="005702EA" w:rsidRDefault="00BA7A54" w:rsidP="005C6F94">
            <w:pPr>
              <w:spacing w:after="0" w:line="240" w:lineRule="auto"/>
              <w:ind w:left="-40" w:right="-72"/>
              <w:jc w:val="right"/>
              <w:rPr>
                <w:rFonts w:ascii="Arial" w:hAnsi="Arial" w:cs="Arial"/>
                <w:b/>
                <w:bCs/>
                <w:sz w:val="20"/>
                <w:szCs w:val="20"/>
              </w:rPr>
            </w:pPr>
            <w:r w:rsidRPr="005702EA">
              <w:rPr>
                <w:rFonts w:ascii="Arial" w:hAnsi="Arial" w:cs="Arial"/>
                <w:b/>
                <w:bCs/>
                <w:spacing w:val="-4"/>
                <w:sz w:val="20"/>
                <w:szCs w:val="20"/>
              </w:rPr>
              <w:t>Property, plant and equipment</w:t>
            </w:r>
          </w:p>
        </w:tc>
        <w:tc>
          <w:tcPr>
            <w:tcW w:w="1368" w:type="dxa"/>
            <w:tcBorders>
              <w:top w:val="single" w:sz="4" w:space="0" w:color="auto"/>
              <w:bottom w:val="single" w:sz="4" w:space="0" w:color="auto"/>
            </w:tcBorders>
            <w:shd w:val="clear" w:color="auto" w:fill="auto"/>
            <w:vAlign w:val="bottom"/>
            <w:hideMark/>
          </w:tcPr>
          <w:p w14:paraId="5EE91AED" w14:textId="77777777" w:rsidR="00BA7A54" w:rsidRPr="005702EA" w:rsidRDefault="00BA7A54" w:rsidP="005C6F94">
            <w:pPr>
              <w:spacing w:after="0" w:line="240" w:lineRule="auto"/>
              <w:ind w:left="-40" w:right="-72"/>
              <w:jc w:val="right"/>
              <w:rPr>
                <w:rFonts w:ascii="Arial" w:hAnsi="Arial" w:cs="Arial"/>
                <w:b/>
                <w:bCs/>
                <w:sz w:val="20"/>
                <w:szCs w:val="20"/>
              </w:rPr>
            </w:pPr>
            <w:r w:rsidRPr="005702EA">
              <w:rPr>
                <w:rFonts w:ascii="Arial" w:hAnsi="Arial" w:cs="Arial"/>
                <w:b/>
                <w:bCs/>
                <w:spacing w:val="-4"/>
                <w:sz w:val="20"/>
                <w:szCs w:val="20"/>
              </w:rPr>
              <w:t>Intangible assets</w:t>
            </w:r>
          </w:p>
        </w:tc>
      </w:tr>
      <w:tr w:rsidR="001D4400" w:rsidRPr="005702EA" w14:paraId="6DFF9D4B" w14:textId="77777777" w:rsidTr="004635EA">
        <w:tc>
          <w:tcPr>
            <w:tcW w:w="3987" w:type="dxa"/>
            <w:shd w:val="clear" w:color="auto" w:fill="auto"/>
          </w:tcPr>
          <w:p w14:paraId="3A14303E" w14:textId="5CD36978" w:rsidR="001D4400" w:rsidRPr="005702EA" w:rsidRDefault="001D4400" w:rsidP="005C6F94">
            <w:pPr>
              <w:spacing w:after="0" w:line="240" w:lineRule="auto"/>
              <w:ind w:left="-72"/>
              <w:rPr>
                <w:rFonts w:ascii="Arial" w:hAnsi="Arial" w:cs="Arial"/>
                <w:b/>
                <w:bCs/>
                <w:sz w:val="20"/>
                <w:szCs w:val="20"/>
              </w:rPr>
            </w:pPr>
          </w:p>
        </w:tc>
        <w:tc>
          <w:tcPr>
            <w:tcW w:w="1367" w:type="dxa"/>
            <w:tcBorders>
              <w:top w:val="single" w:sz="4" w:space="0" w:color="auto"/>
            </w:tcBorders>
            <w:shd w:val="clear" w:color="auto" w:fill="auto"/>
          </w:tcPr>
          <w:p w14:paraId="338BA047" w14:textId="42ABD521" w:rsidR="001D4400" w:rsidRPr="005702EA" w:rsidRDefault="001D4400"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auto"/>
          </w:tcPr>
          <w:p w14:paraId="0E9090E6" w14:textId="4D409BF5" w:rsidR="001D4400" w:rsidRPr="005702EA" w:rsidRDefault="001D4400"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auto"/>
          </w:tcPr>
          <w:p w14:paraId="5B137782" w14:textId="64E8ACF8" w:rsidR="001D4400" w:rsidRPr="005702EA" w:rsidRDefault="001D4400" w:rsidP="005C6F94">
            <w:pPr>
              <w:spacing w:after="0" w:line="240" w:lineRule="auto"/>
              <w:ind w:left="-40" w:right="-72"/>
              <w:jc w:val="right"/>
              <w:rPr>
                <w:rFonts w:ascii="Arial" w:hAnsi="Arial" w:cs="Arial"/>
                <w:b/>
                <w:bCs/>
                <w:sz w:val="20"/>
                <w:szCs w:val="20"/>
              </w:rPr>
            </w:pPr>
          </w:p>
        </w:tc>
        <w:tc>
          <w:tcPr>
            <w:tcW w:w="1368" w:type="dxa"/>
            <w:tcBorders>
              <w:top w:val="single" w:sz="4" w:space="0" w:color="auto"/>
            </w:tcBorders>
            <w:shd w:val="clear" w:color="auto" w:fill="auto"/>
          </w:tcPr>
          <w:p w14:paraId="14DC99A9" w14:textId="6C9D2D88" w:rsidR="001D4400" w:rsidRPr="005702EA" w:rsidRDefault="001D4400" w:rsidP="005C6F94">
            <w:pPr>
              <w:spacing w:after="0" w:line="240" w:lineRule="auto"/>
              <w:ind w:left="-40" w:right="-72"/>
              <w:jc w:val="right"/>
              <w:rPr>
                <w:rFonts w:ascii="Arial" w:hAnsi="Arial" w:cs="Arial"/>
                <w:b/>
                <w:bCs/>
                <w:sz w:val="20"/>
                <w:szCs w:val="20"/>
              </w:rPr>
            </w:pPr>
          </w:p>
        </w:tc>
      </w:tr>
      <w:tr w:rsidR="00304D7C" w:rsidRPr="005702EA" w14:paraId="16BE2632" w14:textId="77777777" w:rsidTr="00D7068C">
        <w:trPr>
          <w:trHeight w:val="180"/>
        </w:trPr>
        <w:tc>
          <w:tcPr>
            <w:tcW w:w="3987" w:type="dxa"/>
            <w:shd w:val="clear" w:color="auto" w:fill="auto"/>
          </w:tcPr>
          <w:p w14:paraId="618FE213" w14:textId="43FAEBAE" w:rsidR="00304D7C" w:rsidRPr="005702EA" w:rsidRDefault="00304D7C" w:rsidP="005C6F94">
            <w:pPr>
              <w:spacing w:after="0" w:line="240" w:lineRule="auto"/>
              <w:ind w:left="-72"/>
              <w:rPr>
                <w:rFonts w:ascii="Arial" w:hAnsi="Arial" w:cs="Arial"/>
                <w:sz w:val="20"/>
                <w:szCs w:val="20"/>
              </w:rPr>
            </w:pPr>
            <w:r w:rsidRPr="005702EA">
              <w:rPr>
                <w:rFonts w:ascii="Arial" w:hAnsi="Arial" w:cs="Arial"/>
                <w:b/>
                <w:bCs/>
                <w:sz w:val="20"/>
                <w:szCs w:val="20"/>
              </w:rPr>
              <w:t>Opening net book value</w:t>
            </w:r>
          </w:p>
        </w:tc>
        <w:tc>
          <w:tcPr>
            <w:tcW w:w="1367" w:type="dxa"/>
            <w:shd w:val="clear" w:color="auto" w:fill="auto"/>
          </w:tcPr>
          <w:p w14:paraId="67E0E697" w14:textId="3AED0A61" w:rsidR="00304D7C" w:rsidRPr="005702EA" w:rsidRDefault="00745A0C" w:rsidP="005C6F94">
            <w:pPr>
              <w:spacing w:after="0" w:line="240" w:lineRule="auto"/>
              <w:ind w:left="-40" w:right="-72"/>
              <w:jc w:val="right"/>
              <w:rPr>
                <w:rFonts w:ascii="Arial" w:hAnsi="Arial" w:cs="Arial"/>
                <w:sz w:val="20"/>
                <w:szCs w:val="20"/>
              </w:rPr>
            </w:pPr>
            <w:r w:rsidRPr="005702EA">
              <w:rPr>
                <w:rFonts w:ascii="Arial" w:hAnsi="Arial" w:cs="Arial"/>
                <w:sz w:val="20"/>
                <w:szCs w:val="20"/>
              </w:rPr>
              <w:t>25,999,722</w:t>
            </w:r>
          </w:p>
        </w:tc>
        <w:tc>
          <w:tcPr>
            <w:tcW w:w="1368" w:type="dxa"/>
            <w:shd w:val="clear" w:color="auto" w:fill="auto"/>
          </w:tcPr>
          <w:p w14:paraId="39FB1A14" w14:textId="2D765C77" w:rsidR="00304D7C" w:rsidRPr="005702EA" w:rsidRDefault="00745A0C" w:rsidP="005C6F94">
            <w:pPr>
              <w:spacing w:after="0" w:line="240" w:lineRule="auto"/>
              <w:ind w:left="-40" w:right="-72"/>
              <w:jc w:val="right"/>
              <w:rPr>
                <w:rFonts w:ascii="Arial" w:hAnsi="Arial" w:cs="Arial"/>
                <w:sz w:val="20"/>
                <w:szCs w:val="20"/>
              </w:rPr>
            </w:pPr>
            <w:r w:rsidRPr="005702EA">
              <w:rPr>
                <w:rFonts w:ascii="Arial" w:hAnsi="Arial" w:cs="Arial"/>
                <w:sz w:val="20"/>
                <w:szCs w:val="20"/>
              </w:rPr>
              <w:t>160,958</w:t>
            </w:r>
          </w:p>
        </w:tc>
        <w:tc>
          <w:tcPr>
            <w:tcW w:w="1368" w:type="dxa"/>
            <w:shd w:val="clear" w:color="auto" w:fill="auto"/>
          </w:tcPr>
          <w:p w14:paraId="71244854" w14:textId="799B2968" w:rsidR="00304D7C"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21,794,832</w:t>
            </w:r>
          </w:p>
        </w:tc>
        <w:tc>
          <w:tcPr>
            <w:tcW w:w="1368" w:type="dxa"/>
            <w:shd w:val="clear" w:color="auto" w:fill="auto"/>
          </w:tcPr>
          <w:p w14:paraId="17F7C145" w14:textId="289A0937" w:rsidR="00304D7C" w:rsidRPr="005702EA" w:rsidRDefault="00745A0C" w:rsidP="005C6F94">
            <w:pPr>
              <w:spacing w:after="0" w:line="240" w:lineRule="auto"/>
              <w:ind w:left="-40" w:right="-72"/>
              <w:jc w:val="right"/>
              <w:rPr>
                <w:rFonts w:ascii="Arial" w:hAnsi="Arial" w:cs="Arial"/>
                <w:sz w:val="20"/>
                <w:szCs w:val="20"/>
              </w:rPr>
            </w:pPr>
            <w:r w:rsidRPr="005702EA">
              <w:rPr>
                <w:rFonts w:ascii="Arial" w:hAnsi="Arial" w:cs="Arial"/>
                <w:sz w:val="20"/>
                <w:szCs w:val="20"/>
              </w:rPr>
              <w:t>160,958</w:t>
            </w:r>
          </w:p>
        </w:tc>
      </w:tr>
      <w:tr w:rsidR="000E09E0" w:rsidRPr="005702EA" w14:paraId="4CE7E62D" w14:textId="77777777" w:rsidTr="004635EA">
        <w:tc>
          <w:tcPr>
            <w:tcW w:w="3987" w:type="dxa"/>
            <w:shd w:val="clear" w:color="auto" w:fill="auto"/>
          </w:tcPr>
          <w:p w14:paraId="36960E65" w14:textId="4D697D5E" w:rsidR="000E09E0" w:rsidRPr="005702EA" w:rsidRDefault="000E09E0" w:rsidP="005C6F94">
            <w:pPr>
              <w:spacing w:after="0" w:line="240" w:lineRule="auto"/>
              <w:ind w:left="-72"/>
              <w:rPr>
                <w:rFonts w:ascii="Arial" w:hAnsi="Arial" w:cs="Arial"/>
                <w:sz w:val="20"/>
                <w:szCs w:val="20"/>
              </w:rPr>
            </w:pPr>
            <w:r w:rsidRPr="005702EA">
              <w:rPr>
                <w:rFonts w:ascii="Arial" w:hAnsi="Arial" w:cs="Arial"/>
                <w:sz w:val="20"/>
                <w:szCs w:val="20"/>
              </w:rPr>
              <w:t>Additions</w:t>
            </w:r>
          </w:p>
        </w:tc>
        <w:tc>
          <w:tcPr>
            <w:tcW w:w="1367" w:type="dxa"/>
            <w:shd w:val="clear" w:color="auto" w:fill="auto"/>
          </w:tcPr>
          <w:p w14:paraId="35B30844" w14:textId="72C725B0"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1,022,567</w:t>
            </w:r>
          </w:p>
        </w:tc>
        <w:tc>
          <w:tcPr>
            <w:tcW w:w="1368" w:type="dxa"/>
            <w:shd w:val="clear" w:color="auto" w:fill="auto"/>
          </w:tcPr>
          <w:p w14:paraId="3050EECC" w14:textId="22AC3260"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22,441</w:t>
            </w:r>
          </w:p>
        </w:tc>
        <w:tc>
          <w:tcPr>
            <w:tcW w:w="1368" w:type="dxa"/>
            <w:shd w:val="clear" w:color="auto" w:fill="auto"/>
          </w:tcPr>
          <w:p w14:paraId="2BE5D6A3" w14:textId="4084B7C8" w:rsidR="000E09E0" w:rsidRPr="005702EA" w:rsidRDefault="00FF1DBD" w:rsidP="00FF1DBD">
            <w:pPr>
              <w:spacing w:after="0" w:line="240" w:lineRule="auto"/>
              <w:ind w:left="-40" w:right="-72"/>
              <w:jc w:val="right"/>
              <w:rPr>
                <w:rFonts w:ascii="Arial" w:hAnsi="Arial" w:cs="Arial"/>
                <w:sz w:val="20"/>
                <w:szCs w:val="20"/>
              </w:rPr>
            </w:pPr>
            <w:r w:rsidRPr="005702EA">
              <w:rPr>
                <w:rFonts w:ascii="Arial" w:hAnsi="Arial" w:cs="Arial"/>
                <w:sz w:val="20"/>
                <w:szCs w:val="20"/>
              </w:rPr>
              <w:t>1,022,567</w:t>
            </w:r>
          </w:p>
        </w:tc>
        <w:tc>
          <w:tcPr>
            <w:tcW w:w="1368" w:type="dxa"/>
            <w:shd w:val="clear" w:color="auto" w:fill="auto"/>
          </w:tcPr>
          <w:p w14:paraId="2B67EC7B" w14:textId="00F51524"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22,441</w:t>
            </w:r>
          </w:p>
        </w:tc>
      </w:tr>
      <w:tr w:rsidR="000E09E0" w:rsidRPr="005702EA" w14:paraId="1BF25AC7" w14:textId="77777777" w:rsidTr="004635EA">
        <w:tc>
          <w:tcPr>
            <w:tcW w:w="3987" w:type="dxa"/>
            <w:shd w:val="clear" w:color="auto" w:fill="auto"/>
          </w:tcPr>
          <w:p w14:paraId="77762EBA" w14:textId="13ABFB06" w:rsidR="000E09E0" w:rsidRPr="005702EA" w:rsidRDefault="000E09E0" w:rsidP="005C6F94">
            <w:pPr>
              <w:spacing w:after="0" w:line="240" w:lineRule="auto"/>
              <w:ind w:left="-72"/>
              <w:rPr>
                <w:rFonts w:ascii="Arial" w:hAnsi="Arial" w:cs="Arial"/>
                <w:sz w:val="20"/>
                <w:szCs w:val="20"/>
              </w:rPr>
            </w:pPr>
            <w:r w:rsidRPr="005702EA">
              <w:rPr>
                <w:rFonts w:ascii="Arial" w:hAnsi="Arial" w:cs="Arial"/>
                <w:sz w:val="20"/>
                <w:szCs w:val="20"/>
              </w:rPr>
              <w:t>Disposals</w:t>
            </w:r>
          </w:p>
        </w:tc>
        <w:tc>
          <w:tcPr>
            <w:tcW w:w="1367" w:type="dxa"/>
            <w:shd w:val="clear" w:color="auto" w:fill="auto"/>
          </w:tcPr>
          <w:p w14:paraId="0BEB825F" w14:textId="75C6DE8D"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(21,706)</w:t>
            </w:r>
          </w:p>
        </w:tc>
        <w:tc>
          <w:tcPr>
            <w:tcW w:w="1368" w:type="dxa"/>
            <w:shd w:val="clear" w:color="auto" w:fill="auto"/>
          </w:tcPr>
          <w:p w14:paraId="64F52018" w14:textId="43156118"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w:t>
            </w:r>
          </w:p>
        </w:tc>
        <w:tc>
          <w:tcPr>
            <w:tcW w:w="1368" w:type="dxa"/>
            <w:shd w:val="clear" w:color="auto" w:fill="auto"/>
          </w:tcPr>
          <w:p w14:paraId="2ADD31A8" w14:textId="12975701"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(21,706)</w:t>
            </w:r>
          </w:p>
        </w:tc>
        <w:tc>
          <w:tcPr>
            <w:tcW w:w="1368" w:type="dxa"/>
            <w:shd w:val="clear" w:color="auto" w:fill="auto"/>
          </w:tcPr>
          <w:p w14:paraId="02C6B3F4" w14:textId="1C4D9335"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w:t>
            </w:r>
          </w:p>
        </w:tc>
      </w:tr>
      <w:tr w:rsidR="000E09E0" w:rsidRPr="005702EA" w14:paraId="526A5183" w14:textId="77777777" w:rsidTr="004635EA">
        <w:tc>
          <w:tcPr>
            <w:tcW w:w="3987" w:type="dxa"/>
            <w:shd w:val="clear" w:color="auto" w:fill="auto"/>
          </w:tcPr>
          <w:p w14:paraId="1B13D7FE" w14:textId="7E91B4F1" w:rsidR="000E09E0" w:rsidRPr="005702EA" w:rsidRDefault="000E09E0" w:rsidP="005C6F94">
            <w:pPr>
              <w:spacing w:after="0" w:line="240" w:lineRule="auto"/>
              <w:ind w:left="-72"/>
              <w:rPr>
                <w:rFonts w:ascii="Arial" w:hAnsi="Arial" w:cs="Arial"/>
                <w:sz w:val="20"/>
                <w:szCs w:val="20"/>
              </w:rPr>
            </w:pPr>
            <w:r w:rsidRPr="005702EA">
              <w:rPr>
                <w:rFonts w:ascii="Arial" w:hAnsi="Arial" w:cs="Arial"/>
                <w:sz w:val="20"/>
                <w:szCs w:val="20"/>
              </w:rPr>
              <w:t>Depreciation and amortization</w:t>
            </w:r>
          </w:p>
        </w:tc>
        <w:tc>
          <w:tcPr>
            <w:tcW w:w="1367" w:type="dxa"/>
            <w:tcBorders>
              <w:bottom w:val="single" w:sz="4" w:space="0" w:color="auto"/>
            </w:tcBorders>
            <w:shd w:val="clear" w:color="auto" w:fill="auto"/>
          </w:tcPr>
          <w:p w14:paraId="6351E74A" w14:textId="5CFDB87D"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(1,504,398)</w:t>
            </w:r>
          </w:p>
        </w:tc>
        <w:tc>
          <w:tcPr>
            <w:tcW w:w="1368" w:type="dxa"/>
            <w:tcBorders>
              <w:bottom w:val="single" w:sz="4" w:space="0" w:color="auto"/>
            </w:tcBorders>
            <w:shd w:val="clear" w:color="auto" w:fill="auto"/>
          </w:tcPr>
          <w:p w14:paraId="5822EEAD" w14:textId="263AB5DB"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(22,838)</w:t>
            </w:r>
          </w:p>
        </w:tc>
        <w:tc>
          <w:tcPr>
            <w:tcW w:w="1368" w:type="dxa"/>
            <w:tcBorders>
              <w:bottom w:val="single" w:sz="4" w:space="0" w:color="auto"/>
            </w:tcBorders>
            <w:shd w:val="clear" w:color="auto" w:fill="auto"/>
          </w:tcPr>
          <w:p w14:paraId="4F2B5929" w14:textId="52F17F2E"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(1,504,398)</w:t>
            </w:r>
          </w:p>
        </w:tc>
        <w:tc>
          <w:tcPr>
            <w:tcW w:w="1368" w:type="dxa"/>
            <w:tcBorders>
              <w:bottom w:val="single" w:sz="4" w:space="0" w:color="auto"/>
            </w:tcBorders>
            <w:shd w:val="clear" w:color="auto" w:fill="auto"/>
          </w:tcPr>
          <w:p w14:paraId="4D084C77" w14:textId="67150FA0"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(22,838)</w:t>
            </w:r>
          </w:p>
        </w:tc>
      </w:tr>
      <w:tr w:rsidR="000E09E0" w:rsidRPr="005702EA" w14:paraId="23125E13" w14:textId="77777777" w:rsidTr="00B67E9B">
        <w:tc>
          <w:tcPr>
            <w:tcW w:w="3987" w:type="dxa"/>
            <w:shd w:val="clear" w:color="auto" w:fill="auto"/>
          </w:tcPr>
          <w:p w14:paraId="53C5F817" w14:textId="77777777" w:rsidR="000E09E0" w:rsidRPr="005702EA" w:rsidRDefault="000E09E0" w:rsidP="005C6F94">
            <w:pPr>
              <w:spacing w:after="0" w:line="240" w:lineRule="auto"/>
              <w:ind w:left="-72"/>
              <w:rPr>
                <w:rFonts w:ascii="Arial" w:hAnsi="Arial" w:cs="Arial"/>
                <w:sz w:val="20"/>
                <w:szCs w:val="20"/>
              </w:rPr>
            </w:pPr>
          </w:p>
        </w:tc>
        <w:tc>
          <w:tcPr>
            <w:tcW w:w="1367" w:type="dxa"/>
            <w:tcBorders>
              <w:top w:val="single" w:sz="4" w:space="0" w:color="auto"/>
            </w:tcBorders>
            <w:shd w:val="clear" w:color="auto" w:fill="auto"/>
          </w:tcPr>
          <w:p w14:paraId="6CCB5A9A" w14:textId="77777777" w:rsidR="000E09E0" w:rsidRPr="005702EA" w:rsidRDefault="000E09E0" w:rsidP="005C6F94">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auto"/>
          </w:tcPr>
          <w:p w14:paraId="505FB464" w14:textId="77777777" w:rsidR="000E09E0" w:rsidRPr="005702EA" w:rsidRDefault="000E09E0" w:rsidP="005C6F94">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auto"/>
          </w:tcPr>
          <w:p w14:paraId="02983048" w14:textId="77777777" w:rsidR="000E09E0" w:rsidRPr="005702EA" w:rsidRDefault="000E09E0" w:rsidP="005C6F94">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auto"/>
          </w:tcPr>
          <w:p w14:paraId="2380E65E" w14:textId="77777777" w:rsidR="000E09E0" w:rsidRPr="005702EA" w:rsidRDefault="000E09E0" w:rsidP="005C6F94">
            <w:pPr>
              <w:spacing w:after="0" w:line="240" w:lineRule="auto"/>
              <w:ind w:left="-40" w:right="-72"/>
              <w:jc w:val="right"/>
              <w:rPr>
                <w:rFonts w:ascii="Arial" w:hAnsi="Arial" w:cs="Arial"/>
                <w:sz w:val="20"/>
                <w:szCs w:val="20"/>
              </w:rPr>
            </w:pPr>
          </w:p>
        </w:tc>
      </w:tr>
      <w:tr w:rsidR="000E09E0" w:rsidRPr="005702EA" w14:paraId="1FD3AA32" w14:textId="77777777" w:rsidTr="00B67E9B">
        <w:tc>
          <w:tcPr>
            <w:tcW w:w="3987" w:type="dxa"/>
            <w:shd w:val="clear" w:color="auto" w:fill="auto"/>
          </w:tcPr>
          <w:p w14:paraId="12AFB2AE" w14:textId="77777777" w:rsidR="000E09E0" w:rsidRPr="005702EA" w:rsidRDefault="000E09E0" w:rsidP="005C6F94">
            <w:pPr>
              <w:spacing w:after="0" w:line="240" w:lineRule="auto"/>
              <w:ind w:left="-72"/>
              <w:rPr>
                <w:rFonts w:ascii="Arial" w:hAnsi="Arial" w:cs="Arial"/>
                <w:b/>
                <w:bCs/>
                <w:sz w:val="20"/>
                <w:szCs w:val="20"/>
              </w:rPr>
            </w:pPr>
            <w:r w:rsidRPr="005702EA">
              <w:rPr>
                <w:rFonts w:ascii="Arial" w:hAnsi="Arial" w:cs="Arial"/>
                <w:b/>
                <w:bCs/>
                <w:sz w:val="20"/>
                <w:szCs w:val="20"/>
              </w:rPr>
              <w:t>Closing net book value</w:t>
            </w:r>
          </w:p>
        </w:tc>
        <w:tc>
          <w:tcPr>
            <w:tcW w:w="1367" w:type="dxa"/>
            <w:tcBorders>
              <w:bottom w:val="single" w:sz="4" w:space="0" w:color="auto"/>
            </w:tcBorders>
            <w:shd w:val="clear" w:color="auto" w:fill="auto"/>
          </w:tcPr>
          <w:p w14:paraId="79668464" w14:textId="403DD145" w:rsidR="000E09E0" w:rsidRPr="005702EA" w:rsidRDefault="00745A0C" w:rsidP="005C6F94">
            <w:pPr>
              <w:spacing w:after="0" w:line="240" w:lineRule="auto"/>
              <w:ind w:left="-40" w:right="-72"/>
              <w:jc w:val="right"/>
              <w:rPr>
                <w:rFonts w:ascii="Arial" w:hAnsi="Arial" w:cs="Arial"/>
                <w:sz w:val="20"/>
                <w:szCs w:val="20"/>
              </w:rPr>
            </w:pPr>
            <w:r w:rsidRPr="005702EA">
              <w:rPr>
                <w:rFonts w:ascii="Arial" w:hAnsi="Arial" w:cs="Arial"/>
                <w:sz w:val="20"/>
                <w:szCs w:val="20"/>
              </w:rPr>
              <w:t>25,496,185</w:t>
            </w:r>
          </w:p>
        </w:tc>
        <w:tc>
          <w:tcPr>
            <w:tcW w:w="1368" w:type="dxa"/>
            <w:tcBorders>
              <w:bottom w:val="single" w:sz="4" w:space="0" w:color="auto"/>
            </w:tcBorders>
            <w:shd w:val="clear" w:color="auto" w:fill="auto"/>
          </w:tcPr>
          <w:p w14:paraId="6CF1DF98" w14:textId="35A37E6D" w:rsidR="000E09E0" w:rsidRPr="005702EA" w:rsidRDefault="00745A0C" w:rsidP="005C6F94">
            <w:pPr>
              <w:spacing w:after="0" w:line="240" w:lineRule="auto"/>
              <w:ind w:left="-40" w:right="-72"/>
              <w:jc w:val="right"/>
              <w:rPr>
                <w:rFonts w:ascii="Arial" w:hAnsi="Arial" w:cs="Arial"/>
                <w:sz w:val="20"/>
                <w:szCs w:val="20"/>
              </w:rPr>
            </w:pPr>
            <w:r w:rsidRPr="005702EA">
              <w:rPr>
                <w:rFonts w:ascii="Arial" w:hAnsi="Arial" w:cs="Arial"/>
                <w:sz w:val="20"/>
                <w:szCs w:val="20"/>
              </w:rPr>
              <w:t>160,561</w:t>
            </w:r>
          </w:p>
        </w:tc>
        <w:tc>
          <w:tcPr>
            <w:tcW w:w="1368" w:type="dxa"/>
            <w:tcBorders>
              <w:bottom w:val="single" w:sz="4" w:space="0" w:color="auto"/>
            </w:tcBorders>
            <w:shd w:val="clear" w:color="auto" w:fill="auto"/>
          </w:tcPr>
          <w:p w14:paraId="161BC062" w14:textId="15A8DBEF" w:rsidR="000E09E0" w:rsidRPr="005702EA" w:rsidRDefault="00FF1DBD" w:rsidP="005C6F94">
            <w:pPr>
              <w:spacing w:after="0" w:line="240" w:lineRule="auto"/>
              <w:ind w:left="-40" w:right="-72"/>
              <w:jc w:val="right"/>
              <w:rPr>
                <w:rFonts w:ascii="Arial" w:hAnsi="Arial" w:cs="Arial"/>
                <w:sz w:val="20"/>
                <w:szCs w:val="20"/>
              </w:rPr>
            </w:pPr>
            <w:r w:rsidRPr="005702EA">
              <w:rPr>
                <w:rFonts w:ascii="Arial" w:hAnsi="Arial" w:cs="Arial"/>
                <w:sz w:val="20"/>
                <w:szCs w:val="20"/>
              </w:rPr>
              <w:t>21,291,295</w:t>
            </w:r>
          </w:p>
        </w:tc>
        <w:tc>
          <w:tcPr>
            <w:tcW w:w="1368" w:type="dxa"/>
            <w:tcBorders>
              <w:bottom w:val="single" w:sz="4" w:space="0" w:color="auto"/>
            </w:tcBorders>
            <w:shd w:val="clear" w:color="auto" w:fill="auto"/>
          </w:tcPr>
          <w:p w14:paraId="41B03450" w14:textId="1B2691BC" w:rsidR="000E09E0" w:rsidRPr="005702EA" w:rsidRDefault="00745A0C" w:rsidP="005C6F94">
            <w:pPr>
              <w:spacing w:after="0" w:line="240" w:lineRule="auto"/>
              <w:ind w:left="-40" w:right="-72"/>
              <w:jc w:val="right"/>
              <w:rPr>
                <w:rFonts w:ascii="Arial" w:hAnsi="Arial" w:cs="Arial"/>
                <w:sz w:val="20"/>
                <w:szCs w:val="20"/>
              </w:rPr>
            </w:pPr>
            <w:r w:rsidRPr="005702EA">
              <w:rPr>
                <w:rFonts w:ascii="Arial" w:hAnsi="Arial" w:cs="Arial"/>
                <w:sz w:val="20"/>
                <w:szCs w:val="20"/>
              </w:rPr>
              <w:t>160,561</w:t>
            </w:r>
          </w:p>
        </w:tc>
      </w:tr>
    </w:tbl>
    <w:p w14:paraId="30F79781" w14:textId="26CB8EC1" w:rsidR="005C6F94" w:rsidRPr="005702EA" w:rsidRDefault="005C6F94" w:rsidP="005C6F94">
      <w:pPr>
        <w:spacing w:after="0" w:line="240" w:lineRule="auto"/>
        <w:rPr>
          <w:rFonts w:ascii="Arial" w:eastAsia="Arial Unicode MS" w:hAnsi="Arial" w:cs="Arial"/>
          <w:sz w:val="20"/>
          <w:szCs w:val="20"/>
          <w:lang w:val="en-GB" w:bidi="th-TH"/>
        </w:rPr>
      </w:pPr>
    </w:p>
    <w:p w14:paraId="6A304745" w14:textId="77777777" w:rsidR="005C6F94" w:rsidRPr="005702EA" w:rsidRDefault="005C6F94" w:rsidP="005C6F94">
      <w:pPr>
        <w:spacing w:after="0" w:line="240" w:lineRule="auto"/>
        <w:rPr>
          <w:rFonts w:ascii="Arial" w:eastAsia="Arial Unicode MS" w:hAnsi="Arial" w:cs="Arial"/>
          <w:sz w:val="20"/>
          <w:szCs w:val="20"/>
          <w:cs/>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5702EA" w14:paraId="51069508" w14:textId="77777777" w:rsidTr="00674A95">
        <w:trPr>
          <w:trHeight w:val="386"/>
        </w:trPr>
        <w:tc>
          <w:tcPr>
            <w:tcW w:w="9455" w:type="dxa"/>
            <w:shd w:val="clear" w:color="auto" w:fill="FFA543"/>
            <w:vAlign w:val="center"/>
          </w:tcPr>
          <w:p w14:paraId="39A6DA04" w14:textId="0B679283" w:rsidR="0023508B" w:rsidRPr="005702EA" w:rsidRDefault="00056DCB" w:rsidP="00730AEE">
            <w:pPr>
              <w:tabs>
                <w:tab w:val="left" w:pos="432"/>
                <w:tab w:val="left" w:pos="532"/>
              </w:tabs>
              <w:jc w:val="both"/>
              <w:rPr>
                <w:rFonts w:ascii="Arial" w:eastAsia="Arial Unicode MS" w:hAnsi="Arial" w:cs="Arial"/>
                <w:b/>
                <w:bCs/>
                <w:color w:val="FFFFFF" w:themeColor="background1"/>
                <w:sz w:val="20"/>
                <w:szCs w:val="20"/>
                <w:cs/>
                <w:lang w:val="en-GB" w:bidi="th-TH"/>
              </w:rPr>
            </w:pPr>
            <w:bookmarkStart w:id="13" w:name="Borrowings2"/>
            <w:r w:rsidRPr="005702EA">
              <w:rPr>
                <w:rFonts w:ascii="Arial" w:eastAsia="Arial Unicode MS" w:hAnsi="Arial" w:cs="Arial"/>
                <w:b/>
                <w:bCs/>
                <w:color w:val="FFFFFF" w:themeColor="background1"/>
                <w:sz w:val="20"/>
                <w:szCs w:val="20"/>
                <w:lang w:val="en-GB" w:bidi="th-TH"/>
              </w:rPr>
              <w:t>1</w:t>
            </w:r>
            <w:r w:rsidR="00730AEE" w:rsidRPr="005702EA">
              <w:rPr>
                <w:rFonts w:ascii="Arial" w:eastAsia="Arial Unicode MS" w:hAnsi="Arial" w:cs="Arial"/>
                <w:b/>
                <w:bCs/>
                <w:color w:val="FFFFFF" w:themeColor="background1"/>
                <w:sz w:val="20"/>
                <w:szCs w:val="20"/>
                <w:lang w:val="en-GB" w:bidi="th-TH"/>
              </w:rPr>
              <w:t>0</w:t>
            </w:r>
            <w:r w:rsidR="0023508B" w:rsidRPr="005702EA">
              <w:rPr>
                <w:rFonts w:ascii="Arial" w:eastAsia="Arial Unicode MS" w:hAnsi="Arial" w:cs="Arial"/>
                <w:b/>
                <w:bCs/>
                <w:color w:val="FFFFFF" w:themeColor="background1"/>
                <w:sz w:val="20"/>
                <w:szCs w:val="20"/>
                <w:lang w:val="en-GB" w:bidi="th-TH"/>
              </w:rPr>
              <w:tab/>
              <w:t>Bor</w:t>
            </w:r>
            <w:bookmarkStart w:id="14" w:name="Borrowings"/>
            <w:bookmarkEnd w:id="14"/>
            <w:r w:rsidR="0023508B" w:rsidRPr="005702EA">
              <w:rPr>
                <w:rFonts w:ascii="Arial" w:eastAsia="Arial Unicode MS" w:hAnsi="Arial" w:cs="Arial"/>
                <w:b/>
                <w:bCs/>
                <w:color w:val="FFFFFF" w:themeColor="background1"/>
                <w:sz w:val="20"/>
                <w:szCs w:val="20"/>
                <w:lang w:val="en-GB" w:bidi="th-TH"/>
              </w:rPr>
              <w:t>rowings</w:t>
            </w:r>
            <w:bookmarkEnd w:id="13"/>
            <w:r w:rsidR="00DA52AB" w:rsidRPr="005702EA">
              <w:rPr>
                <w:rFonts w:ascii="Arial" w:eastAsia="Arial Unicode MS" w:hAnsi="Arial" w:cs="Arial"/>
                <w:b/>
                <w:bCs/>
                <w:color w:val="FFFFFF" w:themeColor="background1"/>
                <w:sz w:val="20"/>
                <w:szCs w:val="20"/>
                <w:cs/>
                <w:lang w:val="en-GB" w:bidi="th-TH"/>
              </w:rPr>
              <w:t xml:space="preserve"> </w:t>
            </w:r>
            <w:r w:rsidR="00DA52AB" w:rsidRPr="005702EA">
              <w:rPr>
                <w:rFonts w:ascii="Arial" w:eastAsia="Arial Unicode MS" w:hAnsi="Arial" w:cs="Arial"/>
                <w:b/>
                <w:bCs/>
                <w:color w:val="FFFFFF" w:themeColor="background1"/>
                <w:sz w:val="20"/>
                <w:szCs w:val="20"/>
                <w:lang w:val="en-GB" w:bidi="th-TH"/>
              </w:rPr>
              <w:t>from financial institutions</w:t>
            </w:r>
          </w:p>
        </w:tc>
      </w:tr>
    </w:tbl>
    <w:p w14:paraId="04903BFC" w14:textId="79B12528" w:rsidR="0023508B" w:rsidRPr="005702EA" w:rsidRDefault="0023508B" w:rsidP="007D0970">
      <w:pPr>
        <w:pStyle w:val="ListParagraph"/>
        <w:spacing w:after="0" w:line="240" w:lineRule="auto"/>
        <w:ind w:left="0"/>
        <w:jc w:val="both"/>
        <w:rPr>
          <w:rFonts w:ascii="Arial" w:eastAsia="Arial Unicode MS" w:hAnsi="Arial" w:cs="Arial"/>
          <w:sz w:val="20"/>
          <w:szCs w:val="20"/>
          <w:lang w:val="en-GB" w:bidi="th-TH"/>
        </w:rPr>
      </w:pPr>
    </w:p>
    <w:p w14:paraId="1C47D175" w14:textId="4A48CFA5" w:rsidR="0023508B" w:rsidRPr="005702EA" w:rsidRDefault="0023508B" w:rsidP="007D0970">
      <w:pPr>
        <w:adjustRightInd w:val="0"/>
        <w:spacing w:after="0" w:line="240" w:lineRule="auto"/>
        <w:jc w:val="both"/>
        <w:rPr>
          <w:rFonts w:ascii="Arial" w:eastAsia="Arial Unicode MS" w:hAnsi="Arial" w:cs="Arial"/>
          <w:sz w:val="20"/>
          <w:szCs w:val="20"/>
          <w:lang w:bidi="th-TH"/>
        </w:rPr>
      </w:pPr>
      <w:r w:rsidRPr="005702EA">
        <w:rPr>
          <w:rFonts w:ascii="Arial" w:eastAsia="Arial Unicode MS" w:hAnsi="Arial" w:cs="Arial"/>
          <w:sz w:val="20"/>
          <w:szCs w:val="20"/>
          <w:lang w:bidi="th-TH"/>
        </w:rPr>
        <w:t>Movements of borrowings</w:t>
      </w:r>
      <w:r w:rsidR="004635EA" w:rsidRPr="005702EA">
        <w:rPr>
          <w:rFonts w:ascii="Arial" w:eastAsia="Arial Unicode MS" w:hAnsi="Arial" w:cs="Arial"/>
          <w:sz w:val="20"/>
          <w:szCs w:val="20"/>
          <w:lang w:bidi="th-TH"/>
        </w:rPr>
        <w:t xml:space="preserve"> for </w:t>
      </w:r>
      <w:r w:rsidR="00D7068C" w:rsidRPr="005702EA">
        <w:rPr>
          <w:rFonts w:ascii="Arial" w:eastAsia="Arial Unicode MS" w:hAnsi="Arial" w:cs="Arial"/>
          <w:sz w:val="20"/>
          <w:szCs w:val="20"/>
          <w:lang w:bidi="th-TH"/>
        </w:rPr>
        <w:t>nine-month</w:t>
      </w:r>
      <w:r w:rsidRPr="005702EA">
        <w:rPr>
          <w:rFonts w:ascii="Arial" w:eastAsia="Arial Unicode MS" w:hAnsi="Arial" w:cs="Arial"/>
          <w:sz w:val="20"/>
          <w:szCs w:val="20"/>
          <w:lang w:bidi="th-TH"/>
        </w:rPr>
        <w:t xml:space="preserve"> period ended </w:t>
      </w:r>
      <w:r w:rsidR="00D7068C" w:rsidRPr="005702EA">
        <w:rPr>
          <w:rFonts w:ascii="Arial" w:eastAsia="Arial Unicode MS" w:hAnsi="Arial" w:cs="Arial"/>
          <w:sz w:val="20"/>
          <w:szCs w:val="20"/>
          <w:lang w:bidi="th-TH"/>
        </w:rPr>
        <w:t>30 September</w:t>
      </w:r>
      <w:r w:rsidRPr="005702EA">
        <w:rPr>
          <w:rFonts w:ascii="Arial" w:eastAsia="Arial Unicode MS" w:hAnsi="Arial" w:cs="Arial"/>
          <w:sz w:val="20"/>
          <w:szCs w:val="20"/>
          <w:lang w:bidi="th-TH"/>
        </w:rPr>
        <w:t xml:space="preserve"> 2019</w:t>
      </w:r>
      <w:r w:rsidR="0027213A" w:rsidRPr="005702EA">
        <w:rPr>
          <w:rFonts w:ascii="Arial" w:eastAsia="Arial Unicode MS" w:hAnsi="Arial" w:cs="Arial"/>
          <w:sz w:val="20"/>
          <w:szCs w:val="20"/>
          <w:lang w:bidi="th-TH"/>
        </w:rPr>
        <w:t xml:space="preserve"> and </w:t>
      </w:r>
      <w:r w:rsidR="00D7068C" w:rsidRPr="005702EA">
        <w:rPr>
          <w:rFonts w:ascii="Arial" w:eastAsia="Arial Unicode MS" w:hAnsi="Arial" w:cs="Arial"/>
          <w:sz w:val="20"/>
          <w:szCs w:val="20"/>
          <w:lang w:bidi="th-TH"/>
        </w:rPr>
        <w:t>30 September</w:t>
      </w:r>
      <w:r w:rsidR="0027213A" w:rsidRPr="005702EA">
        <w:rPr>
          <w:rFonts w:ascii="Arial" w:eastAsia="Arial Unicode MS" w:hAnsi="Arial" w:cs="Arial"/>
          <w:sz w:val="20"/>
          <w:szCs w:val="20"/>
          <w:lang w:bidi="th-TH"/>
        </w:rPr>
        <w:t xml:space="preserve"> 2018</w:t>
      </w:r>
      <w:r w:rsidRPr="005702EA">
        <w:rPr>
          <w:rFonts w:ascii="Arial" w:eastAsia="Arial Unicode MS" w:hAnsi="Arial" w:cs="Arial"/>
          <w:sz w:val="20"/>
          <w:szCs w:val="20"/>
          <w:lang w:bidi="th-TH"/>
        </w:rPr>
        <w:t xml:space="preserve"> are as follows:</w:t>
      </w:r>
    </w:p>
    <w:p w14:paraId="0A3B3319" w14:textId="77777777" w:rsidR="0023508B" w:rsidRPr="005702EA" w:rsidRDefault="0023508B" w:rsidP="007D0970">
      <w:pPr>
        <w:adjustRightInd w:val="0"/>
        <w:spacing w:after="0" w:line="240" w:lineRule="auto"/>
        <w:jc w:val="both"/>
        <w:rPr>
          <w:rFonts w:ascii="Arial" w:hAnsi="Arial" w:cs="Arial"/>
          <w:sz w:val="20"/>
          <w:szCs w:val="20"/>
        </w:rPr>
      </w:pPr>
    </w:p>
    <w:tbl>
      <w:tblPr>
        <w:tblW w:w="9461" w:type="dxa"/>
        <w:tblLook w:val="04A0" w:firstRow="1" w:lastRow="0" w:firstColumn="1" w:lastColumn="0" w:noHBand="0" w:noVBand="1"/>
      </w:tblPr>
      <w:tblGrid>
        <w:gridCol w:w="6264"/>
        <w:gridCol w:w="1598"/>
        <w:gridCol w:w="1599"/>
      </w:tblGrid>
      <w:tr w:rsidR="0023508B" w:rsidRPr="005702EA" w14:paraId="6BCF536E" w14:textId="77777777" w:rsidTr="007234BD">
        <w:tc>
          <w:tcPr>
            <w:tcW w:w="6264" w:type="dxa"/>
            <w:shd w:val="clear" w:color="auto" w:fill="auto"/>
          </w:tcPr>
          <w:p w14:paraId="1C240566" w14:textId="77777777" w:rsidR="0023508B" w:rsidRPr="005702EA" w:rsidRDefault="0023508B" w:rsidP="007D0970">
            <w:pPr>
              <w:spacing w:after="0" w:line="240" w:lineRule="auto"/>
              <w:ind w:left="-101"/>
              <w:jc w:val="center"/>
              <w:rPr>
                <w:rFonts w:ascii="Arial" w:hAnsi="Arial" w:cs="Arial"/>
                <w:sz w:val="20"/>
                <w:szCs w:val="20"/>
              </w:rPr>
            </w:pPr>
          </w:p>
        </w:tc>
        <w:tc>
          <w:tcPr>
            <w:tcW w:w="3197" w:type="dxa"/>
            <w:gridSpan w:val="2"/>
            <w:tcBorders>
              <w:top w:val="single" w:sz="4" w:space="0" w:color="auto"/>
              <w:bottom w:val="single" w:sz="4" w:space="0" w:color="auto"/>
            </w:tcBorders>
            <w:shd w:val="clear" w:color="auto" w:fill="auto"/>
            <w:hideMark/>
          </w:tcPr>
          <w:p w14:paraId="2CEFE030" w14:textId="3EE3B180" w:rsidR="0023508B"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r w:rsidR="00FC3D5E" w:rsidRPr="005702EA">
              <w:rPr>
                <w:rFonts w:ascii="Arial" w:hAnsi="Arial" w:cs="Arial"/>
                <w:b/>
                <w:bCs/>
                <w:sz w:val="20"/>
                <w:szCs w:val="20"/>
              </w:rPr>
              <w:t xml:space="preserve"> and Separate</w:t>
            </w:r>
          </w:p>
          <w:p w14:paraId="09786BE1"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23508B" w:rsidRPr="005702EA" w14:paraId="3359EAE1" w14:textId="77777777" w:rsidTr="004635EA">
        <w:tc>
          <w:tcPr>
            <w:tcW w:w="6264" w:type="dxa"/>
            <w:shd w:val="clear" w:color="auto" w:fill="auto"/>
          </w:tcPr>
          <w:p w14:paraId="0BC081C0" w14:textId="74501819" w:rsidR="0023508B" w:rsidRPr="005702EA" w:rsidRDefault="0023508B" w:rsidP="004635EA">
            <w:pPr>
              <w:spacing w:after="0" w:line="240" w:lineRule="auto"/>
              <w:ind w:left="-101"/>
              <w:rPr>
                <w:rFonts w:ascii="Arial" w:hAnsi="Arial" w:cs="Arial"/>
                <w:b/>
                <w:bCs/>
                <w:sz w:val="20"/>
                <w:szCs w:val="20"/>
              </w:rPr>
            </w:pPr>
            <w:r w:rsidRPr="005702EA">
              <w:rPr>
                <w:rFonts w:ascii="Arial" w:hAnsi="Arial" w:cs="Arial"/>
                <w:b/>
                <w:bCs/>
                <w:sz w:val="20"/>
                <w:szCs w:val="20"/>
              </w:rPr>
              <w:t xml:space="preserve">For the </w:t>
            </w:r>
            <w:r w:rsidR="00D7068C" w:rsidRPr="005702EA">
              <w:rPr>
                <w:rFonts w:ascii="Arial" w:hAnsi="Arial" w:cs="Arial"/>
                <w:b/>
                <w:bCs/>
                <w:sz w:val="20"/>
                <w:szCs w:val="20"/>
              </w:rPr>
              <w:t>nine-month</w:t>
            </w:r>
            <w:r w:rsidRPr="005702EA">
              <w:rPr>
                <w:rFonts w:ascii="Arial" w:hAnsi="Arial" w:cs="Arial"/>
                <w:b/>
                <w:bCs/>
                <w:sz w:val="20"/>
                <w:szCs w:val="20"/>
              </w:rPr>
              <w:t xml:space="preserve"> period ended</w:t>
            </w:r>
          </w:p>
        </w:tc>
        <w:tc>
          <w:tcPr>
            <w:tcW w:w="1598" w:type="dxa"/>
            <w:tcBorders>
              <w:top w:val="single" w:sz="4" w:space="0" w:color="auto"/>
            </w:tcBorders>
            <w:shd w:val="clear" w:color="auto" w:fill="auto"/>
          </w:tcPr>
          <w:p w14:paraId="733E4DAE" w14:textId="08AF9180" w:rsidR="0023508B"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599" w:type="dxa"/>
            <w:tcBorders>
              <w:top w:val="single" w:sz="4" w:space="0" w:color="auto"/>
            </w:tcBorders>
            <w:shd w:val="clear" w:color="auto" w:fill="auto"/>
          </w:tcPr>
          <w:p w14:paraId="38370F7C" w14:textId="5251A67D" w:rsidR="0023508B"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r>
      <w:tr w:rsidR="0023508B" w:rsidRPr="005702EA" w14:paraId="47DD024D" w14:textId="77777777" w:rsidTr="004635EA">
        <w:tc>
          <w:tcPr>
            <w:tcW w:w="6264" w:type="dxa"/>
            <w:shd w:val="clear" w:color="auto" w:fill="auto"/>
          </w:tcPr>
          <w:p w14:paraId="1B94839F" w14:textId="77777777" w:rsidR="0023508B" w:rsidRPr="005702EA" w:rsidRDefault="0023508B" w:rsidP="007D0970">
            <w:pPr>
              <w:spacing w:after="0" w:line="240" w:lineRule="auto"/>
              <w:ind w:left="-101"/>
              <w:jc w:val="right"/>
              <w:rPr>
                <w:rFonts w:ascii="Arial" w:hAnsi="Arial" w:cs="Arial"/>
                <w:i/>
                <w:iCs/>
                <w:sz w:val="20"/>
                <w:szCs w:val="20"/>
              </w:rPr>
            </w:pPr>
          </w:p>
        </w:tc>
        <w:tc>
          <w:tcPr>
            <w:tcW w:w="1598" w:type="dxa"/>
            <w:tcBorders>
              <w:bottom w:val="single" w:sz="4" w:space="0" w:color="auto"/>
            </w:tcBorders>
            <w:shd w:val="clear" w:color="auto" w:fill="auto"/>
          </w:tcPr>
          <w:p w14:paraId="2B8A21FC"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599" w:type="dxa"/>
            <w:tcBorders>
              <w:bottom w:val="single" w:sz="4" w:space="0" w:color="auto"/>
            </w:tcBorders>
            <w:shd w:val="clear" w:color="auto" w:fill="auto"/>
          </w:tcPr>
          <w:p w14:paraId="6D46955D"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23508B" w:rsidRPr="005702EA" w14:paraId="03EC6422" w14:textId="77777777" w:rsidTr="00D704F0">
        <w:tc>
          <w:tcPr>
            <w:tcW w:w="6264" w:type="dxa"/>
            <w:shd w:val="clear" w:color="auto" w:fill="auto"/>
          </w:tcPr>
          <w:p w14:paraId="04AE2502" w14:textId="77777777" w:rsidR="0023508B" w:rsidRPr="005702EA" w:rsidRDefault="0023508B" w:rsidP="007D0970">
            <w:pPr>
              <w:spacing w:after="0" w:line="240" w:lineRule="auto"/>
              <w:ind w:left="-101"/>
              <w:rPr>
                <w:rFonts w:ascii="Arial" w:hAnsi="Arial" w:cs="Arial"/>
                <w:b/>
                <w:bCs/>
                <w:sz w:val="20"/>
                <w:szCs w:val="20"/>
                <w:shd w:val="clear" w:color="auto" w:fill="FFFFFF"/>
              </w:rPr>
            </w:pPr>
          </w:p>
        </w:tc>
        <w:tc>
          <w:tcPr>
            <w:tcW w:w="1598" w:type="dxa"/>
            <w:tcBorders>
              <w:top w:val="single" w:sz="4" w:space="0" w:color="auto"/>
            </w:tcBorders>
            <w:shd w:val="clear" w:color="auto" w:fill="FAFAFA"/>
          </w:tcPr>
          <w:p w14:paraId="27CE79D2"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599" w:type="dxa"/>
            <w:tcBorders>
              <w:top w:val="single" w:sz="4" w:space="0" w:color="auto"/>
            </w:tcBorders>
            <w:shd w:val="clear" w:color="auto" w:fill="auto"/>
          </w:tcPr>
          <w:p w14:paraId="37243AB1" w14:textId="77777777" w:rsidR="0023508B" w:rsidRPr="005702EA" w:rsidRDefault="0023508B" w:rsidP="007D0970">
            <w:pPr>
              <w:spacing w:after="0" w:line="240" w:lineRule="auto"/>
              <w:ind w:left="-43" w:right="-72"/>
              <w:jc w:val="right"/>
              <w:rPr>
                <w:rFonts w:ascii="Arial" w:hAnsi="Arial" w:cs="Arial"/>
                <w:sz w:val="20"/>
                <w:szCs w:val="20"/>
              </w:rPr>
            </w:pPr>
          </w:p>
        </w:tc>
      </w:tr>
      <w:tr w:rsidR="003D7124" w:rsidRPr="005702EA" w14:paraId="554CA816" w14:textId="77777777" w:rsidTr="00D704F0">
        <w:tc>
          <w:tcPr>
            <w:tcW w:w="6264" w:type="dxa"/>
            <w:shd w:val="clear" w:color="auto" w:fill="auto"/>
          </w:tcPr>
          <w:p w14:paraId="1ECA18F0" w14:textId="77777777" w:rsidR="003D7124" w:rsidRPr="005702EA" w:rsidRDefault="003D7124" w:rsidP="003D7124">
            <w:pPr>
              <w:spacing w:after="0" w:line="240" w:lineRule="auto"/>
              <w:ind w:left="-101"/>
              <w:rPr>
                <w:rFonts w:ascii="Arial" w:hAnsi="Arial" w:cs="Arial"/>
                <w:b/>
                <w:bCs/>
                <w:sz w:val="20"/>
                <w:szCs w:val="20"/>
              </w:rPr>
            </w:pPr>
            <w:r w:rsidRPr="005702EA">
              <w:rPr>
                <w:rFonts w:ascii="Arial" w:hAnsi="Arial" w:cs="Arial"/>
                <w:b/>
                <w:bCs/>
                <w:sz w:val="20"/>
                <w:szCs w:val="20"/>
              </w:rPr>
              <w:t>Beginning balance</w:t>
            </w:r>
          </w:p>
        </w:tc>
        <w:tc>
          <w:tcPr>
            <w:tcW w:w="1598" w:type="dxa"/>
            <w:shd w:val="clear" w:color="auto" w:fill="FAFAFA"/>
          </w:tcPr>
          <w:p w14:paraId="4A2B6596" w14:textId="7F57A4D8" w:rsidR="003D7124" w:rsidRPr="005702EA" w:rsidRDefault="00E50B8D" w:rsidP="003D7124">
            <w:pPr>
              <w:spacing w:after="0" w:line="240" w:lineRule="auto"/>
              <w:ind w:left="-43" w:right="-72"/>
              <w:jc w:val="right"/>
              <w:rPr>
                <w:rFonts w:ascii="Arial" w:hAnsi="Arial" w:cs="Arial"/>
                <w:sz w:val="20"/>
                <w:szCs w:val="20"/>
              </w:rPr>
            </w:pPr>
            <w:r w:rsidRPr="005702EA">
              <w:rPr>
                <w:rFonts w:ascii="Arial" w:hAnsi="Arial" w:cs="Arial"/>
                <w:sz w:val="20"/>
                <w:szCs w:val="20"/>
              </w:rPr>
              <w:t>7,896,189</w:t>
            </w:r>
          </w:p>
        </w:tc>
        <w:tc>
          <w:tcPr>
            <w:tcW w:w="1599" w:type="dxa"/>
            <w:shd w:val="clear" w:color="auto" w:fill="auto"/>
          </w:tcPr>
          <w:p w14:paraId="7DE50062" w14:textId="768DF8A9" w:rsidR="003D7124" w:rsidRPr="005702EA" w:rsidRDefault="003D7124" w:rsidP="003D7124">
            <w:pPr>
              <w:spacing w:after="0" w:line="240" w:lineRule="auto"/>
              <w:ind w:left="-43" w:right="-72"/>
              <w:jc w:val="right"/>
              <w:rPr>
                <w:rFonts w:ascii="Arial" w:hAnsi="Arial" w:cs="Arial"/>
                <w:sz w:val="20"/>
                <w:szCs w:val="20"/>
              </w:rPr>
            </w:pPr>
            <w:r w:rsidRPr="005702EA">
              <w:rPr>
                <w:rFonts w:ascii="Arial" w:hAnsi="Arial" w:cs="Arial"/>
                <w:color w:val="000000"/>
                <w:sz w:val="20"/>
                <w:szCs w:val="20"/>
              </w:rPr>
              <w:t>5,071,478</w:t>
            </w:r>
          </w:p>
        </w:tc>
      </w:tr>
      <w:tr w:rsidR="003D7124" w:rsidRPr="005702EA" w14:paraId="24BAD09D" w14:textId="77777777" w:rsidTr="00D704F0">
        <w:tc>
          <w:tcPr>
            <w:tcW w:w="6264" w:type="dxa"/>
            <w:shd w:val="clear" w:color="auto" w:fill="auto"/>
            <w:vAlign w:val="bottom"/>
          </w:tcPr>
          <w:p w14:paraId="78D930D3" w14:textId="77777777" w:rsidR="003D7124" w:rsidRPr="005702EA" w:rsidRDefault="003D7124" w:rsidP="003D7124">
            <w:pPr>
              <w:spacing w:after="0" w:line="240" w:lineRule="auto"/>
              <w:ind w:left="-101"/>
              <w:rPr>
                <w:rFonts w:ascii="Arial" w:hAnsi="Arial" w:cs="Arial"/>
                <w:b/>
                <w:bCs/>
                <w:sz w:val="20"/>
                <w:szCs w:val="20"/>
              </w:rPr>
            </w:pPr>
            <w:r w:rsidRPr="005702EA">
              <w:rPr>
                <w:rFonts w:ascii="Arial" w:hAnsi="Arial" w:cs="Arial"/>
                <w:sz w:val="20"/>
                <w:szCs w:val="20"/>
                <w:shd w:val="clear" w:color="auto" w:fill="FFFFFF"/>
              </w:rPr>
              <w:t>Net movement of borrowings</w:t>
            </w:r>
          </w:p>
        </w:tc>
        <w:tc>
          <w:tcPr>
            <w:tcW w:w="1598" w:type="dxa"/>
            <w:tcBorders>
              <w:bottom w:val="single" w:sz="4" w:space="0" w:color="auto"/>
            </w:tcBorders>
            <w:shd w:val="clear" w:color="auto" w:fill="FAFAFA"/>
          </w:tcPr>
          <w:p w14:paraId="3F3310E1" w14:textId="03BD8B78" w:rsidR="003D7124" w:rsidRPr="005702EA" w:rsidRDefault="00E50B8D" w:rsidP="00AA7AD0">
            <w:pPr>
              <w:spacing w:after="0" w:line="240" w:lineRule="auto"/>
              <w:ind w:left="-43" w:right="-72"/>
              <w:jc w:val="right"/>
              <w:rPr>
                <w:rFonts w:ascii="Arial" w:hAnsi="Arial" w:cs="Arial"/>
                <w:sz w:val="20"/>
                <w:szCs w:val="20"/>
              </w:rPr>
            </w:pPr>
            <w:r w:rsidRPr="005702EA">
              <w:rPr>
                <w:rFonts w:ascii="Arial" w:hAnsi="Arial" w:cs="Arial"/>
                <w:sz w:val="20"/>
                <w:szCs w:val="20"/>
              </w:rPr>
              <w:t>(1,774,83</w:t>
            </w:r>
            <w:r w:rsidR="00AA7AD0" w:rsidRPr="005702EA">
              <w:rPr>
                <w:rFonts w:ascii="Arial" w:hAnsi="Arial" w:cs="Arial"/>
                <w:sz w:val="20"/>
                <w:szCs w:val="20"/>
              </w:rPr>
              <w:t>3</w:t>
            </w:r>
            <w:r w:rsidRPr="005702EA">
              <w:rPr>
                <w:rFonts w:ascii="Arial" w:hAnsi="Arial" w:cs="Arial"/>
                <w:sz w:val="20"/>
                <w:szCs w:val="20"/>
              </w:rPr>
              <w:t>)</w:t>
            </w:r>
          </w:p>
        </w:tc>
        <w:tc>
          <w:tcPr>
            <w:tcW w:w="1599" w:type="dxa"/>
            <w:tcBorders>
              <w:bottom w:val="single" w:sz="4" w:space="0" w:color="auto"/>
            </w:tcBorders>
            <w:shd w:val="clear" w:color="auto" w:fill="auto"/>
          </w:tcPr>
          <w:p w14:paraId="251B55E4" w14:textId="3F8969B9" w:rsidR="003D7124" w:rsidRPr="005702EA" w:rsidRDefault="003D7124" w:rsidP="003D7124">
            <w:pPr>
              <w:spacing w:after="0" w:line="240" w:lineRule="auto"/>
              <w:ind w:left="-43" w:right="-72"/>
              <w:jc w:val="right"/>
              <w:rPr>
                <w:rFonts w:ascii="Arial" w:hAnsi="Arial" w:cs="Arial"/>
                <w:sz w:val="20"/>
                <w:szCs w:val="20"/>
              </w:rPr>
            </w:pPr>
            <w:r w:rsidRPr="005702EA">
              <w:rPr>
                <w:rFonts w:ascii="Arial" w:hAnsi="Arial" w:cs="Arial"/>
                <w:color w:val="000000"/>
                <w:sz w:val="20"/>
                <w:szCs w:val="20"/>
              </w:rPr>
              <w:t>707,918</w:t>
            </w:r>
          </w:p>
        </w:tc>
      </w:tr>
      <w:tr w:rsidR="003D7124" w:rsidRPr="005702EA" w14:paraId="1BA5359E" w14:textId="77777777" w:rsidTr="007234BD">
        <w:tc>
          <w:tcPr>
            <w:tcW w:w="6264" w:type="dxa"/>
            <w:shd w:val="clear" w:color="auto" w:fill="auto"/>
            <w:vAlign w:val="bottom"/>
          </w:tcPr>
          <w:p w14:paraId="2DE1E723" w14:textId="77777777" w:rsidR="003D7124" w:rsidRPr="005702EA" w:rsidRDefault="003D7124" w:rsidP="003D7124">
            <w:pPr>
              <w:spacing w:after="0" w:line="240" w:lineRule="auto"/>
              <w:ind w:left="-101"/>
              <w:rPr>
                <w:rFonts w:ascii="Arial" w:hAnsi="Arial" w:cs="Arial"/>
                <w:sz w:val="20"/>
                <w:szCs w:val="20"/>
                <w:shd w:val="clear" w:color="auto" w:fill="FFFFFF"/>
              </w:rPr>
            </w:pPr>
          </w:p>
        </w:tc>
        <w:tc>
          <w:tcPr>
            <w:tcW w:w="1598" w:type="dxa"/>
            <w:tcBorders>
              <w:top w:val="single" w:sz="4" w:space="0" w:color="auto"/>
            </w:tcBorders>
            <w:shd w:val="clear" w:color="auto" w:fill="FAFAFA"/>
          </w:tcPr>
          <w:p w14:paraId="4E6CE3DC" w14:textId="77777777" w:rsidR="003D7124" w:rsidRPr="005702EA" w:rsidRDefault="003D7124" w:rsidP="003D7124">
            <w:pPr>
              <w:spacing w:after="0" w:line="240" w:lineRule="auto"/>
              <w:ind w:left="-43" w:right="-72"/>
              <w:jc w:val="right"/>
              <w:rPr>
                <w:rFonts w:ascii="Arial" w:hAnsi="Arial" w:cs="Arial"/>
                <w:b/>
                <w:bCs/>
                <w:sz w:val="20"/>
                <w:szCs w:val="20"/>
              </w:rPr>
            </w:pPr>
          </w:p>
        </w:tc>
        <w:tc>
          <w:tcPr>
            <w:tcW w:w="1599" w:type="dxa"/>
            <w:tcBorders>
              <w:top w:val="single" w:sz="4" w:space="0" w:color="auto"/>
            </w:tcBorders>
            <w:shd w:val="clear" w:color="auto" w:fill="auto"/>
          </w:tcPr>
          <w:p w14:paraId="426E46F6" w14:textId="77777777" w:rsidR="003D7124" w:rsidRPr="005702EA" w:rsidRDefault="003D7124" w:rsidP="003D7124">
            <w:pPr>
              <w:spacing w:after="0" w:line="240" w:lineRule="auto"/>
              <w:ind w:left="-43" w:right="-72"/>
              <w:jc w:val="right"/>
              <w:rPr>
                <w:rFonts w:ascii="Arial" w:hAnsi="Arial" w:cs="Arial"/>
                <w:sz w:val="20"/>
                <w:szCs w:val="20"/>
              </w:rPr>
            </w:pPr>
          </w:p>
        </w:tc>
      </w:tr>
      <w:tr w:rsidR="003D7124" w:rsidRPr="005702EA" w14:paraId="08D83FC8" w14:textId="77777777" w:rsidTr="007234BD">
        <w:tc>
          <w:tcPr>
            <w:tcW w:w="6264" w:type="dxa"/>
            <w:shd w:val="clear" w:color="auto" w:fill="auto"/>
          </w:tcPr>
          <w:p w14:paraId="2C06B79B" w14:textId="77777777" w:rsidR="003D7124" w:rsidRPr="005702EA" w:rsidRDefault="003D7124" w:rsidP="003D7124">
            <w:pPr>
              <w:spacing w:after="0" w:line="240" w:lineRule="auto"/>
              <w:ind w:left="-101"/>
              <w:rPr>
                <w:rFonts w:ascii="Arial" w:hAnsi="Arial" w:cs="Arial"/>
                <w:b/>
                <w:bCs/>
                <w:sz w:val="20"/>
                <w:szCs w:val="20"/>
              </w:rPr>
            </w:pPr>
            <w:r w:rsidRPr="005702EA">
              <w:rPr>
                <w:rFonts w:ascii="Arial" w:hAnsi="Arial" w:cs="Arial"/>
                <w:b/>
                <w:bCs/>
                <w:sz w:val="20"/>
                <w:szCs w:val="20"/>
                <w:shd w:val="clear" w:color="auto" w:fill="FFFFFF"/>
              </w:rPr>
              <w:t>Ending balance</w:t>
            </w:r>
          </w:p>
        </w:tc>
        <w:tc>
          <w:tcPr>
            <w:tcW w:w="1598" w:type="dxa"/>
            <w:tcBorders>
              <w:bottom w:val="single" w:sz="4" w:space="0" w:color="auto"/>
            </w:tcBorders>
            <w:shd w:val="clear" w:color="auto" w:fill="FAFAFA"/>
          </w:tcPr>
          <w:p w14:paraId="18BE7A8C" w14:textId="7F384555" w:rsidR="003D7124" w:rsidRPr="005702EA" w:rsidRDefault="00E50B8D" w:rsidP="003D7124">
            <w:pPr>
              <w:spacing w:after="0" w:line="240" w:lineRule="auto"/>
              <w:ind w:left="-43" w:right="-72"/>
              <w:jc w:val="right"/>
              <w:rPr>
                <w:rFonts w:ascii="Arial" w:hAnsi="Arial" w:cs="Arial"/>
                <w:sz w:val="20"/>
                <w:szCs w:val="20"/>
              </w:rPr>
            </w:pPr>
            <w:r w:rsidRPr="005702EA">
              <w:rPr>
                <w:rFonts w:ascii="Arial" w:hAnsi="Arial" w:cs="Arial"/>
                <w:sz w:val="20"/>
                <w:szCs w:val="20"/>
              </w:rPr>
              <w:t>6,121,356</w:t>
            </w:r>
          </w:p>
        </w:tc>
        <w:tc>
          <w:tcPr>
            <w:tcW w:w="1599" w:type="dxa"/>
            <w:tcBorders>
              <w:bottom w:val="single" w:sz="4" w:space="0" w:color="auto"/>
            </w:tcBorders>
            <w:shd w:val="clear" w:color="auto" w:fill="auto"/>
          </w:tcPr>
          <w:p w14:paraId="5E6FFA0A" w14:textId="15A9C1A4" w:rsidR="003D7124" w:rsidRPr="005702EA" w:rsidRDefault="003D7124" w:rsidP="003D7124">
            <w:pPr>
              <w:spacing w:after="0" w:line="240" w:lineRule="auto"/>
              <w:ind w:left="-43" w:right="-72"/>
              <w:jc w:val="right"/>
              <w:rPr>
                <w:rFonts w:ascii="Arial" w:hAnsi="Arial" w:cs="Arial"/>
                <w:sz w:val="20"/>
                <w:szCs w:val="20"/>
                <w:lang w:eastAsia="ja-JP"/>
              </w:rPr>
            </w:pPr>
            <w:r w:rsidRPr="005702EA">
              <w:rPr>
                <w:rFonts w:ascii="Arial" w:hAnsi="Arial" w:cs="Arial"/>
                <w:color w:val="000000"/>
                <w:sz w:val="20"/>
                <w:szCs w:val="20"/>
              </w:rPr>
              <w:t>5,779,396</w:t>
            </w:r>
          </w:p>
        </w:tc>
      </w:tr>
    </w:tbl>
    <w:p w14:paraId="6B138F94" w14:textId="77777777" w:rsidR="0023508B" w:rsidRPr="005702EA" w:rsidRDefault="0023508B" w:rsidP="007D0970">
      <w:pPr>
        <w:spacing w:after="0" w:line="240" w:lineRule="auto"/>
        <w:jc w:val="both"/>
        <w:rPr>
          <w:rFonts w:ascii="Arial" w:hAnsi="Arial" w:cs="Arial"/>
          <w:sz w:val="20"/>
          <w:szCs w:val="20"/>
        </w:rPr>
      </w:pPr>
    </w:p>
    <w:p w14:paraId="12D6C789" w14:textId="2B66721B" w:rsidR="0006174B" w:rsidRPr="005702EA" w:rsidRDefault="0006174B" w:rsidP="007D0970">
      <w:pPr>
        <w:adjustRightInd w:val="0"/>
        <w:spacing w:after="0" w:line="240" w:lineRule="auto"/>
        <w:jc w:val="both"/>
        <w:rPr>
          <w:rFonts w:ascii="Arial" w:hAnsi="Arial" w:cs="Arial"/>
          <w:sz w:val="20"/>
          <w:szCs w:val="20"/>
        </w:rPr>
      </w:pPr>
      <w:r w:rsidRPr="005702EA">
        <w:rPr>
          <w:rFonts w:ascii="Arial" w:hAnsi="Arial" w:cs="Arial"/>
          <w:sz w:val="20"/>
          <w:szCs w:val="20"/>
        </w:rPr>
        <w:t xml:space="preserve">From January to </w:t>
      </w:r>
      <w:r w:rsidR="003D7124" w:rsidRPr="005702EA">
        <w:rPr>
          <w:rFonts w:ascii="Arial" w:hAnsi="Arial" w:cs="Arial"/>
          <w:sz w:val="20"/>
          <w:szCs w:val="20"/>
        </w:rPr>
        <w:t>September</w:t>
      </w:r>
      <w:r w:rsidRPr="005702EA">
        <w:rPr>
          <w:rFonts w:ascii="Arial" w:hAnsi="Arial" w:cs="Arial"/>
          <w:sz w:val="20"/>
          <w:szCs w:val="20"/>
        </w:rPr>
        <w:t xml:space="preserve"> 2019, the decrease in borrowings of Baht </w:t>
      </w:r>
      <w:r w:rsidR="00E50B8D" w:rsidRPr="005702EA">
        <w:rPr>
          <w:rFonts w:ascii="Arial" w:hAnsi="Arial" w:cs="Arial"/>
          <w:sz w:val="20"/>
          <w:szCs w:val="20"/>
        </w:rPr>
        <w:t>1,775</w:t>
      </w:r>
      <w:r w:rsidR="006438B5" w:rsidRPr="005702EA">
        <w:rPr>
          <w:rFonts w:ascii="Arial" w:hAnsi="Arial" w:cs="Arial"/>
          <w:sz w:val="20"/>
          <w:szCs w:val="20"/>
        </w:rPr>
        <w:t xml:space="preserve"> </w:t>
      </w:r>
      <w:r w:rsidRPr="005702EA">
        <w:rPr>
          <w:rFonts w:ascii="Arial" w:hAnsi="Arial" w:cs="Arial"/>
          <w:sz w:val="20"/>
          <w:szCs w:val="20"/>
        </w:rPr>
        <w:t xml:space="preserve">million consists of the following: </w:t>
      </w:r>
    </w:p>
    <w:p w14:paraId="184A8BB7" w14:textId="77777777" w:rsidR="00D704F0" w:rsidRPr="005702EA" w:rsidRDefault="00D704F0" w:rsidP="007D0970">
      <w:pPr>
        <w:adjustRightInd w:val="0"/>
        <w:spacing w:after="0" w:line="240" w:lineRule="auto"/>
        <w:jc w:val="both"/>
        <w:rPr>
          <w:rFonts w:ascii="Arial" w:hAnsi="Arial" w:cs="Arial"/>
          <w:sz w:val="20"/>
          <w:szCs w:val="20"/>
        </w:rPr>
      </w:pPr>
    </w:p>
    <w:p w14:paraId="3A7AA4EB" w14:textId="32992942" w:rsidR="0006174B" w:rsidRPr="005702EA" w:rsidRDefault="0006174B" w:rsidP="002253CD">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 xml:space="preserve">Net decrease in revolving short-term loans of Baht </w:t>
      </w:r>
      <w:r w:rsidR="00E50B8D" w:rsidRPr="005702EA">
        <w:rPr>
          <w:rFonts w:ascii="Arial" w:eastAsia="Calibri" w:hAnsi="Arial" w:cs="Arial"/>
          <w:sz w:val="20"/>
          <w:szCs w:val="20"/>
        </w:rPr>
        <w:t>1,917</w:t>
      </w:r>
      <w:r w:rsidR="006438B5" w:rsidRPr="005702EA">
        <w:rPr>
          <w:rFonts w:ascii="Arial" w:hAnsi="Arial" w:cs="Arial"/>
          <w:sz w:val="20"/>
          <w:szCs w:val="20"/>
        </w:rPr>
        <w:t xml:space="preserve"> </w:t>
      </w:r>
      <w:r w:rsidRPr="005702EA">
        <w:rPr>
          <w:rFonts w:ascii="Arial" w:hAnsi="Arial" w:cs="Arial"/>
          <w:sz w:val="20"/>
          <w:szCs w:val="20"/>
        </w:rPr>
        <w:t xml:space="preserve">million. </w:t>
      </w:r>
    </w:p>
    <w:p w14:paraId="0E15B180" w14:textId="2A95908A" w:rsidR="0006174B" w:rsidRPr="005702EA"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 xml:space="preserve">Repayment of 5-year loan by installments of Baht </w:t>
      </w:r>
      <w:r w:rsidR="0060792A" w:rsidRPr="005702EA">
        <w:rPr>
          <w:rFonts w:ascii="Arial" w:eastAsia="Calibri" w:hAnsi="Arial" w:cs="Arial"/>
          <w:sz w:val="20"/>
          <w:szCs w:val="20"/>
        </w:rPr>
        <w:t>150</w:t>
      </w:r>
      <w:r w:rsidRPr="005702EA">
        <w:rPr>
          <w:rFonts w:ascii="Arial" w:hAnsi="Arial" w:cs="Arial"/>
          <w:sz w:val="20"/>
          <w:szCs w:val="20"/>
        </w:rPr>
        <w:t xml:space="preserve"> million.</w:t>
      </w:r>
    </w:p>
    <w:p w14:paraId="71474514" w14:textId="26208B17" w:rsidR="0006174B" w:rsidRPr="005702EA"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 xml:space="preserve">Repayment of 5-year loan by installments of Baht </w:t>
      </w:r>
      <w:r w:rsidR="0060792A" w:rsidRPr="005702EA">
        <w:rPr>
          <w:rFonts w:ascii="Arial" w:hAnsi="Arial" w:cs="Arial"/>
          <w:sz w:val="20"/>
          <w:szCs w:val="20"/>
        </w:rPr>
        <w:t>150</w:t>
      </w:r>
      <w:r w:rsidR="003D7124" w:rsidRPr="005702EA">
        <w:rPr>
          <w:rFonts w:ascii="Arial" w:hAnsi="Arial" w:cs="Arial"/>
          <w:sz w:val="20"/>
          <w:szCs w:val="25"/>
          <w:cs/>
          <w:lang w:bidi="th-TH"/>
        </w:rPr>
        <w:t xml:space="preserve"> </w:t>
      </w:r>
      <w:r w:rsidRPr="005702EA">
        <w:rPr>
          <w:rFonts w:ascii="Arial" w:hAnsi="Arial" w:cs="Arial"/>
          <w:sz w:val="20"/>
          <w:szCs w:val="20"/>
        </w:rPr>
        <w:t>million.</w:t>
      </w:r>
    </w:p>
    <w:p w14:paraId="5631F857" w14:textId="3C3A5704" w:rsidR="0006174B" w:rsidRPr="005702EA"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 xml:space="preserve">Repayment of 3-year loan by installments of Baht </w:t>
      </w:r>
      <w:r w:rsidR="0060792A" w:rsidRPr="005702EA">
        <w:rPr>
          <w:rFonts w:ascii="Arial" w:hAnsi="Arial" w:cs="Arial"/>
          <w:sz w:val="20"/>
          <w:szCs w:val="20"/>
        </w:rPr>
        <w:t>375</w:t>
      </w:r>
      <w:r w:rsidR="003D7124" w:rsidRPr="005702EA">
        <w:rPr>
          <w:rFonts w:ascii="Arial" w:hAnsi="Arial" w:cs="Arial"/>
          <w:sz w:val="20"/>
          <w:szCs w:val="25"/>
          <w:cs/>
          <w:lang w:bidi="th-TH"/>
        </w:rPr>
        <w:t xml:space="preserve"> </w:t>
      </w:r>
      <w:r w:rsidRPr="005702EA">
        <w:rPr>
          <w:rFonts w:ascii="Arial" w:hAnsi="Arial" w:cs="Arial"/>
          <w:sz w:val="20"/>
          <w:szCs w:val="20"/>
        </w:rPr>
        <w:t>million.</w:t>
      </w:r>
    </w:p>
    <w:p w14:paraId="333A205A" w14:textId="77777777" w:rsidR="00E50B8D" w:rsidRPr="005702EA" w:rsidRDefault="0006174B" w:rsidP="00E50B8D">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 xml:space="preserve">Repayment of 3-year loan by installments of Baht </w:t>
      </w:r>
      <w:r w:rsidR="0060792A" w:rsidRPr="005702EA">
        <w:rPr>
          <w:rFonts w:ascii="Arial" w:hAnsi="Arial" w:cs="Arial"/>
          <w:sz w:val="20"/>
          <w:szCs w:val="20"/>
        </w:rPr>
        <w:t>375</w:t>
      </w:r>
      <w:r w:rsidR="003D7124" w:rsidRPr="005702EA">
        <w:rPr>
          <w:rFonts w:ascii="Arial" w:hAnsi="Arial" w:cs="Arial"/>
          <w:sz w:val="20"/>
          <w:szCs w:val="25"/>
          <w:cs/>
          <w:lang w:bidi="th-TH"/>
        </w:rPr>
        <w:t xml:space="preserve"> </w:t>
      </w:r>
      <w:r w:rsidRPr="005702EA">
        <w:rPr>
          <w:rFonts w:ascii="Arial" w:hAnsi="Arial" w:cs="Arial"/>
          <w:sz w:val="20"/>
          <w:szCs w:val="20"/>
        </w:rPr>
        <w:t>million.</w:t>
      </w:r>
    </w:p>
    <w:p w14:paraId="66E6C157" w14:textId="32394F89" w:rsidR="00A8263E" w:rsidRPr="005702EA" w:rsidRDefault="006D14C7" w:rsidP="00D7068C">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Increase in</w:t>
      </w:r>
      <w:r w:rsidR="006438B5" w:rsidRPr="005702EA">
        <w:rPr>
          <w:rFonts w:ascii="Arial" w:hAnsi="Arial" w:cs="Arial"/>
          <w:sz w:val="20"/>
          <w:szCs w:val="20"/>
        </w:rPr>
        <w:t xml:space="preserve"> 3-year loan of Baht 1,300 million</w:t>
      </w:r>
      <w:r w:rsidR="00A8263E" w:rsidRPr="005702EA">
        <w:rPr>
          <w:rFonts w:ascii="Arial" w:hAnsi="Arial" w:cs="Arial"/>
          <w:sz w:val="20"/>
          <w:szCs w:val="20"/>
        </w:rPr>
        <w:t xml:space="preserve"> which was obtained in June 2019 and is repayable in </w:t>
      </w:r>
      <w:r w:rsidR="00A8263E" w:rsidRPr="005702EA">
        <w:rPr>
          <w:rFonts w:ascii="Arial" w:hAnsi="Arial" w:cs="Arial"/>
          <w:spacing w:val="-2"/>
          <w:sz w:val="20"/>
          <w:szCs w:val="20"/>
        </w:rPr>
        <w:t>12 quarterly installments commencing from September 2019 to June 2022. The loan bears interest at</w:t>
      </w:r>
      <w:r w:rsidR="00A8263E" w:rsidRPr="005702EA">
        <w:rPr>
          <w:rFonts w:ascii="Arial" w:hAnsi="Arial" w:cs="Arial"/>
          <w:sz w:val="20"/>
          <w:szCs w:val="20"/>
        </w:rPr>
        <w:t xml:space="preserve"> 3-months (BIBOR) rate plus a margin. </w:t>
      </w:r>
    </w:p>
    <w:p w14:paraId="6B1A7028" w14:textId="624031C4" w:rsidR="00E76FE4" w:rsidRPr="005702EA" w:rsidRDefault="00E76FE4" w:rsidP="00E76FE4">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Repayment of 3-year loan by installments of Baht 108 million.</w:t>
      </w:r>
    </w:p>
    <w:p w14:paraId="32221916" w14:textId="77777777" w:rsidR="00A8263E" w:rsidRPr="005702EA" w:rsidRDefault="00A8263E" w:rsidP="00A8263E">
      <w:pPr>
        <w:pStyle w:val="ListParagraph"/>
        <w:autoSpaceDE w:val="0"/>
        <w:autoSpaceDN w:val="0"/>
        <w:adjustRightInd w:val="0"/>
        <w:spacing w:after="0" w:line="240" w:lineRule="auto"/>
        <w:jc w:val="both"/>
        <w:rPr>
          <w:rFonts w:ascii="Arial" w:hAnsi="Arial" w:cs="Arial"/>
          <w:sz w:val="20"/>
          <w:szCs w:val="20"/>
        </w:rPr>
      </w:pPr>
    </w:p>
    <w:p w14:paraId="1D36D68C" w14:textId="74BD2AD7" w:rsidR="0006174B" w:rsidRPr="005702EA" w:rsidRDefault="0006174B" w:rsidP="007D0970">
      <w:pPr>
        <w:adjustRightInd w:val="0"/>
        <w:spacing w:after="0" w:line="240" w:lineRule="auto"/>
        <w:jc w:val="both"/>
        <w:rPr>
          <w:rFonts w:ascii="Arial" w:hAnsi="Arial" w:cs="Arial"/>
          <w:sz w:val="20"/>
          <w:szCs w:val="20"/>
        </w:rPr>
      </w:pPr>
      <w:r w:rsidRPr="005702EA">
        <w:rPr>
          <w:rFonts w:ascii="Arial" w:hAnsi="Arial" w:cs="Arial"/>
          <w:sz w:val="20"/>
          <w:szCs w:val="20"/>
        </w:rPr>
        <w:t xml:space="preserve">From January to </w:t>
      </w:r>
      <w:r w:rsidR="003D7124" w:rsidRPr="005702EA">
        <w:rPr>
          <w:rFonts w:ascii="Arial" w:hAnsi="Arial" w:cs="Arial"/>
          <w:sz w:val="20"/>
          <w:szCs w:val="20"/>
        </w:rPr>
        <w:t xml:space="preserve">September </w:t>
      </w:r>
      <w:r w:rsidR="006438B5" w:rsidRPr="005702EA">
        <w:rPr>
          <w:rFonts w:ascii="Arial" w:hAnsi="Arial" w:cs="Arial"/>
          <w:sz w:val="20"/>
          <w:szCs w:val="20"/>
        </w:rPr>
        <w:t>2018, the in</w:t>
      </w:r>
      <w:r w:rsidRPr="005702EA">
        <w:rPr>
          <w:rFonts w:ascii="Arial" w:hAnsi="Arial" w:cs="Arial"/>
          <w:sz w:val="20"/>
          <w:szCs w:val="20"/>
        </w:rPr>
        <w:t xml:space="preserve">crease in borrowings of Baht </w:t>
      </w:r>
      <w:r w:rsidR="003D7124" w:rsidRPr="005702EA">
        <w:rPr>
          <w:rFonts w:ascii="Arial" w:hAnsi="Arial" w:cs="Arial"/>
          <w:sz w:val="20"/>
          <w:szCs w:val="20"/>
        </w:rPr>
        <w:t>708</w:t>
      </w:r>
      <w:r w:rsidR="003D7124" w:rsidRPr="005702EA">
        <w:rPr>
          <w:rFonts w:ascii="Arial" w:hAnsi="Arial" w:cs="Arial"/>
          <w:sz w:val="18"/>
          <w:cs/>
          <w:lang w:bidi="th-TH"/>
        </w:rPr>
        <w:t xml:space="preserve"> </w:t>
      </w:r>
      <w:r w:rsidRPr="005702EA">
        <w:rPr>
          <w:rFonts w:ascii="Arial" w:hAnsi="Arial" w:cs="Arial"/>
          <w:sz w:val="20"/>
          <w:szCs w:val="20"/>
        </w:rPr>
        <w:t>million consists of the following:</w:t>
      </w:r>
    </w:p>
    <w:p w14:paraId="5D97A725" w14:textId="77777777" w:rsidR="00D704F0" w:rsidRPr="005702EA" w:rsidRDefault="00D704F0" w:rsidP="007D0970">
      <w:pPr>
        <w:adjustRightInd w:val="0"/>
        <w:spacing w:after="0" w:line="240" w:lineRule="auto"/>
        <w:jc w:val="both"/>
        <w:rPr>
          <w:rFonts w:ascii="Arial" w:hAnsi="Arial" w:cs="Arial"/>
          <w:sz w:val="20"/>
          <w:szCs w:val="20"/>
        </w:rPr>
      </w:pPr>
    </w:p>
    <w:p w14:paraId="5BD1740D" w14:textId="2522782D" w:rsidR="0006174B" w:rsidRPr="005702EA" w:rsidRDefault="006438B5" w:rsidP="007D0970">
      <w:pPr>
        <w:numPr>
          <w:ilvl w:val="0"/>
          <w:numId w:val="5"/>
        </w:numPr>
        <w:autoSpaceDE w:val="0"/>
        <w:autoSpaceDN w:val="0"/>
        <w:spacing w:after="0" w:line="240" w:lineRule="auto"/>
        <w:ind w:left="720"/>
        <w:rPr>
          <w:rFonts w:ascii="Arial" w:eastAsia="Calibri" w:hAnsi="Arial" w:cs="Arial"/>
          <w:sz w:val="20"/>
          <w:szCs w:val="20"/>
        </w:rPr>
      </w:pPr>
      <w:r w:rsidRPr="005702EA">
        <w:rPr>
          <w:rFonts w:ascii="Arial" w:eastAsia="Calibri" w:hAnsi="Arial" w:cs="Arial"/>
          <w:sz w:val="20"/>
          <w:szCs w:val="20"/>
        </w:rPr>
        <w:t>Net in</w:t>
      </w:r>
      <w:r w:rsidR="0006174B" w:rsidRPr="005702EA">
        <w:rPr>
          <w:rFonts w:ascii="Arial" w:eastAsia="Calibri" w:hAnsi="Arial" w:cs="Arial"/>
          <w:sz w:val="20"/>
          <w:szCs w:val="20"/>
        </w:rPr>
        <w:t xml:space="preserve">crease in revolving short-term loans of Baht </w:t>
      </w:r>
      <w:r w:rsidR="0025638A" w:rsidRPr="005702EA">
        <w:rPr>
          <w:rFonts w:ascii="Arial" w:eastAsia="Calibri" w:hAnsi="Arial" w:cs="Arial"/>
          <w:sz w:val="20"/>
          <w:szCs w:val="20"/>
        </w:rPr>
        <w:t>884</w:t>
      </w:r>
      <w:r w:rsidR="00096077" w:rsidRPr="005702EA">
        <w:rPr>
          <w:rFonts w:ascii="Arial" w:eastAsia="Calibri" w:hAnsi="Arial" w:cs="Arial"/>
          <w:sz w:val="20"/>
          <w:szCs w:val="20"/>
        </w:rPr>
        <w:t xml:space="preserve"> </w:t>
      </w:r>
      <w:r w:rsidR="0006174B" w:rsidRPr="005702EA">
        <w:rPr>
          <w:rFonts w:ascii="Arial" w:eastAsia="Calibri" w:hAnsi="Arial" w:cs="Arial"/>
          <w:sz w:val="20"/>
          <w:szCs w:val="20"/>
        </w:rPr>
        <w:t>million.</w:t>
      </w:r>
      <w:r w:rsidR="0006174B" w:rsidRPr="005702EA">
        <w:rPr>
          <w:rFonts w:ascii="Arial" w:hAnsi="Arial" w:cs="Arial"/>
          <w:sz w:val="20"/>
          <w:szCs w:val="20"/>
        </w:rPr>
        <w:t xml:space="preserve"> </w:t>
      </w:r>
    </w:p>
    <w:p w14:paraId="7619A26F" w14:textId="7FEB0B78" w:rsidR="0025638A" w:rsidRPr="005702EA" w:rsidRDefault="0025638A" w:rsidP="0025638A">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Net increase in Bills of Exchange of Baht</w:t>
      </w:r>
      <w:r w:rsidRPr="005702EA">
        <w:rPr>
          <w:rFonts w:ascii="Arial" w:hAnsi="Arial" w:cs="Arial"/>
          <w:sz w:val="20"/>
          <w:szCs w:val="25"/>
          <w:cs/>
          <w:lang w:bidi="th-TH"/>
        </w:rPr>
        <w:t xml:space="preserve"> </w:t>
      </w:r>
      <w:r w:rsidRPr="005702EA">
        <w:rPr>
          <w:rFonts w:ascii="Arial" w:eastAsia="Calibri" w:hAnsi="Arial" w:cs="Arial"/>
          <w:sz w:val="20"/>
          <w:szCs w:val="20"/>
        </w:rPr>
        <w:t>499</w:t>
      </w:r>
      <w:r w:rsidRPr="005702EA">
        <w:rPr>
          <w:rFonts w:ascii="Arial" w:hAnsi="Arial" w:cs="Arial"/>
          <w:sz w:val="20"/>
          <w:szCs w:val="20"/>
        </w:rPr>
        <w:t xml:space="preserve"> million. </w:t>
      </w:r>
    </w:p>
    <w:p w14:paraId="0D5E0399" w14:textId="05A72B57" w:rsidR="0006174B" w:rsidRPr="005702EA"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 xml:space="preserve">Repayment of 5-year loan by installments of Baht </w:t>
      </w:r>
      <w:r w:rsidR="0025638A" w:rsidRPr="005702EA">
        <w:rPr>
          <w:rFonts w:ascii="Arial" w:eastAsia="Calibri" w:hAnsi="Arial" w:cs="Arial"/>
          <w:sz w:val="20"/>
          <w:szCs w:val="20"/>
        </w:rPr>
        <w:t>150</w:t>
      </w:r>
      <w:r w:rsidRPr="005702EA">
        <w:rPr>
          <w:rFonts w:ascii="Arial" w:hAnsi="Arial" w:cs="Arial"/>
          <w:sz w:val="20"/>
          <w:szCs w:val="20"/>
        </w:rPr>
        <w:t xml:space="preserve"> million.</w:t>
      </w:r>
    </w:p>
    <w:p w14:paraId="6ABCB522" w14:textId="2AB7BECB" w:rsidR="0006174B" w:rsidRPr="005702EA" w:rsidRDefault="0006174B" w:rsidP="007D0970">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 xml:space="preserve">Repayment of 5-year loan by installments of Baht </w:t>
      </w:r>
      <w:r w:rsidR="0025638A" w:rsidRPr="005702EA">
        <w:rPr>
          <w:rFonts w:ascii="Arial" w:eastAsia="Calibri" w:hAnsi="Arial" w:cs="Arial"/>
          <w:sz w:val="20"/>
          <w:szCs w:val="20"/>
        </w:rPr>
        <w:t>150</w:t>
      </w:r>
      <w:r w:rsidRPr="005702EA">
        <w:rPr>
          <w:rFonts w:ascii="Arial" w:hAnsi="Arial" w:cs="Arial"/>
          <w:sz w:val="20"/>
          <w:szCs w:val="20"/>
        </w:rPr>
        <w:t xml:space="preserve"> million.</w:t>
      </w:r>
    </w:p>
    <w:p w14:paraId="180EE72A" w14:textId="77777777" w:rsidR="005702EA" w:rsidRPr="005702EA" w:rsidRDefault="0006174B" w:rsidP="008B5C77">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hAnsi="Arial" w:cs="Arial"/>
          <w:sz w:val="20"/>
          <w:szCs w:val="20"/>
        </w:rPr>
        <w:t xml:space="preserve">Repayment of 3-year loan by installments of Baht </w:t>
      </w:r>
      <w:r w:rsidR="0025638A" w:rsidRPr="005702EA">
        <w:rPr>
          <w:rFonts w:ascii="Arial" w:eastAsia="Calibri" w:hAnsi="Arial" w:cs="Arial"/>
          <w:sz w:val="20"/>
          <w:szCs w:val="20"/>
        </w:rPr>
        <w:t>375</w:t>
      </w:r>
      <w:r w:rsidRPr="005702EA">
        <w:rPr>
          <w:rFonts w:ascii="Arial" w:hAnsi="Arial" w:cs="Arial"/>
          <w:sz w:val="20"/>
          <w:szCs w:val="20"/>
        </w:rPr>
        <w:t xml:space="preserve"> million.</w:t>
      </w:r>
    </w:p>
    <w:p w14:paraId="6F22737C" w14:textId="00D21F7E" w:rsidR="005C6F94" w:rsidRPr="005702EA" w:rsidRDefault="005C6F94" w:rsidP="008B5C77">
      <w:pPr>
        <w:pStyle w:val="ListParagraph"/>
        <w:numPr>
          <w:ilvl w:val="0"/>
          <w:numId w:val="5"/>
        </w:numPr>
        <w:autoSpaceDE w:val="0"/>
        <w:autoSpaceDN w:val="0"/>
        <w:adjustRightInd w:val="0"/>
        <w:spacing w:after="0" w:line="240" w:lineRule="auto"/>
        <w:ind w:left="720"/>
        <w:jc w:val="both"/>
        <w:rPr>
          <w:rFonts w:ascii="Arial" w:hAnsi="Arial" w:cs="Arial"/>
          <w:sz w:val="20"/>
          <w:szCs w:val="20"/>
        </w:rPr>
      </w:pPr>
      <w:r w:rsidRPr="005702EA">
        <w:rPr>
          <w:rFonts w:ascii="Arial" w:eastAsia="Arial Unicode MS" w:hAnsi="Arial" w:cs="Arial"/>
          <w:sz w:val="20"/>
          <w:szCs w:val="20"/>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508B" w:rsidRPr="005702EA" w14:paraId="292818A2" w14:textId="77777777" w:rsidTr="009C5772">
        <w:trPr>
          <w:trHeight w:val="386"/>
        </w:trPr>
        <w:tc>
          <w:tcPr>
            <w:tcW w:w="9475" w:type="dxa"/>
            <w:shd w:val="clear" w:color="auto" w:fill="FFA543"/>
            <w:vAlign w:val="center"/>
          </w:tcPr>
          <w:p w14:paraId="5FA71D9E" w14:textId="642AFC3D" w:rsidR="0023508B" w:rsidRPr="005702EA" w:rsidRDefault="00056DCB" w:rsidP="00730AEE">
            <w:pPr>
              <w:tabs>
                <w:tab w:val="left" w:pos="43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1</w:t>
            </w:r>
            <w:r w:rsidR="00730AEE" w:rsidRPr="005702EA">
              <w:rPr>
                <w:rFonts w:ascii="Arial" w:eastAsia="Arial Unicode MS" w:hAnsi="Arial" w:cs="Arial"/>
                <w:b/>
                <w:bCs/>
                <w:color w:val="FFFFFF" w:themeColor="background1"/>
                <w:sz w:val="20"/>
                <w:szCs w:val="20"/>
                <w:lang w:val="en-GB" w:bidi="th-TH"/>
              </w:rPr>
              <w:t>1</w:t>
            </w:r>
            <w:r w:rsidR="0023508B" w:rsidRPr="005702EA">
              <w:rPr>
                <w:rFonts w:ascii="Arial" w:eastAsia="Arial Unicode MS" w:hAnsi="Arial" w:cs="Arial"/>
                <w:b/>
                <w:bCs/>
                <w:color w:val="FFFFFF" w:themeColor="background1"/>
                <w:sz w:val="20"/>
                <w:szCs w:val="20"/>
                <w:lang w:val="en-GB" w:bidi="th-TH"/>
              </w:rPr>
              <w:tab/>
              <w:t>Cash generated from operation</w:t>
            </w:r>
            <w:r w:rsidR="0027213A" w:rsidRPr="005702EA">
              <w:rPr>
                <w:rFonts w:ascii="Arial" w:eastAsia="Arial Unicode MS" w:hAnsi="Arial" w:cs="Arial"/>
                <w:b/>
                <w:bCs/>
                <w:color w:val="FFFFFF" w:themeColor="background1"/>
                <w:sz w:val="20"/>
                <w:szCs w:val="20"/>
                <w:lang w:val="en-GB" w:bidi="th-TH"/>
              </w:rPr>
              <w:t>s</w:t>
            </w:r>
          </w:p>
        </w:tc>
      </w:tr>
    </w:tbl>
    <w:p w14:paraId="5A510368" w14:textId="77777777" w:rsidR="00056DCB" w:rsidRPr="005702EA" w:rsidRDefault="00056DCB" w:rsidP="007D0970">
      <w:pPr>
        <w:spacing w:after="0" w:line="240" w:lineRule="auto"/>
        <w:jc w:val="both"/>
        <w:rPr>
          <w:rFonts w:ascii="Arial" w:eastAsia="Arial Unicode MS" w:hAnsi="Arial" w:cs="Arial"/>
          <w:sz w:val="20"/>
          <w:szCs w:val="20"/>
        </w:rPr>
      </w:pPr>
    </w:p>
    <w:tbl>
      <w:tblPr>
        <w:tblW w:w="9461" w:type="dxa"/>
        <w:tblLayout w:type="fixed"/>
        <w:tblLook w:val="04A0" w:firstRow="1" w:lastRow="0" w:firstColumn="1" w:lastColumn="0" w:noHBand="0" w:noVBand="1"/>
      </w:tblPr>
      <w:tblGrid>
        <w:gridCol w:w="3989"/>
        <w:gridCol w:w="1368"/>
        <w:gridCol w:w="1368"/>
        <w:gridCol w:w="1368"/>
        <w:gridCol w:w="1368"/>
      </w:tblGrid>
      <w:tr w:rsidR="0023508B" w:rsidRPr="005702EA" w14:paraId="1A05874C" w14:textId="77777777" w:rsidTr="00096077">
        <w:tc>
          <w:tcPr>
            <w:tcW w:w="3989" w:type="dxa"/>
            <w:shd w:val="clear" w:color="auto" w:fill="auto"/>
          </w:tcPr>
          <w:p w14:paraId="4797A986" w14:textId="77777777" w:rsidR="0023508B" w:rsidRPr="005702EA" w:rsidRDefault="0023508B" w:rsidP="005C6F94">
            <w:pPr>
              <w:spacing w:after="0" w:line="240" w:lineRule="auto"/>
              <w:ind w:left="-72"/>
              <w:rPr>
                <w:rFonts w:ascii="Arial" w:hAnsi="Arial" w:cs="Arial"/>
                <w:b/>
                <w:bCs/>
                <w:sz w:val="20"/>
                <w:szCs w:val="20"/>
              </w:rPr>
            </w:pPr>
          </w:p>
        </w:tc>
        <w:tc>
          <w:tcPr>
            <w:tcW w:w="2736" w:type="dxa"/>
            <w:gridSpan w:val="2"/>
            <w:tcBorders>
              <w:top w:val="single" w:sz="4" w:space="0" w:color="auto"/>
            </w:tcBorders>
            <w:shd w:val="clear" w:color="auto" w:fill="auto"/>
          </w:tcPr>
          <w:p w14:paraId="204F4B82" w14:textId="1E176E96" w:rsidR="0023508B"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p>
        </w:tc>
        <w:tc>
          <w:tcPr>
            <w:tcW w:w="2736" w:type="dxa"/>
            <w:gridSpan w:val="2"/>
            <w:tcBorders>
              <w:top w:val="single" w:sz="4" w:space="0" w:color="auto"/>
            </w:tcBorders>
            <w:shd w:val="clear" w:color="auto" w:fill="auto"/>
          </w:tcPr>
          <w:p w14:paraId="1D106BD5"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Separate</w:t>
            </w:r>
          </w:p>
        </w:tc>
      </w:tr>
      <w:tr w:rsidR="0023508B" w:rsidRPr="005702EA" w14:paraId="087D2BFD" w14:textId="77777777" w:rsidTr="009C5772">
        <w:tc>
          <w:tcPr>
            <w:tcW w:w="3989" w:type="dxa"/>
            <w:shd w:val="clear" w:color="auto" w:fill="auto"/>
          </w:tcPr>
          <w:p w14:paraId="61243BEF" w14:textId="77777777" w:rsidR="0023508B" w:rsidRPr="005702EA" w:rsidRDefault="0023508B" w:rsidP="005C6F94">
            <w:pPr>
              <w:spacing w:after="0" w:line="240" w:lineRule="auto"/>
              <w:ind w:left="-72"/>
              <w:rPr>
                <w:rFonts w:ascii="Arial" w:hAnsi="Arial" w:cs="Arial"/>
                <w:b/>
                <w:bCs/>
                <w:sz w:val="20"/>
                <w:szCs w:val="20"/>
              </w:rPr>
            </w:pPr>
          </w:p>
        </w:tc>
        <w:tc>
          <w:tcPr>
            <w:tcW w:w="2736" w:type="dxa"/>
            <w:gridSpan w:val="2"/>
            <w:tcBorders>
              <w:bottom w:val="single" w:sz="4" w:space="0" w:color="auto"/>
            </w:tcBorders>
            <w:shd w:val="clear" w:color="auto" w:fill="auto"/>
          </w:tcPr>
          <w:p w14:paraId="461C2B0C"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c>
          <w:tcPr>
            <w:tcW w:w="2736" w:type="dxa"/>
            <w:gridSpan w:val="2"/>
            <w:tcBorders>
              <w:bottom w:val="single" w:sz="4" w:space="0" w:color="auto"/>
            </w:tcBorders>
            <w:shd w:val="clear" w:color="auto" w:fill="auto"/>
          </w:tcPr>
          <w:p w14:paraId="41AC426D"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23508B" w:rsidRPr="005702EA" w14:paraId="51A8996F" w14:textId="77777777" w:rsidTr="009C5772">
        <w:tc>
          <w:tcPr>
            <w:tcW w:w="3989" w:type="dxa"/>
            <w:shd w:val="clear" w:color="auto" w:fill="auto"/>
          </w:tcPr>
          <w:p w14:paraId="450D3AF6" w14:textId="3460882A" w:rsidR="0023508B" w:rsidRPr="005702EA" w:rsidRDefault="00183468" w:rsidP="005C6F94">
            <w:pPr>
              <w:spacing w:after="0" w:line="240" w:lineRule="auto"/>
              <w:ind w:left="-72"/>
              <w:rPr>
                <w:rFonts w:ascii="Arial" w:hAnsi="Arial" w:cs="Arial"/>
                <w:b/>
                <w:bCs/>
                <w:sz w:val="20"/>
                <w:szCs w:val="20"/>
              </w:rPr>
            </w:pPr>
            <w:r w:rsidRPr="005702EA">
              <w:rPr>
                <w:rFonts w:ascii="Arial" w:hAnsi="Arial" w:cs="Arial"/>
                <w:b/>
                <w:bCs/>
                <w:sz w:val="20"/>
                <w:szCs w:val="20"/>
              </w:rPr>
              <w:t xml:space="preserve">For the </w:t>
            </w:r>
            <w:r w:rsidR="00D7068C" w:rsidRPr="005702EA">
              <w:rPr>
                <w:rFonts w:ascii="Arial" w:hAnsi="Arial" w:cs="Arial"/>
                <w:b/>
                <w:bCs/>
                <w:sz w:val="20"/>
                <w:szCs w:val="20"/>
              </w:rPr>
              <w:t>nine-month</w:t>
            </w:r>
            <w:r w:rsidRPr="005702EA">
              <w:rPr>
                <w:rFonts w:ascii="Arial" w:hAnsi="Arial" w:cs="Arial"/>
                <w:b/>
                <w:bCs/>
                <w:sz w:val="20"/>
                <w:szCs w:val="20"/>
              </w:rPr>
              <w:t xml:space="preserve"> period ended</w:t>
            </w:r>
          </w:p>
        </w:tc>
        <w:tc>
          <w:tcPr>
            <w:tcW w:w="1368" w:type="dxa"/>
            <w:tcBorders>
              <w:top w:val="single" w:sz="4" w:space="0" w:color="auto"/>
            </w:tcBorders>
            <w:shd w:val="clear" w:color="auto" w:fill="auto"/>
          </w:tcPr>
          <w:p w14:paraId="279BD618" w14:textId="57F4F7C0" w:rsidR="0023508B" w:rsidRPr="005702EA" w:rsidRDefault="00D7068C" w:rsidP="007D0970">
            <w:pPr>
              <w:spacing w:after="0" w:line="240" w:lineRule="auto"/>
              <w:ind w:left="-72" w:right="-72"/>
              <w:jc w:val="right"/>
              <w:rPr>
                <w:rFonts w:ascii="Arial" w:hAnsi="Arial" w:cs="Arial"/>
                <w:b/>
                <w:bCs/>
                <w:spacing w:val="-2"/>
                <w:sz w:val="20"/>
                <w:szCs w:val="20"/>
              </w:rPr>
            </w:pPr>
            <w:r w:rsidRPr="005702EA">
              <w:rPr>
                <w:rFonts w:ascii="Arial" w:hAnsi="Arial" w:cs="Arial"/>
                <w:b/>
                <w:bCs/>
                <w:spacing w:val="-2"/>
                <w:sz w:val="20"/>
                <w:szCs w:val="20"/>
              </w:rPr>
              <w:t>30 September</w:t>
            </w:r>
          </w:p>
        </w:tc>
        <w:tc>
          <w:tcPr>
            <w:tcW w:w="1368" w:type="dxa"/>
            <w:tcBorders>
              <w:top w:val="single" w:sz="4" w:space="0" w:color="auto"/>
            </w:tcBorders>
            <w:shd w:val="clear" w:color="auto" w:fill="auto"/>
          </w:tcPr>
          <w:p w14:paraId="207131AF" w14:textId="1F9B7F4F" w:rsidR="0023508B" w:rsidRPr="005702EA" w:rsidRDefault="00D7068C" w:rsidP="007D0970">
            <w:pPr>
              <w:spacing w:after="0" w:line="240" w:lineRule="auto"/>
              <w:ind w:left="-72" w:right="-72"/>
              <w:jc w:val="right"/>
              <w:rPr>
                <w:rFonts w:ascii="Arial" w:hAnsi="Arial" w:cs="Arial"/>
                <w:b/>
                <w:bCs/>
                <w:spacing w:val="-2"/>
                <w:sz w:val="20"/>
                <w:szCs w:val="20"/>
                <w:lang w:val="en-GB" w:bidi="th-TH"/>
              </w:rPr>
            </w:pPr>
            <w:r w:rsidRPr="005702EA">
              <w:rPr>
                <w:rFonts w:ascii="Arial" w:hAnsi="Arial" w:cs="Arial"/>
                <w:b/>
                <w:bCs/>
                <w:spacing w:val="-2"/>
                <w:sz w:val="20"/>
                <w:szCs w:val="20"/>
                <w:lang w:val="en-GB" w:bidi="th-TH"/>
              </w:rPr>
              <w:t>30 September</w:t>
            </w:r>
          </w:p>
        </w:tc>
        <w:tc>
          <w:tcPr>
            <w:tcW w:w="1368" w:type="dxa"/>
            <w:tcBorders>
              <w:top w:val="single" w:sz="4" w:space="0" w:color="auto"/>
            </w:tcBorders>
            <w:shd w:val="clear" w:color="auto" w:fill="auto"/>
          </w:tcPr>
          <w:p w14:paraId="318BCDAF" w14:textId="478954DF" w:rsidR="0023508B" w:rsidRPr="005702EA" w:rsidRDefault="00D7068C" w:rsidP="007D0970">
            <w:pPr>
              <w:spacing w:after="0" w:line="240" w:lineRule="auto"/>
              <w:ind w:left="-72" w:right="-72"/>
              <w:jc w:val="right"/>
              <w:rPr>
                <w:rFonts w:ascii="Arial" w:hAnsi="Arial" w:cs="Arial"/>
                <w:b/>
                <w:bCs/>
                <w:spacing w:val="-2"/>
                <w:sz w:val="20"/>
                <w:szCs w:val="20"/>
              </w:rPr>
            </w:pPr>
            <w:r w:rsidRPr="005702EA">
              <w:rPr>
                <w:rFonts w:ascii="Arial" w:hAnsi="Arial" w:cs="Arial"/>
                <w:b/>
                <w:bCs/>
                <w:spacing w:val="-2"/>
                <w:sz w:val="20"/>
                <w:szCs w:val="20"/>
              </w:rPr>
              <w:t>30 September</w:t>
            </w:r>
          </w:p>
        </w:tc>
        <w:tc>
          <w:tcPr>
            <w:tcW w:w="1368" w:type="dxa"/>
            <w:tcBorders>
              <w:top w:val="single" w:sz="4" w:space="0" w:color="auto"/>
            </w:tcBorders>
            <w:shd w:val="clear" w:color="auto" w:fill="auto"/>
          </w:tcPr>
          <w:p w14:paraId="5B5E7483" w14:textId="1A66B457" w:rsidR="0023508B" w:rsidRPr="005702EA" w:rsidRDefault="00D7068C" w:rsidP="007D0970">
            <w:pPr>
              <w:spacing w:after="0" w:line="240" w:lineRule="auto"/>
              <w:ind w:left="-72" w:right="-72"/>
              <w:jc w:val="right"/>
              <w:rPr>
                <w:rFonts w:ascii="Arial" w:hAnsi="Arial" w:cs="Arial"/>
                <w:b/>
                <w:bCs/>
                <w:spacing w:val="-2"/>
                <w:sz w:val="20"/>
                <w:szCs w:val="20"/>
              </w:rPr>
            </w:pPr>
            <w:r w:rsidRPr="005702EA">
              <w:rPr>
                <w:rFonts w:ascii="Arial" w:hAnsi="Arial" w:cs="Arial"/>
                <w:b/>
                <w:bCs/>
                <w:spacing w:val="-2"/>
                <w:sz w:val="20"/>
                <w:szCs w:val="20"/>
              </w:rPr>
              <w:t>30 September</w:t>
            </w:r>
          </w:p>
        </w:tc>
      </w:tr>
      <w:tr w:rsidR="0023508B" w:rsidRPr="005702EA" w14:paraId="2C7DEDA2" w14:textId="77777777" w:rsidTr="009C5772">
        <w:tc>
          <w:tcPr>
            <w:tcW w:w="3989" w:type="dxa"/>
            <w:shd w:val="clear" w:color="auto" w:fill="auto"/>
          </w:tcPr>
          <w:p w14:paraId="4C131AFA" w14:textId="77777777" w:rsidR="0023508B" w:rsidRPr="005702EA" w:rsidRDefault="0023508B" w:rsidP="005C6F94">
            <w:pPr>
              <w:spacing w:after="0" w:line="240" w:lineRule="auto"/>
              <w:ind w:left="-72"/>
              <w:rPr>
                <w:rFonts w:ascii="Arial" w:hAnsi="Arial" w:cs="Arial"/>
                <w:sz w:val="20"/>
                <w:szCs w:val="20"/>
              </w:rPr>
            </w:pPr>
          </w:p>
        </w:tc>
        <w:tc>
          <w:tcPr>
            <w:tcW w:w="1368" w:type="dxa"/>
            <w:tcBorders>
              <w:bottom w:val="single" w:sz="4" w:space="0" w:color="auto"/>
            </w:tcBorders>
            <w:shd w:val="clear" w:color="auto" w:fill="auto"/>
          </w:tcPr>
          <w:p w14:paraId="13FED8FE" w14:textId="77777777" w:rsidR="0023508B" w:rsidRPr="005702EA" w:rsidRDefault="0023508B" w:rsidP="007D0970">
            <w:pPr>
              <w:spacing w:after="0" w:line="240" w:lineRule="auto"/>
              <w:ind w:left="-72" w:right="-72"/>
              <w:jc w:val="right"/>
              <w:rPr>
                <w:rFonts w:ascii="Arial" w:hAnsi="Arial" w:cs="Arial"/>
                <w:b/>
                <w:bCs/>
                <w:sz w:val="20"/>
                <w:szCs w:val="20"/>
              </w:rPr>
            </w:pPr>
            <w:r w:rsidRPr="005702EA">
              <w:rPr>
                <w:rFonts w:ascii="Arial" w:hAnsi="Arial" w:cs="Arial"/>
                <w:b/>
                <w:bCs/>
                <w:sz w:val="20"/>
                <w:szCs w:val="20"/>
              </w:rPr>
              <w:t>2019</w:t>
            </w:r>
          </w:p>
        </w:tc>
        <w:tc>
          <w:tcPr>
            <w:tcW w:w="1368" w:type="dxa"/>
            <w:tcBorders>
              <w:bottom w:val="single" w:sz="4" w:space="0" w:color="auto"/>
            </w:tcBorders>
            <w:shd w:val="clear" w:color="auto" w:fill="auto"/>
          </w:tcPr>
          <w:p w14:paraId="32D73887" w14:textId="77777777" w:rsidR="0023508B" w:rsidRPr="005702EA" w:rsidRDefault="0023508B" w:rsidP="007D0970">
            <w:pPr>
              <w:spacing w:after="0" w:line="240" w:lineRule="auto"/>
              <w:ind w:left="-72" w:right="-72"/>
              <w:jc w:val="right"/>
              <w:rPr>
                <w:rFonts w:ascii="Arial" w:hAnsi="Arial" w:cs="Arial"/>
                <w:b/>
                <w:bCs/>
                <w:sz w:val="20"/>
                <w:szCs w:val="20"/>
              </w:rPr>
            </w:pPr>
            <w:r w:rsidRPr="005702EA">
              <w:rPr>
                <w:rFonts w:ascii="Arial" w:hAnsi="Arial" w:cs="Arial"/>
                <w:b/>
                <w:bCs/>
                <w:sz w:val="20"/>
                <w:szCs w:val="20"/>
              </w:rPr>
              <w:t>2018</w:t>
            </w:r>
          </w:p>
        </w:tc>
        <w:tc>
          <w:tcPr>
            <w:tcW w:w="1368" w:type="dxa"/>
            <w:tcBorders>
              <w:bottom w:val="single" w:sz="4" w:space="0" w:color="auto"/>
            </w:tcBorders>
            <w:shd w:val="clear" w:color="auto" w:fill="auto"/>
          </w:tcPr>
          <w:p w14:paraId="05A06BFD" w14:textId="77777777" w:rsidR="0023508B" w:rsidRPr="005702EA" w:rsidRDefault="0023508B" w:rsidP="007D0970">
            <w:pPr>
              <w:spacing w:after="0" w:line="240" w:lineRule="auto"/>
              <w:ind w:left="-72" w:right="-72"/>
              <w:jc w:val="right"/>
              <w:rPr>
                <w:rFonts w:ascii="Arial" w:hAnsi="Arial" w:cs="Arial"/>
                <w:b/>
                <w:bCs/>
                <w:sz w:val="20"/>
                <w:szCs w:val="20"/>
              </w:rPr>
            </w:pPr>
            <w:r w:rsidRPr="005702EA">
              <w:rPr>
                <w:rFonts w:ascii="Arial" w:hAnsi="Arial" w:cs="Arial"/>
                <w:b/>
                <w:bCs/>
                <w:sz w:val="20"/>
                <w:szCs w:val="20"/>
              </w:rPr>
              <w:t>2019</w:t>
            </w:r>
          </w:p>
        </w:tc>
        <w:tc>
          <w:tcPr>
            <w:tcW w:w="1368" w:type="dxa"/>
            <w:tcBorders>
              <w:bottom w:val="single" w:sz="4" w:space="0" w:color="auto"/>
            </w:tcBorders>
            <w:shd w:val="clear" w:color="auto" w:fill="auto"/>
          </w:tcPr>
          <w:p w14:paraId="765B6D53" w14:textId="77777777" w:rsidR="0023508B" w:rsidRPr="005702EA" w:rsidRDefault="0023508B" w:rsidP="007D0970">
            <w:pPr>
              <w:spacing w:after="0" w:line="240" w:lineRule="auto"/>
              <w:ind w:left="-72" w:right="-72"/>
              <w:jc w:val="right"/>
              <w:rPr>
                <w:rFonts w:ascii="Arial" w:hAnsi="Arial" w:cs="Arial"/>
                <w:b/>
                <w:bCs/>
                <w:sz w:val="20"/>
                <w:szCs w:val="20"/>
              </w:rPr>
            </w:pPr>
            <w:r w:rsidRPr="005702EA">
              <w:rPr>
                <w:rFonts w:ascii="Arial" w:hAnsi="Arial" w:cs="Arial"/>
                <w:b/>
                <w:bCs/>
                <w:sz w:val="20"/>
                <w:szCs w:val="20"/>
              </w:rPr>
              <w:t>2018</w:t>
            </w:r>
          </w:p>
        </w:tc>
      </w:tr>
      <w:tr w:rsidR="0023508B" w:rsidRPr="005702EA" w14:paraId="306B6BF7" w14:textId="77777777" w:rsidTr="009C5772">
        <w:tc>
          <w:tcPr>
            <w:tcW w:w="3989" w:type="dxa"/>
            <w:shd w:val="clear" w:color="auto" w:fill="auto"/>
          </w:tcPr>
          <w:p w14:paraId="761229A7" w14:textId="77777777" w:rsidR="0023508B" w:rsidRPr="005702EA" w:rsidRDefault="0023508B" w:rsidP="005C6F94">
            <w:pPr>
              <w:spacing w:after="0" w:line="240" w:lineRule="auto"/>
              <w:ind w:left="-72"/>
              <w:rPr>
                <w:rFonts w:ascii="Arial" w:hAnsi="Arial" w:cs="Arial"/>
                <w:b/>
                <w:bCs/>
                <w:sz w:val="20"/>
                <w:szCs w:val="20"/>
                <w:shd w:val="clear" w:color="auto" w:fill="FFFFFF"/>
              </w:rPr>
            </w:pPr>
          </w:p>
        </w:tc>
        <w:tc>
          <w:tcPr>
            <w:tcW w:w="1368" w:type="dxa"/>
            <w:tcBorders>
              <w:top w:val="single" w:sz="4" w:space="0" w:color="auto"/>
            </w:tcBorders>
            <w:shd w:val="clear" w:color="auto" w:fill="FAFAFA"/>
          </w:tcPr>
          <w:p w14:paraId="31D4E8A6" w14:textId="77777777" w:rsidR="0023508B" w:rsidRPr="005702EA" w:rsidRDefault="0023508B" w:rsidP="007D0970">
            <w:pPr>
              <w:spacing w:after="0" w:line="240" w:lineRule="auto"/>
              <w:ind w:left="-72" w:right="-72"/>
              <w:jc w:val="right"/>
              <w:rPr>
                <w:rFonts w:ascii="Arial" w:hAnsi="Arial" w:cs="Arial"/>
                <w:b/>
                <w:bCs/>
                <w:sz w:val="20"/>
                <w:szCs w:val="20"/>
              </w:rPr>
            </w:pPr>
          </w:p>
        </w:tc>
        <w:tc>
          <w:tcPr>
            <w:tcW w:w="1368" w:type="dxa"/>
            <w:tcBorders>
              <w:top w:val="single" w:sz="4" w:space="0" w:color="auto"/>
            </w:tcBorders>
            <w:shd w:val="clear" w:color="auto" w:fill="auto"/>
          </w:tcPr>
          <w:p w14:paraId="4FEE013E" w14:textId="77777777" w:rsidR="0023508B" w:rsidRPr="005702EA" w:rsidRDefault="0023508B" w:rsidP="007D0970">
            <w:pPr>
              <w:spacing w:after="0" w:line="240" w:lineRule="auto"/>
              <w:ind w:left="-72" w:right="-72"/>
              <w:jc w:val="right"/>
              <w:rPr>
                <w:rFonts w:ascii="Arial" w:hAnsi="Arial" w:cs="Arial"/>
                <w:b/>
                <w:bCs/>
                <w:sz w:val="20"/>
                <w:szCs w:val="20"/>
              </w:rPr>
            </w:pPr>
          </w:p>
        </w:tc>
        <w:tc>
          <w:tcPr>
            <w:tcW w:w="1368" w:type="dxa"/>
            <w:tcBorders>
              <w:top w:val="single" w:sz="4" w:space="0" w:color="auto"/>
            </w:tcBorders>
            <w:shd w:val="clear" w:color="auto" w:fill="FAFAFA"/>
          </w:tcPr>
          <w:p w14:paraId="78B298A9" w14:textId="77777777" w:rsidR="0023508B" w:rsidRPr="005702EA" w:rsidRDefault="0023508B" w:rsidP="007D0970">
            <w:pPr>
              <w:spacing w:after="0" w:line="240" w:lineRule="auto"/>
              <w:ind w:left="-72" w:right="-72"/>
              <w:jc w:val="right"/>
              <w:rPr>
                <w:rFonts w:ascii="Arial" w:hAnsi="Arial" w:cs="Arial"/>
                <w:b/>
                <w:bCs/>
                <w:sz w:val="20"/>
                <w:szCs w:val="20"/>
              </w:rPr>
            </w:pPr>
          </w:p>
        </w:tc>
        <w:tc>
          <w:tcPr>
            <w:tcW w:w="1368" w:type="dxa"/>
            <w:tcBorders>
              <w:top w:val="single" w:sz="4" w:space="0" w:color="auto"/>
            </w:tcBorders>
            <w:shd w:val="clear" w:color="auto" w:fill="auto"/>
          </w:tcPr>
          <w:p w14:paraId="7697963C" w14:textId="77777777" w:rsidR="0023508B" w:rsidRPr="005702EA" w:rsidRDefault="0023508B" w:rsidP="007D0970">
            <w:pPr>
              <w:spacing w:after="0" w:line="240" w:lineRule="auto"/>
              <w:ind w:left="-72" w:right="-72"/>
              <w:jc w:val="right"/>
              <w:rPr>
                <w:rFonts w:ascii="Arial" w:hAnsi="Arial" w:cs="Arial"/>
                <w:b/>
                <w:bCs/>
                <w:sz w:val="20"/>
                <w:szCs w:val="20"/>
              </w:rPr>
            </w:pPr>
          </w:p>
        </w:tc>
      </w:tr>
      <w:tr w:rsidR="00F663BF" w:rsidRPr="005702EA" w14:paraId="0C1FC61A" w14:textId="77777777" w:rsidTr="009C5772">
        <w:tc>
          <w:tcPr>
            <w:tcW w:w="3989" w:type="dxa"/>
            <w:shd w:val="clear" w:color="auto" w:fill="auto"/>
            <w:vAlign w:val="bottom"/>
          </w:tcPr>
          <w:p w14:paraId="2419B96D" w14:textId="1C22662F" w:rsidR="00F663BF" w:rsidRPr="005702EA" w:rsidRDefault="00415163" w:rsidP="00F663BF">
            <w:pPr>
              <w:spacing w:after="0" w:line="240" w:lineRule="auto"/>
              <w:ind w:left="-72"/>
              <w:rPr>
                <w:rFonts w:ascii="Arial" w:hAnsi="Arial" w:cs="Arial"/>
                <w:b/>
                <w:bCs/>
                <w:sz w:val="20"/>
                <w:szCs w:val="20"/>
              </w:rPr>
            </w:pPr>
            <w:r w:rsidRPr="005702EA">
              <w:rPr>
                <w:rFonts w:ascii="Arial" w:hAnsi="Arial" w:cs="Arial"/>
                <w:sz w:val="20"/>
                <w:szCs w:val="20"/>
              </w:rPr>
              <w:t>(Loss)</w:t>
            </w:r>
            <w:r w:rsidR="00995D96" w:rsidRPr="005702EA">
              <w:rPr>
                <w:rFonts w:ascii="Arial" w:hAnsi="Arial" w:cs="Arial"/>
                <w:sz w:val="20"/>
                <w:szCs w:val="20"/>
              </w:rPr>
              <w:t xml:space="preserve"> Profit</w:t>
            </w:r>
            <w:r w:rsidRPr="005702EA">
              <w:rPr>
                <w:rFonts w:ascii="Arial" w:hAnsi="Arial" w:cs="Arial"/>
                <w:sz w:val="20"/>
                <w:szCs w:val="20"/>
              </w:rPr>
              <w:t xml:space="preserve"> </w:t>
            </w:r>
            <w:r w:rsidR="00F663BF" w:rsidRPr="005702EA">
              <w:rPr>
                <w:rFonts w:ascii="Arial" w:hAnsi="Arial" w:cs="Arial"/>
                <w:sz w:val="20"/>
                <w:szCs w:val="20"/>
              </w:rPr>
              <w:t xml:space="preserve">before income tax expense </w:t>
            </w:r>
          </w:p>
        </w:tc>
        <w:tc>
          <w:tcPr>
            <w:tcW w:w="1368" w:type="dxa"/>
            <w:shd w:val="clear" w:color="auto" w:fill="FAFAFA"/>
            <w:vAlign w:val="bottom"/>
          </w:tcPr>
          <w:p w14:paraId="09EB4425" w14:textId="330976E2" w:rsidR="00F663BF" w:rsidRPr="005702EA" w:rsidRDefault="002253C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(1,596,327</w:t>
            </w:r>
            <w:r w:rsidR="0063317D" w:rsidRPr="005702EA">
              <w:rPr>
                <w:rFonts w:ascii="Arial" w:hAnsi="Arial" w:cs="Arial"/>
                <w:color w:val="000000"/>
                <w:sz w:val="20"/>
                <w:szCs w:val="20"/>
              </w:rPr>
              <w:t>)</w:t>
            </w:r>
          </w:p>
        </w:tc>
        <w:tc>
          <w:tcPr>
            <w:tcW w:w="1368" w:type="dxa"/>
            <w:shd w:val="clear" w:color="auto" w:fill="auto"/>
            <w:vAlign w:val="bottom"/>
          </w:tcPr>
          <w:p w14:paraId="21A2061A" w14:textId="69035A88"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6,044,083</w:t>
            </w:r>
          </w:p>
        </w:tc>
        <w:tc>
          <w:tcPr>
            <w:tcW w:w="1368" w:type="dxa"/>
            <w:shd w:val="clear" w:color="auto" w:fill="FAFAFA"/>
            <w:vAlign w:val="bottom"/>
          </w:tcPr>
          <w:p w14:paraId="5FD0D1EF" w14:textId="367901C3" w:rsidR="00F663BF" w:rsidRPr="005702EA" w:rsidRDefault="00C242C8"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(1,529,616)</w:t>
            </w:r>
          </w:p>
        </w:tc>
        <w:tc>
          <w:tcPr>
            <w:tcW w:w="1368" w:type="dxa"/>
            <w:shd w:val="clear" w:color="auto" w:fill="auto"/>
            <w:vAlign w:val="bottom"/>
          </w:tcPr>
          <w:p w14:paraId="6912AA65" w14:textId="7A572087"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6,104,097</w:t>
            </w:r>
          </w:p>
        </w:tc>
      </w:tr>
      <w:tr w:rsidR="00F663BF" w:rsidRPr="005702EA" w14:paraId="1192F321" w14:textId="77777777" w:rsidTr="009C5772">
        <w:tc>
          <w:tcPr>
            <w:tcW w:w="3989" w:type="dxa"/>
            <w:shd w:val="clear" w:color="auto" w:fill="auto"/>
            <w:vAlign w:val="bottom"/>
          </w:tcPr>
          <w:p w14:paraId="39FF8C04" w14:textId="0F4BE8F2" w:rsidR="00F663BF" w:rsidRPr="005702EA" w:rsidRDefault="00F663BF" w:rsidP="00F663BF">
            <w:pPr>
              <w:spacing w:after="0" w:line="240" w:lineRule="auto"/>
              <w:ind w:left="-72"/>
              <w:rPr>
                <w:rFonts w:ascii="Arial" w:hAnsi="Arial" w:cs="Arial"/>
                <w:sz w:val="20"/>
                <w:szCs w:val="20"/>
              </w:rPr>
            </w:pPr>
            <w:r w:rsidRPr="005702EA">
              <w:rPr>
                <w:rFonts w:ascii="Arial" w:hAnsi="Arial" w:cs="Arial"/>
                <w:sz w:val="20"/>
                <w:szCs w:val="20"/>
              </w:rPr>
              <w:t>Adjustments for:</w:t>
            </w:r>
          </w:p>
        </w:tc>
        <w:tc>
          <w:tcPr>
            <w:tcW w:w="1368" w:type="dxa"/>
            <w:shd w:val="clear" w:color="auto" w:fill="FAFAFA"/>
            <w:vAlign w:val="bottom"/>
          </w:tcPr>
          <w:p w14:paraId="1BAB549D" w14:textId="77777777" w:rsidR="00F663BF" w:rsidRPr="005702EA" w:rsidRDefault="00F663BF" w:rsidP="00F663BF">
            <w:pPr>
              <w:spacing w:after="0" w:line="240" w:lineRule="auto"/>
              <w:ind w:left="-72" w:right="-72"/>
              <w:jc w:val="right"/>
              <w:rPr>
                <w:rFonts w:ascii="Arial" w:hAnsi="Arial" w:cs="Arial"/>
                <w:color w:val="000000"/>
                <w:sz w:val="20"/>
                <w:szCs w:val="20"/>
              </w:rPr>
            </w:pPr>
          </w:p>
        </w:tc>
        <w:tc>
          <w:tcPr>
            <w:tcW w:w="1368" w:type="dxa"/>
            <w:shd w:val="clear" w:color="auto" w:fill="auto"/>
            <w:vAlign w:val="bottom"/>
          </w:tcPr>
          <w:p w14:paraId="16D9D8BD" w14:textId="77777777" w:rsidR="00F663BF" w:rsidRPr="005702EA" w:rsidRDefault="00F663BF" w:rsidP="00F663BF">
            <w:pPr>
              <w:spacing w:after="0" w:line="240" w:lineRule="auto"/>
              <w:ind w:left="-72" w:right="-72"/>
              <w:jc w:val="right"/>
              <w:rPr>
                <w:rFonts w:ascii="Arial" w:hAnsi="Arial" w:cs="Arial"/>
                <w:sz w:val="20"/>
                <w:szCs w:val="20"/>
              </w:rPr>
            </w:pPr>
          </w:p>
        </w:tc>
        <w:tc>
          <w:tcPr>
            <w:tcW w:w="1368" w:type="dxa"/>
            <w:shd w:val="clear" w:color="auto" w:fill="FAFAFA"/>
            <w:vAlign w:val="bottom"/>
          </w:tcPr>
          <w:p w14:paraId="3E5C8C00" w14:textId="77777777" w:rsidR="00F663BF" w:rsidRPr="005702EA" w:rsidRDefault="00F663BF" w:rsidP="00F663BF">
            <w:pPr>
              <w:spacing w:after="0" w:line="240" w:lineRule="auto"/>
              <w:ind w:left="-72" w:right="-72"/>
              <w:jc w:val="right"/>
              <w:rPr>
                <w:rFonts w:ascii="Arial" w:hAnsi="Arial" w:cs="Arial"/>
                <w:sz w:val="20"/>
                <w:szCs w:val="20"/>
              </w:rPr>
            </w:pPr>
          </w:p>
        </w:tc>
        <w:tc>
          <w:tcPr>
            <w:tcW w:w="1368" w:type="dxa"/>
            <w:shd w:val="clear" w:color="auto" w:fill="auto"/>
            <w:vAlign w:val="bottom"/>
          </w:tcPr>
          <w:p w14:paraId="7F739E75" w14:textId="77777777" w:rsidR="00F663BF" w:rsidRPr="005702EA" w:rsidRDefault="00F663BF" w:rsidP="00F663BF">
            <w:pPr>
              <w:spacing w:after="0" w:line="240" w:lineRule="auto"/>
              <w:ind w:left="-72" w:right="-72"/>
              <w:jc w:val="right"/>
              <w:rPr>
                <w:rFonts w:ascii="Arial" w:hAnsi="Arial" w:cs="Arial"/>
                <w:sz w:val="20"/>
                <w:szCs w:val="20"/>
              </w:rPr>
            </w:pPr>
          </w:p>
        </w:tc>
      </w:tr>
      <w:tr w:rsidR="00F663BF" w:rsidRPr="005702EA" w14:paraId="73BD36D8" w14:textId="77777777" w:rsidTr="009C5772">
        <w:tc>
          <w:tcPr>
            <w:tcW w:w="3989" w:type="dxa"/>
            <w:shd w:val="clear" w:color="auto" w:fill="auto"/>
            <w:vAlign w:val="bottom"/>
          </w:tcPr>
          <w:p w14:paraId="4D85FFF2" w14:textId="4BEED810" w:rsidR="00F663BF" w:rsidRPr="005702EA" w:rsidRDefault="00F663BF" w:rsidP="00F663BF">
            <w:pPr>
              <w:spacing w:after="0" w:line="240" w:lineRule="auto"/>
              <w:ind w:left="-72"/>
              <w:rPr>
                <w:rFonts w:ascii="Arial" w:hAnsi="Arial" w:cs="Arial"/>
                <w:sz w:val="20"/>
                <w:szCs w:val="20"/>
              </w:rPr>
            </w:pPr>
            <w:r w:rsidRPr="005702EA">
              <w:rPr>
                <w:rFonts w:ascii="Arial" w:hAnsi="Arial" w:cs="Arial"/>
                <w:sz w:val="20"/>
                <w:szCs w:val="20"/>
              </w:rPr>
              <w:t>Depreciation (Note 9)</w:t>
            </w:r>
          </w:p>
        </w:tc>
        <w:tc>
          <w:tcPr>
            <w:tcW w:w="1368" w:type="dxa"/>
            <w:shd w:val="clear" w:color="auto" w:fill="FAFAFA"/>
            <w:vAlign w:val="bottom"/>
          </w:tcPr>
          <w:p w14:paraId="28B8C148" w14:textId="7D4DBF32"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1,504,398</w:t>
            </w:r>
          </w:p>
        </w:tc>
        <w:tc>
          <w:tcPr>
            <w:tcW w:w="1368" w:type="dxa"/>
            <w:shd w:val="clear" w:color="auto" w:fill="auto"/>
            <w:vAlign w:val="bottom"/>
          </w:tcPr>
          <w:p w14:paraId="52DB9CE1" w14:textId="75848B2D"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1,476,310</w:t>
            </w:r>
          </w:p>
        </w:tc>
        <w:tc>
          <w:tcPr>
            <w:tcW w:w="1368" w:type="dxa"/>
            <w:shd w:val="clear" w:color="auto" w:fill="FAFAFA"/>
            <w:vAlign w:val="bottom"/>
          </w:tcPr>
          <w:p w14:paraId="4E1E46A5" w14:textId="15AE8780"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1,504,398</w:t>
            </w:r>
          </w:p>
        </w:tc>
        <w:tc>
          <w:tcPr>
            <w:tcW w:w="1368" w:type="dxa"/>
            <w:shd w:val="clear" w:color="auto" w:fill="auto"/>
            <w:vAlign w:val="bottom"/>
          </w:tcPr>
          <w:p w14:paraId="7A88F8C9" w14:textId="35460F8E"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1,476,310</w:t>
            </w:r>
          </w:p>
        </w:tc>
      </w:tr>
      <w:tr w:rsidR="00F663BF" w:rsidRPr="005702EA" w14:paraId="02CE593A" w14:textId="77777777" w:rsidTr="009C5772">
        <w:tc>
          <w:tcPr>
            <w:tcW w:w="3989" w:type="dxa"/>
            <w:shd w:val="clear" w:color="auto" w:fill="auto"/>
            <w:vAlign w:val="bottom"/>
          </w:tcPr>
          <w:p w14:paraId="3CEDF82D" w14:textId="5ACFDEBF" w:rsidR="00F663BF" w:rsidRPr="005702EA" w:rsidRDefault="00F663BF" w:rsidP="00F663BF">
            <w:pPr>
              <w:spacing w:after="0" w:line="240" w:lineRule="auto"/>
              <w:ind w:left="-72"/>
              <w:rPr>
                <w:rFonts w:ascii="Arial" w:hAnsi="Arial" w:cs="Arial"/>
                <w:sz w:val="20"/>
                <w:szCs w:val="20"/>
              </w:rPr>
            </w:pPr>
            <w:proofErr w:type="spellStart"/>
            <w:r w:rsidRPr="005702EA">
              <w:rPr>
                <w:rFonts w:ascii="Arial" w:hAnsi="Arial" w:cs="Arial"/>
                <w:sz w:val="20"/>
                <w:szCs w:val="20"/>
              </w:rPr>
              <w:t>Amortisation</w:t>
            </w:r>
            <w:proofErr w:type="spellEnd"/>
            <w:r w:rsidRPr="005702EA">
              <w:rPr>
                <w:rFonts w:ascii="Arial" w:hAnsi="Arial" w:cs="Arial"/>
                <w:sz w:val="20"/>
                <w:szCs w:val="20"/>
              </w:rPr>
              <w:t xml:space="preserve"> (Note 9)</w:t>
            </w:r>
          </w:p>
        </w:tc>
        <w:tc>
          <w:tcPr>
            <w:tcW w:w="1368" w:type="dxa"/>
            <w:shd w:val="clear" w:color="auto" w:fill="FAFAFA"/>
            <w:vAlign w:val="bottom"/>
          </w:tcPr>
          <w:p w14:paraId="1056ABFE" w14:textId="2AACEF74"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22,838</w:t>
            </w:r>
          </w:p>
        </w:tc>
        <w:tc>
          <w:tcPr>
            <w:tcW w:w="1368" w:type="dxa"/>
            <w:shd w:val="clear" w:color="auto" w:fill="auto"/>
            <w:vAlign w:val="bottom"/>
          </w:tcPr>
          <w:p w14:paraId="6810FA59" w14:textId="5BCF8F07"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21,963</w:t>
            </w:r>
          </w:p>
        </w:tc>
        <w:tc>
          <w:tcPr>
            <w:tcW w:w="1368" w:type="dxa"/>
            <w:shd w:val="clear" w:color="auto" w:fill="FAFAFA"/>
            <w:vAlign w:val="bottom"/>
          </w:tcPr>
          <w:p w14:paraId="6E6128AF" w14:textId="6390F7EA"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22,838</w:t>
            </w:r>
          </w:p>
        </w:tc>
        <w:tc>
          <w:tcPr>
            <w:tcW w:w="1368" w:type="dxa"/>
            <w:shd w:val="clear" w:color="auto" w:fill="auto"/>
            <w:vAlign w:val="bottom"/>
          </w:tcPr>
          <w:p w14:paraId="2062A12F" w14:textId="06E9C755"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21,963</w:t>
            </w:r>
          </w:p>
        </w:tc>
      </w:tr>
      <w:tr w:rsidR="00F663BF" w:rsidRPr="005702EA" w14:paraId="2737D46E" w14:textId="77777777" w:rsidTr="009C5772">
        <w:tc>
          <w:tcPr>
            <w:tcW w:w="3989" w:type="dxa"/>
            <w:shd w:val="clear" w:color="auto" w:fill="auto"/>
            <w:vAlign w:val="bottom"/>
          </w:tcPr>
          <w:p w14:paraId="4141AEAF" w14:textId="336A39D2" w:rsidR="00F663BF" w:rsidRPr="005702EA" w:rsidRDefault="00F663BF" w:rsidP="00F663BF">
            <w:pPr>
              <w:spacing w:after="0" w:line="240" w:lineRule="auto"/>
              <w:ind w:left="-72"/>
              <w:rPr>
                <w:rFonts w:ascii="Arial" w:hAnsi="Arial" w:cs="Arial"/>
                <w:sz w:val="20"/>
                <w:szCs w:val="20"/>
              </w:rPr>
            </w:pPr>
            <w:r w:rsidRPr="005702EA">
              <w:rPr>
                <w:rFonts w:ascii="Arial" w:hAnsi="Arial" w:cs="Arial"/>
                <w:sz w:val="20"/>
                <w:szCs w:val="20"/>
              </w:rPr>
              <w:t>Allowance for doubtful account (Note 7)</w:t>
            </w:r>
          </w:p>
        </w:tc>
        <w:tc>
          <w:tcPr>
            <w:tcW w:w="1368" w:type="dxa"/>
            <w:shd w:val="clear" w:color="auto" w:fill="FAFAFA"/>
            <w:vAlign w:val="bottom"/>
          </w:tcPr>
          <w:p w14:paraId="0FD7344A" w14:textId="7F66D82E" w:rsidR="00F663BF" w:rsidRPr="005702EA" w:rsidRDefault="002253C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15,909</w:t>
            </w:r>
          </w:p>
        </w:tc>
        <w:tc>
          <w:tcPr>
            <w:tcW w:w="1368" w:type="dxa"/>
            <w:shd w:val="clear" w:color="auto" w:fill="auto"/>
            <w:vAlign w:val="bottom"/>
          </w:tcPr>
          <w:p w14:paraId="4DFDB4A7" w14:textId="0CE1A463"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(966)</w:t>
            </w:r>
          </w:p>
        </w:tc>
        <w:tc>
          <w:tcPr>
            <w:tcW w:w="1368" w:type="dxa"/>
            <w:shd w:val="clear" w:color="auto" w:fill="FAFAFA"/>
            <w:vAlign w:val="bottom"/>
          </w:tcPr>
          <w:p w14:paraId="1908463C" w14:textId="0384A2A8" w:rsidR="00F663BF" w:rsidRPr="005702EA" w:rsidRDefault="002253C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15,909</w:t>
            </w:r>
          </w:p>
        </w:tc>
        <w:tc>
          <w:tcPr>
            <w:tcW w:w="1368" w:type="dxa"/>
            <w:shd w:val="clear" w:color="auto" w:fill="auto"/>
            <w:vAlign w:val="bottom"/>
          </w:tcPr>
          <w:p w14:paraId="6D7B1DEC" w14:textId="19BDC935"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(966)</w:t>
            </w:r>
          </w:p>
        </w:tc>
      </w:tr>
      <w:tr w:rsidR="00F663BF" w:rsidRPr="005702EA" w14:paraId="7ACE6615" w14:textId="77777777" w:rsidTr="009C5772">
        <w:tc>
          <w:tcPr>
            <w:tcW w:w="3989" w:type="dxa"/>
            <w:shd w:val="clear" w:color="auto" w:fill="auto"/>
            <w:vAlign w:val="bottom"/>
          </w:tcPr>
          <w:p w14:paraId="50F6A74A" w14:textId="12076EA0" w:rsidR="00F663BF" w:rsidRPr="005702EA" w:rsidRDefault="00F663BF" w:rsidP="00F663BF">
            <w:pPr>
              <w:spacing w:after="0" w:line="240" w:lineRule="auto"/>
              <w:ind w:left="-72"/>
              <w:rPr>
                <w:rFonts w:ascii="Arial" w:hAnsi="Arial" w:cs="Arial"/>
                <w:sz w:val="20"/>
                <w:szCs w:val="20"/>
              </w:rPr>
            </w:pPr>
            <w:r w:rsidRPr="005702EA">
              <w:rPr>
                <w:rFonts w:ascii="Arial" w:hAnsi="Arial" w:cs="Arial"/>
                <w:spacing w:val="-8"/>
                <w:sz w:val="20"/>
                <w:szCs w:val="20"/>
              </w:rPr>
              <w:t xml:space="preserve">Write-down of inventory to net </w:t>
            </w:r>
            <w:proofErr w:type="spellStart"/>
            <w:r w:rsidRPr="005702EA">
              <w:rPr>
                <w:rFonts w:ascii="Arial" w:hAnsi="Arial" w:cs="Arial"/>
                <w:spacing w:val="-8"/>
                <w:sz w:val="20"/>
                <w:szCs w:val="20"/>
              </w:rPr>
              <w:t>realisable</w:t>
            </w:r>
            <w:proofErr w:type="spellEnd"/>
            <w:r w:rsidRPr="005702EA">
              <w:rPr>
                <w:rFonts w:ascii="Arial" w:hAnsi="Arial" w:cs="Arial"/>
                <w:spacing w:val="-8"/>
                <w:sz w:val="20"/>
                <w:szCs w:val="20"/>
              </w:rPr>
              <w:t xml:space="preserve"> value</w:t>
            </w:r>
          </w:p>
        </w:tc>
        <w:tc>
          <w:tcPr>
            <w:tcW w:w="1368" w:type="dxa"/>
            <w:shd w:val="clear" w:color="auto" w:fill="FAFAFA"/>
            <w:vAlign w:val="bottom"/>
          </w:tcPr>
          <w:p w14:paraId="217CA0AB" w14:textId="70CE88FE"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311,771</w:t>
            </w:r>
          </w:p>
        </w:tc>
        <w:tc>
          <w:tcPr>
            <w:tcW w:w="1368" w:type="dxa"/>
            <w:shd w:val="clear" w:color="auto" w:fill="auto"/>
            <w:vAlign w:val="bottom"/>
          </w:tcPr>
          <w:p w14:paraId="452C9158" w14:textId="067CB48D"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2,530</w:t>
            </w:r>
          </w:p>
        </w:tc>
        <w:tc>
          <w:tcPr>
            <w:tcW w:w="1368" w:type="dxa"/>
            <w:shd w:val="clear" w:color="auto" w:fill="FAFAFA"/>
            <w:vAlign w:val="bottom"/>
          </w:tcPr>
          <w:p w14:paraId="59D0B2E9" w14:textId="16419334"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311,771</w:t>
            </w:r>
          </w:p>
        </w:tc>
        <w:tc>
          <w:tcPr>
            <w:tcW w:w="1368" w:type="dxa"/>
            <w:shd w:val="clear" w:color="auto" w:fill="auto"/>
            <w:vAlign w:val="bottom"/>
          </w:tcPr>
          <w:p w14:paraId="366C7B99" w14:textId="7294273A"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2,530</w:t>
            </w:r>
          </w:p>
        </w:tc>
      </w:tr>
      <w:tr w:rsidR="00F663BF" w:rsidRPr="005702EA" w14:paraId="30A4B71F" w14:textId="77777777" w:rsidTr="009C5772">
        <w:tc>
          <w:tcPr>
            <w:tcW w:w="3989" w:type="dxa"/>
            <w:shd w:val="clear" w:color="auto" w:fill="auto"/>
            <w:vAlign w:val="bottom"/>
          </w:tcPr>
          <w:p w14:paraId="5B2F3B19" w14:textId="5277B186" w:rsidR="00F663BF" w:rsidRPr="005702EA" w:rsidRDefault="00F663BF" w:rsidP="00F663BF">
            <w:pPr>
              <w:spacing w:after="0" w:line="240" w:lineRule="auto"/>
              <w:ind w:left="-72"/>
              <w:rPr>
                <w:rFonts w:ascii="Arial" w:hAnsi="Arial" w:cs="Arial"/>
                <w:spacing w:val="-8"/>
                <w:sz w:val="20"/>
                <w:szCs w:val="20"/>
              </w:rPr>
            </w:pPr>
            <w:r w:rsidRPr="005702EA">
              <w:rPr>
                <w:rFonts w:ascii="Arial" w:hAnsi="Arial" w:cs="Arial"/>
                <w:sz w:val="20"/>
                <w:szCs w:val="20"/>
              </w:rPr>
              <w:t>Loss on disposal of property, plant and</w:t>
            </w:r>
          </w:p>
        </w:tc>
        <w:tc>
          <w:tcPr>
            <w:tcW w:w="1368" w:type="dxa"/>
            <w:shd w:val="clear" w:color="auto" w:fill="FAFAFA"/>
            <w:vAlign w:val="bottom"/>
          </w:tcPr>
          <w:p w14:paraId="3DFB1782" w14:textId="77777777" w:rsidR="00F663BF" w:rsidRPr="005702EA" w:rsidRDefault="00F663BF" w:rsidP="00F663BF">
            <w:pPr>
              <w:spacing w:after="0" w:line="240" w:lineRule="auto"/>
              <w:ind w:left="-72" w:right="-72"/>
              <w:jc w:val="right"/>
              <w:rPr>
                <w:rFonts w:ascii="Arial" w:hAnsi="Arial" w:cs="Arial"/>
                <w:color w:val="000000"/>
                <w:sz w:val="20"/>
                <w:szCs w:val="20"/>
              </w:rPr>
            </w:pPr>
          </w:p>
        </w:tc>
        <w:tc>
          <w:tcPr>
            <w:tcW w:w="1368" w:type="dxa"/>
            <w:shd w:val="clear" w:color="auto" w:fill="auto"/>
            <w:vAlign w:val="bottom"/>
          </w:tcPr>
          <w:p w14:paraId="64C19F81" w14:textId="77777777" w:rsidR="00F663BF" w:rsidRPr="005702EA" w:rsidRDefault="00F663BF" w:rsidP="00F663BF">
            <w:pPr>
              <w:spacing w:after="0" w:line="240" w:lineRule="auto"/>
              <w:ind w:left="-72" w:right="-72"/>
              <w:jc w:val="right"/>
              <w:rPr>
                <w:rFonts w:ascii="Arial" w:hAnsi="Arial" w:cs="Arial"/>
                <w:sz w:val="20"/>
                <w:szCs w:val="20"/>
              </w:rPr>
            </w:pPr>
          </w:p>
        </w:tc>
        <w:tc>
          <w:tcPr>
            <w:tcW w:w="1368" w:type="dxa"/>
            <w:shd w:val="clear" w:color="auto" w:fill="FAFAFA"/>
            <w:vAlign w:val="bottom"/>
          </w:tcPr>
          <w:p w14:paraId="73110A6D" w14:textId="77777777" w:rsidR="00F663BF" w:rsidRPr="005702EA" w:rsidRDefault="00F663BF" w:rsidP="00F663BF">
            <w:pPr>
              <w:spacing w:after="0" w:line="240" w:lineRule="auto"/>
              <w:ind w:left="-72" w:right="-72"/>
              <w:jc w:val="right"/>
              <w:rPr>
                <w:rFonts w:ascii="Arial" w:hAnsi="Arial" w:cs="Arial"/>
                <w:color w:val="000000"/>
                <w:sz w:val="20"/>
                <w:szCs w:val="20"/>
              </w:rPr>
            </w:pPr>
          </w:p>
        </w:tc>
        <w:tc>
          <w:tcPr>
            <w:tcW w:w="1368" w:type="dxa"/>
            <w:shd w:val="clear" w:color="auto" w:fill="auto"/>
            <w:vAlign w:val="bottom"/>
          </w:tcPr>
          <w:p w14:paraId="6FC9ED62" w14:textId="77777777" w:rsidR="00F663BF" w:rsidRPr="005702EA" w:rsidRDefault="00F663BF" w:rsidP="00F663BF">
            <w:pPr>
              <w:spacing w:after="0" w:line="240" w:lineRule="auto"/>
              <w:ind w:left="-72" w:right="-72"/>
              <w:jc w:val="right"/>
              <w:rPr>
                <w:rFonts w:ascii="Arial" w:hAnsi="Arial" w:cs="Arial"/>
                <w:sz w:val="20"/>
                <w:szCs w:val="20"/>
              </w:rPr>
            </w:pPr>
          </w:p>
        </w:tc>
      </w:tr>
      <w:tr w:rsidR="00F663BF" w:rsidRPr="005702EA" w14:paraId="1B5D22D2" w14:textId="77777777" w:rsidTr="009C5772">
        <w:tc>
          <w:tcPr>
            <w:tcW w:w="3989" w:type="dxa"/>
            <w:shd w:val="clear" w:color="auto" w:fill="auto"/>
            <w:vAlign w:val="bottom"/>
          </w:tcPr>
          <w:p w14:paraId="3A11F71B" w14:textId="54E233BA" w:rsidR="00F663BF" w:rsidRPr="005702EA" w:rsidRDefault="00F663BF" w:rsidP="00F663BF">
            <w:pPr>
              <w:spacing w:after="0" w:line="240" w:lineRule="auto"/>
              <w:ind w:left="-72"/>
              <w:rPr>
                <w:rFonts w:ascii="Arial" w:hAnsi="Arial" w:cs="Arial"/>
                <w:sz w:val="20"/>
                <w:szCs w:val="20"/>
              </w:rPr>
            </w:pPr>
            <w:r w:rsidRPr="005702EA">
              <w:rPr>
                <w:rFonts w:ascii="Arial" w:hAnsi="Arial" w:cs="Arial"/>
                <w:sz w:val="20"/>
                <w:szCs w:val="20"/>
              </w:rPr>
              <w:t xml:space="preserve">   equipment</w:t>
            </w:r>
          </w:p>
        </w:tc>
        <w:tc>
          <w:tcPr>
            <w:tcW w:w="1368" w:type="dxa"/>
            <w:shd w:val="clear" w:color="auto" w:fill="FAFAFA"/>
            <w:vAlign w:val="bottom"/>
          </w:tcPr>
          <w:p w14:paraId="5E418E4A" w14:textId="3E6A6272"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8,848</w:t>
            </w:r>
          </w:p>
        </w:tc>
        <w:tc>
          <w:tcPr>
            <w:tcW w:w="1368" w:type="dxa"/>
            <w:shd w:val="clear" w:color="auto" w:fill="auto"/>
            <w:vAlign w:val="bottom"/>
          </w:tcPr>
          <w:p w14:paraId="13FC91AA" w14:textId="7F3C4A9C"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38,318</w:t>
            </w:r>
          </w:p>
        </w:tc>
        <w:tc>
          <w:tcPr>
            <w:tcW w:w="1368" w:type="dxa"/>
            <w:shd w:val="clear" w:color="auto" w:fill="FAFAFA"/>
            <w:vAlign w:val="bottom"/>
          </w:tcPr>
          <w:p w14:paraId="5B6CE5FF" w14:textId="6CB8EA16"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8,848</w:t>
            </w:r>
          </w:p>
        </w:tc>
        <w:tc>
          <w:tcPr>
            <w:tcW w:w="1368" w:type="dxa"/>
            <w:shd w:val="clear" w:color="auto" w:fill="auto"/>
            <w:vAlign w:val="bottom"/>
          </w:tcPr>
          <w:p w14:paraId="7BC04D29" w14:textId="7BCB86A2"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31,693</w:t>
            </w:r>
          </w:p>
        </w:tc>
      </w:tr>
      <w:tr w:rsidR="00F663BF" w:rsidRPr="005702EA" w14:paraId="6A44183A" w14:textId="77777777" w:rsidTr="009C5772">
        <w:tc>
          <w:tcPr>
            <w:tcW w:w="3989" w:type="dxa"/>
            <w:shd w:val="clear" w:color="auto" w:fill="auto"/>
            <w:vAlign w:val="bottom"/>
          </w:tcPr>
          <w:p w14:paraId="5F0D8EC1" w14:textId="665D8CDD" w:rsidR="00F663BF" w:rsidRPr="005702EA" w:rsidRDefault="00F663BF" w:rsidP="00F663BF">
            <w:pPr>
              <w:spacing w:after="0" w:line="240" w:lineRule="auto"/>
              <w:ind w:left="-72"/>
              <w:rPr>
                <w:rFonts w:ascii="Arial" w:hAnsi="Arial" w:cs="Arial"/>
                <w:sz w:val="20"/>
                <w:szCs w:val="20"/>
              </w:rPr>
            </w:pPr>
            <w:r w:rsidRPr="005702EA">
              <w:rPr>
                <w:rFonts w:ascii="Arial" w:hAnsi="Arial" w:cs="Arial"/>
                <w:spacing w:val="-4"/>
                <w:sz w:val="20"/>
                <w:szCs w:val="20"/>
              </w:rPr>
              <w:t xml:space="preserve">Share of profit from an associate </w:t>
            </w:r>
          </w:p>
        </w:tc>
        <w:tc>
          <w:tcPr>
            <w:tcW w:w="1368" w:type="dxa"/>
            <w:shd w:val="clear" w:color="auto" w:fill="FAFAFA"/>
            <w:vAlign w:val="bottom"/>
          </w:tcPr>
          <w:p w14:paraId="262A725C" w14:textId="124F9818"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(297,037)</w:t>
            </w:r>
          </w:p>
        </w:tc>
        <w:tc>
          <w:tcPr>
            <w:tcW w:w="1368" w:type="dxa"/>
            <w:shd w:val="clear" w:color="auto" w:fill="auto"/>
            <w:vAlign w:val="bottom"/>
          </w:tcPr>
          <w:p w14:paraId="4571EAA5" w14:textId="49F8FC79"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(294,665)</w:t>
            </w:r>
          </w:p>
        </w:tc>
        <w:tc>
          <w:tcPr>
            <w:tcW w:w="1368" w:type="dxa"/>
            <w:shd w:val="clear" w:color="auto" w:fill="FAFAFA"/>
            <w:vAlign w:val="bottom"/>
          </w:tcPr>
          <w:p w14:paraId="3E4390C3" w14:textId="02001A2C" w:rsidR="00F663BF" w:rsidRPr="005702EA" w:rsidRDefault="00415163"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w:t>
            </w:r>
          </w:p>
        </w:tc>
        <w:tc>
          <w:tcPr>
            <w:tcW w:w="1368" w:type="dxa"/>
            <w:shd w:val="clear" w:color="auto" w:fill="auto"/>
            <w:vAlign w:val="bottom"/>
          </w:tcPr>
          <w:p w14:paraId="411553FE" w14:textId="77EAFDC8"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w:t>
            </w:r>
          </w:p>
        </w:tc>
      </w:tr>
      <w:tr w:rsidR="00F663BF" w:rsidRPr="005702EA" w14:paraId="072492C1" w14:textId="77777777" w:rsidTr="009C5772">
        <w:tc>
          <w:tcPr>
            <w:tcW w:w="3989" w:type="dxa"/>
            <w:shd w:val="clear" w:color="auto" w:fill="auto"/>
            <w:vAlign w:val="bottom"/>
          </w:tcPr>
          <w:p w14:paraId="51626AEC" w14:textId="764A797C" w:rsidR="00F663BF" w:rsidRPr="005702EA" w:rsidRDefault="00F663BF" w:rsidP="00F663BF">
            <w:pPr>
              <w:spacing w:after="0" w:line="240" w:lineRule="auto"/>
              <w:ind w:left="-72"/>
              <w:rPr>
                <w:rFonts w:ascii="Arial" w:hAnsi="Arial" w:cs="Arial"/>
                <w:spacing w:val="-4"/>
                <w:sz w:val="20"/>
                <w:szCs w:val="20"/>
              </w:rPr>
            </w:pPr>
            <w:r w:rsidRPr="005702EA">
              <w:rPr>
                <w:rFonts w:ascii="Arial" w:hAnsi="Arial" w:cs="Arial"/>
                <w:sz w:val="20"/>
                <w:szCs w:val="20"/>
              </w:rPr>
              <w:t>Interest income</w:t>
            </w:r>
          </w:p>
        </w:tc>
        <w:tc>
          <w:tcPr>
            <w:tcW w:w="1368" w:type="dxa"/>
            <w:shd w:val="clear" w:color="auto" w:fill="FAFAFA"/>
            <w:vAlign w:val="bottom"/>
          </w:tcPr>
          <w:p w14:paraId="47ACB142" w14:textId="128A7AAF"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(5,036)</w:t>
            </w:r>
          </w:p>
        </w:tc>
        <w:tc>
          <w:tcPr>
            <w:tcW w:w="1368" w:type="dxa"/>
            <w:shd w:val="clear" w:color="auto" w:fill="auto"/>
            <w:vAlign w:val="bottom"/>
          </w:tcPr>
          <w:p w14:paraId="4718FC6E" w14:textId="0D16CCE2"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(5,152)</w:t>
            </w:r>
          </w:p>
        </w:tc>
        <w:tc>
          <w:tcPr>
            <w:tcW w:w="1368" w:type="dxa"/>
            <w:shd w:val="clear" w:color="auto" w:fill="FAFAFA"/>
            <w:vAlign w:val="bottom"/>
          </w:tcPr>
          <w:p w14:paraId="2498DE6E" w14:textId="0CF930AD"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(150,702)</w:t>
            </w:r>
          </w:p>
        </w:tc>
        <w:tc>
          <w:tcPr>
            <w:tcW w:w="1368" w:type="dxa"/>
            <w:shd w:val="clear" w:color="auto" w:fill="auto"/>
            <w:vAlign w:val="bottom"/>
          </w:tcPr>
          <w:p w14:paraId="1799ECF8" w14:textId="33AE5D18"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(142,054)</w:t>
            </w:r>
          </w:p>
        </w:tc>
      </w:tr>
      <w:tr w:rsidR="00F663BF" w:rsidRPr="005702EA" w14:paraId="7BA65985" w14:textId="77777777" w:rsidTr="009C5772">
        <w:tc>
          <w:tcPr>
            <w:tcW w:w="3989" w:type="dxa"/>
            <w:shd w:val="clear" w:color="auto" w:fill="auto"/>
            <w:vAlign w:val="bottom"/>
          </w:tcPr>
          <w:p w14:paraId="211EB37B" w14:textId="67334354" w:rsidR="00F663BF" w:rsidRPr="005702EA" w:rsidRDefault="00F663BF" w:rsidP="00F663BF">
            <w:pPr>
              <w:spacing w:after="0" w:line="240" w:lineRule="auto"/>
              <w:ind w:left="-72"/>
              <w:rPr>
                <w:rFonts w:ascii="Arial" w:hAnsi="Arial" w:cs="Arial"/>
                <w:sz w:val="20"/>
                <w:szCs w:val="25"/>
                <w:cs/>
                <w:lang w:bidi="th-TH"/>
              </w:rPr>
            </w:pPr>
            <w:r w:rsidRPr="005702EA">
              <w:rPr>
                <w:rFonts w:ascii="Arial" w:hAnsi="Arial" w:cs="Arial"/>
                <w:sz w:val="20"/>
                <w:szCs w:val="20"/>
              </w:rPr>
              <w:t>Finance costs</w:t>
            </w:r>
          </w:p>
        </w:tc>
        <w:tc>
          <w:tcPr>
            <w:tcW w:w="1368" w:type="dxa"/>
            <w:shd w:val="clear" w:color="auto" w:fill="FAFAFA"/>
            <w:vAlign w:val="bottom"/>
          </w:tcPr>
          <w:p w14:paraId="31D84675" w14:textId="65913442"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229,004</w:t>
            </w:r>
          </w:p>
        </w:tc>
        <w:tc>
          <w:tcPr>
            <w:tcW w:w="1368" w:type="dxa"/>
            <w:shd w:val="clear" w:color="auto" w:fill="auto"/>
            <w:vAlign w:val="bottom"/>
          </w:tcPr>
          <w:p w14:paraId="5113C900" w14:textId="43363603"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183,554</w:t>
            </w:r>
          </w:p>
        </w:tc>
        <w:tc>
          <w:tcPr>
            <w:tcW w:w="1368" w:type="dxa"/>
            <w:shd w:val="clear" w:color="auto" w:fill="FAFAFA"/>
            <w:vAlign w:val="bottom"/>
          </w:tcPr>
          <w:p w14:paraId="7F12DE50" w14:textId="1B873866" w:rsidR="00F663BF" w:rsidRPr="005702EA" w:rsidRDefault="00C242C8" w:rsidP="00811C51">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229,05</w:t>
            </w:r>
            <w:r w:rsidR="00811C51" w:rsidRPr="005702EA">
              <w:rPr>
                <w:rFonts w:ascii="Arial" w:hAnsi="Arial" w:cs="Arial"/>
                <w:color w:val="000000"/>
                <w:sz w:val="20"/>
                <w:szCs w:val="20"/>
              </w:rPr>
              <w:t>7</w:t>
            </w:r>
          </w:p>
        </w:tc>
        <w:tc>
          <w:tcPr>
            <w:tcW w:w="1368" w:type="dxa"/>
            <w:shd w:val="clear" w:color="auto" w:fill="auto"/>
            <w:vAlign w:val="bottom"/>
          </w:tcPr>
          <w:p w14:paraId="11E790B0" w14:textId="7FB8473D"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183,626</w:t>
            </w:r>
          </w:p>
        </w:tc>
      </w:tr>
      <w:tr w:rsidR="00F663BF" w:rsidRPr="005702EA" w14:paraId="3530C029" w14:textId="77777777" w:rsidTr="00A14260">
        <w:tc>
          <w:tcPr>
            <w:tcW w:w="3989" w:type="dxa"/>
            <w:shd w:val="clear" w:color="auto" w:fill="auto"/>
            <w:vAlign w:val="bottom"/>
          </w:tcPr>
          <w:p w14:paraId="5C7311CF" w14:textId="77777777" w:rsidR="00F663BF" w:rsidRPr="005702EA" w:rsidRDefault="00F663BF" w:rsidP="00F663BF">
            <w:pPr>
              <w:spacing w:after="0" w:line="240" w:lineRule="auto"/>
              <w:ind w:left="-72"/>
              <w:rPr>
                <w:rFonts w:ascii="Arial" w:hAnsi="Arial" w:cs="Arial"/>
                <w:sz w:val="20"/>
                <w:szCs w:val="20"/>
              </w:rPr>
            </w:pPr>
            <w:r w:rsidRPr="005702EA">
              <w:rPr>
                <w:rFonts w:ascii="Arial" w:hAnsi="Arial" w:cs="Arial"/>
                <w:sz w:val="20"/>
                <w:szCs w:val="20"/>
              </w:rPr>
              <w:t>Dividend income</w:t>
            </w:r>
          </w:p>
        </w:tc>
        <w:tc>
          <w:tcPr>
            <w:tcW w:w="1368" w:type="dxa"/>
            <w:shd w:val="clear" w:color="auto" w:fill="FAFAFA"/>
            <w:vAlign w:val="bottom"/>
          </w:tcPr>
          <w:p w14:paraId="457F1E2C" w14:textId="0E8EBA05"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(61,650)</w:t>
            </w:r>
          </w:p>
        </w:tc>
        <w:tc>
          <w:tcPr>
            <w:tcW w:w="1368" w:type="dxa"/>
            <w:shd w:val="clear" w:color="auto" w:fill="auto"/>
            <w:vAlign w:val="bottom"/>
          </w:tcPr>
          <w:p w14:paraId="38B54E02" w14:textId="5B91EE63"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(56,700)</w:t>
            </w:r>
          </w:p>
        </w:tc>
        <w:tc>
          <w:tcPr>
            <w:tcW w:w="1368" w:type="dxa"/>
            <w:shd w:val="clear" w:color="auto" w:fill="FAFAFA"/>
            <w:vAlign w:val="bottom"/>
          </w:tcPr>
          <w:p w14:paraId="1E7E7C45" w14:textId="2302A17B" w:rsidR="00F663BF" w:rsidRPr="005702EA" w:rsidRDefault="00C242C8" w:rsidP="008807B0">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(427,62</w:t>
            </w:r>
            <w:r w:rsidR="008807B0" w:rsidRPr="005702EA">
              <w:rPr>
                <w:rFonts w:ascii="Arial" w:hAnsi="Arial" w:cs="Arial"/>
                <w:color w:val="000000"/>
                <w:sz w:val="20"/>
                <w:szCs w:val="20"/>
              </w:rPr>
              <w:t>1</w:t>
            </w:r>
            <w:r w:rsidRPr="005702EA">
              <w:rPr>
                <w:rFonts w:ascii="Arial" w:hAnsi="Arial" w:cs="Arial"/>
                <w:color w:val="000000"/>
                <w:sz w:val="20"/>
                <w:szCs w:val="20"/>
              </w:rPr>
              <w:t>)</w:t>
            </w:r>
          </w:p>
        </w:tc>
        <w:tc>
          <w:tcPr>
            <w:tcW w:w="1368" w:type="dxa"/>
            <w:shd w:val="clear" w:color="auto" w:fill="auto"/>
            <w:vAlign w:val="bottom"/>
          </w:tcPr>
          <w:p w14:paraId="757218DD" w14:textId="46F6850E"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(410,724)</w:t>
            </w:r>
          </w:p>
        </w:tc>
      </w:tr>
      <w:tr w:rsidR="00F663BF" w:rsidRPr="005702EA" w14:paraId="247C57D2" w14:textId="77777777" w:rsidTr="005C6F94">
        <w:tc>
          <w:tcPr>
            <w:tcW w:w="3989" w:type="dxa"/>
            <w:shd w:val="clear" w:color="auto" w:fill="auto"/>
            <w:vAlign w:val="bottom"/>
          </w:tcPr>
          <w:p w14:paraId="37C53C40" w14:textId="552D6182" w:rsidR="00F663BF" w:rsidRPr="005702EA" w:rsidRDefault="00F663BF" w:rsidP="00F663BF">
            <w:pPr>
              <w:spacing w:after="0" w:line="240" w:lineRule="auto"/>
              <w:ind w:left="-72"/>
              <w:rPr>
                <w:rFonts w:ascii="Arial" w:hAnsi="Arial" w:cs="Arial"/>
                <w:sz w:val="20"/>
                <w:szCs w:val="20"/>
              </w:rPr>
            </w:pPr>
            <w:r w:rsidRPr="005702EA">
              <w:rPr>
                <w:rFonts w:ascii="Arial" w:hAnsi="Arial" w:cs="Arial"/>
                <w:spacing w:val="-4"/>
                <w:sz w:val="20"/>
                <w:szCs w:val="20"/>
              </w:rPr>
              <w:t xml:space="preserve">Net </w:t>
            </w:r>
            <w:proofErr w:type="spellStart"/>
            <w:r w:rsidRPr="005702EA">
              <w:rPr>
                <w:rFonts w:ascii="Arial" w:hAnsi="Arial" w:cs="Arial"/>
                <w:spacing w:val="-4"/>
                <w:sz w:val="20"/>
                <w:szCs w:val="20"/>
              </w:rPr>
              <w:t>unrealised</w:t>
            </w:r>
            <w:proofErr w:type="spellEnd"/>
            <w:r w:rsidRPr="005702EA">
              <w:rPr>
                <w:rFonts w:ascii="Arial" w:hAnsi="Arial" w:cs="Arial"/>
                <w:spacing w:val="-4"/>
                <w:sz w:val="20"/>
                <w:szCs w:val="20"/>
              </w:rPr>
              <w:t xml:space="preserve"> foreign exchange</w:t>
            </w:r>
            <w:r w:rsidRPr="005702EA">
              <w:rPr>
                <w:rFonts w:ascii="Arial" w:hAnsi="Arial" w:cs="Arial"/>
                <w:spacing w:val="-4"/>
                <w:sz w:val="20"/>
                <w:szCs w:val="20"/>
                <w:rtl/>
              </w:rPr>
              <w:t xml:space="preserve"> </w:t>
            </w:r>
            <w:r w:rsidRPr="005702EA">
              <w:rPr>
                <w:rFonts w:ascii="Arial" w:hAnsi="Arial" w:cs="Arial"/>
                <w:spacing w:val="-4"/>
                <w:sz w:val="20"/>
                <w:szCs w:val="20"/>
              </w:rPr>
              <w:t>loss / (gain)</w:t>
            </w:r>
          </w:p>
        </w:tc>
        <w:tc>
          <w:tcPr>
            <w:tcW w:w="1368" w:type="dxa"/>
            <w:shd w:val="clear" w:color="auto" w:fill="FAFAFA"/>
            <w:vAlign w:val="bottom"/>
          </w:tcPr>
          <w:p w14:paraId="24A543AF" w14:textId="148316D4"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135,723</w:t>
            </w:r>
          </w:p>
        </w:tc>
        <w:tc>
          <w:tcPr>
            <w:tcW w:w="1368" w:type="dxa"/>
            <w:shd w:val="clear" w:color="auto" w:fill="auto"/>
            <w:vAlign w:val="bottom"/>
          </w:tcPr>
          <w:p w14:paraId="732261A5" w14:textId="7A5B518F"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(69,049)</w:t>
            </w:r>
          </w:p>
        </w:tc>
        <w:tc>
          <w:tcPr>
            <w:tcW w:w="1368" w:type="dxa"/>
            <w:shd w:val="clear" w:color="auto" w:fill="FAFAFA"/>
            <w:vAlign w:val="bottom"/>
          </w:tcPr>
          <w:p w14:paraId="0908E551" w14:textId="022BCC95"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135,723</w:t>
            </w:r>
          </w:p>
        </w:tc>
        <w:tc>
          <w:tcPr>
            <w:tcW w:w="1368" w:type="dxa"/>
            <w:shd w:val="clear" w:color="auto" w:fill="auto"/>
            <w:vAlign w:val="bottom"/>
          </w:tcPr>
          <w:p w14:paraId="3551F6F8" w14:textId="7D85230E"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(69,049)</w:t>
            </w:r>
          </w:p>
        </w:tc>
      </w:tr>
      <w:tr w:rsidR="00F663BF" w:rsidRPr="005702EA" w14:paraId="1E563832" w14:textId="77777777" w:rsidTr="005C6F94">
        <w:tc>
          <w:tcPr>
            <w:tcW w:w="3989" w:type="dxa"/>
            <w:shd w:val="clear" w:color="auto" w:fill="auto"/>
          </w:tcPr>
          <w:p w14:paraId="2F3E3AC1" w14:textId="77777777" w:rsidR="00F663BF" w:rsidRPr="005702EA" w:rsidRDefault="00F663BF" w:rsidP="00F663BF">
            <w:pPr>
              <w:spacing w:after="0" w:line="240" w:lineRule="auto"/>
              <w:ind w:left="-72"/>
              <w:rPr>
                <w:rFonts w:ascii="Arial" w:hAnsi="Arial" w:cs="Arial"/>
                <w:b/>
                <w:bCs/>
                <w:sz w:val="20"/>
                <w:szCs w:val="20"/>
                <w:shd w:val="clear" w:color="auto" w:fill="FFFFFF"/>
              </w:rPr>
            </w:pPr>
          </w:p>
        </w:tc>
        <w:tc>
          <w:tcPr>
            <w:tcW w:w="1368" w:type="dxa"/>
            <w:shd w:val="clear" w:color="auto" w:fill="FAFAFA"/>
          </w:tcPr>
          <w:p w14:paraId="0160D3C3" w14:textId="77777777" w:rsidR="00F663BF" w:rsidRPr="005702EA" w:rsidRDefault="00F663BF" w:rsidP="00F663BF">
            <w:pPr>
              <w:spacing w:after="0" w:line="240" w:lineRule="auto"/>
              <w:ind w:left="-72" w:right="-72"/>
              <w:jc w:val="right"/>
              <w:rPr>
                <w:rFonts w:ascii="Arial" w:hAnsi="Arial" w:cs="Arial"/>
                <w:color w:val="000000"/>
                <w:sz w:val="20"/>
                <w:szCs w:val="20"/>
              </w:rPr>
            </w:pPr>
          </w:p>
        </w:tc>
        <w:tc>
          <w:tcPr>
            <w:tcW w:w="1368" w:type="dxa"/>
            <w:shd w:val="clear" w:color="auto" w:fill="auto"/>
          </w:tcPr>
          <w:p w14:paraId="7AA8848D" w14:textId="77777777" w:rsidR="00F663BF" w:rsidRPr="005702EA" w:rsidRDefault="00F663BF" w:rsidP="00F663BF">
            <w:pPr>
              <w:spacing w:after="0" w:line="240" w:lineRule="auto"/>
              <w:ind w:left="-72" w:right="-72"/>
              <w:jc w:val="right"/>
              <w:rPr>
                <w:rFonts w:ascii="Arial" w:hAnsi="Arial" w:cs="Arial"/>
                <w:b/>
                <w:bCs/>
                <w:sz w:val="20"/>
                <w:szCs w:val="20"/>
              </w:rPr>
            </w:pPr>
          </w:p>
        </w:tc>
        <w:tc>
          <w:tcPr>
            <w:tcW w:w="1368" w:type="dxa"/>
            <w:shd w:val="clear" w:color="auto" w:fill="FAFAFA"/>
          </w:tcPr>
          <w:p w14:paraId="2DF21594" w14:textId="77777777" w:rsidR="00F663BF" w:rsidRPr="005702EA" w:rsidRDefault="00F663BF" w:rsidP="00F663BF">
            <w:pPr>
              <w:spacing w:after="0" w:line="240" w:lineRule="auto"/>
              <w:ind w:left="-72" w:right="-72"/>
              <w:jc w:val="right"/>
              <w:rPr>
                <w:rFonts w:ascii="Arial" w:hAnsi="Arial" w:cs="Arial"/>
                <w:color w:val="000000"/>
                <w:sz w:val="20"/>
                <w:szCs w:val="20"/>
              </w:rPr>
            </w:pPr>
          </w:p>
        </w:tc>
        <w:tc>
          <w:tcPr>
            <w:tcW w:w="1368" w:type="dxa"/>
            <w:shd w:val="clear" w:color="auto" w:fill="auto"/>
          </w:tcPr>
          <w:p w14:paraId="3B3293A0" w14:textId="77777777" w:rsidR="00F663BF" w:rsidRPr="005702EA" w:rsidRDefault="00F663BF" w:rsidP="00F663BF">
            <w:pPr>
              <w:spacing w:after="0" w:line="240" w:lineRule="auto"/>
              <w:ind w:left="-72" w:right="-72"/>
              <w:jc w:val="right"/>
              <w:rPr>
                <w:rFonts w:ascii="Arial" w:hAnsi="Arial" w:cs="Arial"/>
                <w:b/>
                <w:bCs/>
                <w:sz w:val="20"/>
                <w:szCs w:val="20"/>
              </w:rPr>
            </w:pPr>
          </w:p>
        </w:tc>
      </w:tr>
      <w:tr w:rsidR="00F663BF" w:rsidRPr="005702EA" w14:paraId="5E807464" w14:textId="77777777" w:rsidTr="00D7068C">
        <w:tc>
          <w:tcPr>
            <w:tcW w:w="3989" w:type="dxa"/>
            <w:shd w:val="clear" w:color="auto" w:fill="auto"/>
            <w:vAlign w:val="bottom"/>
          </w:tcPr>
          <w:p w14:paraId="6CB68C2F" w14:textId="7863915E" w:rsidR="00F663BF" w:rsidRPr="005702EA" w:rsidRDefault="00F663BF" w:rsidP="00F663BF">
            <w:pPr>
              <w:spacing w:after="0" w:line="240" w:lineRule="auto"/>
              <w:ind w:left="-72"/>
              <w:rPr>
                <w:rFonts w:ascii="Arial" w:hAnsi="Arial" w:cs="Arial"/>
                <w:b/>
                <w:bCs/>
                <w:sz w:val="20"/>
                <w:szCs w:val="20"/>
              </w:rPr>
            </w:pPr>
            <w:r w:rsidRPr="005702EA">
              <w:rPr>
                <w:rFonts w:ascii="Arial" w:hAnsi="Arial" w:cs="Arial"/>
                <w:spacing w:val="-4"/>
                <w:sz w:val="20"/>
                <w:szCs w:val="20"/>
              </w:rPr>
              <w:t xml:space="preserve">Changes in working capital </w:t>
            </w:r>
          </w:p>
        </w:tc>
        <w:tc>
          <w:tcPr>
            <w:tcW w:w="1368" w:type="dxa"/>
            <w:shd w:val="clear" w:color="auto" w:fill="FAFAFA"/>
            <w:vAlign w:val="bottom"/>
          </w:tcPr>
          <w:p w14:paraId="322CE5DB" w14:textId="5B9A9BC3" w:rsidR="00F663BF" w:rsidRPr="005702EA" w:rsidRDefault="00F663BF" w:rsidP="00F663BF">
            <w:pPr>
              <w:spacing w:after="0" w:line="240" w:lineRule="auto"/>
              <w:ind w:left="-72" w:right="-72"/>
              <w:jc w:val="right"/>
              <w:rPr>
                <w:rFonts w:ascii="Arial" w:hAnsi="Arial" w:cs="Arial"/>
                <w:color w:val="000000"/>
                <w:sz w:val="20"/>
                <w:szCs w:val="20"/>
              </w:rPr>
            </w:pPr>
          </w:p>
        </w:tc>
        <w:tc>
          <w:tcPr>
            <w:tcW w:w="1368" w:type="dxa"/>
            <w:shd w:val="clear" w:color="auto" w:fill="auto"/>
            <w:vAlign w:val="bottom"/>
          </w:tcPr>
          <w:p w14:paraId="7F7AC2EB" w14:textId="6160DA11" w:rsidR="00F663BF" w:rsidRPr="005702EA" w:rsidRDefault="00F663BF" w:rsidP="00F663BF">
            <w:pPr>
              <w:spacing w:after="0" w:line="240" w:lineRule="auto"/>
              <w:ind w:left="-72" w:right="-72"/>
              <w:jc w:val="right"/>
              <w:rPr>
                <w:rFonts w:ascii="Arial" w:hAnsi="Arial" w:cs="Arial"/>
                <w:sz w:val="20"/>
                <w:szCs w:val="20"/>
              </w:rPr>
            </w:pPr>
          </w:p>
        </w:tc>
        <w:tc>
          <w:tcPr>
            <w:tcW w:w="1368" w:type="dxa"/>
            <w:shd w:val="clear" w:color="auto" w:fill="FAFAFA"/>
            <w:vAlign w:val="bottom"/>
          </w:tcPr>
          <w:p w14:paraId="2394B2B3" w14:textId="7F50FF58" w:rsidR="00F663BF" w:rsidRPr="005702EA" w:rsidRDefault="00F663BF" w:rsidP="00F663BF">
            <w:pPr>
              <w:spacing w:after="0" w:line="240" w:lineRule="auto"/>
              <w:ind w:left="-72" w:right="-72"/>
              <w:jc w:val="right"/>
              <w:rPr>
                <w:rFonts w:ascii="Arial" w:hAnsi="Arial" w:cs="Arial"/>
                <w:color w:val="000000"/>
                <w:sz w:val="20"/>
                <w:szCs w:val="20"/>
              </w:rPr>
            </w:pPr>
          </w:p>
        </w:tc>
        <w:tc>
          <w:tcPr>
            <w:tcW w:w="1368" w:type="dxa"/>
            <w:shd w:val="clear" w:color="auto" w:fill="auto"/>
            <w:vAlign w:val="bottom"/>
          </w:tcPr>
          <w:p w14:paraId="1A984449" w14:textId="02C94B0E" w:rsidR="00F663BF" w:rsidRPr="005702EA" w:rsidRDefault="00F663BF" w:rsidP="00F663BF">
            <w:pPr>
              <w:spacing w:after="0" w:line="240" w:lineRule="auto"/>
              <w:ind w:left="-72" w:right="-72"/>
              <w:jc w:val="right"/>
              <w:rPr>
                <w:rFonts w:ascii="Arial" w:hAnsi="Arial" w:cs="Arial"/>
                <w:sz w:val="20"/>
                <w:szCs w:val="20"/>
              </w:rPr>
            </w:pPr>
          </w:p>
        </w:tc>
      </w:tr>
      <w:tr w:rsidR="00F663BF" w:rsidRPr="005702EA" w14:paraId="704558F7" w14:textId="77777777" w:rsidTr="00D7068C">
        <w:tc>
          <w:tcPr>
            <w:tcW w:w="3989" w:type="dxa"/>
            <w:shd w:val="clear" w:color="auto" w:fill="auto"/>
            <w:vAlign w:val="bottom"/>
          </w:tcPr>
          <w:p w14:paraId="00FE124C" w14:textId="1ECCA994" w:rsidR="00F663BF" w:rsidRPr="005702EA" w:rsidRDefault="00F663BF" w:rsidP="00F663BF">
            <w:pPr>
              <w:spacing w:after="0" w:line="240" w:lineRule="auto"/>
              <w:ind w:left="-72"/>
              <w:rPr>
                <w:rFonts w:ascii="Arial" w:hAnsi="Arial" w:cs="Arial"/>
                <w:sz w:val="20"/>
                <w:szCs w:val="20"/>
              </w:rPr>
            </w:pPr>
            <w:r w:rsidRPr="005702EA">
              <w:rPr>
                <w:rFonts w:ascii="Arial" w:hAnsi="Arial" w:cs="Arial"/>
                <w:spacing w:val="-4"/>
                <w:sz w:val="20"/>
                <w:szCs w:val="20"/>
              </w:rPr>
              <w:t xml:space="preserve">   Trade receivables</w:t>
            </w:r>
          </w:p>
        </w:tc>
        <w:tc>
          <w:tcPr>
            <w:tcW w:w="1368" w:type="dxa"/>
            <w:shd w:val="clear" w:color="auto" w:fill="FAFAFA"/>
            <w:vAlign w:val="bottom"/>
          </w:tcPr>
          <w:p w14:paraId="2E10ABA7" w14:textId="040F81A9"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2,419,645</w:t>
            </w:r>
          </w:p>
        </w:tc>
        <w:tc>
          <w:tcPr>
            <w:tcW w:w="1368" w:type="dxa"/>
            <w:shd w:val="clear" w:color="auto" w:fill="auto"/>
            <w:vAlign w:val="bottom"/>
          </w:tcPr>
          <w:p w14:paraId="5095E86E" w14:textId="0A475735"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(847,085)</w:t>
            </w:r>
          </w:p>
        </w:tc>
        <w:tc>
          <w:tcPr>
            <w:tcW w:w="1368" w:type="dxa"/>
            <w:shd w:val="clear" w:color="auto" w:fill="FAFAFA"/>
            <w:vAlign w:val="bottom"/>
          </w:tcPr>
          <w:p w14:paraId="2202A33C" w14:textId="65541C56"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2,419,645</w:t>
            </w:r>
          </w:p>
        </w:tc>
        <w:tc>
          <w:tcPr>
            <w:tcW w:w="1368" w:type="dxa"/>
            <w:shd w:val="clear" w:color="auto" w:fill="auto"/>
            <w:vAlign w:val="bottom"/>
          </w:tcPr>
          <w:p w14:paraId="5A3CF9BB" w14:textId="2758C4F4"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(847,085)</w:t>
            </w:r>
          </w:p>
        </w:tc>
      </w:tr>
      <w:tr w:rsidR="00F663BF" w:rsidRPr="005702EA" w14:paraId="4422E6F8" w14:textId="77777777" w:rsidTr="00D7068C">
        <w:tc>
          <w:tcPr>
            <w:tcW w:w="3989" w:type="dxa"/>
            <w:shd w:val="clear" w:color="auto" w:fill="auto"/>
            <w:vAlign w:val="bottom"/>
          </w:tcPr>
          <w:p w14:paraId="2F72FA5C" w14:textId="1EC5D6E1" w:rsidR="00F663BF" w:rsidRPr="005702EA" w:rsidRDefault="00F663BF" w:rsidP="00F663BF">
            <w:pPr>
              <w:spacing w:after="0" w:line="240" w:lineRule="auto"/>
              <w:ind w:left="-72"/>
              <w:rPr>
                <w:rFonts w:ascii="Arial" w:hAnsi="Arial" w:cs="Arial"/>
                <w:sz w:val="20"/>
                <w:szCs w:val="20"/>
              </w:rPr>
            </w:pPr>
            <w:r w:rsidRPr="005702EA">
              <w:rPr>
                <w:rFonts w:ascii="Arial" w:hAnsi="Arial" w:cs="Arial"/>
                <w:spacing w:val="-4"/>
                <w:sz w:val="20"/>
                <w:szCs w:val="20"/>
              </w:rPr>
              <w:t xml:space="preserve">   Amount due from related parties</w:t>
            </w:r>
          </w:p>
        </w:tc>
        <w:tc>
          <w:tcPr>
            <w:tcW w:w="1368" w:type="dxa"/>
            <w:shd w:val="clear" w:color="auto" w:fill="FAFAFA"/>
            <w:vAlign w:val="bottom"/>
          </w:tcPr>
          <w:p w14:paraId="68FB745C" w14:textId="61EDDE2D"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(46,592)</w:t>
            </w:r>
          </w:p>
        </w:tc>
        <w:tc>
          <w:tcPr>
            <w:tcW w:w="1368" w:type="dxa"/>
            <w:shd w:val="clear" w:color="auto" w:fill="auto"/>
            <w:vAlign w:val="bottom"/>
          </w:tcPr>
          <w:p w14:paraId="11ABDE91" w14:textId="13888E99"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w:t>
            </w:r>
          </w:p>
        </w:tc>
        <w:tc>
          <w:tcPr>
            <w:tcW w:w="1368" w:type="dxa"/>
            <w:shd w:val="clear" w:color="auto" w:fill="FAFAFA"/>
            <w:vAlign w:val="bottom"/>
          </w:tcPr>
          <w:p w14:paraId="09861ECC" w14:textId="66CFEF86"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(46,642)</w:t>
            </w:r>
          </w:p>
        </w:tc>
        <w:tc>
          <w:tcPr>
            <w:tcW w:w="1368" w:type="dxa"/>
            <w:shd w:val="clear" w:color="auto" w:fill="auto"/>
            <w:vAlign w:val="bottom"/>
          </w:tcPr>
          <w:p w14:paraId="79581B79" w14:textId="5B8F19A0"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w:t>
            </w:r>
          </w:p>
        </w:tc>
      </w:tr>
      <w:tr w:rsidR="00F663BF" w:rsidRPr="005702EA" w14:paraId="12DB1327" w14:textId="77777777" w:rsidTr="00D7068C">
        <w:tc>
          <w:tcPr>
            <w:tcW w:w="3989" w:type="dxa"/>
            <w:shd w:val="clear" w:color="auto" w:fill="auto"/>
            <w:vAlign w:val="bottom"/>
          </w:tcPr>
          <w:p w14:paraId="0A03953C" w14:textId="265A0B31" w:rsidR="00F663BF" w:rsidRPr="005702EA" w:rsidRDefault="00F663BF" w:rsidP="00F663BF">
            <w:pPr>
              <w:spacing w:after="0" w:line="240" w:lineRule="auto"/>
              <w:ind w:left="-72"/>
              <w:rPr>
                <w:rFonts w:ascii="Arial" w:hAnsi="Arial" w:cs="Arial"/>
                <w:sz w:val="20"/>
                <w:szCs w:val="20"/>
              </w:rPr>
            </w:pPr>
            <w:r w:rsidRPr="005702EA">
              <w:rPr>
                <w:rFonts w:ascii="Arial" w:hAnsi="Arial" w:cs="Arial"/>
                <w:spacing w:val="-4"/>
                <w:sz w:val="20"/>
                <w:szCs w:val="20"/>
              </w:rPr>
              <w:t xml:space="preserve">   Inventories</w:t>
            </w:r>
          </w:p>
        </w:tc>
        <w:tc>
          <w:tcPr>
            <w:tcW w:w="1368" w:type="dxa"/>
            <w:shd w:val="clear" w:color="auto" w:fill="FAFAFA"/>
            <w:vAlign w:val="bottom"/>
          </w:tcPr>
          <w:p w14:paraId="4680C9CE" w14:textId="7D713D82"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2,908,949</w:t>
            </w:r>
          </w:p>
        </w:tc>
        <w:tc>
          <w:tcPr>
            <w:tcW w:w="1368" w:type="dxa"/>
            <w:shd w:val="clear" w:color="auto" w:fill="auto"/>
            <w:vAlign w:val="bottom"/>
          </w:tcPr>
          <w:p w14:paraId="55CAC7B7" w14:textId="071D57D8"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(3,952,558)</w:t>
            </w:r>
          </w:p>
        </w:tc>
        <w:tc>
          <w:tcPr>
            <w:tcW w:w="1368" w:type="dxa"/>
            <w:shd w:val="clear" w:color="auto" w:fill="FAFAFA"/>
            <w:vAlign w:val="bottom"/>
          </w:tcPr>
          <w:p w14:paraId="5F5C9630" w14:textId="5224E82E"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2,908,949</w:t>
            </w:r>
          </w:p>
        </w:tc>
        <w:tc>
          <w:tcPr>
            <w:tcW w:w="1368" w:type="dxa"/>
            <w:shd w:val="clear" w:color="auto" w:fill="auto"/>
            <w:vAlign w:val="bottom"/>
          </w:tcPr>
          <w:p w14:paraId="7DFAA00D" w14:textId="52B3D916"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(3,952,558)</w:t>
            </w:r>
          </w:p>
        </w:tc>
      </w:tr>
      <w:tr w:rsidR="00F663BF" w:rsidRPr="005702EA" w14:paraId="2AA621D6" w14:textId="77777777" w:rsidTr="00D7068C">
        <w:tc>
          <w:tcPr>
            <w:tcW w:w="3989" w:type="dxa"/>
            <w:shd w:val="clear" w:color="auto" w:fill="auto"/>
            <w:vAlign w:val="bottom"/>
          </w:tcPr>
          <w:p w14:paraId="797A7F87" w14:textId="7737D23D" w:rsidR="00F663BF" w:rsidRPr="005702EA" w:rsidRDefault="00F663BF" w:rsidP="00F663BF">
            <w:pPr>
              <w:spacing w:after="0" w:line="240" w:lineRule="auto"/>
              <w:ind w:left="-72"/>
              <w:rPr>
                <w:rFonts w:ascii="Arial" w:hAnsi="Arial" w:cs="Arial"/>
                <w:sz w:val="20"/>
                <w:szCs w:val="20"/>
              </w:rPr>
            </w:pPr>
            <w:r w:rsidRPr="005702EA">
              <w:rPr>
                <w:rFonts w:ascii="Arial" w:hAnsi="Arial" w:cs="Arial"/>
                <w:spacing w:val="-4"/>
                <w:sz w:val="20"/>
                <w:szCs w:val="20"/>
              </w:rPr>
              <w:t xml:space="preserve">   Other receivables </w:t>
            </w:r>
          </w:p>
        </w:tc>
        <w:tc>
          <w:tcPr>
            <w:tcW w:w="1368" w:type="dxa"/>
            <w:shd w:val="clear" w:color="auto" w:fill="FAFAFA"/>
            <w:vAlign w:val="bottom"/>
          </w:tcPr>
          <w:p w14:paraId="6B7B5F5E" w14:textId="7C51AA45"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1,417,214</w:t>
            </w:r>
          </w:p>
        </w:tc>
        <w:tc>
          <w:tcPr>
            <w:tcW w:w="1368" w:type="dxa"/>
            <w:shd w:val="clear" w:color="auto" w:fill="auto"/>
            <w:vAlign w:val="bottom"/>
          </w:tcPr>
          <w:p w14:paraId="770686C4" w14:textId="589C0339"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(1,311,047)</w:t>
            </w:r>
          </w:p>
        </w:tc>
        <w:tc>
          <w:tcPr>
            <w:tcW w:w="1368" w:type="dxa"/>
            <w:shd w:val="clear" w:color="auto" w:fill="FAFAFA"/>
            <w:vAlign w:val="bottom"/>
          </w:tcPr>
          <w:p w14:paraId="506D0384" w14:textId="38B81EE2"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1,417,214</w:t>
            </w:r>
          </w:p>
        </w:tc>
        <w:tc>
          <w:tcPr>
            <w:tcW w:w="1368" w:type="dxa"/>
            <w:shd w:val="clear" w:color="auto" w:fill="auto"/>
            <w:vAlign w:val="bottom"/>
          </w:tcPr>
          <w:p w14:paraId="012CB19A" w14:textId="1D3512DE"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(1,311,047)</w:t>
            </w:r>
          </w:p>
        </w:tc>
      </w:tr>
      <w:tr w:rsidR="00F663BF" w:rsidRPr="005702EA" w14:paraId="0623C6C8" w14:textId="77777777" w:rsidTr="00D7068C">
        <w:tc>
          <w:tcPr>
            <w:tcW w:w="3989" w:type="dxa"/>
            <w:shd w:val="clear" w:color="auto" w:fill="auto"/>
            <w:vAlign w:val="bottom"/>
          </w:tcPr>
          <w:p w14:paraId="2C1FC3C2" w14:textId="258DA719" w:rsidR="00F663BF" w:rsidRPr="005702EA" w:rsidRDefault="00F663BF" w:rsidP="00F663BF">
            <w:pPr>
              <w:spacing w:after="0" w:line="240" w:lineRule="auto"/>
              <w:ind w:left="-72"/>
              <w:rPr>
                <w:rFonts w:ascii="Arial" w:hAnsi="Arial" w:cs="Arial"/>
                <w:spacing w:val="-4"/>
                <w:sz w:val="20"/>
                <w:szCs w:val="20"/>
              </w:rPr>
            </w:pPr>
            <w:r w:rsidRPr="005702EA">
              <w:rPr>
                <w:rFonts w:ascii="Arial" w:hAnsi="Arial" w:cs="Arial"/>
                <w:spacing w:val="-4"/>
                <w:sz w:val="20"/>
                <w:szCs w:val="20"/>
              </w:rPr>
              <w:t xml:space="preserve">   Other current assets</w:t>
            </w:r>
          </w:p>
        </w:tc>
        <w:tc>
          <w:tcPr>
            <w:tcW w:w="1368" w:type="dxa"/>
            <w:shd w:val="clear" w:color="auto" w:fill="FAFAFA"/>
            <w:vAlign w:val="bottom"/>
          </w:tcPr>
          <w:p w14:paraId="59A5A199" w14:textId="63FE179E"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(889,718)</w:t>
            </w:r>
          </w:p>
        </w:tc>
        <w:tc>
          <w:tcPr>
            <w:tcW w:w="1368" w:type="dxa"/>
            <w:shd w:val="clear" w:color="auto" w:fill="auto"/>
            <w:vAlign w:val="bottom"/>
          </w:tcPr>
          <w:p w14:paraId="4235464B" w14:textId="1821A08C"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(435)</w:t>
            </w:r>
          </w:p>
        </w:tc>
        <w:tc>
          <w:tcPr>
            <w:tcW w:w="1368" w:type="dxa"/>
            <w:shd w:val="clear" w:color="auto" w:fill="FAFAFA"/>
            <w:vAlign w:val="bottom"/>
          </w:tcPr>
          <w:p w14:paraId="10D691AD" w14:textId="21467398" w:rsidR="00F663BF" w:rsidRPr="005702EA" w:rsidRDefault="008807B0"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(904,839</w:t>
            </w:r>
            <w:r w:rsidR="00C242C8" w:rsidRPr="005702EA">
              <w:rPr>
                <w:rFonts w:ascii="Arial" w:hAnsi="Arial" w:cs="Arial"/>
                <w:color w:val="000000"/>
                <w:sz w:val="20"/>
                <w:szCs w:val="20"/>
              </w:rPr>
              <w:t>)</w:t>
            </w:r>
          </w:p>
        </w:tc>
        <w:tc>
          <w:tcPr>
            <w:tcW w:w="1368" w:type="dxa"/>
            <w:shd w:val="clear" w:color="auto" w:fill="auto"/>
            <w:vAlign w:val="bottom"/>
          </w:tcPr>
          <w:p w14:paraId="129F58F1" w14:textId="1EC1479C"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(6,737)</w:t>
            </w:r>
          </w:p>
        </w:tc>
      </w:tr>
      <w:tr w:rsidR="00F663BF" w:rsidRPr="005702EA" w14:paraId="476ED092" w14:textId="77777777" w:rsidTr="00D7068C">
        <w:tc>
          <w:tcPr>
            <w:tcW w:w="3989" w:type="dxa"/>
            <w:shd w:val="clear" w:color="auto" w:fill="auto"/>
            <w:vAlign w:val="bottom"/>
          </w:tcPr>
          <w:p w14:paraId="03818F41" w14:textId="014453CC" w:rsidR="00F663BF" w:rsidRPr="005702EA" w:rsidRDefault="00F663BF" w:rsidP="00F663BF">
            <w:pPr>
              <w:spacing w:after="0" w:line="240" w:lineRule="auto"/>
              <w:ind w:left="-72"/>
              <w:rPr>
                <w:rFonts w:ascii="Arial" w:hAnsi="Arial" w:cs="Arial"/>
                <w:spacing w:val="-4"/>
                <w:sz w:val="20"/>
                <w:szCs w:val="20"/>
              </w:rPr>
            </w:pPr>
            <w:r w:rsidRPr="005702EA">
              <w:rPr>
                <w:rFonts w:ascii="Arial" w:hAnsi="Arial" w:cs="Arial"/>
                <w:spacing w:val="-4"/>
                <w:sz w:val="20"/>
                <w:szCs w:val="20"/>
              </w:rPr>
              <w:t xml:space="preserve">   Prepaid rental and deferred charges</w:t>
            </w:r>
          </w:p>
        </w:tc>
        <w:tc>
          <w:tcPr>
            <w:tcW w:w="1368" w:type="dxa"/>
            <w:shd w:val="clear" w:color="auto" w:fill="FAFAFA"/>
            <w:vAlign w:val="bottom"/>
          </w:tcPr>
          <w:p w14:paraId="1C6162E5" w14:textId="25DD00A9"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(566,613)</w:t>
            </w:r>
          </w:p>
        </w:tc>
        <w:tc>
          <w:tcPr>
            <w:tcW w:w="1368" w:type="dxa"/>
            <w:shd w:val="clear" w:color="auto" w:fill="auto"/>
            <w:vAlign w:val="bottom"/>
          </w:tcPr>
          <w:p w14:paraId="5F1B9A18" w14:textId="77E4F88C"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(177,099)</w:t>
            </w:r>
          </w:p>
        </w:tc>
        <w:tc>
          <w:tcPr>
            <w:tcW w:w="1368" w:type="dxa"/>
            <w:shd w:val="clear" w:color="auto" w:fill="FAFAFA"/>
            <w:vAlign w:val="bottom"/>
          </w:tcPr>
          <w:p w14:paraId="40F37FAF" w14:textId="0230273F" w:rsidR="00F663BF" w:rsidRPr="005702EA" w:rsidRDefault="00C242C8" w:rsidP="00811C51">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(384,61</w:t>
            </w:r>
            <w:r w:rsidR="00811C51" w:rsidRPr="005702EA">
              <w:rPr>
                <w:rFonts w:ascii="Arial" w:hAnsi="Arial" w:cs="Arial"/>
                <w:color w:val="000000"/>
                <w:sz w:val="20"/>
                <w:szCs w:val="20"/>
              </w:rPr>
              <w:t>2</w:t>
            </w:r>
            <w:r w:rsidRPr="005702EA">
              <w:rPr>
                <w:rFonts w:ascii="Arial" w:hAnsi="Arial" w:cs="Arial"/>
                <w:color w:val="000000"/>
                <w:sz w:val="20"/>
                <w:szCs w:val="20"/>
              </w:rPr>
              <w:t>)</w:t>
            </w:r>
          </w:p>
        </w:tc>
        <w:tc>
          <w:tcPr>
            <w:tcW w:w="1368" w:type="dxa"/>
            <w:shd w:val="clear" w:color="auto" w:fill="auto"/>
            <w:vAlign w:val="bottom"/>
          </w:tcPr>
          <w:p w14:paraId="587624CE" w14:textId="33DF08B8"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(15,471)</w:t>
            </w:r>
          </w:p>
        </w:tc>
      </w:tr>
      <w:tr w:rsidR="00F663BF" w:rsidRPr="005702EA" w14:paraId="6ECAA1B5" w14:textId="77777777" w:rsidTr="00D7068C">
        <w:tc>
          <w:tcPr>
            <w:tcW w:w="3989" w:type="dxa"/>
            <w:shd w:val="clear" w:color="auto" w:fill="auto"/>
            <w:vAlign w:val="bottom"/>
          </w:tcPr>
          <w:p w14:paraId="2FCF1A1D" w14:textId="6EAA972F" w:rsidR="00F663BF" w:rsidRPr="005702EA" w:rsidRDefault="00F663BF" w:rsidP="00F663BF">
            <w:pPr>
              <w:spacing w:after="0" w:line="240" w:lineRule="auto"/>
              <w:ind w:left="-72"/>
              <w:rPr>
                <w:rFonts w:ascii="Arial" w:hAnsi="Arial" w:cs="Arial"/>
                <w:spacing w:val="-4"/>
                <w:sz w:val="20"/>
                <w:szCs w:val="20"/>
              </w:rPr>
            </w:pPr>
            <w:r w:rsidRPr="005702EA">
              <w:rPr>
                <w:rFonts w:ascii="Arial" w:hAnsi="Arial" w:cs="Arial"/>
                <w:spacing w:val="-4"/>
                <w:sz w:val="20"/>
                <w:szCs w:val="20"/>
              </w:rPr>
              <w:t xml:space="preserve">   Other non-current assets</w:t>
            </w:r>
          </w:p>
        </w:tc>
        <w:tc>
          <w:tcPr>
            <w:tcW w:w="1368" w:type="dxa"/>
            <w:shd w:val="clear" w:color="auto" w:fill="FAFAFA"/>
            <w:vAlign w:val="bottom"/>
          </w:tcPr>
          <w:p w14:paraId="372989B3" w14:textId="2A6F1B54"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(596,875)</w:t>
            </w:r>
          </w:p>
        </w:tc>
        <w:tc>
          <w:tcPr>
            <w:tcW w:w="1368" w:type="dxa"/>
            <w:shd w:val="clear" w:color="auto" w:fill="auto"/>
            <w:vAlign w:val="bottom"/>
          </w:tcPr>
          <w:p w14:paraId="4F947696" w14:textId="0E5E5BF4"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13,902</w:t>
            </w:r>
          </w:p>
        </w:tc>
        <w:tc>
          <w:tcPr>
            <w:tcW w:w="1368" w:type="dxa"/>
            <w:shd w:val="clear" w:color="auto" w:fill="FAFAFA"/>
            <w:vAlign w:val="bottom"/>
          </w:tcPr>
          <w:p w14:paraId="0D963B2D" w14:textId="48A1CB46" w:rsidR="00F663BF" w:rsidRPr="005702EA" w:rsidRDefault="00C242C8" w:rsidP="00415163">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(596,20</w:t>
            </w:r>
            <w:r w:rsidR="00415163" w:rsidRPr="005702EA">
              <w:rPr>
                <w:rFonts w:ascii="Arial" w:hAnsi="Arial" w:cs="Arial"/>
                <w:color w:val="000000"/>
                <w:sz w:val="20"/>
                <w:szCs w:val="20"/>
              </w:rPr>
              <w:t>5</w:t>
            </w:r>
            <w:r w:rsidRPr="005702EA">
              <w:rPr>
                <w:rFonts w:ascii="Arial" w:hAnsi="Arial" w:cs="Arial"/>
                <w:color w:val="000000"/>
                <w:sz w:val="20"/>
                <w:szCs w:val="20"/>
              </w:rPr>
              <w:t>)</w:t>
            </w:r>
          </w:p>
        </w:tc>
        <w:tc>
          <w:tcPr>
            <w:tcW w:w="1368" w:type="dxa"/>
            <w:shd w:val="clear" w:color="auto" w:fill="auto"/>
            <w:vAlign w:val="bottom"/>
          </w:tcPr>
          <w:p w14:paraId="5768E94A" w14:textId="24A95CAC"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13,903</w:t>
            </w:r>
          </w:p>
        </w:tc>
      </w:tr>
      <w:tr w:rsidR="00F663BF" w:rsidRPr="005702EA" w14:paraId="186554F4" w14:textId="77777777" w:rsidTr="00D7068C">
        <w:tc>
          <w:tcPr>
            <w:tcW w:w="3989" w:type="dxa"/>
            <w:shd w:val="clear" w:color="auto" w:fill="auto"/>
            <w:vAlign w:val="bottom"/>
          </w:tcPr>
          <w:p w14:paraId="7EE083A4" w14:textId="0278D382" w:rsidR="00F663BF" w:rsidRPr="005702EA" w:rsidRDefault="00F663BF" w:rsidP="00F663BF">
            <w:pPr>
              <w:spacing w:after="0" w:line="240" w:lineRule="auto"/>
              <w:ind w:left="-72"/>
              <w:rPr>
                <w:rFonts w:ascii="Arial" w:hAnsi="Arial" w:cs="Arial"/>
                <w:spacing w:val="-4"/>
                <w:sz w:val="20"/>
                <w:szCs w:val="20"/>
              </w:rPr>
            </w:pPr>
            <w:r w:rsidRPr="005702EA">
              <w:rPr>
                <w:rFonts w:ascii="Arial" w:hAnsi="Arial" w:cs="Arial"/>
                <w:spacing w:val="-4"/>
                <w:sz w:val="20"/>
                <w:szCs w:val="20"/>
              </w:rPr>
              <w:t xml:space="preserve">   Trade and other payables</w:t>
            </w:r>
          </w:p>
        </w:tc>
        <w:tc>
          <w:tcPr>
            <w:tcW w:w="1368" w:type="dxa"/>
            <w:shd w:val="clear" w:color="auto" w:fill="FAFAFA"/>
            <w:vAlign w:val="bottom"/>
          </w:tcPr>
          <w:p w14:paraId="06272132" w14:textId="1397CF2E" w:rsidR="00F663BF" w:rsidRPr="005702EA" w:rsidRDefault="0063317D" w:rsidP="00811C51">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504,18</w:t>
            </w:r>
            <w:r w:rsidR="00811C51" w:rsidRPr="005702EA">
              <w:rPr>
                <w:rFonts w:ascii="Arial" w:hAnsi="Arial" w:cs="Arial"/>
                <w:color w:val="000000"/>
                <w:sz w:val="20"/>
                <w:szCs w:val="20"/>
              </w:rPr>
              <w:t>8</w:t>
            </w:r>
          </w:p>
        </w:tc>
        <w:tc>
          <w:tcPr>
            <w:tcW w:w="1368" w:type="dxa"/>
            <w:shd w:val="clear" w:color="auto" w:fill="auto"/>
            <w:vAlign w:val="bottom"/>
          </w:tcPr>
          <w:p w14:paraId="26311CF5" w14:textId="1054FEB1"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(1,675,329)</w:t>
            </w:r>
          </w:p>
        </w:tc>
        <w:tc>
          <w:tcPr>
            <w:tcW w:w="1368" w:type="dxa"/>
            <w:shd w:val="clear" w:color="auto" w:fill="FAFAFA"/>
            <w:vAlign w:val="bottom"/>
          </w:tcPr>
          <w:p w14:paraId="4530B9C5" w14:textId="76A63D4E" w:rsidR="00F663BF" w:rsidRPr="005702EA" w:rsidRDefault="00C242C8" w:rsidP="00811C51">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517,02</w:t>
            </w:r>
            <w:r w:rsidR="00811C51" w:rsidRPr="005702EA">
              <w:rPr>
                <w:rFonts w:ascii="Arial" w:hAnsi="Arial" w:cs="Arial"/>
                <w:color w:val="000000"/>
                <w:sz w:val="20"/>
                <w:szCs w:val="20"/>
              </w:rPr>
              <w:t>2</w:t>
            </w:r>
          </w:p>
        </w:tc>
        <w:tc>
          <w:tcPr>
            <w:tcW w:w="1368" w:type="dxa"/>
            <w:shd w:val="clear" w:color="auto" w:fill="auto"/>
            <w:vAlign w:val="bottom"/>
          </w:tcPr>
          <w:p w14:paraId="7953A171" w14:textId="5D9238F1"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(1,675,343)</w:t>
            </w:r>
          </w:p>
        </w:tc>
      </w:tr>
      <w:tr w:rsidR="00F663BF" w:rsidRPr="005702EA" w14:paraId="52DE47AF" w14:textId="77777777" w:rsidTr="00D7068C">
        <w:tc>
          <w:tcPr>
            <w:tcW w:w="3989" w:type="dxa"/>
            <w:shd w:val="clear" w:color="auto" w:fill="auto"/>
            <w:vAlign w:val="bottom"/>
          </w:tcPr>
          <w:p w14:paraId="02817B5D" w14:textId="3470E588" w:rsidR="00F663BF" w:rsidRPr="005702EA" w:rsidRDefault="00F663BF" w:rsidP="00F663BF">
            <w:pPr>
              <w:spacing w:after="0" w:line="240" w:lineRule="auto"/>
              <w:ind w:left="-72"/>
              <w:rPr>
                <w:rFonts w:ascii="Arial" w:hAnsi="Arial" w:cs="Arial"/>
                <w:spacing w:val="-4"/>
                <w:sz w:val="20"/>
                <w:szCs w:val="20"/>
              </w:rPr>
            </w:pPr>
            <w:r w:rsidRPr="005702EA">
              <w:rPr>
                <w:rFonts w:ascii="Arial" w:hAnsi="Arial" w:cs="Arial"/>
                <w:spacing w:val="-4"/>
                <w:sz w:val="20"/>
                <w:szCs w:val="20"/>
              </w:rPr>
              <w:t xml:space="preserve">   Amount due to related parties</w:t>
            </w:r>
          </w:p>
        </w:tc>
        <w:tc>
          <w:tcPr>
            <w:tcW w:w="1368" w:type="dxa"/>
            <w:shd w:val="clear" w:color="auto" w:fill="FAFAFA"/>
            <w:vAlign w:val="bottom"/>
          </w:tcPr>
          <w:p w14:paraId="3C66460C" w14:textId="35A24F7E"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(7,619,311)</w:t>
            </w:r>
          </w:p>
        </w:tc>
        <w:tc>
          <w:tcPr>
            <w:tcW w:w="1368" w:type="dxa"/>
            <w:shd w:val="clear" w:color="auto" w:fill="auto"/>
            <w:vAlign w:val="bottom"/>
          </w:tcPr>
          <w:p w14:paraId="3A9A1B18" w14:textId="4D9F4C51"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1,281,088</w:t>
            </w:r>
          </w:p>
        </w:tc>
        <w:tc>
          <w:tcPr>
            <w:tcW w:w="1368" w:type="dxa"/>
            <w:shd w:val="clear" w:color="auto" w:fill="FAFAFA"/>
            <w:vAlign w:val="bottom"/>
          </w:tcPr>
          <w:p w14:paraId="450E454E" w14:textId="50657C01"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(7,634,421)</w:t>
            </w:r>
          </w:p>
        </w:tc>
        <w:tc>
          <w:tcPr>
            <w:tcW w:w="1368" w:type="dxa"/>
            <w:shd w:val="clear" w:color="auto" w:fill="auto"/>
            <w:vAlign w:val="bottom"/>
          </w:tcPr>
          <w:p w14:paraId="4F859627" w14:textId="6BDBC0DF"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1,272,684</w:t>
            </w:r>
          </w:p>
        </w:tc>
      </w:tr>
      <w:tr w:rsidR="00F663BF" w:rsidRPr="005702EA" w14:paraId="0875B6A6" w14:textId="77777777" w:rsidTr="00D7068C">
        <w:tc>
          <w:tcPr>
            <w:tcW w:w="3989" w:type="dxa"/>
            <w:shd w:val="clear" w:color="auto" w:fill="auto"/>
            <w:vAlign w:val="bottom"/>
          </w:tcPr>
          <w:p w14:paraId="630B29E5" w14:textId="26ECABCA" w:rsidR="00F663BF" w:rsidRPr="005702EA" w:rsidRDefault="00F663BF" w:rsidP="00F663BF">
            <w:pPr>
              <w:spacing w:after="0" w:line="240" w:lineRule="auto"/>
              <w:ind w:left="-72"/>
              <w:rPr>
                <w:rFonts w:ascii="Arial" w:hAnsi="Arial" w:cs="Arial"/>
                <w:spacing w:val="-4"/>
                <w:sz w:val="20"/>
                <w:szCs w:val="20"/>
              </w:rPr>
            </w:pPr>
            <w:r w:rsidRPr="005702EA">
              <w:rPr>
                <w:rFonts w:ascii="Arial" w:hAnsi="Arial" w:cs="Arial"/>
                <w:spacing w:val="-4"/>
                <w:sz w:val="20"/>
                <w:szCs w:val="20"/>
              </w:rPr>
              <w:t xml:space="preserve">   Provisions for employee benefits </w:t>
            </w:r>
          </w:p>
        </w:tc>
        <w:tc>
          <w:tcPr>
            <w:tcW w:w="1368" w:type="dxa"/>
            <w:shd w:val="clear" w:color="auto" w:fill="FAFAFA"/>
            <w:vAlign w:val="bottom"/>
          </w:tcPr>
          <w:p w14:paraId="3E5323D0" w14:textId="2ED06EEA"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195,688</w:t>
            </w:r>
          </w:p>
        </w:tc>
        <w:tc>
          <w:tcPr>
            <w:tcW w:w="1368" w:type="dxa"/>
            <w:shd w:val="clear" w:color="auto" w:fill="auto"/>
            <w:vAlign w:val="bottom"/>
          </w:tcPr>
          <w:p w14:paraId="1691B270" w14:textId="6883103D"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19,489</w:t>
            </w:r>
          </w:p>
        </w:tc>
        <w:tc>
          <w:tcPr>
            <w:tcW w:w="1368" w:type="dxa"/>
            <w:shd w:val="clear" w:color="auto" w:fill="FAFAFA"/>
            <w:vAlign w:val="bottom"/>
          </w:tcPr>
          <w:p w14:paraId="6E773E4A" w14:textId="605323A7"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195,688</w:t>
            </w:r>
          </w:p>
        </w:tc>
        <w:tc>
          <w:tcPr>
            <w:tcW w:w="1368" w:type="dxa"/>
            <w:shd w:val="clear" w:color="auto" w:fill="auto"/>
            <w:vAlign w:val="bottom"/>
          </w:tcPr>
          <w:p w14:paraId="6F9D8149" w14:textId="79C00D49"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19,489</w:t>
            </w:r>
          </w:p>
        </w:tc>
      </w:tr>
      <w:tr w:rsidR="00F663BF" w:rsidRPr="005702EA" w14:paraId="118293CB" w14:textId="77777777" w:rsidTr="005C6F94">
        <w:tc>
          <w:tcPr>
            <w:tcW w:w="3989" w:type="dxa"/>
            <w:shd w:val="clear" w:color="auto" w:fill="auto"/>
            <w:vAlign w:val="bottom"/>
          </w:tcPr>
          <w:p w14:paraId="546EEC1D" w14:textId="596C9AC0" w:rsidR="00F663BF" w:rsidRPr="005702EA" w:rsidRDefault="00F663BF" w:rsidP="00F663BF">
            <w:pPr>
              <w:spacing w:after="0" w:line="240" w:lineRule="auto"/>
              <w:ind w:left="-72"/>
              <w:rPr>
                <w:rFonts w:ascii="Arial" w:hAnsi="Arial" w:cs="Arial"/>
                <w:spacing w:val="-4"/>
                <w:sz w:val="20"/>
                <w:szCs w:val="20"/>
              </w:rPr>
            </w:pPr>
            <w:r w:rsidRPr="005702EA">
              <w:rPr>
                <w:rFonts w:ascii="Arial" w:hAnsi="Arial" w:cs="Arial"/>
                <w:spacing w:val="-4"/>
                <w:sz w:val="20"/>
                <w:szCs w:val="20"/>
              </w:rPr>
              <w:t xml:space="preserve">   Other non-current liabilities</w:t>
            </w:r>
          </w:p>
        </w:tc>
        <w:tc>
          <w:tcPr>
            <w:tcW w:w="1368" w:type="dxa"/>
            <w:tcBorders>
              <w:bottom w:val="single" w:sz="4" w:space="0" w:color="auto"/>
            </w:tcBorders>
            <w:shd w:val="clear" w:color="auto" w:fill="FAFAFA"/>
            <w:vAlign w:val="bottom"/>
          </w:tcPr>
          <w:p w14:paraId="3E64F9B0" w14:textId="0D3BCE31" w:rsidR="00F663BF" w:rsidRPr="005702EA" w:rsidRDefault="0063317D"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(91)</w:t>
            </w:r>
          </w:p>
        </w:tc>
        <w:tc>
          <w:tcPr>
            <w:tcW w:w="1368" w:type="dxa"/>
            <w:tcBorders>
              <w:bottom w:val="single" w:sz="4" w:space="0" w:color="auto"/>
            </w:tcBorders>
            <w:shd w:val="clear" w:color="auto" w:fill="auto"/>
            <w:vAlign w:val="bottom"/>
          </w:tcPr>
          <w:p w14:paraId="42CBB705" w14:textId="57CAAC91"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2,279</w:t>
            </w:r>
          </w:p>
        </w:tc>
        <w:tc>
          <w:tcPr>
            <w:tcW w:w="1368" w:type="dxa"/>
            <w:tcBorders>
              <w:bottom w:val="single" w:sz="4" w:space="0" w:color="auto"/>
            </w:tcBorders>
            <w:shd w:val="clear" w:color="auto" w:fill="FAFAFA"/>
            <w:vAlign w:val="bottom"/>
          </w:tcPr>
          <w:p w14:paraId="1C390BBE" w14:textId="708BB015"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(91)</w:t>
            </w:r>
          </w:p>
        </w:tc>
        <w:tc>
          <w:tcPr>
            <w:tcW w:w="1368" w:type="dxa"/>
            <w:tcBorders>
              <w:bottom w:val="single" w:sz="4" w:space="0" w:color="auto"/>
            </w:tcBorders>
            <w:shd w:val="clear" w:color="auto" w:fill="auto"/>
            <w:vAlign w:val="bottom"/>
          </w:tcPr>
          <w:p w14:paraId="53843218" w14:textId="7FBEFBD7"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2,279</w:t>
            </w:r>
          </w:p>
        </w:tc>
      </w:tr>
      <w:tr w:rsidR="00F663BF" w:rsidRPr="005702EA" w14:paraId="31378361" w14:textId="77777777" w:rsidTr="005C6F94">
        <w:tc>
          <w:tcPr>
            <w:tcW w:w="3989" w:type="dxa"/>
            <w:shd w:val="clear" w:color="auto" w:fill="auto"/>
          </w:tcPr>
          <w:p w14:paraId="6985375B" w14:textId="77777777" w:rsidR="00F663BF" w:rsidRPr="005702EA" w:rsidRDefault="00F663BF" w:rsidP="00F663BF">
            <w:pPr>
              <w:spacing w:after="0" w:line="240" w:lineRule="auto"/>
              <w:ind w:left="-72"/>
              <w:rPr>
                <w:rFonts w:ascii="Arial" w:hAnsi="Arial" w:cs="Arial"/>
                <w:spacing w:val="-4"/>
                <w:sz w:val="20"/>
                <w:szCs w:val="20"/>
              </w:rPr>
            </w:pPr>
          </w:p>
        </w:tc>
        <w:tc>
          <w:tcPr>
            <w:tcW w:w="1368" w:type="dxa"/>
            <w:tcBorders>
              <w:top w:val="single" w:sz="4" w:space="0" w:color="auto"/>
            </w:tcBorders>
            <w:shd w:val="clear" w:color="auto" w:fill="FAFAFA"/>
          </w:tcPr>
          <w:p w14:paraId="36A9871C" w14:textId="77777777" w:rsidR="00F663BF" w:rsidRPr="005702EA" w:rsidRDefault="00F663BF" w:rsidP="00F663BF">
            <w:pPr>
              <w:spacing w:after="0" w:line="240" w:lineRule="auto"/>
              <w:ind w:left="-72" w:right="-72"/>
              <w:jc w:val="right"/>
              <w:rPr>
                <w:rFonts w:ascii="Arial" w:hAnsi="Arial" w:cs="Arial"/>
                <w:color w:val="000000"/>
                <w:sz w:val="20"/>
                <w:szCs w:val="20"/>
              </w:rPr>
            </w:pPr>
          </w:p>
        </w:tc>
        <w:tc>
          <w:tcPr>
            <w:tcW w:w="1368" w:type="dxa"/>
            <w:tcBorders>
              <w:top w:val="single" w:sz="4" w:space="0" w:color="auto"/>
            </w:tcBorders>
            <w:shd w:val="clear" w:color="auto" w:fill="auto"/>
          </w:tcPr>
          <w:p w14:paraId="20B109FA" w14:textId="77777777" w:rsidR="00F663BF" w:rsidRPr="005702EA" w:rsidRDefault="00F663BF" w:rsidP="00F663BF">
            <w:pPr>
              <w:spacing w:after="0" w:line="240" w:lineRule="auto"/>
              <w:ind w:left="-72" w:right="-72"/>
              <w:jc w:val="right"/>
              <w:rPr>
                <w:rFonts w:ascii="Arial" w:hAnsi="Arial" w:cs="Arial"/>
                <w:sz w:val="20"/>
                <w:szCs w:val="20"/>
              </w:rPr>
            </w:pPr>
          </w:p>
        </w:tc>
        <w:tc>
          <w:tcPr>
            <w:tcW w:w="1368" w:type="dxa"/>
            <w:tcBorders>
              <w:top w:val="single" w:sz="4" w:space="0" w:color="auto"/>
            </w:tcBorders>
            <w:shd w:val="clear" w:color="auto" w:fill="FAFAFA"/>
          </w:tcPr>
          <w:p w14:paraId="42D87644" w14:textId="77777777" w:rsidR="00F663BF" w:rsidRPr="005702EA" w:rsidRDefault="00F663BF" w:rsidP="00F663BF">
            <w:pPr>
              <w:spacing w:after="0" w:line="240" w:lineRule="auto"/>
              <w:ind w:left="-72" w:right="-72"/>
              <w:jc w:val="right"/>
              <w:rPr>
                <w:rFonts w:ascii="Arial" w:hAnsi="Arial" w:cs="Arial"/>
                <w:color w:val="000000"/>
                <w:sz w:val="20"/>
                <w:szCs w:val="20"/>
              </w:rPr>
            </w:pPr>
          </w:p>
        </w:tc>
        <w:tc>
          <w:tcPr>
            <w:tcW w:w="1368" w:type="dxa"/>
            <w:tcBorders>
              <w:top w:val="single" w:sz="4" w:space="0" w:color="auto"/>
            </w:tcBorders>
            <w:shd w:val="clear" w:color="auto" w:fill="auto"/>
          </w:tcPr>
          <w:p w14:paraId="053DDC42" w14:textId="77777777" w:rsidR="00F663BF" w:rsidRPr="005702EA" w:rsidRDefault="00F663BF" w:rsidP="00F663BF">
            <w:pPr>
              <w:spacing w:after="0" w:line="240" w:lineRule="auto"/>
              <w:ind w:left="-72" w:right="-72"/>
              <w:jc w:val="right"/>
              <w:rPr>
                <w:rFonts w:ascii="Arial" w:hAnsi="Arial" w:cs="Arial"/>
                <w:sz w:val="20"/>
                <w:szCs w:val="20"/>
              </w:rPr>
            </w:pPr>
          </w:p>
        </w:tc>
      </w:tr>
      <w:tr w:rsidR="00F663BF" w:rsidRPr="005702EA" w14:paraId="7AFF1E1B" w14:textId="77777777" w:rsidTr="005C6F94">
        <w:tc>
          <w:tcPr>
            <w:tcW w:w="3989" w:type="dxa"/>
            <w:shd w:val="clear" w:color="auto" w:fill="auto"/>
          </w:tcPr>
          <w:p w14:paraId="45B838CE" w14:textId="14F85DD8" w:rsidR="00F663BF" w:rsidRPr="005702EA" w:rsidRDefault="00F663BF" w:rsidP="00F663BF">
            <w:pPr>
              <w:spacing w:after="0" w:line="240" w:lineRule="auto"/>
              <w:ind w:left="-72"/>
              <w:rPr>
                <w:rFonts w:ascii="Arial" w:hAnsi="Arial" w:cs="Arial"/>
                <w:b/>
                <w:sz w:val="20"/>
                <w:szCs w:val="20"/>
              </w:rPr>
            </w:pPr>
            <w:r w:rsidRPr="005702EA">
              <w:rPr>
                <w:rFonts w:ascii="Arial" w:hAnsi="Arial" w:cs="Arial"/>
                <w:b/>
                <w:sz w:val="20"/>
                <w:szCs w:val="20"/>
              </w:rPr>
              <w:t>Cash (used in) / generated from</w:t>
            </w:r>
          </w:p>
          <w:p w14:paraId="55421E29" w14:textId="0C167455" w:rsidR="00F663BF" w:rsidRPr="005702EA" w:rsidRDefault="00F663BF" w:rsidP="00F663BF">
            <w:pPr>
              <w:spacing w:after="0" w:line="240" w:lineRule="auto"/>
              <w:ind w:left="-72"/>
              <w:rPr>
                <w:rFonts w:ascii="Arial" w:hAnsi="Arial" w:cs="Arial"/>
                <w:spacing w:val="-4"/>
                <w:sz w:val="20"/>
                <w:szCs w:val="20"/>
              </w:rPr>
            </w:pPr>
            <w:r w:rsidRPr="005702EA">
              <w:rPr>
                <w:rFonts w:ascii="Arial" w:hAnsi="Arial" w:cs="Arial"/>
                <w:b/>
                <w:sz w:val="20"/>
                <w:szCs w:val="25"/>
                <w:lang w:val="en-GB" w:bidi="th-TH"/>
              </w:rPr>
              <w:t xml:space="preserve">   </w:t>
            </w:r>
            <w:r w:rsidRPr="005702EA">
              <w:rPr>
                <w:rFonts w:ascii="Arial" w:hAnsi="Arial" w:cs="Arial"/>
                <w:b/>
                <w:sz w:val="20"/>
                <w:szCs w:val="20"/>
              </w:rPr>
              <w:t>operations</w:t>
            </w:r>
          </w:p>
        </w:tc>
        <w:tc>
          <w:tcPr>
            <w:tcW w:w="1368" w:type="dxa"/>
            <w:tcBorders>
              <w:bottom w:val="single" w:sz="4" w:space="0" w:color="auto"/>
            </w:tcBorders>
            <w:shd w:val="clear" w:color="auto" w:fill="FAFAFA"/>
            <w:vAlign w:val="bottom"/>
          </w:tcPr>
          <w:p w14:paraId="648BE8C7" w14:textId="4316E778" w:rsidR="00F663BF" w:rsidRPr="005702EA" w:rsidRDefault="0063317D" w:rsidP="00811C51">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(2,005,07</w:t>
            </w:r>
            <w:r w:rsidR="00811C51" w:rsidRPr="005702EA">
              <w:rPr>
                <w:rFonts w:ascii="Arial" w:hAnsi="Arial" w:cs="Arial"/>
                <w:color w:val="000000"/>
                <w:sz w:val="20"/>
                <w:szCs w:val="20"/>
              </w:rPr>
              <w:t>5</w:t>
            </w:r>
            <w:r w:rsidRPr="005702EA">
              <w:rPr>
                <w:rFonts w:ascii="Arial" w:hAnsi="Arial" w:cs="Arial"/>
                <w:color w:val="000000"/>
                <w:sz w:val="20"/>
                <w:szCs w:val="20"/>
              </w:rPr>
              <w:t>)</w:t>
            </w:r>
          </w:p>
        </w:tc>
        <w:tc>
          <w:tcPr>
            <w:tcW w:w="1368" w:type="dxa"/>
            <w:tcBorders>
              <w:bottom w:val="single" w:sz="4" w:space="0" w:color="auto"/>
            </w:tcBorders>
            <w:shd w:val="clear" w:color="auto" w:fill="auto"/>
            <w:vAlign w:val="bottom"/>
          </w:tcPr>
          <w:p w14:paraId="666E0AFC" w14:textId="6959534B"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693,431</w:t>
            </w:r>
          </w:p>
        </w:tc>
        <w:tc>
          <w:tcPr>
            <w:tcW w:w="1368" w:type="dxa"/>
            <w:tcBorders>
              <w:bottom w:val="single" w:sz="4" w:space="0" w:color="auto"/>
            </w:tcBorders>
            <w:shd w:val="clear" w:color="auto" w:fill="FAFAFA"/>
            <w:vAlign w:val="bottom"/>
          </w:tcPr>
          <w:p w14:paraId="26A84695" w14:textId="39EEFD7B" w:rsidR="00F663BF" w:rsidRPr="005702EA" w:rsidRDefault="00C242C8" w:rsidP="00F663BF">
            <w:pPr>
              <w:spacing w:after="0" w:line="240" w:lineRule="auto"/>
              <w:ind w:left="-72" w:right="-72"/>
              <w:jc w:val="right"/>
              <w:rPr>
                <w:rFonts w:ascii="Arial" w:hAnsi="Arial" w:cs="Arial"/>
                <w:color w:val="000000"/>
                <w:sz w:val="20"/>
                <w:szCs w:val="20"/>
              </w:rPr>
            </w:pPr>
            <w:r w:rsidRPr="005702EA">
              <w:rPr>
                <w:rFonts w:ascii="Arial" w:hAnsi="Arial" w:cs="Arial"/>
                <w:color w:val="000000"/>
                <w:sz w:val="20"/>
                <w:szCs w:val="20"/>
              </w:rPr>
              <w:t>(1,987,687)</w:t>
            </w:r>
          </w:p>
        </w:tc>
        <w:tc>
          <w:tcPr>
            <w:tcW w:w="1368" w:type="dxa"/>
            <w:tcBorders>
              <w:bottom w:val="single" w:sz="4" w:space="0" w:color="auto"/>
            </w:tcBorders>
            <w:shd w:val="clear" w:color="auto" w:fill="auto"/>
            <w:vAlign w:val="bottom"/>
          </w:tcPr>
          <w:p w14:paraId="20A87E39" w14:textId="1EAECC21" w:rsidR="00F663BF" w:rsidRPr="005702EA" w:rsidRDefault="00F663BF" w:rsidP="00F663BF">
            <w:pPr>
              <w:spacing w:after="0" w:line="240" w:lineRule="auto"/>
              <w:ind w:left="-72" w:right="-72"/>
              <w:jc w:val="right"/>
              <w:rPr>
                <w:rFonts w:ascii="Arial" w:hAnsi="Arial" w:cs="Arial"/>
                <w:sz w:val="20"/>
                <w:szCs w:val="20"/>
              </w:rPr>
            </w:pPr>
            <w:r w:rsidRPr="005702EA">
              <w:rPr>
                <w:rFonts w:ascii="Arial" w:hAnsi="Arial" w:cs="Arial"/>
                <w:color w:val="000000"/>
                <w:sz w:val="20"/>
                <w:szCs w:val="20"/>
              </w:rPr>
              <w:t>697,540</w:t>
            </w:r>
          </w:p>
        </w:tc>
      </w:tr>
    </w:tbl>
    <w:p w14:paraId="727AB535" w14:textId="6807564C" w:rsidR="00211D11" w:rsidRPr="005702EA" w:rsidRDefault="00211D11" w:rsidP="007D0970">
      <w:pPr>
        <w:spacing w:after="0" w:line="240" w:lineRule="auto"/>
        <w:ind w:right="-72"/>
        <w:jc w:val="both"/>
        <w:rPr>
          <w:rFonts w:ascii="Arial" w:eastAsia="Arial Unicode MS" w:hAnsi="Arial" w:cs="Arial"/>
          <w:sz w:val="20"/>
          <w:szCs w:val="20"/>
        </w:rPr>
      </w:pPr>
    </w:p>
    <w:tbl>
      <w:tblPr>
        <w:tblW w:w="9461" w:type="dxa"/>
        <w:tblLook w:val="04A0" w:firstRow="1" w:lastRow="0" w:firstColumn="1" w:lastColumn="0" w:noHBand="0" w:noVBand="1"/>
      </w:tblPr>
      <w:tblGrid>
        <w:gridCol w:w="6264"/>
        <w:gridCol w:w="1598"/>
        <w:gridCol w:w="1599"/>
      </w:tblGrid>
      <w:tr w:rsidR="0023508B" w:rsidRPr="005702EA" w14:paraId="40F1A025" w14:textId="77777777" w:rsidTr="00096077">
        <w:tc>
          <w:tcPr>
            <w:tcW w:w="6264" w:type="dxa"/>
            <w:shd w:val="clear" w:color="auto" w:fill="auto"/>
          </w:tcPr>
          <w:p w14:paraId="68869981" w14:textId="77777777" w:rsidR="0023508B" w:rsidRPr="005702EA" w:rsidRDefault="0023508B" w:rsidP="005C6F94">
            <w:pPr>
              <w:spacing w:after="0" w:line="240" w:lineRule="auto"/>
              <w:ind w:left="-72"/>
              <w:rPr>
                <w:rFonts w:ascii="Arial" w:hAnsi="Arial" w:cs="Arial"/>
                <w:sz w:val="20"/>
                <w:szCs w:val="20"/>
              </w:rPr>
            </w:pPr>
          </w:p>
        </w:tc>
        <w:tc>
          <w:tcPr>
            <w:tcW w:w="3197" w:type="dxa"/>
            <w:gridSpan w:val="2"/>
            <w:tcBorders>
              <w:top w:val="single" w:sz="4" w:space="0" w:color="auto"/>
              <w:bottom w:val="single" w:sz="4" w:space="0" w:color="auto"/>
            </w:tcBorders>
            <w:shd w:val="clear" w:color="auto" w:fill="auto"/>
            <w:hideMark/>
          </w:tcPr>
          <w:p w14:paraId="0EBBCF65" w14:textId="670D1CCB" w:rsidR="0023508B"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r w:rsidR="0023508B" w:rsidRPr="005702EA">
              <w:rPr>
                <w:rFonts w:ascii="Arial" w:hAnsi="Arial" w:cs="Arial"/>
                <w:b/>
                <w:bCs/>
                <w:sz w:val="20"/>
                <w:szCs w:val="20"/>
              </w:rPr>
              <w:t xml:space="preserve"> and Separate </w:t>
            </w:r>
          </w:p>
          <w:p w14:paraId="56100DE3"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23508B" w:rsidRPr="005702EA" w14:paraId="48547D12" w14:textId="77777777" w:rsidTr="0081160E">
        <w:tc>
          <w:tcPr>
            <w:tcW w:w="6264" w:type="dxa"/>
            <w:shd w:val="clear" w:color="auto" w:fill="auto"/>
          </w:tcPr>
          <w:p w14:paraId="10998DC0" w14:textId="77777777" w:rsidR="0023508B" w:rsidRPr="005702EA" w:rsidRDefault="0023508B" w:rsidP="005C6F94">
            <w:pPr>
              <w:spacing w:after="0" w:line="240" w:lineRule="auto"/>
              <w:ind w:left="-72"/>
              <w:rPr>
                <w:rFonts w:ascii="Arial" w:hAnsi="Arial" w:cs="Arial"/>
                <w:b/>
                <w:bCs/>
                <w:sz w:val="20"/>
                <w:szCs w:val="20"/>
              </w:rPr>
            </w:pPr>
            <w:r w:rsidRPr="005702EA">
              <w:rPr>
                <w:rFonts w:ascii="Arial" w:hAnsi="Arial" w:cs="Arial"/>
                <w:b/>
                <w:bCs/>
                <w:sz w:val="20"/>
                <w:szCs w:val="20"/>
              </w:rPr>
              <w:t>Non-cash transactions</w:t>
            </w:r>
          </w:p>
        </w:tc>
        <w:tc>
          <w:tcPr>
            <w:tcW w:w="1598" w:type="dxa"/>
            <w:tcBorders>
              <w:top w:val="single" w:sz="4" w:space="0" w:color="auto"/>
            </w:tcBorders>
            <w:shd w:val="clear" w:color="auto" w:fill="auto"/>
          </w:tcPr>
          <w:p w14:paraId="6DDFBE36" w14:textId="1BFF0CDC" w:rsidR="0023508B" w:rsidRPr="005702EA" w:rsidRDefault="00D7068C" w:rsidP="007D0970">
            <w:pPr>
              <w:spacing w:after="0" w:line="240" w:lineRule="auto"/>
              <w:ind w:right="-72"/>
              <w:jc w:val="right"/>
              <w:rPr>
                <w:rFonts w:ascii="Arial" w:hAnsi="Arial" w:cs="Arial"/>
                <w:b/>
                <w:bCs/>
                <w:sz w:val="20"/>
                <w:szCs w:val="20"/>
              </w:rPr>
            </w:pPr>
            <w:r w:rsidRPr="005702EA">
              <w:rPr>
                <w:rFonts w:ascii="Arial" w:hAnsi="Arial" w:cs="Arial"/>
                <w:b/>
                <w:bCs/>
                <w:sz w:val="20"/>
                <w:szCs w:val="20"/>
              </w:rPr>
              <w:t>30 September</w:t>
            </w:r>
          </w:p>
        </w:tc>
        <w:tc>
          <w:tcPr>
            <w:tcW w:w="1599" w:type="dxa"/>
            <w:tcBorders>
              <w:top w:val="single" w:sz="4" w:space="0" w:color="auto"/>
            </w:tcBorders>
            <w:shd w:val="clear" w:color="auto" w:fill="auto"/>
          </w:tcPr>
          <w:p w14:paraId="3B91180D" w14:textId="7A20C5A3" w:rsidR="0023508B" w:rsidRPr="005702EA" w:rsidRDefault="00D7068C" w:rsidP="007D0970">
            <w:pPr>
              <w:spacing w:after="0" w:line="240" w:lineRule="auto"/>
              <w:ind w:right="-72"/>
              <w:jc w:val="right"/>
              <w:rPr>
                <w:rFonts w:ascii="Arial" w:hAnsi="Arial" w:cs="Arial"/>
                <w:b/>
                <w:bCs/>
                <w:sz w:val="20"/>
                <w:szCs w:val="20"/>
                <w:lang w:val="en-GB" w:bidi="th-TH"/>
              </w:rPr>
            </w:pPr>
            <w:r w:rsidRPr="005702EA">
              <w:rPr>
                <w:rFonts w:ascii="Arial" w:hAnsi="Arial" w:cs="Arial"/>
                <w:b/>
                <w:bCs/>
                <w:sz w:val="20"/>
                <w:szCs w:val="20"/>
                <w:lang w:val="en-GB" w:bidi="th-TH"/>
              </w:rPr>
              <w:t>30 September</w:t>
            </w:r>
          </w:p>
        </w:tc>
      </w:tr>
      <w:tr w:rsidR="0023508B" w:rsidRPr="005702EA" w14:paraId="71D9373B" w14:textId="77777777" w:rsidTr="0081160E">
        <w:tc>
          <w:tcPr>
            <w:tcW w:w="6264" w:type="dxa"/>
            <w:shd w:val="clear" w:color="auto" w:fill="auto"/>
          </w:tcPr>
          <w:p w14:paraId="6C4EE6EA" w14:textId="77777777" w:rsidR="0023508B" w:rsidRPr="005702EA" w:rsidRDefault="0023508B" w:rsidP="005C6F94">
            <w:pPr>
              <w:spacing w:after="0" w:line="240" w:lineRule="auto"/>
              <w:ind w:left="-72"/>
              <w:jc w:val="right"/>
              <w:rPr>
                <w:rFonts w:ascii="Arial" w:hAnsi="Arial" w:cs="Arial"/>
                <w:i/>
                <w:iCs/>
                <w:sz w:val="20"/>
                <w:szCs w:val="20"/>
              </w:rPr>
            </w:pPr>
          </w:p>
        </w:tc>
        <w:tc>
          <w:tcPr>
            <w:tcW w:w="1598" w:type="dxa"/>
            <w:tcBorders>
              <w:bottom w:val="single" w:sz="4" w:space="0" w:color="auto"/>
            </w:tcBorders>
            <w:shd w:val="clear" w:color="auto" w:fill="auto"/>
          </w:tcPr>
          <w:p w14:paraId="29FD94DF" w14:textId="77777777" w:rsidR="0023508B" w:rsidRPr="005702EA" w:rsidRDefault="0023508B" w:rsidP="007D0970">
            <w:pPr>
              <w:spacing w:after="0" w:line="240" w:lineRule="auto"/>
              <w:ind w:right="-72"/>
              <w:jc w:val="right"/>
              <w:rPr>
                <w:rFonts w:ascii="Arial" w:hAnsi="Arial" w:cs="Arial"/>
                <w:b/>
                <w:bCs/>
                <w:sz w:val="20"/>
                <w:szCs w:val="20"/>
              </w:rPr>
            </w:pPr>
            <w:r w:rsidRPr="005702EA">
              <w:rPr>
                <w:rFonts w:ascii="Arial" w:hAnsi="Arial" w:cs="Arial"/>
                <w:b/>
                <w:bCs/>
                <w:sz w:val="20"/>
                <w:szCs w:val="20"/>
              </w:rPr>
              <w:t>2019</w:t>
            </w:r>
          </w:p>
        </w:tc>
        <w:tc>
          <w:tcPr>
            <w:tcW w:w="1599" w:type="dxa"/>
            <w:tcBorders>
              <w:bottom w:val="single" w:sz="4" w:space="0" w:color="auto"/>
            </w:tcBorders>
            <w:shd w:val="clear" w:color="auto" w:fill="auto"/>
          </w:tcPr>
          <w:p w14:paraId="0044FE37" w14:textId="77777777" w:rsidR="0023508B" w:rsidRPr="005702EA" w:rsidRDefault="0023508B" w:rsidP="007D0970">
            <w:pPr>
              <w:spacing w:after="0" w:line="240" w:lineRule="auto"/>
              <w:ind w:right="-72"/>
              <w:jc w:val="right"/>
              <w:rPr>
                <w:rFonts w:ascii="Arial" w:hAnsi="Arial" w:cs="Arial"/>
                <w:b/>
                <w:bCs/>
                <w:sz w:val="20"/>
                <w:szCs w:val="20"/>
              </w:rPr>
            </w:pPr>
            <w:r w:rsidRPr="005702EA">
              <w:rPr>
                <w:rFonts w:ascii="Arial" w:hAnsi="Arial" w:cs="Arial"/>
                <w:b/>
                <w:bCs/>
                <w:sz w:val="20"/>
                <w:szCs w:val="20"/>
              </w:rPr>
              <w:t>2018</w:t>
            </w:r>
          </w:p>
        </w:tc>
      </w:tr>
      <w:tr w:rsidR="0023508B" w:rsidRPr="005702EA" w14:paraId="284DF729" w14:textId="77777777" w:rsidTr="00096077">
        <w:tc>
          <w:tcPr>
            <w:tcW w:w="6264" w:type="dxa"/>
            <w:shd w:val="clear" w:color="auto" w:fill="auto"/>
          </w:tcPr>
          <w:p w14:paraId="3528B591" w14:textId="77777777" w:rsidR="0023508B" w:rsidRPr="005702EA" w:rsidRDefault="0023508B" w:rsidP="005C6F94">
            <w:pPr>
              <w:spacing w:after="0" w:line="240" w:lineRule="auto"/>
              <w:ind w:left="-72"/>
              <w:rPr>
                <w:rFonts w:ascii="Arial" w:hAnsi="Arial" w:cs="Arial"/>
                <w:b/>
                <w:bCs/>
                <w:sz w:val="20"/>
                <w:szCs w:val="20"/>
                <w:shd w:val="clear" w:color="auto" w:fill="FFFFFF"/>
              </w:rPr>
            </w:pPr>
          </w:p>
        </w:tc>
        <w:tc>
          <w:tcPr>
            <w:tcW w:w="1598" w:type="dxa"/>
            <w:tcBorders>
              <w:top w:val="single" w:sz="4" w:space="0" w:color="auto"/>
            </w:tcBorders>
            <w:shd w:val="clear" w:color="auto" w:fill="FAFAFA"/>
          </w:tcPr>
          <w:p w14:paraId="75CA4986" w14:textId="77777777" w:rsidR="0023508B" w:rsidRPr="005702EA" w:rsidRDefault="0023508B" w:rsidP="007D0970">
            <w:pPr>
              <w:spacing w:after="0" w:line="240" w:lineRule="auto"/>
              <w:ind w:right="-72"/>
              <w:jc w:val="right"/>
              <w:rPr>
                <w:rFonts w:ascii="Arial" w:hAnsi="Arial" w:cs="Arial"/>
                <w:b/>
                <w:bCs/>
                <w:sz w:val="20"/>
                <w:szCs w:val="20"/>
              </w:rPr>
            </w:pPr>
          </w:p>
        </w:tc>
        <w:tc>
          <w:tcPr>
            <w:tcW w:w="1599" w:type="dxa"/>
            <w:tcBorders>
              <w:top w:val="single" w:sz="4" w:space="0" w:color="auto"/>
            </w:tcBorders>
            <w:shd w:val="clear" w:color="auto" w:fill="auto"/>
          </w:tcPr>
          <w:p w14:paraId="6C738F51" w14:textId="77777777" w:rsidR="0023508B" w:rsidRPr="005702EA" w:rsidRDefault="0023508B" w:rsidP="007D0970">
            <w:pPr>
              <w:spacing w:after="0" w:line="240" w:lineRule="auto"/>
              <w:ind w:right="-72"/>
              <w:jc w:val="right"/>
              <w:rPr>
                <w:rFonts w:ascii="Arial" w:hAnsi="Arial" w:cs="Arial"/>
                <w:b/>
                <w:bCs/>
                <w:sz w:val="20"/>
                <w:szCs w:val="20"/>
              </w:rPr>
            </w:pPr>
          </w:p>
        </w:tc>
      </w:tr>
      <w:tr w:rsidR="0023508B" w:rsidRPr="005702EA" w14:paraId="533A885D" w14:textId="77777777" w:rsidTr="00096077">
        <w:tc>
          <w:tcPr>
            <w:tcW w:w="6264" w:type="dxa"/>
            <w:shd w:val="clear" w:color="auto" w:fill="auto"/>
          </w:tcPr>
          <w:p w14:paraId="520FA68D" w14:textId="6789DAFB" w:rsidR="0023508B" w:rsidRPr="005702EA" w:rsidRDefault="00B22517" w:rsidP="005C6F94">
            <w:pPr>
              <w:spacing w:after="0" w:line="240" w:lineRule="auto"/>
              <w:ind w:left="-72"/>
              <w:rPr>
                <w:rFonts w:ascii="Arial" w:hAnsi="Arial" w:cs="Arial"/>
                <w:b/>
                <w:bCs/>
                <w:sz w:val="20"/>
                <w:szCs w:val="20"/>
              </w:rPr>
            </w:pPr>
            <w:r w:rsidRPr="005702EA">
              <w:rPr>
                <w:rFonts w:ascii="Arial" w:hAnsi="Arial" w:cs="Arial"/>
                <w:sz w:val="20"/>
                <w:szCs w:val="20"/>
              </w:rPr>
              <w:t>Acquisition of property, plant and</w:t>
            </w:r>
            <w:r w:rsidR="0023508B" w:rsidRPr="005702EA">
              <w:rPr>
                <w:rFonts w:ascii="Arial" w:hAnsi="Arial" w:cs="Arial"/>
                <w:sz w:val="20"/>
                <w:szCs w:val="20"/>
              </w:rPr>
              <w:t xml:space="preserve"> equipment</w:t>
            </w:r>
          </w:p>
        </w:tc>
        <w:tc>
          <w:tcPr>
            <w:tcW w:w="1598" w:type="dxa"/>
            <w:tcBorders>
              <w:bottom w:val="single" w:sz="4" w:space="0" w:color="auto"/>
            </w:tcBorders>
            <w:shd w:val="clear" w:color="auto" w:fill="FAFAFA"/>
          </w:tcPr>
          <w:p w14:paraId="3D755414" w14:textId="06903631" w:rsidR="0023508B" w:rsidRPr="005702EA" w:rsidRDefault="008807B0" w:rsidP="007D0970">
            <w:pPr>
              <w:spacing w:after="0" w:line="240" w:lineRule="auto"/>
              <w:ind w:right="-72"/>
              <w:jc w:val="right"/>
              <w:rPr>
                <w:rFonts w:ascii="Arial" w:hAnsi="Arial" w:cs="Arial"/>
                <w:color w:val="000000"/>
                <w:sz w:val="20"/>
                <w:szCs w:val="20"/>
              </w:rPr>
            </w:pPr>
            <w:r w:rsidRPr="005702EA">
              <w:rPr>
                <w:rFonts w:ascii="Arial" w:hAnsi="Arial" w:cs="Arial"/>
                <w:color w:val="000000"/>
                <w:sz w:val="20"/>
                <w:szCs w:val="20"/>
              </w:rPr>
              <w:t>138,557</w:t>
            </w:r>
          </w:p>
        </w:tc>
        <w:tc>
          <w:tcPr>
            <w:tcW w:w="1599" w:type="dxa"/>
            <w:tcBorders>
              <w:bottom w:val="single" w:sz="4" w:space="0" w:color="auto"/>
            </w:tcBorders>
            <w:shd w:val="clear" w:color="auto" w:fill="auto"/>
          </w:tcPr>
          <w:p w14:paraId="59274979" w14:textId="24D6C821" w:rsidR="0023508B" w:rsidRPr="005702EA" w:rsidRDefault="00F663BF" w:rsidP="007D0970">
            <w:pPr>
              <w:spacing w:after="0" w:line="240" w:lineRule="auto"/>
              <w:ind w:right="-72"/>
              <w:jc w:val="right"/>
              <w:rPr>
                <w:rFonts w:ascii="Arial" w:hAnsi="Arial" w:cs="Arial"/>
                <w:sz w:val="20"/>
                <w:szCs w:val="20"/>
              </w:rPr>
            </w:pPr>
            <w:r w:rsidRPr="005702EA">
              <w:rPr>
                <w:rFonts w:ascii="Arial" w:hAnsi="Arial" w:cs="Arial"/>
                <w:color w:val="000000"/>
                <w:sz w:val="20"/>
                <w:szCs w:val="20"/>
              </w:rPr>
              <w:t>192,362</w:t>
            </w:r>
          </w:p>
        </w:tc>
      </w:tr>
    </w:tbl>
    <w:p w14:paraId="260ADD0F" w14:textId="77777777" w:rsidR="005C6F94" w:rsidRPr="005702EA" w:rsidRDefault="005C6F94">
      <w:pPr>
        <w:rPr>
          <w:rFonts w:ascii="Arial" w:eastAsia="Arial Unicode MS" w:hAnsi="Arial" w:cs="Arial"/>
          <w:sz w:val="20"/>
          <w:szCs w:val="20"/>
        </w:rPr>
      </w:pPr>
      <w:r w:rsidRPr="005702EA">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5702EA" w14:paraId="59DE8196" w14:textId="77777777" w:rsidTr="00674A95">
        <w:trPr>
          <w:trHeight w:val="386"/>
        </w:trPr>
        <w:tc>
          <w:tcPr>
            <w:tcW w:w="9455" w:type="dxa"/>
            <w:shd w:val="clear" w:color="auto" w:fill="FFA543"/>
            <w:vAlign w:val="center"/>
          </w:tcPr>
          <w:p w14:paraId="3030C411" w14:textId="209AF19D" w:rsidR="0023508B" w:rsidRPr="005702EA" w:rsidRDefault="00076BBF" w:rsidP="00730AEE">
            <w:pPr>
              <w:tabs>
                <w:tab w:val="left" w:pos="43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1</w:t>
            </w:r>
            <w:r w:rsidR="00730AEE" w:rsidRPr="005702EA">
              <w:rPr>
                <w:rFonts w:ascii="Arial" w:eastAsia="Arial Unicode MS" w:hAnsi="Arial" w:cs="Arial"/>
                <w:b/>
                <w:bCs/>
                <w:color w:val="FFFFFF" w:themeColor="background1"/>
                <w:sz w:val="20"/>
                <w:szCs w:val="20"/>
                <w:lang w:val="en-GB" w:bidi="th-TH"/>
              </w:rPr>
              <w:t>2</w:t>
            </w:r>
            <w:r w:rsidR="0023508B" w:rsidRPr="005702EA">
              <w:rPr>
                <w:rFonts w:ascii="Arial" w:eastAsia="Arial Unicode MS" w:hAnsi="Arial" w:cs="Arial"/>
                <w:b/>
                <w:bCs/>
                <w:color w:val="FFFFFF" w:themeColor="background1"/>
                <w:sz w:val="20"/>
                <w:szCs w:val="20"/>
                <w:lang w:val="en-GB" w:bidi="th-TH"/>
              </w:rPr>
              <w:tab/>
              <w:t>Commitments and contingencies</w:t>
            </w:r>
          </w:p>
        </w:tc>
      </w:tr>
    </w:tbl>
    <w:p w14:paraId="481E4749" w14:textId="77777777" w:rsidR="0023508B" w:rsidRPr="005702EA" w:rsidRDefault="0023508B" w:rsidP="005C6F94">
      <w:pPr>
        <w:spacing w:after="0" w:line="240" w:lineRule="auto"/>
        <w:jc w:val="both"/>
        <w:rPr>
          <w:rFonts w:ascii="Arial" w:eastAsia="Arial Unicode MS" w:hAnsi="Arial" w:cs="Arial"/>
          <w:sz w:val="16"/>
          <w:szCs w:val="16"/>
        </w:rPr>
      </w:pPr>
    </w:p>
    <w:p w14:paraId="4CA195A8" w14:textId="7049865B" w:rsidR="0023508B" w:rsidRPr="005702EA" w:rsidRDefault="00076BBF" w:rsidP="005C6F94">
      <w:pPr>
        <w:spacing w:after="0" w:line="240" w:lineRule="auto"/>
        <w:ind w:left="630" w:hanging="63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1</w:t>
      </w:r>
      <w:r w:rsidR="00730AEE" w:rsidRPr="005702EA">
        <w:rPr>
          <w:rFonts w:ascii="Arial" w:eastAsia="Arial Unicode MS" w:hAnsi="Arial" w:cs="Arial"/>
          <w:b/>
          <w:bCs/>
          <w:color w:val="CF4A02"/>
          <w:sz w:val="20"/>
          <w:szCs w:val="20"/>
          <w:lang w:bidi="th-TH"/>
        </w:rPr>
        <w:t>2</w:t>
      </w:r>
      <w:r w:rsidR="0023508B" w:rsidRPr="005702EA">
        <w:rPr>
          <w:rFonts w:ascii="Arial" w:eastAsia="Arial Unicode MS" w:hAnsi="Arial" w:cs="Arial"/>
          <w:b/>
          <w:bCs/>
          <w:color w:val="CF4A02"/>
          <w:sz w:val="20"/>
          <w:szCs w:val="20"/>
          <w:lang w:bidi="th-TH"/>
        </w:rPr>
        <w:t>.1</w:t>
      </w:r>
      <w:r w:rsidR="0023508B" w:rsidRPr="005702EA">
        <w:rPr>
          <w:rFonts w:ascii="Arial" w:eastAsia="Arial Unicode MS" w:hAnsi="Arial" w:cs="Arial"/>
          <w:b/>
          <w:bCs/>
          <w:color w:val="CF4A02"/>
          <w:sz w:val="20"/>
          <w:szCs w:val="20"/>
          <w:lang w:bidi="th-TH"/>
        </w:rPr>
        <w:tab/>
        <w:t>Capital commitments</w:t>
      </w:r>
    </w:p>
    <w:p w14:paraId="6DF73B93" w14:textId="77777777" w:rsidR="0023508B" w:rsidRPr="005702EA" w:rsidRDefault="0023508B" w:rsidP="005C6F94">
      <w:pPr>
        <w:spacing w:after="0" w:line="240" w:lineRule="auto"/>
        <w:ind w:left="630"/>
        <w:jc w:val="both"/>
        <w:rPr>
          <w:rFonts w:ascii="Arial" w:hAnsi="Arial" w:cs="Arial"/>
          <w:sz w:val="16"/>
          <w:szCs w:val="16"/>
        </w:rPr>
      </w:pPr>
    </w:p>
    <w:p w14:paraId="40B565AC" w14:textId="10FD10D3" w:rsidR="0023508B" w:rsidRPr="005702EA" w:rsidRDefault="0023508B" w:rsidP="005C6F94">
      <w:pPr>
        <w:spacing w:after="0" w:line="240" w:lineRule="auto"/>
        <w:ind w:left="630"/>
        <w:jc w:val="both"/>
        <w:rPr>
          <w:rFonts w:ascii="Arial" w:hAnsi="Arial" w:cs="Arial"/>
          <w:sz w:val="20"/>
          <w:szCs w:val="20"/>
        </w:rPr>
      </w:pPr>
      <w:r w:rsidRPr="005702EA">
        <w:rPr>
          <w:rFonts w:ascii="Arial" w:hAnsi="Arial" w:cs="Arial"/>
          <w:sz w:val="20"/>
          <w:szCs w:val="20"/>
        </w:rPr>
        <w:t xml:space="preserve">As at </w:t>
      </w:r>
      <w:r w:rsidR="00D7068C" w:rsidRPr="005702EA">
        <w:rPr>
          <w:rFonts w:ascii="Arial" w:hAnsi="Arial" w:cs="Arial"/>
          <w:sz w:val="20"/>
          <w:szCs w:val="20"/>
        </w:rPr>
        <w:t>30 September</w:t>
      </w:r>
      <w:r w:rsidRPr="005702EA">
        <w:rPr>
          <w:rFonts w:ascii="Arial" w:hAnsi="Arial" w:cs="Arial"/>
          <w:sz w:val="20"/>
          <w:szCs w:val="20"/>
        </w:rPr>
        <w:t xml:space="preserve"> 2019 and 31 December 2018, the Group had capita</w:t>
      </w:r>
      <w:r w:rsidR="0073558A" w:rsidRPr="005702EA">
        <w:rPr>
          <w:rFonts w:ascii="Arial" w:hAnsi="Arial" w:cs="Arial"/>
          <w:sz w:val="20"/>
          <w:szCs w:val="20"/>
        </w:rPr>
        <w:t>l commitments amounting to Baht</w:t>
      </w:r>
      <w:r w:rsidRPr="005702EA">
        <w:rPr>
          <w:rFonts w:ascii="Arial" w:hAnsi="Arial" w:cs="Arial"/>
          <w:sz w:val="20"/>
          <w:szCs w:val="20"/>
        </w:rPr>
        <w:t xml:space="preserve"> </w:t>
      </w:r>
      <w:r w:rsidR="00E7473B" w:rsidRPr="005702EA">
        <w:rPr>
          <w:rFonts w:ascii="Arial" w:hAnsi="Arial" w:cs="Arial"/>
          <w:sz w:val="20"/>
          <w:szCs w:val="20"/>
        </w:rPr>
        <w:t>696</w:t>
      </w:r>
      <w:r w:rsidR="003F6DB7" w:rsidRPr="005702EA">
        <w:rPr>
          <w:rFonts w:ascii="Arial" w:hAnsi="Arial" w:cs="Arial"/>
          <w:sz w:val="20"/>
          <w:szCs w:val="20"/>
        </w:rPr>
        <w:t xml:space="preserve"> </w:t>
      </w:r>
      <w:r w:rsidRPr="005702EA">
        <w:rPr>
          <w:rFonts w:ascii="Arial" w:hAnsi="Arial" w:cs="Arial"/>
          <w:sz w:val="20"/>
          <w:szCs w:val="20"/>
        </w:rPr>
        <w:t xml:space="preserve">million and Baht </w:t>
      </w:r>
      <w:r w:rsidR="006D357A" w:rsidRPr="005702EA">
        <w:rPr>
          <w:rFonts w:ascii="Arial" w:hAnsi="Arial" w:cs="Arial"/>
          <w:sz w:val="20"/>
          <w:szCs w:val="20"/>
        </w:rPr>
        <w:t>666</w:t>
      </w:r>
      <w:r w:rsidRPr="005702EA">
        <w:rPr>
          <w:rFonts w:ascii="Arial" w:hAnsi="Arial" w:cs="Arial"/>
          <w:sz w:val="20"/>
          <w:szCs w:val="20"/>
        </w:rPr>
        <w:t xml:space="preserve"> million, respectively.</w:t>
      </w:r>
    </w:p>
    <w:p w14:paraId="0A0A4749" w14:textId="77777777" w:rsidR="0023508B" w:rsidRPr="005702EA" w:rsidRDefault="0023508B" w:rsidP="005C6F94">
      <w:pPr>
        <w:spacing w:after="0" w:line="240" w:lineRule="auto"/>
        <w:ind w:left="630"/>
        <w:jc w:val="both"/>
        <w:rPr>
          <w:rFonts w:ascii="Arial" w:eastAsia="Arial Unicode MS" w:hAnsi="Arial" w:cs="Arial"/>
          <w:b/>
          <w:bCs/>
          <w:sz w:val="16"/>
          <w:szCs w:val="16"/>
          <w:lang w:bidi="th-TH"/>
        </w:rPr>
      </w:pPr>
    </w:p>
    <w:p w14:paraId="475D8027" w14:textId="158856B5" w:rsidR="0023508B" w:rsidRPr="005702EA" w:rsidRDefault="00076BBF" w:rsidP="005C6F94">
      <w:pPr>
        <w:spacing w:after="0" w:line="240" w:lineRule="auto"/>
        <w:ind w:left="630" w:hanging="63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1</w:t>
      </w:r>
      <w:r w:rsidR="00730AEE" w:rsidRPr="005702EA">
        <w:rPr>
          <w:rFonts w:ascii="Arial" w:eastAsia="Arial Unicode MS" w:hAnsi="Arial" w:cs="Arial"/>
          <w:b/>
          <w:bCs/>
          <w:color w:val="CF4A02"/>
          <w:sz w:val="20"/>
          <w:szCs w:val="20"/>
          <w:lang w:bidi="th-TH"/>
        </w:rPr>
        <w:t>2</w:t>
      </w:r>
      <w:r w:rsidR="0023508B" w:rsidRPr="005702EA">
        <w:rPr>
          <w:rFonts w:ascii="Arial" w:eastAsia="Arial Unicode MS" w:hAnsi="Arial" w:cs="Arial"/>
          <w:b/>
          <w:bCs/>
          <w:color w:val="CF4A02"/>
          <w:sz w:val="20"/>
          <w:szCs w:val="20"/>
          <w:lang w:bidi="th-TH"/>
        </w:rPr>
        <w:t>.2</w:t>
      </w:r>
      <w:r w:rsidR="0023508B" w:rsidRPr="005702EA">
        <w:rPr>
          <w:rFonts w:ascii="Arial" w:eastAsia="Arial Unicode MS" w:hAnsi="Arial" w:cs="Arial"/>
          <w:b/>
          <w:bCs/>
          <w:color w:val="CF4A02"/>
          <w:sz w:val="20"/>
          <w:szCs w:val="20"/>
          <w:lang w:bidi="th-TH"/>
        </w:rPr>
        <w:tab/>
        <w:t>Non-cancellable operating leases - where the Group is lessee</w:t>
      </w:r>
    </w:p>
    <w:p w14:paraId="690A40B1" w14:textId="77777777" w:rsidR="0023508B" w:rsidRPr="005702EA" w:rsidRDefault="0023508B" w:rsidP="005C6F94">
      <w:pPr>
        <w:spacing w:after="0" w:line="240" w:lineRule="auto"/>
        <w:ind w:left="630"/>
        <w:jc w:val="both"/>
        <w:rPr>
          <w:rFonts w:ascii="Arial" w:hAnsi="Arial" w:cs="Arial"/>
          <w:sz w:val="16"/>
          <w:szCs w:val="16"/>
        </w:rPr>
      </w:pPr>
    </w:p>
    <w:p w14:paraId="4960AF0D" w14:textId="5E8CAB27" w:rsidR="0023508B" w:rsidRPr="005702EA" w:rsidRDefault="0023508B" w:rsidP="005C6F94">
      <w:pPr>
        <w:spacing w:after="0" w:line="240" w:lineRule="auto"/>
        <w:ind w:left="630"/>
        <w:jc w:val="both"/>
        <w:rPr>
          <w:rFonts w:ascii="Arial" w:hAnsi="Arial" w:cs="Arial"/>
          <w:sz w:val="20"/>
          <w:szCs w:val="20"/>
        </w:rPr>
      </w:pPr>
      <w:r w:rsidRPr="005702EA">
        <w:rPr>
          <w:rFonts w:ascii="Arial" w:hAnsi="Arial" w:cs="Arial"/>
          <w:spacing w:val="-4"/>
          <w:sz w:val="20"/>
          <w:szCs w:val="20"/>
        </w:rPr>
        <w:t>The Group leases various plots of land on which retail service stations are operated under non-cancellable</w:t>
      </w:r>
      <w:r w:rsidRPr="005702EA">
        <w:rPr>
          <w:rFonts w:ascii="Arial" w:hAnsi="Arial" w:cs="Arial"/>
          <w:sz w:val="20"/>
          <w:szCs w:val="20"/>
        </w:rPr>
        <w:t xml:space="preserve"> operating lease agreements. The</w:t>
      </w:r>
      <w:r w:rsidR="00DA52AB" w:rsidRPr="005702EA">
        <w:rPr>
          <w:rFonts w:ascii="Arial" w:hAnsi="Arial" w:cs="Arial"/>
          <w:sz w:val="20"/>
          <w:szCs w:val="20"/>
        </w:rPr>
        <w:t xml:space="preserve"> majority</w:t>
      </w:r>
      <w:r w:rsidRPr="005702EA">
        <w:rPr>
          <w:rFonts w:ascii="Arial" w:hAnsi="Arial" w:cs="Arial"/>
          <w:sz w:val="20"/>
          <w:szCs w:val="20"/>
        </w:rPr>
        <w:t xml:space="preserve"> lease terms generally range between 15 and 30 years, and the majority of lease agreements are renewable at the end of the lease period at market rates.</w:t>
      </w:r>
    </w:p>
    <w:p w14:paraId="1D285D04" w14:textId="77777777" w:rsidR="0023508B" w:rsidRPr="005702EA" w:rsidRDefault="0023508B" w:rsidP="005C6F94">
      <w:pPr>
        <w:spacing w:after="0" w:line="240" w:lineRule="auto"/>
        <w:ind w:left="630"/>
        <w:jc w:val="both"/>
        <w:rPr>
          <w:rFonts w:ascii="Arial" w:hAnsi="Arial" w:cs="Arial"/>
          <w:sz w:val="16"/>
          <w:szCs w:val="16"/>
        </w:rPr>
      </w:pPr>
    </w:p>
    <w:p w14:paraId="30852D62" w14:textId="77777777" w:rsidR="0023508B" w:rsidRPr="005702EA" w:rsidRDefault="0023508B" w:rsidP="005C6F94">
      <w:pPr>
        <w:spacing w:after="0" w:line="240" w:lineRule="auto"/>
        <w:ind w:left="630"/>
        <w:jc w:val="both"/>
        <w:rPr>
          <w:rFonts w:ascii="Arial" w:hAnsi="Arial" w:cs="Arial"/>
          <w:spacing w:val="-4"/>
          <w:sz w:val="20"/>
          <w:szCs w:val="20"/>
        </w:rPr>
      </w:pPr>
      <w:r w:rsidRPr="005702EA">
        <w:rPr>
          <w:rFonts w:ascii="Arial" w:hAnsi="Arial" w:cs="Arial"/>
          <w:spacing w:val="-4"/>
          <w:sz w:val="20"/>
          <w:szCs w:val="20"/>
        </w:rPr>
        <w:t>The future aggregate minimum lease payments under non-cancellable operating leases are as follows:</w:t>
      </w:r>
    </w:p>
    <w:p w14:paraId="002AD4A8" w14:textId="77777777" w:rsidR="0023508B" w:rsidRPr="005702EA" w:rsidRDefault="0023508B" w:rsidP="005C6F94">
      <w:pPr>
        <w:spacing w:after="0" w:line="240" w:lineRule="auto"/>
        <w:ind w:left="630"/>
        <w:jc w:val="both"/>
        <w:rPr>
          <w:rFonts w:ascii="Arial" w:hAnsi="Arial" w:cs="Arial"/>
          <w:sz w:val="16"/>
          <w:szCs w:val="16"/>
        </w:rPr>
      </w:pPr>
    </w:p>
    <w:tbl>
      <w:tblPr>
        <w:tblW w:w="8820" w:type="dxa"/>
        <w:tblInd w:w="630" w:type="dxa"/>
        <w:tblLayout w:type="fixed"/>
        <w:tblLook w:val="04A0" w:firstRow="1" w:lastRow="0" w:firstColumn="1" w:lastColumn="0" w:noHBand="0" w:noVBand="1"/>
      </w:tblPr>
      <w:tblGrid>
        <w:gridCol w:w="3060"/>
        <w:gridCol w:w="1440"/>
        <w:gridCol w:w="1440"/>
        <w:gridCol w:w="1440"/>
        <w:gridCol w:w="1440"/>
      </w:tblGrid>
      <w:tr w:rsidR="0023508B" w:rsidRPr="005702EA" w14:paraId="619F3540" w14:textId="77777777" w:rsidTr="002A0205">
        <w:tc>
          <w:tcPr>
            <w:tcW w:w="3060" w:type="dxa"/>
            <w:shd w:val="clear" w:color="auto" w:fill="auto"/>
          </w:tcPr>
          <w:p w14:paraId="062CF286" w14:textId="77777777" w:rsidR="0023508B" w:rsidRPr="005702EA" w:rsidRDefault="0023508B" w:rsidP="002A0205">
            <w:pPr>
              <w:spacing w:after="0" w:line="240" w:lineRule="auto"/>
              <w:ind w:left="-72"/>
              <w:rPr>
                <w:rFonts w:ascii="Arial" w:hAnsi="Arial" w:cs="Arial"/>
                <w:b/>
                <w:bCs/>
                <w:sz w:val="20"/>
                <w:szCs w:val="20"/>
              </w:rPr>
            </w:pPr>
          </w:p>
        </w:tc>
        <w:tc>
          <w:tcPr>
            <w:tcW w:w="2880" w:type="dxa"/>
            <w:gridSpan w:val="2"/>
            <w:tcBorders>
              <w:top w:val="single" w:sz="4" w:space="0" w:color="auto"/>
            </w:tcBorders>
            <w:shd w:val="clear" w:color="auto" w:fill="auto"/>
          </w:tcPr>
          <w:p w14:paraId="0560A8B8" w14:textId="4DBDB40A" w:rsidR="0023508B" w:rsidRPr="005702EA" w:rsidRDefault="0027213A" w:rsidP="002A0205">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p>
        </w:tc>
        <w:tc>
          <w:tcPr>
            <w:tcW w:w="2880" w:type="dxa"/>
            <w:gridSpan w:val="2"/>
            <w:tcBorders>
              <w:top w:val="single" w:sz="4" w:space="0" w:color="auto"/>
            </w:tcBorders>
            <w:shd w:val="clear" w:color="auto" w:fill="auto"/>
          </w:tcPr>
          <w:p w14:paraId="683558DE" w14:textId="77777777" w:rsidR="0023508B" w:rsidRPr="005702EA" w:rsidRDefault="0023508B" w:rsidP="002A0205">
            <w:pPr>
              <w:spacing w:after="0" w:line="240" w:lineRule="auto"/>
              <w:ind w:left="-40"/>
              <w:jc w:val="center"/>
              <w:rPr>
                <w:rFonts w:ascii="Arial" w:hAnsi="Arial" w:cs="Arial"/>
                <w:b/>
                <w:bCs/>
                <w:sz w:val="20"/>
                <w:szCs w:val="20"/>
              </w:rPr>
            </w:pPr>
            <w:r w:rsidRPr="005702EA">
              <w:rPr>
                <w:rFonts w:ascii="Arial" w:hAnsi="Arial" w:cs="Arial"/>
                <w:b/>
                <w:bCs/>
                <w:sz w:val="20"/>
                <w:szCs w:val="20"/>
              </w:rPr>
              <w:t>Separate</w:t>
            </w:r>
          </w:p>
        </w:tc>
      </w:tr>
      <w:tr w:rsidR="0023508B" w:rsidRPr="005702EA" w14:paraId="63AD831E" w14:textId="77777777" w:rsidTr="002A0205">
        <w:tc>
          <w:tcPr>
            <w:tcW w:w="3060" w:type="dxa"/>
            <w:shd w:val="clear" w:color="auto" w:fill="auto"/>
          </w:tcPr>
          <w:p w14:paraId="33CAB3F7" w14:textId="77777777" w:rsidR="0023508B" w:rsidRPr="005702EA" w:rsidRDefault="0023508B" w:rsidP="002A0205">
            <w:pPr>
              <w:spacing w:after="0" w:line="240" w:lineRule="auto"/>
              <w:ind w:left="-72"/>
              <w:rPr>
                <w:rFonts w:ascii="Arial" w:hAnsi="Arial" w:cs="Arial"/>
                <w:b/>
                <w:bCs/>
                <w:sz w:val="20"/>
                <w:szCs w:val="20"/>
              </w:rPr>
            </w:pPr>
          </w:p>
        </w:tc>
        <w:tc>
          <w:tcPr>
            <w:tcW w:w="2880" w:type="dxa"/>
            <w:gridSpan w:val="2"/>
            <w:tcBorders>
              <w:bottom w:val="single" w:sz="4" w:space="0" w:color="auto"/>
            </w:tcBorders>
            <w:shd w:val="clear" w:color="auto" w:fill="auto"/>
          </w:tcPr>
          <w:p w14:paraId="0266CACC" w14:textId="77777777" w:rsidR="0023508B" w:rsidRPr="005702EA" w:rsidRDefault="0023508B" w:rsidP="002A0205">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c>
          <w:tcPr>
            <w:tcW w:w="2880" w:type="dxa"/>
            <w:gridSpan w:val="2"/>
            <w:tcBorders>
              <w:bottom w:val="single" w:sz="4" w:space="0" w:color="auto"/>
            </w:tcBorders>
            <w:shd w:val="clear" w:color="auto" w:fill="auto"/>
          </w:tcPr>
          <w:p w14:paraId="3C7EB333" w14:textId="77777777" w:rsidR="0023508B" w:rsidRPr="005702EA" w:rsidRDefault="0023508B" w:rsidP="002A0205">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23508B" w:rsidRPr="005702EA" w14:paraId="7C2B2611" w14:textId="77777777" w:rsidTr="002A0205">
        <w:tc>
          <w:tcPr>
            <w:tcW w:w="3060" w:type="dxa"/>
            <w:shd w:val="clear" w:color="auto" w:fill="auto"/>
          </w:tcPr>
          <w:p w14:paraId="128C13B5" w14:textId="77777777" w:rsidR="0023508B" w:rsidRPr="005702EA" w:rsidRDefault="0023508B" w:rsidP="002A0205">
            <w:pPr>
              <w:spacing w:after="0" w:line="240" w:lineRule="auto"/>
              <w:ind w:left="-72"/>
              <w:rPr>
                <w:rFonts w:ascii="Arial" w:hAnsi="Arial" w:cs="Arial"/>
                <w:b/>
                <w:bCs/>
                <w:sz w:val="20"/>
                <w:szCs w:val="20"/>
              </w:rPr>
            </w:pPr>
          </w:p>
        </w:tc>
        <w:tc>
          <w:tcPr>
            <w:tcW w:w="1440" w:type="dxa"/>
            <w:tcBorders>
              <w:top w:val="single" w:sz="4" w:space="0" w:color="auto"/>
            </w:tcBorders>
            <w:shd w:val="clear" w:color="auto" w:fill="auto"/>
          </w:tcPr>
          <w:p w14:paraId="22DCB942" w14:textId="5C52EEFA" w:rsidR="0023508B" w:rsidRPr="005702EA" w:rsidRDefault="00D7068C" w:rsidP="002A0205">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440" w:type="dxa"/>
            <w:tcBorders>
              <w:top w:val="single" w:sz="4" w:space="0" w:color="auto"/>
            </w:tcBorders>
            <w:shd w:val="clear" w:color="auto" w:fill="auto"/>
          </w:tcPr>
          <w:p w14:paraId="08BBDCCA" w14:textId="77777777" w:rsidR="0023508B" w:rsidRPr="005702EA" w:rsidRDefault="0023508B" w:rsidP="002A0205">
            <w:pPr>
              <w:spacing w:after="0" w:line="240" w:lineRule="auto"/>
              <w:ind w:left="-43" w:right="-72"/>
              <w:jc w:val="right"/>
              <w:rPr>
                <w:rFonts w:ascii="Arial" w:hAnsi="Arial" w:cs="Arial"/>
                <w:b/>
                <w:bCs/>
                <w:sz w:val="20"/>
                <w:szCs w:val="20"/>
              </w:rPr>
            </w:pPr>
            <w:r w:rsidRPr="005702EA">
              <w:rPr>
                <w:rFonts w:ascii="Arial" w:hAnsi="Arial" w:cs="Arial"/>
                <w:b/>
                <w:bCs/>
                <w:sz w:val="20"/>
                <w:szCs w:val="20"/>
              </w:rPr>
              <w:t>31 December</w:t>
            </w:r>
          </w:p>
        </w:tc>
        <w:tc>
          <w:tcPr>
            <w:tcW w:w="1440" w:type="dxa"/>
            <w:tcBorders>
              <w:top w:val="single" w:sz="4" w:space="0" w:color="auto"/>
            </w:tcBorders>
            <w:shd w:val="clear" w:color="auto" w:fill="auto"/>
          </w:tcPr>
          <w:p w14:paraId="2A11F39F" w14:textId="4DAFE542" w:rsidR="0023508B" w:rsidRPr="005702EA" w:rsidRDefault="00D7068C" w:rsidP="002A0205">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440" w:type="dxa"/>
            <w:tcBorders>
              <w:top w:val="single" w:sz="4" w:space="0" w:color="auto"/>
            </w:tcBorders>
            <w:shd w:val="clear" w:color="auto" w:fill="auto"/>
          </w:tcPr>
          <w:p w14:paraId="0DBBE41F" w14:textId="77777777" w:rsidR="0023508B" w:rsidRPr="005702EA" w:rsidRDefault="0023508B" w:rsidP="002A0205">
            <w:pPr>
              <w:spacing w:after="0" w:line="240" w:lineRule="auto"/>
              <w:ind w:left="-43" w:right="-72"/>
              <w:jc w:val="right"/>
              <w:rPr>
                <w:rFonts w:ascii="Arial" w:hAnsi="Arial" w:cs="Arial"/>
                <w:b/>
                <w:bCs/>
                <w:sz w:val="20"/>
                <w:szCs w:val="20"/>
              </w:rPr>
            </w:pPr>
            <w:r w:rsidRPr="005702EA">
              <w:rPr>
                <w:rFonts w:ascii="Arial" w:hAnsi="Arial" w:cs="Arial"/>
                <w:b/>
                <w:bCs/>
                <w:sz w:val="20"/>
                <w:szCs w:val="20"/>
              </w:rPr>
              <w:t>31 December</w:t>
            </w:r>
          </w:p>
        </w:tc>
      </w:tr>
      <w:tr w:rsidR="0023508B" w:rsidRPr="005702EA" w14:paraId="76FF0052" w14:textId="77777777" w:rsidTr="002A0205">
        <w:tc>
          <w:tcPr>
            <w:tcW w:w="3060" w:type="dxa"/>
            <w:shd w:val="clear" w:color="auto" w:fill="auto"/>
          </w:tcPr>
          <w:p w14:paraId="1E604BD8" w14:textId="77777777" w:rsidR="0023508B" w:rsidRPr="005702EA" w:rsidRDefault="0023508B" w:rsidP="002A0205">
            <w:pPr>
              <w:spacing w:after="0" w:line="240" w:lineRule="auto"/>
              <w:ind w:left="-72"/>
              <w:jc w:val="right"/>
              <w:rPr>
                <w:rFonts w:ascii="Arial" w:hAnsi="Arial" w:cs="Arial"/>
                <w:i/>
                <w:iCs/>
                <w:sz w:val="20"/>
                <w:szCs w:val="20"/>
              </w:rPr>
            </w:pPr>
          </w:p>
        </w:tc>
        <w:tc>
          <w:tcPr>
            <w:tcW w:w="1440" w:type="dxa"/>
            <w:tcBorders>
              <w:bottom w:val="single" w:sz="4" w:space="0" w:color="auto"/>
            </w:tcBorders>
            <w:shd w:val="clear" w:color="auto" w:fill="auto"/>
          </w:tcPr>
          <w:p w14:paraId="6F4A6612" w14:textId="77777777" w:rsidR="0023508B" w:rsidRPr="005702EA" w:rsidRDefault="0023508B" w:rsidP="002A0205">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440" w:type="dxa"/>
            <w:tcBorders>
              <w:bottom w:val="single" w:sz="4" w:space="0" w:color="auto"/>
            </w:tcBorders>
            <w:shd w:val="clear" w:color="auto" w:fill="auto"/>
          </w:tcPr>
          <w:p w14:paraId="143AC11E" w14:textId="77777777" w:rsidR="0023508B" w:rsidRPr="005702EA" w:rsidRDefault="0023508B" w:rsidP="002A0205">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c>
          <w:tcPr>
            <w:tcW w:w="1440" w:type="dxa"/>
            <w:tcBorders>
              <w:bottom w:val="single" w:sz="4" w:space="0" w:color="auto"/>
            </w:tcBorders>
            <w:shd w:val="clear" w:color="auto" w:fill="auto"/>
          </w:tcPr>
          <w:p w14:paraId="2D0F6A0D" w14:textId="77777777" w:rsidR="0023508B" w:rsidRPr="005702EA" w:rsidRDefault="0023508B" w:rsidP="002A0205">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440" w:type="dxa"/>
            <w:tcBorders>
              <w:bottom w:val="single" w:sz="4" w:space="0" w:color="auto"/>
            </w:tcBorders>
            <w:shd w:val="clear" w:color="auto" w:fill="auto"/>
          </w:tcPr>
          <w:p w14:paraId="43643982" w14:textId="77777777" w:rsidR="0023508B" w:rsidRPr="005702EA" w:rsidRDefault="0023508B" w:rsidP="002A0205">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23508B" w:rsidRPr="005702EA" w14:paraId="49343FD3" w14:textId="77777777" w:rsidTr="002A0205">
        <w:tc>
          <w:tcPr>
            <w:tcW w:w="3060" w:type="dxa"/>
            <w:shd w:val="clear" w:color="auto" w:fill="auto"/>
          </w:tcPr>
          <w:p w14:paraId="2FBC50A9" w14:textId="77777777" w:rsidR="0023508B" w:rsidRPr="005702EA" w:rsidRDefault="0023508B" w:rsidP="002A0205">
            <w:pPr>
              <w:spacing w:after="0" w:line="240" w:lineRule="auto"/>
              <w:ind w:left="-72"/>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666F3B6F" w14:textId="77777777" w:rsidR="0023508B" w:rsidRPr="005702EA" w:rsidRDefault="0023508B"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5447FB92" w14:textId="77777777" w:rsidR="0023508B" w:rsidRPr="005702EA" w:rsidRDefault="0023508B"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AFAFA"/>
          </w:tcPr>
          <w:p w14:paraId="688AFF9B" w14:textId="77777777" w:rsidR="0023508B" w:rsidRPr="005702EA" w:rsidRDefault="0023508B"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377CC8E8" w14:textId="77777777" w:rsidR="0023508B" w:rsidRPr="005702EA" w:rsidRDefault="0023508B" w:rsidP="002A0205">
            <w:pPr>
              <w:spacing w:after="0" w:line="240" w:lineRule="auto"/>
              <w:ind w:left="-43" w:right="-72"/>
              <w:jc w:val="right"/>
              <w:rPr>
                <w:rFonts w:ascii="Arial" w:hAnsi="Arial" w:cs="Arial"/>
                <w:b/>
                <w:bCs/>
                <w:sz w:val="16"/>
                <w:szCs w:val="16"/>
              </w:rPr>
            </w:pPr>
          </w:p>
        </w:tc>
      </w:tr>
      <w:tr w:rsidR="00A16D46" w:rsidRPr="005702EA" w14:paraId="0D7F5494" w14:textId="77777777" w:rsidTr="00096077">
        <w:tc>
          <w:tcPr>
            <w:tcW w:w="3060" w:type="dxa"/>
            <w:shd w:val="clear" w:color="auto" w:fill="auto"/>
          </w:tcPr>
          <w:p w14:paraId="74816FCB" w14:textId="77777777" w:rsidR="00A16D46" w:rsidRPr="005702EA" w:rsidRDefault="00A16D46" w:rsidP="002A0205">
            <w:pPr>
              <w:spacing w:after="0" w:line="240" w:lineRule="auto"/>
              <w:ind w:left="-72"/>
              <w:rPr>
                <w:rFonts w:ascii="Arial" w:hAnsi="Arial" w:cs="Arial"/>
                <w:b/>
                <w:bCs/>
                <w:sz w:val="20"/>
                <w:szCs w:val="20"/>
              </w:rPr>
            </w:pPr>
            <w:r w:rsidRPr="005702EA">
              <w:rPr>
                <w:rFonts w:ascii="Arial" w:hAnsi="Arial" w:cs="Arial"/>
                <w:sz w:val="20"/>
                <w:szCs w:val="20"/>
              </w:rPr>
              <w:t>Within 1 year</w:t>
            </w:r>
          </w:p>
        </w:tc>
        <w:tc>
          <w:tcPr>
            <w:tcW w:w="1440" w:type="dxa"/>
            <w:shd w:val="clear" w:color="auto" w:fill="FAFAFA"/>
          </w:tcPr>
          <w:p w14:paraId="24AABF66" w14:textId="42D7C7A4" w:rsidR="00A16D46" w:rsidRPr="005702EA" w:rsidRDefault="004A333B" w:rsidP="002A0205">
            <w:pPr>
              <w:spacing w:after="0" w:line="240" w:lineRule="auto"/>
              <w:ind w:left="-43" w:right="-72"/>
              <w:jc w:val="right"/>
              <w:rPr>
                <w:rFonts w:ascii="Arial" w:hAnsi="Arial" w:cs="Arial"/>
                <w:sz w:val="20"/>
                <w:szCs w:val="20"/>
              </w:rPr>
            </w:pPr>
            <w:r w:rsidRPr="005702EA">
              <w:rPr>
                <w:rFonts w:ascii="Arial" w:hAnsi="Arial" w:cs="Arial"/>
                <w:sz w:val="20"/>
                <w:szCs w:val="20"/>
              </w:rPr>
              <w:t>55,577</w:t>
            </w:r>
          </w:p>
        </w:tc>
        <w:tc>
          <w:tcPr>
            <w:tcW w:w="1440" w:type="dxa"/>
            <w:shd w:val="clear" w:color="auto" w:fill="auto"/>
          </w:tcPr>
          <w:p w14:paraId="457D8140" w14:textId="060633B0" w:rsidR="00A16D46" w:rsidRPr="005702EA" w:rsidRDefault="00A16D46" w:rsidP="002A0205">
            <w:pPr>
              <w:spacing w:after="0" w:line="240" w:lineRule="auto"/>
              <w:ind w:left="-43" w:right="-72"/>
              <w:jc w:val="right"/>
              <w:rPr>
                <w:rFonts w:ascii="Arial" w:hAnsi="Arial" w:cs="Arial"/>
                <w:b/>
                <w:bCs/>
                <w:sz w:val="20"/>
                <w:szCs w:val="20"/>
              </w:rPr>
            </w:pPr>
            <w:r w:rsidRPr="005702EA">
              <w:rPr>
                <w:rFonts w:ascii="Arial" w:hAnsi="Arial" w:cs="Arial"/>
                <w:sz w:val="20"/>
                <w:szCs w:val="20"/>
              </w:rPr>
              <w:t>164,551</w:t>
            </w:r>
          </w:p>
        </w:tc>
        <w:tc>
          <w:tcPr>
            <w:tcW w:w="1440" w:type="dxa"/>
            <w:shd w:val="clear" w:color="auto" w:fill="FAFAFA"/>
          </w:tcPr>
          <w:p w14:paraId="7AD43BE1" w14:textId="7772ABCE" w:rsidR="00A16D46" w:rsidRPr="005702EA" w:rsidRDefault="004A333B" w:rsidP="002A0205">
            <w:pPr>
              <w:spacing w:after="0" w:line="240" w:lineRule="auto"/>
              <w:ind w:left="-43" w:right="-72"/>
              <w:jc w:val="right"/>
              <w:rPr>
                <w:rFonts w:ascii="Arial" w:hAnsi="Arial" w:cs="Arial"/>
                <w:sz w:val="20"/>
                <w:szCs w:val="25"/>
                <w:lang w:bidi="th-TH"/>
              </w:rPr>
            </w:pPr>
            <w:r w:rsidRPr="005702EA">
              <w:rPr>
                <w:rFonts w:ascii="Arial" w:hAnsi="Arial" w:cs="Arial"/>
                <w:sz w:val="20"/>
                <w:szCs w:val="25"/>
                <w:lang w:bidi="th-TH"/>
              </w:rPr>
              <w:t>60,111</w:t>
            </w:r>
          </w:p>
        </w:tc>
        <w:tc>
          <w:tcPr>
            <w:tcW w:w="1440" w:type="dxa"/>
            <w:shd w:val="clear" w:color="auto" w:fill="auto"/>
          </w:tcPr>
          <w:p w14:paraId="3B0A1974" w14:textId="5D21A36F" w:rsidR="00A16D46" w:rsidRPr="005702EA" w:rsidRDefault="00A16D46" w:rsidP="002A0205">
            <w:pPr>
              <w:spacing w:after="0" w:line="240" w:lineRule="auto"/>
              <w:ind w:left="-43" w:right="-72"/>
              <w:jc w:val="right"/>
              <w:rPr>
                <w:rFonts w:ascii="Arial" w:hAnsi="Arial" w:cs="Arial"/>
                <w:sz w:val="20"/>
                <w:szCs w:val="20"/>
              </w:rPr>
            </w:pPr>
            <w:r w:rsidRPr="005702EA">
              <w:rPr>
                <w:rFonts w:ascii="Arial" w:hAnsi="Arial" w:cs="Arial"/>
                <w:sz w:val="20"/>
                <w:szCs w:val="20"/>
              </w:rPr>
              <w:t>169,085</w:t>
            </w:r>
          </w:p>
        </w:tc>
      </w:tr>
      <w:tr w:rsidR="00A16D46" w:rsidRPr="005702EA" w14:paraId="2E5B1007" w14:textId="77777777" w:rsidTr="002A0205">
        <w:tc>
          <w:tcPr>
            <w:tcW w:w="3060" w:type="dxa"/>
            <w:shd w:val="clear" w:color="auto" w:fill="auto"/>
          </w:tcPr>
          <w:p w14:paraId="68DC78A5" w14:textId="77777777" w:rsidR="00A16D46" w:rsidRPr="005702EA" w:rsidRDefault="00A16D46" w:rsidP="002A0205">
            <w:pPr>
              <w:spacing w:after="0" w:line="240" w:lineRule="auto"/>
              <w:ind w:left="-72"/>
              <w:rPr>
                <w:rFonts w:ascii="Arial" w:hAnsi="Arial" w:cs="Arial"/>
                <w:sz w:val="20"/>
                <w:szCs w:val="20"/>
              </w:rPr>
            </w:pPr>
            <w:r w:rsidRPr="005702EA">
              <w:rPr>
                <w:rFonts w:ascii="Arial" w:hAnsi="Arial" w:cs="Arial"/>
                <w:sz w:val="20"/>
                <w:szCs w:val="20"/>
              </w:rPr>
              <w:t xml:space="preserve">Later than 1 year but not later </w:t>
            </w:r>
          </w:p>
          <w:p w14:paraId="6D0D4BB3" w14:textId="77777777" w:rsidR="00A16D46" w:rsidRPr="005702EA" w:rsidRDefault="00A16D46" w:rsidP="002A0205">
            <w:pPr>
              <w:spacing w:after="0" w:line="240" w:lineRule="auto"/>
              <w:ind w:left="-72"/>
              <w:rPr>
                <w:rFonts w:ascii="Arial" w:hAnsi="Arial" w:cs="Arial"/>
                <w:sz w:val="20"/>
                <w:szCs w:val="20"/>
              </w:rPr>
            </w:pPr>
            <w:r w:rsidRPr="005702EA">
              <w:rPr>
                <w:rFonts w:ascii="Arial" w:hAnsi="Arial" w:cs="Arial"/>
                <w:sz w:val="20"/>
                <w:szCs w:val="20"/>
              </w:rPr>
              <w:t xml:space="preserve">   than 5 years</w:t>
            </w:r>
          </w:p>
        </w:tc>
        <w:tc>
          <w:tcPr>
            <w:tcW w:w="1440" w:type="dxa"/>
            <w:shd w:val="clear" w:color="auto" w:fill="FAFAFA"/>
            <w:vAlign w:val="bottom"/>
          </w:tcPr>
          <w:p w14:paraId="41E2CA54" w14:textId="2CCFFB85" w:rsidR="00A16D46" w:rsidRPr="005702EA" w:rsidRDefault="00E7473B" w:rsidP="002A0205">
            <w:pPr>
              <w:spacing w:after="0" w:line="240" w:lineRule="auto"/>
              <w:ind w:left="-43" w:right="-72"/>
              <w:jc w:val="right"/>
              <w:rPr>
                <w:rFonts w:ascii="Arial" w:hAnsi="Arial" w:cs="Arial"/>
                <w:sz w:val="20"/>
                <w:szCs w:val="20"/>
              </w:rPr>
            </w:pPr>
            <w:r w:rsidRPr="005702EA">
              <w:rPr>
                <w:rFonts w:ascii="Arial" w:hAnsi="Arial" w:cs="Arial"/>
                <w:sz w:val="20"/>
                <w:szCs w:val="20"/>
              </w:rPr>
              <w:t>759,424</w:t>
            </w:r>
          </w:p>
        </w:tc>
        <w:tc>
          <w:tcPr>
            <w:tcW w:w="1440" w:type="dxa"/>
            <w:shd w:val="clear" w:color="auto" w:fill="auto"/>
            <w:vAlign w:val="bottom"/>
          </w:tcPr>
          <w:p w14:paraId="1958E82D" w14:textId="018E443A" w:rsidR="00A16D46" w:rsidRPr="005702EA" w:rsidRDefault="00A16D46" w:rsidP="002A0205">
            <w:pPr>
              <w:spacing w:after="0" w:line="240" w:lineRule="auto"/>
              <w:ind w:left="-43" w:right="-72"/>
              <w:jc w:val="right"/>
              <w:rPr>
                <w:rFonts w:ascii="Arial" w:hAnsi="Arial" w:cs="Arial"/>
                <w:sz w:val="20"/>
                <w:szCs w:val="20"/>
              </w:rPr>
            </w:pPr>
            <w:r w:rsidRPr="005702EA">
              <w:rPr>
                <w:rFonts w:ascii="Arial" w:hAnsi="Arial" w:cs="Arial"/>
                <w:sz w:val="20"/>
                <w:szCs w:val="20"/>
              </w:rPr>
              <w:t>697,251</w:t>
            </w:r>
          </w:p>
        </w:tc>
        <w:tc>
          <w:tcPr>
            <w:tcW w:w="1440" w:type="dxa"/>
            <w:shd w:val="clear" w:color="auto" w:fill="FAFAFA"/>
            <w:vAlign w:val="bottom"/>
          </w:tcPr>
          <w:p w14:paraId="751E9093" w14:textId="044DC8DC" w:rsidR="00A16D46" w:rsidRPr="005702EA" w:rsidRDefault="00E7473B" w:rsidP="002A0205">
            <w:pPr>
              <w:spacing w:after="0" w:line="240" w:lineRule="auto"/>
              <w:ind w:left="-43" w:right="-72"/>
              <w:jc w:val="right"/>
              <w:rPr>
                <w:rFonts w:ascii="Arial" w:hAnsi="Arial" w:cs="Arial"/>
                <w:sz w:val="20"/>
                <w:szCs w:val="20"/>
              </w:rPr>
            </w:pPr>
            <w:r w:rsidRPr="005702EA">
              <w:rPr>
                <w:rFonts w:ascii="Arial" w:hAnsi="Arial" w:cs="Arial"/>
                <w:sz w:val="20"/>
                <w:szCs w:val="20"/>
              </w:rPr>
              <w:t>1,056,275</w:t>
            </w:r>
          </w:p>
        </w:tc>
        <w:tc>
          <w:tcPr>
            <w:tcW w:w="1440" w:type="dxa"/>
            <w:shd w:val="clear" w:color="auto" w:fill="auto"/>
            <w:vAlign w:val="bottom"/>
          </w:tcPr>
          <w:p w14:paraId="1B628A29" w14:textId="44659F78" w:rsidR="00A16D46" w:rsidRPr="005702EA" w:rsidRDefault="00A16D46" w:rsidP="002A0205">
            <w:pPr>
              <w:spacing w:after="0" w:line="240" w:lineRule="auto"/>
              <w:ind w:left="-43" w:right="-72"/>
              <w:jc w:val="right"/>
              <w:rPr>
                <w:rFonts w:ascii="Arial" w:hAnsi="Arial" w:cs="Arial"/>
                <w:sz w:val="20"/>
                <w:szCs w:val="20"/>
              </w:rPr>
            </w:pPr>
            <w:r w:rsidRPr="005702EA">
              <w:rPr>
                <w:rFonts w:ascii="Arial" w:hAnsi="Arial" w:cs="Arial"/>
                <w:sz w:val="20"/>
                <w:szCs w:val="20"/>
              </w:rPr>
              <w:t>886,846</w:t>
            </w:r>
          </w:p>
        </w:tc>
      </w:tr>
      <w:tr w:rsidR="00A16D46" w:rsidRPr="005702EA" w14:paraId="5E8338A4" w14:textId="77777777" w:rsidTr="002A0205">
        <w:tc>
          <w:tcPr>
            <w:tcW w:w="3060" w:type="dxa"/>
            <w:shd w:val="clear" w:color="auto" w:fill="auto"/>
          </w:tcPr>
          <w:p w14:paraId="76829ACE" w14:textId="77777777" w:rsidR="00A16D46" w:rsidRPr="005702EA" w:rsidRDefault="00A16D46" w:rsidP="002A0205">
            <w:pPr>
              <w:spacing w:after="0" w:line="240" w:lineRule="auto"/>
              <w:ind w:left="-72"/>
              <w:rPr>
                <w:rFonts w:ascii="Arial" w:hAnsi="Arial" w:cs="Arial"/>
                <w:sz w:val="20"/>
                <w:szCs w:val="20"/>
              </w:rPr>
            </w:pPr>
            <w:r w:rsidRPr="005702EA">
              <w:rPr>
                <w:rFonts w:ascii="Arial" w:hAnsi="Arial" w:cs="Arial"/>
                <w:sz w:val="20"/>
                <w:szCs w:val="20"/>
              </w:rPr>
              <w:t>Later than 5 years</w:t>
            </w:r>
          </w:p>
        </w:tc>
        <w:tc>
          <w:tcPr>
            <w:tcW w:w="1440" w:type="dxa"/>
            <w:tcBorders>
              <w:bottom w:val="single" w:sz="4" w:space="0" w:color="auto"/>
            </w:tcBorders>
            <w:shd w:val="clear" w:color="auto" w:fill="FAFAFA"/>
          </w:tcPr>
          <w:p w14:paraId="0B79CEDE" w14:textId="4822B394" w:rsidR="00A16D46" w:rsidRPr="005702EA" w:rsidRDefault="004A333B" w:rsidP="002A0205">
            <w:pPr>
              <w:spacing w:after="0" w:line="240" w:lineRule="auto"/>
              <w:ind w:left="-43" w:right="-72"/>
              <w:jc w:val="right"/>
              <w:rPr>
                <w:rFonts w:ascii="Arial" w:hAnsi="Arial" w:cs="Arial"/>
                <w:sz w:val="20"/>
                <w:szCs w:val="20"/>
              </w:rPr>
            </w:pPr>
            <w:r w:rsidRPr="005702EA">
              <w:rPr>
                <w:rFonts w:ascii="Arial" w:hAnsi="Arial" w:cs="Arial"/>
                <w:sz w:val="20"/>
                <w:szCs w:val="20"/>
              </w:rPr>
              <w:t>1,342,943</w:t>
            </w:r>
          </w:p>
        </w:tc>
        <w:tc>
          <w:tcPr>
            <w:tcW w:w="1440" w:type="dxa"/>
            <w:tcBorders>
              <w:bottom w:val="single" w:sz="4" w:space="0" w:color="auto"/>
            </w:tcBorders>
            <w:shd w:val="clear" w:color="auto" w:fill="auto"/>
          </w:tcPr>
          <w:p w14:paraId="5B01E234" w14:textId="62D014C8" w:rsidR="00A16D46" w:rsidRPr="005702EA" w:rsidRDefault="00A16D46" w:rsidP="002A0205">
            <w:pPr>
              <w:spacing w:after="0" w:line="240" w:lineRule="auto"/>
              <w:ind w:left="-43" w:right="-72"/>
              <w:jc w:val="right"/>
              <w:rPr>
                <w:rFonts w:ascii="Arial" w:hAnsi="Arial" w:cs="Arial"/>
                <w:sz w:val="20"/>
                <w:szCs w:val="20"/>
              </w:rPr>
            </w:pPr>
            <w:r w:rsidRPr="005702EA">
              <w:rPr>
                <w:rFonts w:ascii="Arial" w:hAnsi="Arial" w:cs="Arial"/>
                <w:sz w:val="20"/>
                <w:szCs w:val="20"/>
              </w:rPr>
              <w:t>1,132,103</w:t>
            </w:r>
          </w:p>
        </w:tc>
        <w:tc>
          <w:tcPr>
            <w:tcW w:w="1440" w:type="dxa"/>
            <w:tcBorders>
              <w:bottom w:val="single" w:sz="4" w:space="0" w:color="auto"/>
            </w:tcBorders>
            <w:shd w:val="clear" w:color="auto" w:fill="FAFAFA"/>
          </w:tcPr>
          <w:p w14:paraId="724FD0A2" w14:textId="1AAAB329" w:rsidR="00A16D46" w:rsidRPr="005702EA" w:rsidRDefault="004A333B" w:rsidP="00B05F07">
            <w:pPr>
              <w:spacing w:after="0" w:line="240" w:lineRule="auto"/>
              <w:ind w:left="-43" w:right="-72"/>
              <w:jc w:val="right"/>
              <w:rPr>
                <w:rFonts w:ascii="Arial" w:hAnsi="Arial" w:cs="Arial"/>
                <w:sz w:val="20"/>
                <w:szCs w:val="20"/>
              </w:rPr>
            </w:pPr>
            <w:r w:rsidRPr="005702EA">
              <w:rPr>
                <w:rFonts w:ascii="Arial" w:hAnsi="Arial" w:cs="Arial"/>
                <w:sz w:val="20"/>
                <w:szCs w:val="20"/>
              </w:rPr>
              <w:t>5,58</w:t>
            </w:r>
            <w:r w:rsidR="00B05F07" w:rsidRPr="005702EA">
              <w:rPr>
                <w:rFonts w:ascii="Arial" w:hAnsi="Arial" w:cs="Arial"/>
                <w:sz w:val="20"/>
                <w:szCs w:val="20"/>
              </w:rPr>
              <w:t>6</w:t>
            </w:r>
            <w:r w:rsidRPr="005702EA">
              <w:rPr>
                <w:rFonts w:ascii="Arial" w:hAnsi="Arial" w:cs="Arial"/>
                <w:sz w:val="20"/>
                <w:szCs w:val="20"/>
              </w:rPr>
              <w:t>,852</w:t>
            </w:r>
          </w:p>
        </w:tc>
        <w:tc>
          <w:tcPr>
            <w:tcW w:w="1440" w:type="dxa"/>
            <w:tcBorders>
              <w:bottom w:val="single" w:sz="4" w:space="0" w:color="auto"/>
            </w:tcBorders>
            <w:shd w:val="clear" w:color="auto" w:fill="auto"/>
          </w:tcPr>
          <w:p w14:paraId="7B03DEB1" w14:textId="5A6AFE2A" w:rsidR="00A16D46" w:rsidRPr="005702EA" w:rsidRDefault="00A16D46" w:rsidP="002A0205">
            <w:pPr>
              <w:spacing w:after="0" w:line="240" w:lineRule="auto"/>
              <w:ind w:left="-43" w:right="-72"/>
              <w:jc w:val="right"/>
              <w:rPr>
                <w:rFonts w:ascii="Arial" w:hAnsi="Arial" w:cs="Arial"/>
                <w:sz w:val="20"/>
                <w:szCs w:val="20"/>
              </w:rPr>
            </w:pPr>
            <w:r w:rsidRPr="005702EA">
              <w:rPr>
                <w:rFonts w:ascii="Arial" w:hAnsi="Arial" w:cs="Arial"/>
                <w:sz w:val="20"/>
                <w:szCs w:val="20"/>
              </w:rPr>
              <w:t>5,222,965</w:t>
            </w:r>
          </w:p>
        </w:tc>
      </w:tr>
      <w:tr w:rsidR="00A16D46" w:rsidRPr="005702EA" w14:paraId="11580CC6" w14:textId="77777777" w:rsidTr="002A0205">
        <w:tc>
          <w:tcPr>
            <w:tcW w:w="3060" w:type="dxa"/>
            <w:shd w:val="clear" w:color="auto" w:fill="auto"/>
          </w:tcPr>
          <w:p w14:paraId="6B20CDA8" w14:textId="77777777" w:rsidR="00A16D46" w:rsidRPr="005702EA" w:rsidRDefault="00A16D46" w:rsidP="002A0205">
            <w:pPr>
              <w:spacing w:after="0" w:line="240" w:lineRule="auto"/>
              <w:ind w:left="-72"/>
              <w:rPr>
                <w:rFonts w:ascii="Arial" w:hAnsi="Arial" w:cs="Arial"/>
                <w:sz w:val="16"/>
                <w:szCs w:val="16"/>
              </w:rPr>
            </w:pPr>
          </w:p>
        </w:tc>
        <w:tc>
          <w:tcPr>
            <w:tcW w:w="1440" w:type="dxa"/>
            <w:tcBorders>
              <w:top w:val="single" w:sz="4" w:space="0" w:color="auto"/>
            </w:tcBorders>
            <w:shd w:val="clear" w:color="auto" w:fill="FAFAFA"/>
          </w:tcPr>
          <w:p w14:paraId="647E9D51" w14:textId="77777777" w:rsidR="00A16D46" w:rsidRPr="005702EA" w:rsidRDefault="00A16D46"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68660CDB" w14:textId="77777777" w:rsidR="00A16D46" w:rsidRPr="005702EA" w:rsidRDefault="00A16D46"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AFAFA"/>
          </w:tcPr>
          <w:p w14:paraId="2E0824FF" w14:textId="77777777" w:rsidR="00A16D46" w:rsidRPr="005702EA" w:rsidRDefault="00A16D46" w:rsidP="002A0205">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098012A5" w14:textId="77777777" w:rsidR="00A16D46" w:rsidRPr="005702EA" w:rsidRDefault="00A16D46" w:rsidP="002A0205">
            <w:pPr>
              <w:spacing w:after="0" w:line="240" w:lineRule="auto"/>
              <w:ind w:left="-43" w:right="-72"/>
              <w:jc w:val="right"/>
              <w:rPr>
                <w:rFonts w:ascii="Arial" w:hAnsi="Arial" w:cs="Arial"/>
                <w:sz w:val="16"/>
                <w:szCs w:val="16"/>
                <w:lang w:eastAsia="ja-JP"/>
              </w:rPr>
            </w:pPr>
          </w:p>
        </w:tc>
      </w:tr>
      <w:tr w:rsidR="00A16D46" w:rsidRPr="005702EA" w14:paraId="31BAAE1F" w14:textId="77777777" w:rsidTr="002A0205">
        <w:tc>
          <w:tcPr>
            <w:tcW w:w="3060" w:type="dxa"/>
            <w:shd w:val="clear" w:color="auto" w:fill="auto"/>
          </w:tcPr>
          <w:p w14:paraId="79EED0AF" w14:textId="77777777" w:rsidR="00A16D46" w:rsidRPr="005702EA" w:rsidRDefault="00A16D46" w:rsidP="002A0205">
            <w:pPr>
              <w:spacing w:after="0" w:line="240" w:lineRule="auto"/>
              <w:ind w:left="-72"/>
              <w:rPr>
                <w:rFonts w:ascii="Arial" w:hAnsi="Arial" w:cs="Arial"/>
                <w:sz w:val="20"/>
                <w:szCs w:val="20"/>
              </w:rPr>
            </w:pPr>
            <w:r w:rsidRPr="005702EA">
              <w:rPr>
                <w:rFonts w:ascii="Arial" w:hAnsi="Arial" w:cs="Arial"/>
                <w:b/>
                <w:bCs/>
                <w:sz w:val="20"/>
                <w:szCs w:val="20"/>
              </w:rPr>
              <w:t>Total</w:t>
            </w:r>
          </w:p>
        </w:tc>
        <w:tc>
          <w:tcPr>
            <w:tcW w:w="1440" w:type="dxa"/>
            <w:tcBorders>
              <w:bottom w:val="single" w:sz="4" w:space="0" w:color="auto"/>
            </w:tcBorders>
            <w:shd w:val="clear" w:color="auto" w:fill="FAFAFA"/>
          </w:tcPr>
          <w:p w14:paraId="59C8B1B9" w14:textId="324C1C18" w:rsidR="00A16D46" w:rsidRPr="005702EA" w:rsidRDefault="004A333B" w:rsidP="002A0205">
            <w:pPr>
              <w:spacing w:after="0" w:line="240" w:lineRule="auto"/>
              <w:ind w:left="-43" w:right="-72"/>
              <w:jc w:val="right"/>
              <w:rPr>
                <w:rFonts w:ascii="Arial" w:hAnsi="Arial" w:cs="Arial"/>
                <w:sz w:val="20"/>
                <w:szCs w:val="20"/>
              </w:rPr>
            </w:pPr>
            <w:r w:rsidRPr="005702EA">
              <w:rPr>
                <w:rFonts w:ascii="Arial" w:hAnsi="Arial" w:cs="Arial"/>
                <w:sz w:val="20"/>
                <w:szCs w:val="20"/>
              </w:rPr>
              <w:t>2,157,944</w:t>
            </w:r>
          </w:p>
        </w:tc>
        <w:tc>
          <w:tcPr>
            <w:tcW w:w="1440" w:type="dxa"/>
            <w:tcBorders>
              <w:bottom w:val="single" w:sz="4" w:space="0" w:color="auto"/>
            </w:tcBorders>
            <w:shd w:val="clear" w:color="auto" w:fill="auto"/>
          </w:tcPr>
          <w:p w14:paraId="0356F2A2" w14:textId="3B1A5DE8" w:rsidR="00A16D46" w:rsidRPr="005702EA" w:rsidRDefault="00A16D46" w:rsidP="002A0205">
            <w:pPr>
              <w:spacing w:after="0" w:line="240" w:lineRule="auto"/>
              <w:ind w:left="-43" w:right="-72"/>
              <w:jc w:val="right"/>
              <w:rPr>
                <w:rFonts w:ascii="Arial" w:hAnsi="Arial" w:cs="Arial"/>
                <w:sz w:val="20"/>
                <w:szCs w:val="20"/>
              </w:rPr>
            </w:pPr>
            <w:r w:rsidRPr="005702EA">
              <w:rPr>
                <w:rFonts w:ascii="Arial" w:hAnsi="Arial" w:cs="Arial"/>
                <w:sz w:val="20"/>
                <w:szCs w:val="20"/>
              </w:rPr>
              <w:t>1,993,905</w:t>
            </w:r>
          </w:p>
        </w:tc>
        <w:tc>
          <w:tcPr>
            <w:tcW w:w="1440" w:type="dxa"/>
            <w:tcBorders>
              <w:bottom w:val="single" w:sz="4" w:space="0" w:color="auto"/>
            </w:tcBorders>
            <w:shd w:val="clear" w:color="auto" w:fill="FAFAFA"/>
          </w:tcPr>
          <w:p w14:paraId="39A6DDF6" w14:textId="6F107BE8" w:rsidR="00A16D46" w:rsidRPr="005702EA" w:rsidRDefault="004A333B" w:rsidP="002A0205">
            <w:pPr>
              <w:spacing w:after="0" w:line="240" w:lineRule="auto"/>
              <w:ind w:left="-43" w:right="-72"/>
              <w:jc w:val="right"/>
              <w:rPr>
                <w:rFonts w:ascii="Arial" w:hAnsi="Arial" w:cs="Arial"/>
                <w:sz w:val="20"/>
                <w:szCs w:val="20"/>
              </w:rPr>
            </w:pPr>
            <w:r w:rsidRPr="005702EA">
              <w:rPr>
                <w:rFonts w:ascii="Arial" w:hAnsi="Arial" w:cs="Arial"/>
                <w:sz w:val="20"/>
                <w:szCs w:val="20"/>
              </w:rPr>
              <w:t>6,703,238</w:t>
            </w:r>
          </w:p>
        </w:tc>
        <w:tc>
          <w:tcPr>
            <w:tcW w:w="1440" w:type="dxa"/>
            <w:tcBorders>
              <w:bottom w:val="single" w:sz="4" w:space="0" w:color="auto"/>
            </w:tcBorders>
            <w:shd w:val="clear" w:color="auto" w:fill="auto"/>
          </w:tcPr>
          <w:p w14:paraId="519DE72E" w14:textId="2020A74E" w:rsidR="00A16D46" w:rsidRPr="005702EA" w:rsidRDefault="00A16D46" w:rsidP="002A0205">
            <w:pPr>
              <w:spacing w:after="0" w:line="240" w:lineRule="auto"/>
              <w:ind w:left="-43" w:right="-72"/>
              <w:jc w:val="right"/>
              <w:rPr>
                <w:rFonts w:ascii="Arial" w:hAnsi="Arial" w:cs="Arial"/>
                <w:sz w:val="20"/>
                <w:szCs w:val="20"/>
              </w:rPr>
            </w:pPr>
            <w:r w:rsidRPr="005702EA">
              <w:rPr>
                <w:rFonts w:ascii="Arial" w:hAnsi="Arial" w:cs="Arial"/>
                <w:sz w:val="20"/>
                <w:szCs w:val="20"/>
              </w:rPr>
              <w:t>6,278,896</w:t>
            </w:r>
          </w:p>
        </w:tc>
      </w:tr>
    </w:tbl>
    <w:p w14:paraId="16A24222" w14:textId="77777777" w:rsidR="00730AEE" w:rsidRPr="005702EA" w:rsidRDefault="00730AEE" w:rsidP="005C6F94">
      <w:pPr>
        <w:spacing w:after="0" w:line="240" w:lineRule="auto"/>
        <w:rPr>
          <w:rFonts w:ascii="Arial" w:eastAsia="Arial Unicode MS" w:hAnsi="Arial" w:cs="Arial"/>
          <w:b/>
          <w:bCs/>
          <w:color w:val="CF4A02"/>
          <w:sz w:val="16"/>
          <w:szCs w:val="16"/>
          <w:lang w:bidi="th-TH"/>
        </w:rPr>
      </w:pPr>
    </w:p>
    <w:p w14:paraId="388B00E9" w14:textId="1DACC030" w:rsidR="0023508B" w:rsidRPr="005702EA" w:rsidRDefault="00076BBF" w:rsidP="005C6F94">
      <w:pPr>
        <w:spacing w:after="0" w:line="240" w:lineRule="auto"/>
        <w:ind w:left="630" w:hanging="63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1</w:t>
      </w:r>
      <w:r w:rsidR="00730AEE" w:rsidRPr="005702EA">
        <w:rPr>
          <w:rFonts w:ascii="Arial" w:eastAsia="Arial Unicode MS" w:hAnsi="Arial" w:cs="Arial"/>
          <w:b/>
          <w:bCs/>
          <w:color w:val="CF4A02"/>
          <w:sz w:val="20"/>
          <w:szCs w:val="20"/>
          <w:lang w:bidi="th-TH"/>
        </w:rPr>
        <w:t>2</w:t>
      </w:r>
      <w:r w:rsidR="0023508B" w:rsidRPr="005702EA">
        <w:rPr>
          <w:rFonts w:ascii="Arial" w:eastAsia="Arial Unicode MS" w:hAnsi="Arial" w:cs="Arial"/>
          <w:b/>
          <w:bCs/>
          <w:color w:val="CF4A02"/>
          <w:sz w:val="20"/>
          <w:szCs w:val="20"/>
          <w:lang w:bidi="th-TH"/>
        </w:rPr>
        <w:t>.3</w:t>
      </w:r>
      <w:r w:rsidR="0023508B" w:rsidRPr="005702EA">
        <w:rPr>
          <w:rFonts w:ascii="Arial" w:eastAsia="Arial Unicode MS" w:hAnsi="Arial" w:cs="Arial"/>
          <w:b/>
          <w:bCs/>
          <w:color w:val="CF4A02"/>
          <w:sz w:val="20"/>
          <w:szCs w:val="20"/>
          <w:lang w:bidi="th-TH"/>
        </w:rPr>
        <w:tab/>
        <w:t>Contingent liabilities</w:t>
      </w:r>
    </w:p>
    <w:p w14:paraId="47AECFB9" w14:textId="77777777" w:rsidR="0023508B" w:rsidRPr="005702EA" w:rsidRDefault="0023508B" w:rsidP="005C6F94">
      <w:pPr>
        <w:spacing w:after="0" w:line="240" w:lineRule="auto"/>
        <w:ind w:left="630"/>
        <w:jc w:val="both"/>
        <w:rPr>
          <w:rFonts w:ascii="Arial" w:hAnsi="Arial" w:cs="Arial"/>
          <w:sz w:val="16"/>
          <w:szCs w:val="16"/>
        </w:rPr>
      </w:pPr>
    </w:p>
    <w:p w14:paraId="1863C753" w14:textId="591D2541" w:rsidR="0023508B" w:rsidRPr="005702EA" w:rsidRDefault="0023508B" w:rsidP="005C6F94">
      <w:pPr>
        <w:spacing w:after="0" w:line="240" w:lineRule="auto"/>
        <w:ind w:left="630"/>
        <w:jc w:val="both"/>
        <w:rPr>
          <w:rFonts w:ascii="Arial" w:hAnsi="Arial" w:cs="Arial"/>
          <w:sz w:val="20"/>
          <w:szCs w:val="20"/>
        </w:rPr>
      </w:pPr>
      <w:r w:rsidRPr="005702EA">
        <w:rPr>
          <w:rFonts w:ascii="Arial" w:hAnsi="Arial" w:cs="Arial"/>
          <w:sz w:val="20"/>
          <w:szCs w:val="20"/>
        </w:rPr>
        <w:t xml:space="preserve">As at </w:t>
      </w:r>
      <w:r w:rsidR="00D7068C" w:rsidRPr="005702EA">
        <w:rPr>
          <w:rFonts w:ascii="Arial" w:hAnsi="Arial" w:cs="Arial"/>
          <w:sz w:val="20"/>
          <w:szCs w:val="20"/>
        </w:rPr>
        <w:t>30 September</w:t>
      </w:r>
      <w:r w:rsidRPr="005702EA">
        <w:rPr>
          <w:rFonts w:ascii="Arial" w:hAnsi="Arial" w:cs="Arial"/>
          <w:sz w:val="20"/>
          <w:szCs w:val="20"/>
        </w:rPr>
        <w:t xml:space="preserve"> 2019, the Group had contingent liabilities in respect to bank guarantees arising in the ordinary course </w:t>
      </w:r>
      <w:r w:rsidR="00A33CEE" w:rsidRPr="005702EA">
        <w:rPr>
          <w:rFonts w:ascii="Arial" w:hAnsi="Arial" w:cs="Arial"/>
          <w:sz w:val="20"/>
          <w:szCs w:val="20"/>
        </w:rPr>
        <w:t>of business, amounting to Baht</w:t>
      </w:r>
      <w:r w:rsidR="0027213A" w:rsidRPr="005702EA">
        <w:rPr>
          <w:rFonts w:ascii="Arial" w:hAnsi="Arial" w:cs="Arial"/>
          <w:sz w:val="20"/>
          <w:szCs w:val="20"/>
        </w:rPr>
        <w:t xml:space="preserve"> </w:t>
      </w:r>
      <w:r w:rsidR="00752051" w:rsidRPr="005702EA">
        <w:rPr>
          <w:rFonts w:ascii="Arial" w:hAnsi="Arial" w:cs="Arial"/>
          <w:sz w:val="20"/>
          <w:szCs w:val="20"/>
        </w:rPr>
        <w:t>74</w:t>
      </w:r>
      <w:r w:rsidRPr="005702EA">
        <w:rPr>
          <w:rFonts w:ascii="Arial" w:hAnsi="Arial" w:cs="Arial"/>
          <w:sz w:val="20"/>
          <w:szCs w:val="20"/>
        </w:rPr>
        <w:t xml:space="preserve"> million (31 December 2018: Baht </w:t>
      </w:r>
      <w:r w:rsidRPr="005702EA">
        <w:rPr>
          <w:rFonts w:ascii="Arial" w:hAnsi="Arial" w:cs="Arial"/>
          <w:spacing w:val="-4"/>
          <w:sz w:val="20"/>
          <w:szCs w:val="20"/>
        </w:rPr>
        <w:t xml:space="preserve">80 </w:t>
      </w:r>
      <w:r w:rsidRPr="005702EA">
        <w:rPr>
          <w:rFonts w:ascii="Arial" w:hAnsi="Arial" w:cs="Arial"/>
          <w:sz w:val="20"/>
          <w:szCs w:val="20"/>
        </w:rPr>
        <w:t>million) to third parties. It is not anticipated that any material liabilities will arise from these bank guarantees.</w:t>
      </w:r>
    </w:p>
    <w:p w14:paraId="46E269D5" w14:textId="09AAC12B" w:rsidR="0023508B" w:rsidRPr="005702EA" w:rsidRDefault="0023508B" w:rsidP="005C6F94">
      <w:pPr>
        <w:spacing w:after="0" w:line="240" w:lineRule="auto"/>
        <w:ind w:left="630"/>
        <w:jc w:val="both"/>
        <w:rPr>
          <w:rFonts w:ascii="Arial" w:hAnsi="Arial" w:cs="Arial"/>
          <w:sz w:val="16"/>
          <w:szCs w:val="16"/>
        </w:rPr>
      </w:pPr>
    </w:p>
    <w:p w14:paraId="776650FD" w14:textId="77777777" w:rsidR="008A369F" w:rsidRPr="005702EA" w:rsidRDefault="008A369F" w:rsidP="005C6F94">
      <w:pPr>
        <w:spacing w:after="0" w:line="240" w:lineRule="auto"/>
        <w:ind w:left="630"/>
        <w:jc w:val="both"/>
        <w:rPr>
          <w:rFonts w:ascii="Arial" w:hAnsi="Arial" w:cs="Arial"/>
          <w:sz w:val="16"/>
          <w:szCs w:val="16"/>
        </w:rPr>
      </w:pPr>
    </w:p>
    <w:tbl>
      <w:tblPr>
        <w:tblStyle w:val="TableGrid"/>
        <w:tblW w:w="94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90"/>
      </w:tblGrid>
      <w:tr w:rsidR="0023508B" w:rsidRPr="005702EA" w14:paraId="46CECD48" w14:textId="77777777" w:rsidTr="00674A95">
        <w:trPr>
          <w:trHeight w:val="386"/>
        </w:trPr>
        <w:tc>
          <w:tcPr>
            <w:tcW w:w="9490" w:type="dxa"/>
            <w:shd w:val="clear" w:color="auto" w:fill="FFA543"/>
            <w:vAlign w:val="center"/>
          </w:tcPr>
          <w:p w14:paraId="7702F06F" w14:textId="33DBC57B" w:rsidR="0023508B" w:rsidRPr="005702EA" w:rsidRDefault="00076BBF" w:rsidP="005C6F94">
            <w:pPr>
              <w:tabs>
                <w:tab w:val="left" w:pos="43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1</w:t>
            </w:r>
            <w:r w:rsidR="00730AEE" w:rsidRPr="005702EA">
              <w:rPr>
                <w:rFonts w:ascii="Arial" w:eastAsia="Arial Unicode MS" w:hAnsi="Arial" w:cs="Arial"/>
                <w:b/>
                <w:bCs/>
                <w:color w:val="FFFFFF" w:themeColor="background1"/>
                <w:sz w:val="20"/>
                <w:szCs w:val="20"/>
                <w:lang w:val="en-GB" w:bidi="th-TH"/>
              </w:rPr>
              <w:t>3</w:t>
            </w:r>
            <w:r w:rsidR="0023508B" w:rsidRPr="005702EA">
              <w:rPr>
                <w:rFonts w:ascii="Arial" w:eastAsia="Arial Unicode MS" w:hAnsi="Arial" w:cs="Arial"/>
                <w:b/>
                <w:bCs/>
                <w:color w:val="FFFFFF" w:themeColor="background1"/>
                <w:sz w:val="20"/>
                <w:szCs w:val="20"/>
                <w:lang w:val="en-GB" w:bidi="th-TH"/>
              </w:rPr>
              <w:tab/>
              <w:t>Related-party transactions</w:t>
            </w:r>
          </w:p>
        </w:tc>
      </w:tr>
    </w:tbl>
    <w:p w14:paraId="06A61FD9" w14:textId="77777777" w:rsidR="0023508B" w:rsidRPr="005702EA" w:rsidRDefault="0023508B" w:rsidP="005C6F94">
      <w:pPr>
        <w:spacing w:after="0" w:line="240" w:lineRule="auto"/>
        <w:jc w:val="both"/>
        <w:rPr>
          <w:rFonts w:ascii="Arial" w:hAnsi="Arial" w:cs="Arial"/>
          <w:sz w:val="16"/>
          <w:szCs w:val="16"/>
        </w:rPr>
      </w:pPr>
    </w:p>
    <w:p w14:paraId="2E206F65" w14:textId="4A9ACD5B" w:rsidR="0023508B" w:rsidRPr="005702EA" w:rsidRDefault="0023508B" w:rsidP="005C6F94">
      <w:pPr>
        <w:spacing w:after="0" w:line="240" w:lineRule="auto"/>
        <w:jc w:val="both"/>
        <w:rPr>
          <w:rFonts w:ascii="Arial" w:hAnsi="Arial" w:cs="Arial"/>
          <w:sz w:val="20"/>
          <w:szCs w:val="20"/>
        </w:rPr>
      </w:pPr>
      <w:bookmarkStart w:id="15" w:name="RPT"/>
      <w:bookmarkEnd w:id="15"/>
      <w:r w:rsidRPr="005702EA">
        <w:rPr>
          <w:rFonts w:ascii="Arial" w:hAnsi="Arial" w:cs="Arial"/>
          <w:sz w:val="20"/>
          <w:szCs w:val="20"/>
        </w:rPr>
        <w:t xml:space="preserve">ExxonMobil Asia Holding Private Limited acquired 65.43% of the shares from ExxonMobil International Holdings Incorporated and 0.56% of the shares from other companies within the ExxonMobil Group on </w:t>
      </w:r>
      <w:r w:rsidR="00AF7B4D" w:rsidRPr="005702EA">
        <w:rPr>
          <w:rFonts w:ascii="Arial" w:hAnsi="Arial" w:cs="Arial"/>
          <w:sz w:val="20"/>
          <w:szCs w:val="20"/>
        </w:rPr>
        <w:br/>
      </w:r>
      <w:r w:rsidRPr="005702EA">
        <w:rPr>
          <w:rFonts w:ascii="Arial" w:hAnsi="Arial" w:cs="Arial"/>
          <w:sz w:val="20"/>
          <w:szCs w:val="20"/>
        </w:rPr>
        <w:t>28 November 2014.</w:t>
      </w:r>
    </w:p>
    <w:p w14:paraId="7AADC579" w14:textId="77777777" w:rsidR="00436D63" w:rsidRPr="005702EA" w:rsidRDefault="00436D63" w:rsidP="005C6F94">
      <w:pPr>
        <w:spacing w:after="0" w:line="240" w:lineRule="auto"/>
        <w:jc w:val="both"/>
        <w:rPr>
          <w:rFonts w:ascii="Arial" w:hAnsi="Arial" w:cs="Arial"/>
          <w:sz w:val="16"/>
          <w:szCs w:val="16"/>
        </w:rPr>
      </w:pPr>
    </w:p>
    <w:p w14:paraId="1593EC4A" w14:textId="28FF0050" w:rsidR="0023508B" w:rsidRPr="005702EA" w:rsidRDefault="0023508B" w:rsidP="005C6F94">
      <w:pPr>
        <w:spacing w:after="0" w:line="240" w:lineRule="auto"/>
        <w:jc w:val="both"/>
        <w:rPr>
          <w:rFonts w:ascii="Arial" w:hAnsi="Arial" w:cs="Arial"/>
          <w:sz w:val="20"/>
          <w:szCs w:val="20"/>
        </w:rPr>
      </w:pPr>
      <w:r w:rsidRPr="005702EA">
        <w:rPr>
          <w:rFonts w:ascii="Arial" w:hAnsi="Arial" w:cs="Arial"/>
          <w:sz w:val="20"/>
          <w:szCs w:val="20"/>
        </w:rPr>
        <w:t xml:space="preserve">Therefore, the Group is controlled by ExxonMobil Asia Holding Private Limited incorporated in Singapore, which owns 65.99% of the Company’s shares as at </w:t>
      </w:r>
      <w:r w:rsidR="00D7068C" w:rsidRPr="005702EA">
        <w:rPr>
          <w:rFonts w:ascii="Arial" w:hAnsi="Arial" w:cs="Arial"/>
          <w:sz w:val="20"/>
          <w:szCs w:val="20"/>
        </w:rPr>
        <w:t>30 September</w:t>
      </w:r>
      <w:r w:rsidRPr="005702EA">
        <w:rPr>
          <w:rFonts w:ascii="Arial" w:hAnsi="Arial" w:cs="Arial"/>
          <w:sz w:val="20"/>
          <w:szCs w:val="20"/>
        </w:rPr>
        <w:t xml:space="preserve"> 2019. The ultimate holding company is Exxon Mobil Corporation incorporated in</w:t>
      </w:r>
      <w:r w:rsidR="00116D45" w:rsidRPr="005702EA">
        <w:rPr>
          <w:rFonts w:ascii="Arial" w:hAnsi="Arial" w:cs="Arial"/>
          <w:sz w:val="20"/>
          <w:szCs w:val="20"/>
        </w:rPr>
        <w:t xml:space="preserve"> the United States of America. </w:t>
      </w:r>
      <w:r w:rsidR="00EF2FAC" w:rsidRPr="005702EA">
        <w:rPr>
          <w:rFonts w:ascii="Arial" w:hAnsi="Arial" w:cs="Arial"/>
          <w:sz w:val="20"/>
          <w:szCs w:val="20"/>
        </w:rPr>
        <w:t xml:space="preserve">A further 7.33% of the shares are held by </w:t>
      </w:r>
      <w:proofErr w:type="spellStart"/>
      <w:r w:rsidR="00EF2FAC" w:rsidRPr="005702EA">
        <w:rPr>
          <w:rFonts w:ascii="Arial" w:hAnsi="Arial" w:cs="Arial"/>
          <w:sz w:val="20"/>
          <w:szCs w:val="20"/>
        </w:rPr>
        <w:t>Vayupak</w:t>
      </w:r>
      <w:proofErr w:type="spellEnd"/>
      <w:r w:rsidR="00EF2FAC" w:rsidRPr="005702EA">
        <w:rPr>
          <w:rFonts w:ascii="Arial" w:hAnsi="Arial" w:cs="Arial"/>
          <w:sz w:val="20"/>
          <w:szCs w:val="20"/>
        </w:rPr>
        <w:t xml:space="preserve"> Fund 1, a mutual fund established by the Ministry of Finance, with the remaining shares held by a variety of institutional and retail investors.</w:t>
      </w:r>
    </w:p>
    <w:p w14:paraId="2356EA67" w14:textId="77777777" w:rsidR="0023508B" w:rsidRPr="005702EA" w:rsidRDefault="0023508B" w:rsidP="005C6F94">
      <w:pPr>
        <w:spacing w:after="0" w:line="240" w:lineRule="auto"/>
        <w:jc w:val="both"/>
        <w:rPr>
          <w:rFonts w:ascii="Arial" w:hAnsi="Arial" w:cs="Arial"/>
          <w:sz w:val="16"/>
          <w:szCs w:val="16"/>
        </w:rPr>
      </w:pPr>
    </w:p>
    <w:p w14:paraId="586B451D" w14:textId="2FA3B491" w:rsidR="0023508B" w:rsidRPr="005702EA"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(a)</w:t>
      </w:r>
      <w:r w:rsidRPr="005702EA">
        <w:rPr>
          <w:rFonts w:ascii="Arial" w:eastAsia="Arial Unicode MS" w:hAnsi="Arial" w:cs="Arial"/>
          <w:b/>
          <w:bCs/>
          <w:color w:val="CF4A02"/>
          <w:sz w:val="20"/>
          <w:szCs w:val="20"/>
          <w:lang w:bidi="th-TH"/>
        </w:rPr>
        <w:tab/>
        <w:t>Sales of goods and services</w:t>
      </w:r>
    </w:p>
    <w:p w14:paraId="26473F41" w14:textId="77777777" w:rsidR="0023508B" w:rsidRPr="005702EA" w:rsidRDefault="0023508B" w:rsidP="005C6F94">
      <w:pPr>
        <w:spacing w:after="0" w:line="240" w:lineRule="auto"/>
        <w:ind w:left="634" w:hanging="634"/>
        <w:jc w:val="both"/>
        <w:rPr>
          <w:rFonts w:ascii="Arial" w:eastAsia="Arial Unicode MS" w:hAnsi="Arial" w:cs="Arial"/>
          <w:b/>
          <w:bCs/>
          <w:sz w:val="16"/>
          <w:szCs w:val="16"/>
          <w:lang w:bidi="th-TH"/>
        </w:rPr>
      </w:pPr>
    </w:p>
    <w:tbl>
      <w:tblPr>
        <w:tblW w:w="8932" w:type="dxa"/>
        <w:tblInd w:w="540" w:type="dxa"/>
        <w:tblLayout w:type="fixed"/>
        <w:tblLook w:val="04A0" w:firstRow="1" w:lastRow="0" w:firstColumn="1" w:lastColumn="0" w:noHBand="0" w:noVBand="1"/>
      </w:tblPr>
      <w:tblGrid>
        <w:gridCol w:w="6052"/>
        <w:gridCol w:w="1440"/>
        <w:gridCol w:w="1440"/>
      </w:tblGrid>
      <w:tr w:rsidR="00A16D46" w:rsidRPr="005702EA" w14:paraId="3C0FAADB" w14:textId="77777777" w:rsidTr="005C6F94">
        <w:tc>
          <w:tcPr>
            <w:tcW w:w="6052" w:type="dxa"/>
            <w:shd w:val="clear" w:color="auto" w:fill="auto"/>
          </w:tcPr>
          <w:p w14:paraId="165272AA" w14:textId="77777777" w:rsidR="00A16D46" w:rsidRPr="005702EA" w:rsidRDefault="00A16D46" w:rsidP="005C6F94">
            <w:pPr>
              <w:spacing w:after="0" w:line="240" w:lineRule="auto"/>
              <w:ind w:left="-107"/>
              <w:rPr>
                <w:rFonts w:ascii="Arial" w:hAnsi="Arial" w:cs="Arial"/>
                <w:b/>
                <w:bCs/>
                <w:sz w:val="20"/>
                <w:szCs w:val="20"/>
              </w:rPr>
            </w:pPr>
          </w:p>
        </w:tc>
        <w:tc>
          <w:tcPr>
            <w:tcW w:w="2880" w:type="dxa"/>
            <w:gridSpan w:val="2"/>
            <w:tcBorders>
              <w:top w:val="single" w:sz="4" w:space="0" w:color="auto"/>
            </w:tcBorders>
            <w:shd w:val="clear" w:color="auto" w:fill="auto"/>
          </w:tcPr>
          <w:p w14:paraId="74059342" w14:textId="755421C1" w:rsidR="00A16D46" w:rsidRPr="005702EA" w:rsidRDefault="0027213A" w:rsidP="005C6F94">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r w:rsidR="00A16D46" w:rsidRPr="005702EA">
              <w:rPr>
                <w:rFonts w:ascii="Arial" w:hAnsi="Arial" w:cs="Arial"/>
                <w:b/>
                <w:bCs/>
                <w:sz w:val="20"/>
                <w:szCs w:val="20"/>
              </w:rPr>
              <w:t xml:space="preserve"> and Separate</w:t>
            </w:r>
          </w:p>
        </w:tc>
      </w:tr>
      <w:tr w:rsidR="00A16D46" w:rsidRPr="005702EA" w14:paraId="78C09C49" w14:textId="77777777" w:rsidTr="005C6F94">
        <w:tc>
          <w:tcPr>
            <w:tcW w:w="6052" w:type="dxa"/>
            <w:shd w:val="clear" w:color="auto" w:fill="auto"/>
          </w:tcPr>
          <w:p w14:paraId="401A54E5" w14:textId="77777777" w:rsidR="00A16D46" w:rsidRPr="005702EA" w:rsidRDefault="00A16D46" w:rsidP="005C6F94">
            <w:pPr>
              <w:spacing w:after="0" w:line="240" w:lineRule="auto"/>
              <w:ind w:left="-107"/>
              <w:rPr>
                <w:rFonts w:ascii="Arial" w:hAnsi="Arial" w:cs="Arial"/>
                <w:b/>
                <w:bCs/>
                <w:sz w:val="20"/>
                <w:szCs w:val="20"/>
              </w:rPr>
            </w:pPr>
          </w:p>
        </w:tc>
        <w:tc>
          <w:tcPr>
            <w:tcW w:w="2880" w:type="dxa"/>
            <w:gridSpan w:val="2"/>
            <w:tcBorders>
              <w:bottom w:val="single" w:sz="4" w:space="0" w:color="auto"/>
            </w:tcBorders>
            <w:shd w:val="clear" w:color="auto" w:fill="auto"/>
          </w:tcPr>
          <w:p w14:paraId="4D37BE04" w14:textId="77777777" w:rsidR="00A16D46" w:rsidRPr="005702EA" w:rsidRDefault="00A16D46" w:rsidP="005C6F94">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A16D46" w:rsidRPr="005702EA" w14:paraId="23213A4C" w14:textId="77777777" w:rsidTr="005C6F94">
        <w:tc>
          <w:tcPr>
            <w:tcW w:w="6052" w:type="dxa"/>
            <w:shd w:val="clear" w:color="auto" w:fill="auto"/>
          </w:tcPr>
          <w:p w14:paraId="10388F63" w14:textId="115930B7" w:rsidR="00A16D46" w:rsidRPr="005702EA" w:rsidRDefault="00AF7B4D" w:rsidP="005C6F94">
            <w:pPr>
              <w:spacing w:after="0" w:line="240" w:lineRule="auto"/>
              <w:ind w:left="-107"/>
              <w:rPr>
                <w:rFonts w:ascii="Arial" w:hAnsi="Arial" w:cs="Arial"/>
                <w:b/>
                <w:bCs/>
                <w:sz w:val="20"/>
                <w:szCs w:val="20"/>
              </w:rPr>
            </w:pPr>
            <w:r w:rsidRPr="005702EA">
              <w:rPr>
                <w:rFonts w:ascii="Arial" w:hAnsi="Arial" w:cs="Arial"/>
                <w:b/>
                <w:bCs/>
                <w:sz w:val="20"/>
                <w:szCs w:val="20"/>
              </w:rPr>
              <w:t xml:space="preserve">For the </w:t>
            </w:r>
            <w:r w:rsidR="00D7068C" w:rsidRPr="005702EA">
              <w:rPr>
                <w:rFonts w:ascii="Arial" w:hAnsi="Arial" w:cs="Arial"/>
                <w:b/>
                <w:bCs/>
                <w:sz w:val="20"/>
                <w:szCs w:val="20"/>
              </w:rPr>
              <w:t>nine-month</w:t>
            </w:r>
            <w:r w:rsidR="00A16D46" w:rsidRPr="005702EA">
              <w:rPr>
                <w:rFonts w:ascii="Arial" w:hAnsi="Arial" w:cs="Arial"/>
                <w:b/>
                <w:bCs/>
                <w:sz w:val="20"/>
                <w:szCs w:val="20"/>
              </w:rPr>
              <w:t xml:space="preserve"> period ended</w:t>
            </w:r>
          </w:p>
        </w:tc>
        <w:tc>
          <w:tcPr>
            <w:tcW w:w="1440" w:type="dxa"/>
            <w:tcBorders>
              <w:top w:val="single" w:sz="4" w:space="0" w:color="auto"/>
            </w:tcBorders>
            <w:shd w:val="clear" w:color="auto" w:fill="auto"/>
          </w:tcPr>
          <w:p w14:paraId="64E18DF9" w14:textId="2A5BD44B" w:rsidR="00A16D46" w:rsidRPr="005702EA" w:rsidRDefault="00D7068C" w:rsidP="005C6F94">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440" w:type="dxa"/>
            <w:tcBorders>
              <w:top w:val="single" w:sz="4" w:space="0" w:color="auto"/>
            </w:tcBorders>
            <w:shd w:val="clear" w:color="auto" w:fill="auto"/>
          </w:tcPr>
          <w:p w14:paraId="3C106E76" w14:textId="5323B1A4" w:rsidR="00A16D46" w:rsidRPr="005702EA" w:rsidRDefault="00D7068C" w:rsidP="005C6F94">
            <w:pPr>
              <w:spacing w:after="0" w:line="240" w:lineRule="auto"/>
              <w:ind w:left="-43" w:right="-72"/>
              <w:jc w:val="right"/>
              <w:rPr>
                <w:rFonts w:ascii="Arial" w:hAnsi="Arial" w:cs="Arial"/>
                <w:b/>
                <w:bCs/>
                <w:sz w:val="20"/>
                <w:szCs w:val="20"/>
                <w:lang w:val="en-GB" w:bidi="th-TH"/>
              </w:rPr>
            </w:pPr>
            <w:r w:rsidRPr="005702EA">
              <w:rPr>
                <w:rFonts w:ascii="Arial" w:hAnsi="Arial" w:cs="Arial"/>
                <w:b/>
                <w:bCs/>
                <w:sz w:val="20"/>
                <w:szCs w:val="20"/>
                <w:lang w:val="en-GB" w:bidi="th-TH"/>
              </w:rPr>
              <w:t>30 September</w:t>
            </w:r>
          </w:p>
        </w:tc>
      </w:tr>
      <w:tr w:rsidR="00A16D46" w:rsidRPr="005702EA" w14:paraId="21D2C768" w14:textId="77777777" w:rsidTr="005C6F94">
        <w:tc>
          <w:tcPr>
            <w:tcW w:w="6052" w:type="dxa"/>
            <w:shd w:val="clear" w:color="auto" w:fill="auto"/>
          </w:tcPr>
          <w:p w14:paraId="4CC64DB9" w14:textId="77777777" w:rsidR="00A16D46" w:rsidRPr="005702EA" w:rsidRDefault="00A16D46" w:rsidP="005C6F94">
            <w:pPr>
              <w:spacing w:after="0" w:line="240" w:lineRule="auto"/>
              <w:ind w:left="-107"/>
              <w:jc w:val="right"/>
              <w:rPr>
                <w:rFonts w:ascii="Arial" w:hAnsi="Arial" w:cs="Arial"/>
                <w:i/>
                <w:iCs/>
                <w:sz w:val="20"/>
                <w:szCs w:val="20"/>
              </w:rPr>
            </w:pPr>
          </w:p>
        </w:tc>
        <w:tc>
          <w:tcPr>
            <w:tcW w:w="1440" w:type="dxa"/>
            <w:tcBorders>
              <w:bottom w:val="single" w:sz="4" w:space="0" w:color="auto"/>
            </w:tcBorders>
            <w:shd w:val="clear" w:color="auto" w:fill="auto"/>
          </w:tcPr>
          <w:p w14:paraId="6EA0A36C" w14:textId="77777777" w:rsidR="00A16D46" w:rsidRPr="005702EA" w:rsidRDefault="00A16D46" w:rsidP="005C6F94">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440" w:type="dxa"/>
            <w:tcBorders>
              <w:bottom w:val="single" w:sz="4" w:space="0" w:color="auto"/>
            </w:tcBorders>
            <w:shd w:val="clear" w:color="auto" w:fill="auto"/>
          </w:tcPr>
          <w:p w14:paraId="23AA51AF" w14:textId="77777777" w:rsidR="00A16D46" w:rsidRPr="005702EA" w:rsidRDefault="00A16D46" w:rsidP="005C6F94">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A16D46" w:rsidRPr="005702EA" w14:paraId="1C40A82E" w14:textId="77777777" w:rsidTr="005C6F94">
        <w:tc>
          <w:tcPr>
            <w:tcW w:w="6052" w:type="dxa"/>
            <w:shd w:val="clear" w:color="auto" w:fill="auto"/>
          </w:tcPr>
          <w:p w14:paraId="2E389768" w14:textId="77777777" w:rsidR="00A16D46" w:rsidRPr="005702EA" w:rsidRDefault="00A16D46" w:rsidP="005C6F94">
            <w:pPr>
              <w:spacing w:after="0" w:line="240" w:lineRule="auto"/>
              <w:ind w:left="-107"/>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4C153437" w14:textId="77777777" w:rsidR="00A16D46" w:rsidRPr="005702EA" w:rsidRDefault="00A16D46" w:rsidP="005C6F94">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64810E1A" w14:textId="77777777" w:rsidR="00A16D46" w:rsidRPr="005702EA" w:rsidRDefault="00A16D46" w:rsidP="005C6F94">
            <w:pPr>
              <w:spacing w:after="0" w:line="240" w:lineRule="auto"/>
              <w:ind w:left="-43" w:right="-72"/>
              <w:jc w:val="right"/>
              <w:rPr>
                <w:rFonts w:ascii="Arial" w:hAnsi="Arial" w:cs="Arial"/>
                <w:b/>
                <w:bCs/>
                <w:sz w:val="16"/>
                <w:szCs w:val="16"/>
              </w:rPr>
            </w:pPr>
          </w:p>
        </w:tc>
      </w:tr>
      <w:tr w:rsidR="00A16D46" w:rsidRPr="005702EA" w14:paraId="7C3B7EB1" w14:textId="77777777" w:rsidTr="005C6F94">
        <w:tc>
          <w:tcPr>
            <w:tcW w:w="6052" w:type="dxa"/>
            <w:shd w:val="clear" w:color="auto" w:fill="auto"/>
          </w:tcPr>
          <w:p w14:paraId="7780A92D" w14:textId="77777777" w:rsidR="00A16D46" w:rsidRPr="005702EA" w:rsidRDefault="00A16D46" w:rsidP="005C6F94">
            <w:pPr>
              <w:spacing w:after="0" w:line="240" w:lineRule="auto"/>
              <w:ind w:left="-107"/>
              <w:rPr>
                <w:rFonts w:ascii="Arial" w:hAnsi="Arial" w:cs="Arial"/>
                <w:b/>
                <w:bCs/>
                <w:sz w:val="20"/>
                <w:szCs w:val="20"/>
              </w:rPr>
            </w:pPr>
            <w:r w:rsidRPr="005702EA">
              <w:rPr>
                <w:rFonts w:ascii="Arial" w:hAnsi="Arial" w:cs="Arial"/>
                <w:b/>
                <w:bCs/>
                <w:sz w:val="20"/>
                <w:szCs w:val="20"/>
              </w:rPr>
              <w:t>Sales of goods and services</w:t>
            </w:r>
          </w:p>
        </w:tc>
        <w:tc>
          <w:tcPr>
            <w:tcW w:w="1440" w:type="dxa"/>
            <w:shd w:val="clear" w:color="auto" w:fill="FAFAFA"/>
          </w:tcPr>
          <w:p w14:paraId="1DE71398" w14:textId="77777777" w:rsidR="00A16D46" w:rsidRPr="005702EA" w:rsidRDefault="00A16D46" w:rsidP="005C6F94">
            <w:pPr>
              <w:spacing w:after="0" w:line="240" w:lineRule="auto"/>
              <w:ind w:left="-43" w:right="-72"/>
              <w:jc w:val="right"/>
              <w:rPr>
                <w:rFonts w:ascii="Arial" w:hAnsi="Arial" w:cs="Arial"/>
                <w:b/>
                <w:bCs/>
                <w:sz w:val="20"/>
                <w:szCs w:val="20"/>
              </w:rPr>
            </w:pPr>
          </w:p>
        </w:tc>
        <w:tc>
          <w:tcPr>
            <w:tcW w:w="1440" w:type="dxa"/>
            <w:shd w:val="clear" w:color="auto" w:fill="auto"/>
          </w:tcPr>
          <w:p w14:paraId="44E76597" w14:textId="77777777" w:rsidR="00A16D46" w:rsidRPr="005702EA" w:rsidRDefault="00A16D46" w:rsidP="005C6F94">
            <w:pPr>
              <w:spacing w:after="0" w:line="240" w:lineRule="auto"/>
              <w:ind w:left="-43" w:right="-72"/>
              <w:jc w:val="right"/>
              <w:rPr>
                <w:rFonts w:ascii="Arial" w:hAnsi="Arial" w:cs="Arial"/>
                <w:b/>
                <w:bCs/>
                <w:sz w:val="20"/>
                <w:szCs w:val="20"/>
              </w:rPr>
            </w:pPr>
          </w:p>
        </w:tc>
      </w:tr>
      <w:tr w:rsidR="00F663BF" w:rsidRPr="005702EA" w14:paraId="73FBCEF7" w14:textId="77777777" w:rsidTr="005C6F94">
        <w:tc>
          <w:tcPr>
            <w:tcW w:w="6052" w:type="dxa"/>
            <w:shd w:val="clear" w:color="auto" w:fill="auto"/>
          </w:tcPr>
          <w:p w14:paraId="45E6305F" w14:textId="7CAF2619" w:rsidR="00F663BF" w:rsidRPr="005702EA" w:rsidRDefault="00F663BF" w:rsidP="00F663BF">
            <w:pPr>
              <w:spacing w:after="0" w:line="240" w:lineRule="auto"/>
              <w:ind w:left="-107"/>
              <w:rPr>
                <w:rFonts w:ascii="Arial" w:hAnsi="Arial" w:cs="Arial"/>
                <w:sz w:val="20"/>
                <w:szCs w:val="20"/>
              </w:rPr>
            </w:pPr>
            <w:r w:rsidRPr="005702EA">
              <w:rPr>
                <w:rFonts w:ascii="Arial" w:hAnsi="Arial" w:cs="Arial"/>
                <w:sz w:val="20"/>
                <w:szCs w:val="20"/>
              </w:rPr>
              <w:t>- Other related parties</w:t>
            </w:r>
          </w:p>
        </w:tc>
        <w:tc>
          <w:tcPr>
            <w:tcW w:w="1440" w:type="dxa"/>
            <w:tcBorders>
              <w:bottom w:val="single" w:sz="4" w:space="0" w:color="auto"/>
            </w:tcBorders>
            <w:shd w:val="clear" w:color="auto" w:fill="FAFAFA"/>
          </w:tcPr>
          <w:p w14:paraId="2ADA8D9F" w14:textId="3D29B1B3"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6,476,803</w:t>
            </w:r>
          </w:p>
        </w:tc>
        <w:tc>
          <w:tcPr>
            <w:tcW w:w="1440" w:type="dxa"/>
            <w:tcBorders>
              <w:bottom w:val="single" w:sz="4" w:space="0" w:color="auto"/>
            </w:tcBorders>
            <w:shd w:val="clear" w:color="auto" w:fill="auto"/>
          </w:tcPr>
          <w:p w14:paraId="1D77CFD3" w14:textId="211C56AF"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sz w:val="20"/>
                <w:szCs w:val="20"/>
                <w:lang w:eastAsia="ja-JP"/>
              </w:rPr>
              <w:t>10,009,946</w:t>
            </w:r>
          </w:p>
        </w:tc>
      </w:tr>
      <w:tr w:rsidR="00F663BF" w:rsidRPr="005702EA" w14:paraId="5A5164B7" w14:textId="77777777" w:rsidTr="00EF4153">
        <w:tc>
          <w:tcPr>
            <w:tcW w:w="6052" w:type="dxa"/>
            <w:shd w:val="clear" w:color="auto" w:fill="auto"/>
          </w:tcPr>
          <w:p w14:paraId="1E3FC841" w14:textId="77777777" w:rsidR="00F663BF" w:rsidRPr="005702EA" w:rsidRDefault="00F663BF" w:rsidP="00F663BF">
            <w:pPr>
              <w:spacing w:after="0" w:line="240" w:lineRule="auto"/>
              <w:ind w:left="-107"/>
              <w:rPr>
                <w:rFonts w:ascii="Arial" w:hAnsi="Arial" w:cs="Arial"/>
                <w:sz w:val="16"/>
                <w:szCs w:val="16"/>
              </w:rPr>
            </w:pPr>
          </w:p>
        </w:tc>
        <w:tc>
          <w:tcPr>
            <w:tcW w:w="1440" w:type="dxa"/>
            <w:tcBorders>
              <w:top w:val="single" w:sz="4" w:space="0" w:color="auto"/>
            </w:tcBorders>
            <w:shd w:val="clear" w:color="auto" w:fill="FAFAFA"/>
          </w:tcPr>
          <w:p w14:paraId="0FF21618" w14:textId="77777777" w:rsidR="00F663BF" w:rsidRPr="005702EA" w:rsidRDefault="00F663BF" w:rsidP="00F663BF">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vAlign w:val="center"/>
          </w:tcPr>
          <w:p w14:paraId="55465E33" w14:textId="77777777" w:rsidR="00F663BF" w:rsidRPr="005702EA" w:rsidRDefault="00F663BF" w:rsidP="00F663BF">
            <w:pPr>
              <w:spacing w:after="0" w:line="240" w:lineRule="auto"/>
              <w:ind w:left="-43" w:right="-72"/>
              <w:jc w:val="right"/>
              <w:rPr>
                <w:rFonts w:ascii="Arial" w:hAnsi="Arial" w:cs="Arial"/>
                <w:sz w:val="20"/>
                <w:szCs w:val="20"/>
              </w:rPr>
            </w:pPr>
          </w:p>
        </w:tc>
      </w:tr>
      <w:tr w:rsidR="00F663BF" w:rsidRPr="005702EA" w14:paraId="6EAED24D" w14:textId="77777777" w:rsidTr="005C6F94">
        <w:tc>
          <w:tcPr>
            <w:tcW w:w="6052" w:type="dxa"/>
            <w:shd w:val="clear" w:color="auto" w:fill="auto"/>
          </w:tcPr>
          <w:p w14:paraId="7F919F09" w14:textId="77777777" w:rsidR="00F663BF" w:rsidRPr="005702EA" w:rsidRDefault="00F663BF" w:rsidP="00F663BF">
            <w:pPr>
              <w:spacing w:after="0" w:line="240" w:lineRule="auto"/>
              <w:ind w:left="-107"/>
              <w:rPr>
                <w:rFonts w:ascii="Arial" w:hAnsi="Arial" w:cs="Arial"/>
                <w:sz w:val="20"/>
                <w:szCs w:val="20"/>
              </w:rPr>
            </w:pPr>
            <w:r w:rsidRPr="005702EA">
              <w:rPr>
                <w:rFonts w:ascii="Arial" w:hAnsi="Arial" w:cs="Arial"/>
                <w:b/>
                <w:bCs/>
                <w:sz w:val="20"/>
                <w:szCs w:val="20"/>
              </w:rPr>
              <w:t>Total</w:t>
            </w:r>
          </w:p>
        </w:tc>
        <w:tc>
          <w:tcPr>
            <w:tcW w:w="1440" w:type="dxa"/>
            <w:tcBorders>
              <w:bottom w:val="single" w:sz="4" w:space="0" w:color="auto"/>
            </w:tcBorders>
            <w:shd w:val="clear" w:color="auto" w:fill="FAFAFA"/>
          </w:tcPr>
          <w:p w14:paraId="108F2551" w14:textId="0000EE7C"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6,476,803</w:t>
            </w:r>
          </w:p>
        </w:tc>
        <w:tc>
          <w:tcPr>
            <w:tcW w:w="1440" w:type="dxa"/>
            <w:tcBorders>
              <w:bottom w:val="single" w:sz="4" w:space="0" w:color="auto"/>
            </w:tcBorders>
            <w:shd w:val="clear" w:color="auto" w:fill="auto"/>
          </w:tcPr>
          <w:p w14:paraId="5E975071" w14:textId="57363191"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sz w:val="20"/>
                <w:szCs w:val="20"/>
                <w:lang w:eastAsia="ja-JP"/>
              </w:rPr>
              <w:t>10,009,946</w:t>
            </w:r>
          </w:p>
        </w:tc>
      </w:tr>
    </w:tbl>
    <w:p w14:paraId="43C6BB39" w14:textId="77777777" w:rsidR="0023508B" w:rsidRPr="005702EA" w:rsidRDefault="0023508B" w:rsidP="005C6F94">
      <w:pPr>
        <w:spacing w:after="0" w:line="240" w:lineRule="auto"/>
        <w:ind w:left="630"/>
        <w:jc w:val="both"/>
        <w:rPr>
          <w:rFonts w:ascii="Arial" w:hAnsi="Arial" w:cs="Arial"/>
          <w:sz w:val="16"/>
          <w:szCs w:val="16"/>
        </w:rPr>
      </w:pPr>
    </w:p>
    <w:p w14:paraId="62F8959D" w14:textId="77777777" w:rsidR="00211D11" w:rsidRPr="005702EA" w:rsidRDefault="0023508B" w:rsidP="005C6F94">
      <w:pPr>
        <w:spacing w:after="0" w:line="240" w:lineRule="auto"/>
        <w:ind w:left="540"/>
        <w:jc w:val="both"/>
        <w:rPr>
          <w:rFonts w:ascii="Arial" w:hAnsi="Arial" w:cs="Arial"/>
          <w:sz w:val="20"/>
          <w:szCs w:val="20"/>
        </w:rPr>
      </w:pPr>
      <w:r w:rsidRPr="005702EA">
        <w:rPr>
          <w:rFonts w:ascii="Arial" w:hAnsi="Arial" w:cs="Arial"/>
          <w:sz w:val="20"/>
          <w:szCs w:val="20"/>
        </w:rPr>
        <w:t>Sales of goods and services between related parties are based on market prices and primarily relate to the sale of petroleum and petrochemical products.</w:t>
      </w:r>
    </w:p>
    <w:p w14:paraId="6D73E2F7" w14:textId="29151A29" w:rsidR="005C6F94" w:rsidRPr="005702EA" w:rsidRDefault="005C6F94">
      <w:pPr>
        <w:rPr>
          <w:rFonts w:ascii="Arial" w:hAnsi="Arial" w:cs="Arial"/>
          <w:sz w:val="20"/>
          <w:szCs w:val="20"/>
        </w:rPr>
      </w:pPr>
      <w:r w:rsidRPr="005702EA">
        <w:rPr>
          <w:rFonts w:ascii="Arial" w:hAnsi="Arial" w:cs="Arial"/>
          <w:sz w:val="20"/>
          <w:szCs w:val="20"/>
        </w:rPr>
        <w:br w:type="page"/>
      </w:r>
    </w:p>
    <w:p w14:paraId="64D1E304" w14:textId="2AA8C6C3" w:rsidR="0023508B" w:rsidRPr="005702EA"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(b)</w:t>
      </w:r>
      <w:r w:rsidRPr="005702EA">
        <w:rPr>
          <w:rFonts w:ascii="Arial" w:eastAsia="Arial Unicode MS" w:hAnsi="Arial" w:cs="Arial"/>
          <w:b/>
          <w:bCs/>
          <w:color w:val="CF4A02"/>
          <w:sz w:val="20"/>
          <w:szCs w:val="20"/>
          <w:lang w:bidi="th-TH"/>
        </w:rPr>
        <w:tab/>
        <w:t>Purchases of goods and services</w:t>
      </w:r>
    </w:p>
    <w:p w14:paraId="62FF0903" w14:textId="77777777" w:rsidR="0023508B" w:rsidRPr="005702EA" w:rsidRDefault="0023508B" w:rsidP="00FC3D5E">
      <w:pPr>
        <w:spacing w:after="0" w:line="240" w:lineRule="auto"/>
        <w:ind w:left="540"/>
        <w:jc w:val="both"/>
        <w:rPr>
          <w:rFonts w:ascii="Arial" w:eastAsia="Arial Unicode MS" w:hAnsi="Arial" w:cs="Arial"/>
          <w:sz w:val="20"/>
          <w:szCs w:val="20"/>
          <w:lang w:bidi="th-TH"/>
        </w:rPr>
      </w:pPr>
    </w:p>
    <w:tbl>
      <w:tblPr>
        <w:tblW w:w="893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2"/>
        <w:gridCol w:w="1440"/>
        <w:gridCol w:w="1440"/>
      </w:tblGrid>
      <w:tr w:rsidR="00A16D46" w:rsidRPr="005702EA" w14:paraId="17319017" w14:textId="77777777" w:rsidTr="005C6F94">
        <w:tc>
          <w:tcPr>
            <w:tcW w:w="6052" w:type="dxa"/>
            <w:tcBorders>
              <w:top w:val="nil"/>
              <w:left w:val="nil"/>
              <w:bottom w:val="nil"/>
              <w:right w:val="nil"/>
            </w:tcBorders>
            <w:shd w:val="clear" w:color="auto" w:fill="auto"/>
          </w:tcPr>
          <w:p w14:paraId="6D099BE4" w14:textId="77777777" w:rsidR="00A16D46" w:rsidRPr="005702EA" w:rsidRDefault="00A16D46" w:rsidP="005C6F94">
            <w:pPr>
              <w:spacing w:after="0" w:line="240" w:lineRule="auto"/>
              <w:ind w:left="-72"/>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tcPr>
          <w:p w14:paraId="24AE77EF" w14:textId="503577E4" w:rsidR="00A16D46"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r w:rsidR="00A16D46" w:rsidRPr="005702EA">
              <w:rPr>
                <w:rFonts w:ascii="Arial" w:hAnsi="Arial" w:cs="Arial"/>
                <w:b/>
                <w:bCs/>
                <w:sz w:val="20"/>
                <w:szCs w:val="20"/>
              </w:rPr>
              <w:t xml:space="preserve"> and Separate</w:t>
            </w:r>
          </w:p>
        </w:tc>
      </w:tr>
      <w:tr w:rsidR="00A16D46" w:rsidRPr="005702EA" w14:paraId="1C4CB19C" w14:textId="77777777" w:rsidTr="005C6F94">
        <w:tc>
          <w:tcPr>
            <w:tcW w:w="6052" w:type="dxa"/>
            <w:tcBorders>
              <w:top w:val="nil"/>
              <w:left w:val="nil"/>
              <w:bottom w:val="nil"/>
              <w:right w:val="nil"/>
            </w:tcBorders>
            <w:shd w:val="clear" w:color="auto" w:fill="auto"/>
          </w:tcPr>
          <w:p w14:paraId="637181F8" w14:textId="77777777" w:rsidR="00A16D46" w:rsidRPr="005702EA" w:rsidRDefault="00A16D46" w:rsidP="005C6F94">
            <w:pPr>
              <w:spacing w:after="0" w:line="240" w:lineRule="auto"/>
              <w:ind w:left="-72"/>
              <w:rPr>
                <w:rFonts w:ascii="Arial" w:hAnsi="Arial" w:cs="Arial"/>
                <w:b/>
                <w:bCs/>
                <w:sz w:val="20"/>
                <w:szCs w:val="20"/>
              </w:rPr>
            </w:pPr>
          </w:p>
        </w:tc>
        <w:tc>
          <w:tcPr>
            <w:tcW w:w="2880" w:type="dxa"/>
            <w:gridSpan w:val="2"/>
            <w:tcBorders>
              <w:top w:val="nil"/>
              <w:left w:val="nil"/>
              <w:bottom w:val="single" w:sz="4" w:space="0" w:color="auto"/>
              <w:right w:val="nil"/>
            </w:tcBorders>
            <w:shd w:val="clear" w:color="auto" w:fill="auto"/>
          </w:tcPr>
          <w:p w14:paraId="1493E91A" w14:textId="77777777" w:rsidR="00A16D46" w:rsidRPr="005702EA" w:rsidRDefault="00A16D46"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A16D46" w:rsidRPr="005702EA" w14:paraId="2879BAB3" w14:textId="77777777" w:rsidTr="005C6F94">
        <w:tc>
          <w:tcPr>
            <w:tcW w:w="6052" w:type="dxa"/>
            <w:tcBorders>
              <w:top w:val="nil"/>
              <w:left w:val="nil"/>
              <w:bottom w:val="nil"/>
              <w:right w:val="nil"/>
            </w:tcBorders>
            <w:shd w:val="clear" w:color="auto" w:fill="auto"/>
          </w:tcPr>
          <w:p w14:paraId="45467E5F" w14:textId="671A8B7C" w:rsidR="00A16D46" w:rsidRPr="005702EA" w:rsidRDefault="00A16D46" w:rsidP="005C6F94">
            <w:pPr>
              <w:spacing w:after="0" w:line="240" w:lineRule="auto"/>
              <w:ind w:left="-72"/>
              <w:rPr>
                <w:rFonts w:ascii="Arial" w:hAnsi="Arial" w:cs="Arial"/>
                <w:b/>
                <w:bCs/>
                <w:sz w:val="20"/>
                <w:szCs w:val="20"/>
              </w:rPr>
            </w:pPr>
            <w:r w:rsidRPr="005702EA">
              <w:rPr>
                <w:rFonts w:ascii="Arial" w:hAnsi="Arial" w:cs="Arial"/>
                <w:b/>
                <w:bCs/>
                <w:sz w:val="20"/>
                <w:szCs w:val="20"/>
              </w:rPr>
              <w:t xml:space="preserve">For the </w:t>
            </w:r>
            <w:r w:rsidR="00D7068C" w:rsidRPr="005702EA">
              <w:rPr>
                <w:rFonts w:ascii="Arial" w:hAnsi="Arial" w:cs="Arial"/>
                <w:b/>
                <w:bCs/>
                <w:sz w:val="20"/>
                <w:szCs w:val="20"/>
              </w:rPr>
              <w:t>nine-month</w:t>
            </w:r>
            <w:r w:rsidRPr="005702EA">
              <w:rPr>
                <w:rFonts w:ascii="Arial" w:hAnsi="Arial" w:cs="Arial"/>
                <w:b/>
                <w:bCs/>
                <w:sz w:val="20"/>
                <w:szCs w:val="20"/>
              </w:rPr>
              <w:t xml:space="preserve"> period ended</w:t>
            </w:r>
          </w:p>
        </w:tc>
        <w:tc>
          <w:tcPr>
            <w:tcW w:w="1440" w:type="dxa"/>
            <w:tcBorders>
              <w:top w:val="single" w:sz="4" w:space="0" w:color="auto"/>
              <w:left w:val="nil"/>
              <w:bottom w:val="nil"/>
              <w:right w:val="nil"/>
            </w:tcBorders>
            <w:shd w:val="clear" w:color="auto" w:fill="auto"/>
          </w:tcPr>
          <w:p w14:paraId="3C6ACE0A" w14:textId="4EF42572" w:rsidR="00A16D46"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440" w:type="dxa"/>
            <w:tcBorders>
              <w:top w:val="single" w:sz="4" w:space="0" w:color="auto"/>
              <w:left w:val="nil"/>
              <w:bottom w:val="nil"/>
              <w:right w:val="nil"/>
            </w:tcBorders>
            <w:shd w:val="clear" w:color="auto" w:fill="auto"/>
          </w:tcPr>
          <w:p w14:paraId="686F3311" w14:textId="4F507EF6" w:rsidR="00A16D46"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r>
      <w:tr w:rsidR="00A16D46" w:rsidRPr="005702EA" w14:paraId="7FC1B1A6" w14:textId="77777777" w:rsidTr="005C6F94">
        <w:tc>
          <w:tcPr>
            <w:tcW w:w="6052" w:type="dxa"/>
            <w:tcBorders>
              <w:top w:val="nil"/>
              <w:left w:val="nil"/>
              <w:bottom w:val="nil"/>
              <w:right w:val="nil"/>
            </w:tcBorders>
            <w:shd w:val="clear" w:color="auto" w:fill="auto"/>
          </w:tcPr>
          <w:p w14:paraId="60FC2131" w14:textId="77777777" w:rsidR="00A16D46" w:rsidRPr="005702EA" w:rsidRDefault="00A16D46" w:rsidP="005C6F94">
            <w:pPr>
              <w:spacing w:after="0" w:line="240" w:lineRule="auto"/>
              <w:ind w:left="-72"/>
              <w:jc w:val="right"/>
              <w:rPr>
                <w:rFonts w:ascii="Arial" w:hAnsi="Arial" w:cs="Arial"/>
                <w:i/>
                <w:iCs/>
                <w:sz w:val="20"/>
                <w:szCs w:val="20"/>
              </w:rPr>
            </w:pPr>
          </w:p>
        </w:tc>
        <w:tc>
          <w:tcPr>
            <w:tcW w:w="1440" w:type="dxa"/>
            <w:tcBorders>
              <w:top w:val="nil"/>
              <w:left w:val="nil"/>
              <w:bottom w:val="single" w:sz="4" w:space="0" w:color="auto"/>
              <w:right w:val="nil"/>
            </w:tcBorders>
            <w:shd w:val="clear" w:color="auto" w:fill="auto"/>
          </w:tcPr>
          <w:p w14:paraId="43924F89" w14:textId="77777777" w:rsidR="00A16D46" w:rsidRPr="005702EA" w:rsidRDefault="00A16D46"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440" w:type="dxa"/>
            <w:tcBorders>
              <w:top w:val="nil"/>
              <w:left w:val="nil"/>
              <w:bottom w:val="single" w:sz="4" w:space="0" w:color="auto"/>
              <w:right w:val="nil"/>
            </w:tcBorders>
            <w:shd w:val="clear" w:color="auto" w:fill="auto"/>
          </w:tcPr>
          <w:p w14:paraId="5F020279" w14:textId="77777777" w:rsidR="00A16D46" w:rsidRPr="005702EA" w:rsidRDefault="00A16D46"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A16D46" w:rsidRPr="005702EA" w14:paraId="612EFC79" w14:textId="77777777" w:rsidTr="005C6F94">
        <w:tc>
          <w:tcPr>
            <w:tcW w:w="6052" w:type="dxa"/>
            <w:tcBorders>
              <w:top w:val="nil"/>
              <w:left w:val="nil"/>
              <w:bottom w:val="nil"/>
              <w:right w:val="nil"/>
            </w:tcBorders>
            <w:shd w:val="clear" w:color="auto" w:fill="auto"/>
          </w:tcPr>
          <w:p w14:paraId="44C92EA2" w14:textId="77777777" w:rsidR="00A16D46" w:rsidRPr="005702EA" w:rsidRDefault="00A16D46" w:rsidP="005C6F94">
            <w:pPr>
              <w:spacing w:after="0" w:line="240" w:lineRule="auto"/>
              <w:ind w:left="-72"/>
              <w:rPr>
                <w:rFonts w:ascii="Arial" w:hAnsi="Arial" w:cs="Arial"/>
                <w:b/>
                <w:bCs/>
                <w:sz w:val="20"/>
                <w:szCs w:val="20"/>
                <w:shd w:val="clear" w:color="auto" w:fill="FFFFFF"/>
              </w:rPr>
            </w:pPr>
          </w:p>
        </w:tc>
        <w:tc>
          <w:tcPr>
            <w:tcW w:w="1440" w:type="dxa"/>
            <w:tcBorders>
              <w:top w:val="single" w:sz="4" w:space="0" w:color="auto"/>
              <w:left w:val="nil"/>
              <w:bottom w:val="nil"/>
              <w:right w:val="nil"/>
            </w:tcBorders>
            <w:shd w:val="clear" w:color="auto" w:fill="FAFAFA"/>
          </w:tcPr>
          <w:p w14:paraId="750EC41B" w14:textId="77777777" w:rsidR="00A16D46" w:rsidRPr="005702EA" w:rsidRDefault="00A16D46" w:rsidP="007D0970">
            <w:pPr>
              <w:spacing w:after="0" w:line="240" w:lineRule="auto"/>
              <w:ind w:left="-43"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5286360B" w14:textId="77777777" w:rsidR="00A16D46" w:rsidRPr="005702EA" w:rsidRDefault="00A16D46" w:rsidP="007D0970">
            <w:pPr>
              <w:spacing w:after="0" w:line="240" w:lineRule="auto"/>
              <w:ind w:left="-43" w:right="-72"/>
              <w:jc w:val="right"/>
              <w:rPr>
                <w:rFonts w:ascii="Arial" w:hAnsi="Arial" w:cs="Arial"/>
                <w:sz w:val="20"/>
                <w:szCs w:val="20"/>
              </w:rPr>
            </w:pPr>
          </w:p>
        </w:tc>
      </w:tr>
      <w:tr w:rsidR="00A16D46" w:rsidRPr="005702EA" w14:paraId="7F392ADB" w14:textId="77777777" w:rsidTr="005C6F94">
        <w:tc>
          <w:tcPr>
            <w:tcW w:w="6052" w:type="dxa"/>
            <w:tcBorders>
              <w:top w:val="nil"/>
              <w:left w:val="nil"/>
              <w:bottom w:val="nil"/>
              <w:right w:val="nil"/>
            </w:tcBorders>
            <w:shd w:val="clear" w:color="auto" w:fill="auto"/>
          </w:tcPr>
          <w:p w14:paraId="6298997A" w14:textId="77777777" w:rsidR="00A16D46" w:rsidRPr="005702EA" w:rsidRDefault="00A16D46" w:rsidP="005C6F94">
            <w:pPr>
              <w:spacing w:after="0" w:line="240" w:lineRule="auto"/>
              <w:ind w:left="-72"/>
              <w:rPr>
                <w:rFonts w:ascii="Arial" w:hAnsi="Arial" w:cs="Arial"/>
                <w:b/>
                <w:bCs/>
                <w:sz w:val="20"/>
                <w:szCs w:val="20"/>
              </w:rPr>
            </w:pPr>
            <w:r w:rsidRPr="005702EA">
              <w:rPr>
                <w:rFonts w:ascii="Arial" w:hAnsi="Arial" w:cs="Arial"/>
                <w:b/>
                <w:bCs/>
                <w:sz w:val="20"/>
                <w:szCs w:val="20"/>
              </w:rPr>
              <w:t xml:space="preserve">Purchase of goods </w:t>
            </w:r>
          </w:p>
        </w:tc>
        <w:tc>
          <w:tcPr>
            <w:tcW w:w="1440" w:type="dxa"/>
            <w:tcBorders>
              <w:top w:val="nil"/>
              <w:left w:val="nil"/>
              <w:bottom w:val="nil"/>
              <w:right w:val="nil"/>
            </w:tcBorders>
            <w:shd w:val="clear" w:color="auto" w:fill="FAFAFA"/>
          </w:tcPr>
          <w:p w14:paraId="1344D043" w14:textId="77777777" w:rsidR="00A16D46" w:rsidRPr="005702EA" w:rsidRDefault="00A16D46" w:rsidP="007D0970">
            <w:pPr>
              <w:spacing w:after="0" w:line="240" w:lineRule="auto"/>
              <w:ind w:left="-43" w:right="-72"/>
              <w:jc w:val="right"/>
              <w:rPr>
                <w:rFonts w:ascii="Arial" w:hAnsi="Arial" w:cs="Arial"/>
                <w:sz w:val="20"/>
                <w:szCs w:val="20"/>
              </w:rPr>
            </w:pPr>
          </w:p>
        </w:tc>
        <w:tc>
          <w:tcPr>
            <w:tcW w:w="1440" w:type="dxa"/>
            <w:tcBorders>
              <w:top w:val="nil"/>
              <w:left w:val="nil"/>
              <w:bottom w:val="nil"/>
              <w:right w:val="nil"/>
            </w:tcBorders>
            <w:shd w:val="clear" w:color="auto" w:fill="auto"/>
          </w:tcPr>
          <w:p w14:paraId="51F6663E" w14:textId="77777777" w:rsidR="00A16D46" w:rsidRPr="005702EA" w:rsidRDefault="00A16D46" w:rsidP="007D0970">
            <w:pPr>
              <w:spacing w:after="0" w:line="240" w:lineRule="auto"/>
              <w:ind w:left="-43" w:right="-72"/>
              <w:jc w:val="right"/>
              <w:rPr>
                <w:rFonts w:ascii="Arial" w:hAnsi="Arial" w:cs="Arial"/>
                <w:sz w:val="20"/>
                <w:szCs w:val="20"/>
              </w:rPr>
            </w:pPr>
          </w:p>
        </w:tc>
      </w:tr>
      <w:tr w:rsidR="00A16D46" w:rsidRPr="005702EA" w14:paraId="618E3D9A" w14:textId="77777777" w:rsidTr="005C6F94">
        <w:tc>
          <w:tcPr>
            <w:tcW w:w="6052" w:type="dxa"/>
            <w:tcBorders>
              <w:top w:val="nil"/>
              <w:left w:val="nil"/>
              <w:bottom w:val="nil"/>
              <w:right w:val="nil"/>
            </w:tcBorders>
            <w:shd w:val="clear" w:color="auto" w:fill="auto"/>
          </w:tcPr>
          <w:p w14:paraId="4F2E0F7D" w14:textId="77777777" w:rsidR="00A16D46" w:rsidRPr="005702EA" w:rsidRDefault="00A16D46" w:rsidP="005C6F94">
            <w:pPr>
              <w:spacing w:after="0" w:line="240" w:lineRule="auto"/>
              <w:ind w:left="-72"/>
              <w:rPr>
                <w:rFonts w:ascii="Arial" w:hAnsi="Arial" w:cs="Arial"/>
                <w:sz w:val="20"/>
                <w:szCs w:val="20"/>
              </w:rPr>
            </w:pPr>
            <w:r w:rsidRPr="005702EA">
              <w:rPr>
                <w:rFonts w:ascii="Arial" w:hAnsi="Arial" w:cs="Arial"/>
                <w:sz w:val="20"/>
                <w:szCs w:val="20"/>
              </w:rPr>
              <w:t>- Other related parties</w:t>
            </w:r>
          </w:p>
        </w:tc>
        <w:tc>
          <w:tcPr>
            <w:tcW w:w="1440" w:type="dxa"/>
            <w:tcBorders>
              <w:top w:val="nil"/>
              <w:left w:val="nil"/>
              <w:bottom w:val="nil"/>
              <w:right w:val="nil"/>
            </w:tcBorders>
            <w:shd w:val="clear" w:color="auto" w:fill="FAFAFA"/>
          </w:tcPr>
          <w:p w14:paraId="35151909" w14:textId="5CD83585" w:rsidR="00A16D46"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76,691,482</w:t>
            </w:r>
          </w:p>
        </w:tc>
        <w:tc>
          <w:tcPr>
            <w:tcW w:w="1440" w:type="dxa"/>
            <w:tcBorders>
              <w:top w:val="nil"/>
              <w:left w:val="nil"/>
              <w:bottom w:val="nil"/>
              <w:right w:val="nil"/>
            </w:tcBorders>
            <w:shd w:val="clear" w:color="auto" w:fill="auto"/>
          </w:tcPr>
          <w:p w14:paraId="056E33F5" w14:textId="2EA13A65" w:rsidR="00A16D46"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tl/>
                <w:cs/>
                <w:lang w:eastAsia="ja-JP"/>
              </w:rPr>
              <w:t>97</w:t>
            </w:r>
            <w:r w:rsidRPr="005702EA">
              <w:rPr>
                <w:rFonts w:ascii="Arial" w:hAnsi="Arial" w:cs="Arial"/>
                <w:color w:val="000000"/>
                <w:sz w:val="20"/>
                <w:szCs w:val="20"/>
                <w:lang w:eastAsia="ja-JP"/>
              </w:rPr>
              <w:t>,</w:t>
            </w:r>
            <w:r w:rsidRPr="005702EA">
              <w:rPr>
                <w:rFonts w:ascii="Arial" w:hAnsi="Arial" w:cs="Arial"/>
                <w:color w:val="000000"/>
                <w:sz w:val="20"/>
                <w:szCs w:val="20"/>
                <w:rtl/>
                <w:cs/>
                <w:lang w:eastAsia="ja-JP"/>
              </w:rPr>
              <w:t>999</w:t>
            </w:r>
            <w:r w:rsidRPr="005702EA">
              <w:rPr>
                <w:rFonts w:ascii="Arial" w:hAnsi="Arial" w:cs="Arial"/>
                <w:color w:val="000000"/>
                <w:sz w:val="20"/>
                <w:szCs w:val="20"/>
                <w:lang w:eastAsia="ja-JP"/>
              </w:rPr>
              <w:t>,</w:t>
            </w:r>
            <w:r w:rsidRPr="005702EA">
              <w:rPr>
                <w:rFonts w:ascii="Arial" w:hAnsi="Arial" w:cs="Arial"/>
                <w:color w:val="000000"/>
                <w:sz w:val="20"/>
                <w:szCs w:val="20"/>
                <w:rtl/>
                <w:cs/>
                <w:lang w:eastAsia="ja-JP"/>
              </w:rPr>
              <w:t>445</w:t>
            </w:r>
          </w:p>
        </w:tc>
      </w:tr>
      <w:tr w:rsidR="00804D11" w:rsidRPr="005702EA" w14:paraId="37AC8101" w14:textId="77777777" w:rsidTr="005C6F94">
        <w:tc>
          <w:tcPr>
            <w:tcW w:w="6052" w:type="dxa"/>
            <w:tcBorders>
              <w:top w:val="nil"/>
              <w:left w:val="nil"/>
              <w:bottom w:val="nil"/>
              <w:right w:val="nil"/>
            </w:tcBorders>
            <w:shd w:val="clear" w:color="auto" w:fill="auto"/>
          </w:tcPr>
          <w:p w14:paraId="77F34D05" w14:textId="77777777" w:rsidR="00804D11" w:rsidRPr="005702EA" w:rsidRDefault="00804D11" w:rsidP="005C6F94">
            <w:pPr>
              <w:spacing w:after="0" w:line="240" w:lineRule="auto"/>
              <w:ind w:left="-72"/>
              <w:rPr>
                <w:rFonts w:ascii="Arial" w:hAnsi="Arial" w:cs="Arial"/>
                <w:sz w:val="20"/>
                <w:szCs w:val="20"/>
              </w:rPr>
            </w:pPr>
          </w:p>
        </w:tc>
        <w:tc>
          <w:tcPr>
            <w:tcW w:w="1440" w:type="dxa"/>
            <w:tcBorders>
              <w:top w:val="nil"/>
              <w:left w:val="nil"/>
              <w:bottom w:val="nil"/>
              <w:right w:val="nil"/>
            </w:tcBorders>
            <w:shd w:val="clear" w:color="auto" w:fill="FAFAFA"/>
          </w:tcPr>
          <w:p w14:paraId="4BDEA17E" w14:textId="77777777" w:rsidR="00804D11" w:rsidRPr="005702EA" w:rsidRDefault="00804D11" w:rsidP="007D0970">
            <w:pPr>
              <w:spacing w:after="0" w:line="240" w:lineRule="auto"/>
              <w:ind w:left="-43" w:right="-72"/>
              <w:jc w:val="right"/>
              <w:rPr>
                <w:rFonts w:ascii="Arial" w:hAnsi="Arial" w:cs="Arial"/>
                <w:sz w:val="20"/>
                <w:szCs w:val="20"/>
              </w:rPr>
            </w:pPr>
          </w:p>
        </w:tc>
        <w:tc>
          <w:tcPr>
            <w:tcW w:w="1440" w:type="dxa"/>
            <w:tcBorders>
              <w:top w:val="nil"/>
              <w:left w:val="nil"/>
              <w:bottom w:val="nil"/>
              <w:right w:val="nil"/>
            </w:tcBorders>
            <w:shd w:val="clear" w:color="auto" w:fill="auto"/>
          </w:tcPr>
          <w:p w14:paraId="36E62F2C" w14:textId="77777777" w:rsidR="00804D11" w:rsidRPr="005702EA" w:rsidRDefault="00804D11" w:rsidP="007D0970">
            <w:pPr>
              <w:spacing w:after="0" w:line="240" w:lineRule="auto"/>
              <w:ind w:left="-43" w:right="-72"/>
              <w:jc w:val="right"/>
              <w:rPr>
                <w:rFonts w:ascii="Arial" w:hAnsi="Arial" w:cs="Arial"/>
                <w:sz w:val="20"/>
                <w:szCs w:val="20"/>
              </w:rPr>
            </w:pPr>
          </w:p>
        </w:tc>
      </w:tr>
      <w:tr w:rsidR="00A16D46" w:rsidRPr="005702EA" w14:paraId="42B2FB43" w14:textId="77777777" w:rsidTr="005C6F94">
        <w:tc>
          <w:tcPr>
            <w:tcW w:w="6052" w:type="dxa"/>
            <w:tcBorders>
              <w:top w:val="nil"/>
              <w:left w:val="nil"/>
              <w:bottom w:val="nil"/>
              <w:right w:val="nil"/>
            </w:tcBorders>
            <w:shd w:val="clear" w:color="auto" w:fill="auto"/>
          </w:tcPr>
          <w:p w14:paraId="28DE2360" w14:textId="77777777" w:rsidR="00A16D46" w:rsidRPr="005702EA" w:rsidRDefault="00A16D46" w:rsidP="005C6F94">
            <w:pPr>
              <w:spacing w:after="0" w:line="240" w:lineRule="auto"/>
              <w:ind w:left="-72"/>
              <w:rPr>
                <w:rFonts w:ascii="Arial" w:hAnsi="Arial" w:cs="Arial"/>
                <w:sz w:val="20"/>
                <w:szCs w:val="20"/>
              </w:rPr>
            </w:pPr>
            <w:r w:rsidRPr="005702EA">
              <w:rPr>
                <w:rFonts w:ascii="Arial" w:hAnsi="Arial" w:cs="Arial"/>
                <w:b/>
                <w:bCs/>
                <w:sz w:val="20"/>
                <w:szCs w:val="20"/>
              </w:rPr>
              <w:t>Purchase of services</w:t>
            </w:r>
          </w:p>
        </w:tc>
        <w:tc>
          <w:tcPr>
            <w:tcW w:w="1440" w:type="dxa"/>
            <w:tcBorders>
              <w:top w:val="nil"/>
              <w:left w:val="nil"/>
              <w:bottom w:val="nil"/>
              <w:right w:val="nil"/>
            </w:tcBorders>
            <w:shd w:val="clear" w:color="auto" w:fill="FAFAFA"/>
          </w:tcPr>
          <w:p w14:paraId="6CFFD8F6" w14:textId="77777777" w:rsidR="00A16D46" w:rsidRPr="005702EA" w:rsidRDefault="00A16D46" w:rsidP="007D0970">
            <w:pPr>
              <w:spacing w:after="0" w:line="240" w:lineRule="auto"/>
              <w:ind w:left="-43" w:right="-72"/>
              <w:jc w:val="right"/>
              <w:rPr>
                <w:rFonts w:ascii="Arial" w:hAnsi="Arial" w:cs="Arial"/>
                <w:sz w:val="20"/>
                <w:szCs w:val="20"/>
              </w:rPr>
            </w:pPr>
          </w:p>
        </w:tc>
        <w:tc>
          <w:tcPr>
            <w:tcW w:w="1440" w:type="dxa"/>
            <w:tcBorders>
              <w:top w:val="nil"/>
              <w:left w:val="nil"/>
              <w:bottom w:val="nil"/>
              <w:right w:val="nil"/>
            </w:tcBorders>
            <w:shd w:val="clear" w:color="auto" w:fill="auto"/>
          </w:tcPr>
          <w:p w14:paraId="2E335353" w14:textId="77777777" w:rsidR="00A16D46" w:rsidRPr="005702EA" w:rsidRDefault="00A16D46" w:rsidP="007D0970">
            <w:pPr>
              <w:spacing w:after="0" w:line="240" w:lineRule="auto"/>
              <w:ind w:left="-43" w:right="-72"/>
              <w:jc w:val="right"/>
              <w:rPr>
                <w:rFonts w:ascii="Arial" w:hAnsi="Arial" w:cs="Arial"/>
                <w:sz w:val="20"/>
                <w:szCs w:val="20"/>
              </w:rPr>
            </w:pPr>
          </w:p>
        </w:tc>
      </w:tr>
      <w:tr w:rsidR="00F663BF" w:rsidRPr="005702EA" w14:paraId="4C00F8C7" w14:textId="77777777" w:rsidTr="005C6F94">
        <w:tc>
          <w:tcPr>
            <w:tcW w:w="6052" w:type="dxa"/>
            <w:tcBorders>
              <w:top w:val="nil"/>
              <w:left w:val="nil"/>
              <w:bottom w:val="nil"/>
              <w:right w:val="nil"/>
            </w:tcBorders>
            <w:shd w:val="clear" w:color="auto" w:fill="auto"/>
          </w:tcPr>
          <w:p w14:paraId="675E1307" w14:textId="0F457962" w:rsidR="00F663BF" w:rsidRPr="005702EA" w:rsidRDefault="00F663BF" w:rsidP="00F663BF">
            <w:pPr>
              <w:spacing w:after="0" w:line="240" w:lineRule="auto"/>
              <w:ind w:left="-72"/>
              <w:rPr>
                <w:rFonts w:ascii="Arial" w:hAnsi="Arial" w:cs="Arial"/>
                <w:sz w:val="20"/>
                <w:szCs w:val="20"/>
              </w:rPr>
            </w:pPr>
            <w:r w:rsidRPr="005702EA">
              <w:rPr>
                <w:rFonts w:ascii="Arial" w:hAnsi="Arial" w:cs="Arial"/>
                <w:sz w:val="20"/>
                <w:szCs w:val="20"/>
              </w:rPr>
              <w:t>- An associate</w:t>
            </w:r>
          </w:p>
        </w:tc>
        <w:tc>
          <w:tcPr>
            <w:tcW w:w="1440" w:type="dxa"/>
            <w:tcBorders>
              <w:top w:val="nil"/>
              <w:left w:val="nil"/>
              <w:bottom w:val="single" w:sz="4" w:space="0" w:color="auto"/>
              <w:right w:val="nil"/>
            </w:tcBorders>
            <w:shd w:val="clear" w:color="auto" w:fill="FAFAFA"/>
          </w:tcPr>
          <w:p w14:paraId="1F0CDDA5" w14:textId="3CAF2D8D"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564,976</w:t>
            </w:r>
          </w:p>
        </w:tc>
        <w:tc>
          <w:tcPr>
            <w:tcW w:w="1440" w:type="dxa"/>
            <w:tcBorders>
              <w:top w:val="nil"/>
              <w:left w:val="nil"/>
              <w:bottom w:val="single" w:sz="4" w:space="0" w:color="auto"/>
              <w:right w:val="nil"/>
            </w:tcBorders>
            <w:shd w:val="clear" w:color="auto" w:fill="auto"/>
          </w:tcPr>
          <w:p w14:paraId="4B9FBE36" w14:textId="0B68BF4D"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tl/>
                <w:cs/>
              </w:rPr>
              <w:t>614</w:t>
            </w:r>
            <w:r w:rsidRPr="005702EA">
              <w:rPr>
                <w:rFonts w:ascii="Arial" w:hAnsi="Arial" w:cs="Arial"/>
                <w:color w:val="000000"/>
                <w:sz w:val="20"/>
                <w:szCs w:val="20"/>
              </w:rPr>
              <w:t>,</w:t>
            </w:r>
            <w:r w:rsidRPr="005702EA">
              <w:rPr>
                <w:rFonts w:ascii="Arial" w:hAnsi="Arial" w:cs="Arial"/>
                <w:color w:val="000000"/>
                <w:sz w:val="20"/>
                <w:szCs w:val="20"/>
                <w:rtl/>
                <w:cs/>
              </w:rPr>
              <w:t>477</w:t>
            </w:r>
          </w:p>
        </w:tc>
      </w:tr>
      <w:tr w:rsidR="00F663BF" w:rsidRPr="005702EA" w14:paraId="7A8E005D" w14:textId="77777777" w:rsidTr="00EF4153">
        <w:tc>
          <w:tcPr>
            <w:tcW w:w="6052" w:type="dxa"/>
            <w:tcBorders>
              <w:top w:val="nil"/>
              <w:left w:val="nil"/>
              <w:bottom w:val="nil"/>
              <w:right w:val="nil"/>
            </w:tcBorders>
            <w:shd w:val="clear" w:color="auto" w:fill="auto"/>
          </w:tcPr>
          <w:p w14:paraId="5C54C76D" w14:textId="77777777" w:rsidR="00F663BF" w:rsidRPr="005702EA" w:rsidRDefault="00F663BF" w:rsidP="00F663BF">
            <w:pPr>
              <w:spacing w:after="0" w:line="240" w:lineRule="auto"/>
              <w:ind w:left="-72"/>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3B739855" w14:textId="77777777" w:rsidR="00F663BF" w:rsidRPr="005702EA" w:rsidRDefault="00F663BF" w:rsidP="00F663BF">
            <w:pPr>
              <w:spacing w:after="0" w:line="240" w:lineRule="auto"/>
              <w:ind w:left="-43"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vAlign w:val="center"/>
          </w:tcPr>
          <w:p w14:paraId="5CA7D8C2" w14:textId="77777777" w:rsidR="00F663BF" w:rsidRPr="005702EA" w:rsidRDefault="00F663BF" w:rsidP="00F663BF">
            <w:pPr>
              <w:spacing w:after="0" w:line="240" w:lineRule="auto"/>
              <w:ind w:left="-43" w:right="-72"/>
              <w:jc w:val="right"/>
              <w:rPr>
                <w:rFonts w:ascii="Arial" w:hAnsi="Arial" w:cs="Arial"/>
                <w:sz w:val="20"/>
                <w:szCs w:val="20"/>
              </w:rPr>
            </w:pPr>
          </w:p>
        </w:tc>
      </w:tr>
      <w:tr w:rsidR="00F663BF" w:rsidRPr="005702EA" w14:paraId="3E617A99" w14:textId="77777777" w:rsidTr="005C6F94">
        <w:tc>
          <w:tcPr>
            <w:tcW w:w="6052" w:type="dxa"/>
            <w:tcBorders>
              <w:top w:val="nil"/>
              <w:left w:val="nil"/>
              <w:bottom w:val="nil"/>
              <w:right w:val="nil"/>
            </w:tcBorders>
            <w:shd w:val="clear" w:color="auto" w:fill="auto"/>
          </w:tcPr>
          <w:p w14:paraId="34B0D65D" w14:textId="77777777" w:rsidR="00F663BF" w:rsidRPr="005702EA" w:rsidRDefault="00F663BF" w:rsidP="00F663BF">
            <w:pPr>
              <w:spacing w:after="0" w:line="240" w:lineRule="auto"/>
              <w:ind w:left="-72"/>
              <w:rPr>
                <w:rFonts w:ascii="Arial" w:hAnsi="Arial" w:cs="Arial"/>
                <w:sz w:val="20"/>
                <w:szCs w:val="20"/>
              </w:rPr>
            </w:pPr>
            <w:r w:rsidRPr="005702EA">
              <w:rPr>
                <w:rFonts w:ascii="Arial" w:hAnsi="Arial" w:cs="Arial"/>
                <w:b/>
                <w:bCs/>
                <w:sz w:val="20"/>
                <w:szCs w:val="20"/>
              </w:rPr>
              <w:t>Total</w:t>
            </w:r>
          </w:p>
        </w:tc>
        <w:tc>
          <w:tcPr>
            <w:tcW w:w="1440" w:type="dxa"/>
            <w:tcBorders>
              <w:top w:val="nil"/>
              <w:left w:val="nil"/>
              <w:bottom w:val="single" w:sz="4" w:space="0" w:color="auto"/>
              <w:right w:val="nil"/>
            </w:tcBorders>
            <w:shd w:val="clear" w:color="auto" w:fill="FAFAFA"/>
          </w:tcPr>
          <w:p w14:paraId="7F1C7AE2" w14:textId="277343CE"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77,256,458</w:t>
            </w:r>
          </w:p>
        </w:tc>
        <w:tc>
          <w:tcPr>
            <w:tcW w:w="1440" w:type="dxa"/>
            <w:tcBorders>
              <w:top w:val="nil"/>
              <w:left w:val="nil"/>
              <w:bottom w:val="single" w:sz="4" w:space="0" w:color="auto"/>
              <w:right w:val="nil"/>
            </w:tcBorders>
            <w:shd w:val="clear" w:color="auto" w:fill="auto"/>
          </w:tcPr>
          <w:p w14:paraId="02A32CC9" w14:textId="4C7FA458"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tl/>
                <w:cs/>
                <w:lang w:eastAsia="ja-JP"/>
              </w:rPr>
              <w:t>98</w:t>
            </w:r>
            <w:r w:rsidRPr="005702EA">
              <w:rPr>
                <w:rFonts w:ascii="Arial" w:hAnsi="Arial" w:cs="Arial"/>
                <w:color w:val="000000"/>
                <w:sz w:val="20"/>
                <w:szCs w:val="20"/>
                <w:lang w:eastAsia="ja-JP"/>
              </w:rPr>
              <w:t>,</w:t>
            </w:r>
            <w:r w:rsidRPr="005702EA">
              <w:rPr>
                <w:rFonts w:ascii="Arial" w:hAnsi="Arial" w:cs="Arial"/>
                <w:color w:val="000000"/>
                <w:sz w:val="20"/>
                <w:szCs w:val="20"/>
                <w:rtl/>
                <w:cs/>
                <w:lang w:eastAsia="ja-JP"/>
              </w:rPr>
              <w:t>613</w:t>
            </w:r>
            <w:r w:rsidRPr="005702EA">
              <w:rPr>
                <w:rFonts w:ascii="Arial" w:hAnsi="Arial" w:cs="Arial"/>
                <w:color w:val="000000"/>
                <w:sz w:val="20"/>
                <w:szCs w:val="20"/>
                <w:lang w:eastAsia="ja-JP"/>
              </w:rPr>
              <w:t>,</w:t>
            </w:r>
            <w:r w:rsidRPr="005702EA">
              <w:rPr>
                <w:rFonts w:ascii="Arial" w:hAnsi="Arial" w:cs="Arial"/>
                <w:color w:val="000000"/>
                <w:sz w:val="20"/>
                <w:szCs w:val="20"/>
                <w:rtl/>
                <w:cs/>
                <w:lang w:eastAsia="ja-JP"/>
              </w:rPr>
              <w:t>922</w:t>
            </w:r>
          </w:p>
        </w:tc>
      </w:tr>
    </w:tbl>
    <w:p w14:paraId="3CA90E55" w14:textId="77777777" w:rsidR="0023508B" w:rsidRPr="005702EA" w:rsidRDefault="0023508B" w:rsidP="005C6F94">
      <w:pPr>
        <w:spacing w:after="0" w:line="240" w:lineRule="auto"/>
        <w:ind w:left="540"/>
        <w:jc w:val="both"/>
        <w:rPr>
          <w:rFonts w:ascii="Arial" w:eastAsia="Arial Unicode MS" w:hAnsi="Arial" w:cs="Arial"/>
          <w:sz w:val="20"/>
          <w:szCs w:val="20"/>
          <w:lang w:bidi="th-TH"/>
        </w:rPr>
      </w:pPr>
    </w:p>
    <w:p w14:paraId="3C97A90C" w14:textId="6E52D234" w:rsidR="0023508B" w:rsidRPr="005702EA" w:rsidRDefault="0023508B" w:rsidP="005C6F94">
      <w:pPr>
        <w:spacing w:after="0" w:line="240" w:lineRule="auto"/>
        <w:ind w:left="540"/>
        <w:jc w:val="both"/>
        <w:rPr>
          <w:rFonts w:ascii="Arial" w:hAnsi="Arial" w:cs="Arial"/>
          <w:sz w:val="20"/>
          <w:szCs w:val="20"/>
        </w:rPr>
      </w:pPr>
      <w:r w:rsidRPr="005702EA">
        <w:rPr>
          <w:rFonts w:ascii="Arial" w:hAnsi="Arial" w:cs="Arial"/>
          <w:sz w:val="20"/>
          <w:szCs w:val="20"/>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7A5713AB" w14:textId="77777777" w:rsidR="004F3C16" w:rsidRPr="005702EA" w:rsidRDefault="004F3C16" w:rsidP="005C6F94">
      <w:pPr>
        <w:spacing w:after="0" w:line="240" w:lineRule="auto"/>
        <w:ind w:left="540"/>
        <w:jc w:val="both"/>
        <w:rPr>
          <w:rFonts w:ascii="Arial" w:hAnsi="Arial" w:cs="Arial"/>
          <w:sz w:val="20"/>
          <w:szCs w:val="20"/>
        </w:rPr>
      </w:pPr>
    </w:p>
    <w:p w14:paraId="3D3CBCB3" w14:textId="7A865C3F" w:rsidR="0023508B" w:rsidRPr="005702EA"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(c)</w:t>
      </w:r>
      <w:r w:rsidRPr="005702EA">
        <w:rPr>
          <w:rFonts w:ascii="Arial" w:eastAsia="Arial Unicode MS" w:hAnsi="Arial" w:cs="Arial"/>
          <w:b/>
          <w:bCs/>
          <w:color w:val="CF4A02"/>
          <w:sz w:val="20"/>
          <w:szCs w:val="20"/>
          <w:lang w:bidi="th-TH"/>
        </w:rPr>
        <w:tab/>
        <w:t>Expenses</w:t>
      </w:r>
    </w:p>
    <w:p w14:paraId="5E200142" w14:textId="77777777" w:rsidR="0023508B" w:rsidRPr="005702EA" w:rsidRDefault="0023508B" w:rsidP="00FC3D5E">
      <w:pPr>
        <w:spacing w:after="0" w:line="240" w:lineRule="auto"/>
        <w:ind w:left="540"/>
        <w:jc w:val="both"/>
        <w:rPr>
          <w:rFonts w:ascii="Arial" w:eastAsia="Arial Unicode MS" w:hAnsi="Arial" w:cs="Arial"/>
          <w:sz w:val="20"/>
          <w:szCs w:val="20"/>
          <w:lang w:bidi="th-TH"/>
        </w:rPr>
      </w:pPr>
    </w:p>
    <w:tbl>
      <w:tblPr>
        <w:tblW w:w="8928" w:type="dxa"/>
        <w:tblInd w:w="540" w:type="dxa"/>
        <w:tblLayout w:type="fixed"/>
        <w:tblLook w:val="04A0" w:firstRow="1" w:lastRow="0" w:firstColumn="1" w:lastColumn="0" w:noHBand="0" w:noVBand="1"/>
      </w:tblPr>
      <w:tblGrid>
        <w:gridCol w:w="3474"/>
        <w:gridCol w:w="1368"/>
        <w:gridCol w:w="1368"/>
        <w:gridCol w:w="1368"/>
        <w:gridCol w:w="1350"/>
      </w:tblGrid>
      <w:tr w:rsidR="0023508B" w:rsidRPr="005702EA" w14:paraId="16AE0745" w14:textId="77777777" w:rsidTr="00FC3D5E">
        <w:tc>
          <w:tcPr>
            <w:tcW w:w="3474" w:type="dxa"/>
            <w:shd w:val="clear" w:color="auto" w:fill="auto"/>
          </w:tcPr>
          <w:p w14:paraId="0CDD1FD7" w14:textId="77777777" w:rsidR="0023508B" w:rsidRPr="005702EA" w:rsidRDefault="0023508B" w:rsidP="007D0970">
            <w:pPr>
              <w:spacing w:after="0" w:line="240" w:lineRule="auto"/>
              <w:ind w:left="-107"/>
              <w:rPr>
                <w:rFonts w:ascii="Arial" w:hAnsi="Arial" w:cs="Arial"/>
                <w:b/>
                <w:bCs/>
                <w:sz w:val="20"/>
                <w:szCs w:val="20"/>
              </w:rPr>
            </w:pPr>
          </w:p>
        </w:tc>
        <w:tc>
          <w:tcPr>
            <w:tcW w:w="2736" w:type="dxa"/>
            <w:gridSpan w:val="2"/>
            <w:tcBorders>
              <w:top w:val="single" w:sz="4" w:space="0" w:color="auto"/>
            </w:tcBorders>
            <w:shd w:val="clear" w:color="auto" w:fill="auto"/>
          </w:tcPr>
          <w:p w14:paraId="1A1B2CEF" w14:textId="0554F89B" w:rsidR="0023508B"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p>
        </w:tc>
        <w:tc>
          <w:tcPr>
            <w:tcW w:w="2718" w:type="dxa"/>
            <w:gridSpan w:val="2"/>
            <w:tcBorders>
              <w:top w:val="single" w:sz="4" w:space="0" w:color="auto"/>
            </w:tcBorders>
            <w:shd w:val="clear" w:color="auto" w:fill="auto"/>
          </w:tcPr>
          <w:p w14:paraId="1F979EA6"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Separate</w:t>
            </w:r>
          </w:p>
        </w:tc>
      </w:tr>
      <w:tr w:rsidR="0023508B" w:rsidRPr="005702EA" w14:paraId="29F42166" w14:textId="77777777" w:rsidTr="00FC3D5E">
        <w:tc>
          <w:tcPr>
            <w:tcW w:w="3474" w:type="dxa"/>
            <w:shd w:val="clear" w:color="auto" w:fill="auto"/>
          </w:tcPr>
          <w:p w14:paraId="2D59A80D" w14:textId="77777777" w:rsidR="0023508B" w:rsidRPr="005702EA" w:rsidRDefault="0023508B" w:rsidP="007D0970">
            <w:pPr>
              <w:spacing w:after="0" w:line="240" w:lineRule="auto"/>
              <w:ind w:left="-107"/>
              <w:rPr>
                <w:rFonts w:ascii="Arial" w:hAnsi="Arial" w:cs="Arial"/>
                <w:b/>
                <w:bCs/>
                <w:sz w:val="20"/>
                <w:szCs w:val="20"/>
              </w:rPr>
            </w:pPr>
          </w:p>
        </w:tc>
        <w:tc>
          <w:tcPr>
            <w:tcW w:w="2736" w:type="dxa"/>
            <w:gridSpan w:val="2"/>
            <w:tcBorders>
              <w:bottom w:val="single" w:sz="4" w:space="0" w:color="auto"/>
            </w:tcBorders>
            <w:shd w:val="clear" w:color="auto" w:fill="auto"/>
          </w:tcPr>
          <w:p w14:paraId="6390C739"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c>
          <w:tcPr>
            <w:tcW w:w="2718" w:type="dxa"/>
            <w:gridSpan w:val="2"/>
            <w:tcBorders>
              <w:bottom w:val="single" w:sz="4" w:space="0" w:color="auto"/>
            </w:tcBorders>
            <w:shd w:val="clear" w:color="auto" w:fill="auto"/>
          </w:tcPr>
          <w:p w14:paraId="4437C101"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23508B" w:rsidRPr="005702EA" w14:paraId="24F22AFA" w14:textId="77777777" w:rsidTr="00FC3D5E">
        <w:tc>
          <w:tcPr>
            <w:tcW w:w="3474" w:type="dxa"/>
            <w:shd w:val="clear" w:color="auto" w:fill="auto"/>
          </w:tcPr>
          <w:p w14:paraId="15B21E53" w14:textId="106E02C1" w:rsidR="0023508B" w:rsidRPr="005702EA" w:rsidRDefault="0023508B" w:rsidP="00E34472">
            <w:pPr>
              <w:spacing w:after="0" w:line="240" w:lineRule="auto"/>
              <w:ind w:left="-107"/>
              <w:rPr>
                <w:rFonts w:ascii="Arial" w:hAnsi="Arial" w:cs="Arial"/>
                <w:b/>
                <w:bCs/>
                <w:sz w:val="20"/>
                <w:szCs w:val="20"/>
              </w:rPr>
            </w:pPr>
            <w:r w:rsidRPr="005702EA">
              <w:rPr>
                <w:rFonts w:ascii="Arial" w:hAnsi="Arial" w:cs="Arial"/>
                <w:b/>
                <w:bCs/>
                <w:sz w:val="20"/>
                <w:szCs w:val="20"/>
              </w:rPr>
              <w:t xml:space="preserve">For the </w:t>
            </w:r>
            <w:r w:rsidR="00D7068C" w:rsidRPr="005702EA">
              <w:rPr>
                <w:rFonts w:ascii="Arial" w:hAnsi="Arial" w:cs="Arial"/>
                <w:b/>
                <w:bCs/>
                <w:sz w:val="20"/>
                <w:szCs w:val="20"/>
              </w:rPr>
              <w:t>nine-month</w:t>
            </w:r>
            <w:r w:rsidRPr="005702EA">
              <w:rPr>
                <w:rFonts w:ascii="Arial" w:hAnsi="Arial" w:cs="Arial"/>
                <w:b/>
                <w:bCs/>
                <w:sz w:val="20"/>
                <w:szCs w:val="20"/>
              </w:rPr>
              <w:t xml:space="preserve"> period ended</w:t>
            </w:r>
          </w:p>
        </w:tc>
        <w:tc>
          <w:tcPr>
            <w:tcW w:w="1368" w:type="dxa"/>
            <w:tcBorders>
              <w:top w:val="single" w:sz="4" w:space="0" w:color="auto"/>
            </w:tcBorders>
            <w:shd w:val="clear" w:color="auto" w:fill="auto"/>
          </w:tcPr>
          <w:p w14:paraId="6D420894" w14:textId="7C8E0640" w:rsidR="0023508B" w:rsidRPr="005702EA" w:rsidRDefault="00D7068C" w:rsidP="00F663BF">
            <w:pPr>
              <w:spacing w:after="0" w:line="240" w:lineRule="auto"/>
              <w:ind w:left="-75" w:right="-72"/>
              <w:jc w:val="right"/>
              <w:rPr>
                <w:rFonts w:ascii="Arial" w:hAnsi="Arial" w:cs="Arial"/>
                <w:b/>
                <w:bCs/>
                <w:spacing w:val="-3"/>
                <w:sz w:val="20"/>
                <w:szCs w:val="20"/>
              </w:rPr>
            </w:pPr>
            <w:r w:rsidRPr="005702EA">
              <w:rPr>
                <w:rFonts w:ascii="Arial" w:hAnsi="Arial" w:cs="Arial"/>
                <w:b/>
                <w:bCs/>
                <w:spacing w:val="-3"/>
                <w:sz w:val="20"/>
                <w:szCs w:val="20"/>
              </w:rPr>
              <w:t>30 September</w:t>
            </w:r>
          </w:p>
        </w:tc>
        <w:tc>
          <w:tcPr>
            <w:tcW w:w="1368" w:type="dxa"/>
            <w:tcBorders>
              <w:top w:val="single" w:sz="4" w:space="0" w:color="auto"/>
            </w:tcBorders>
            <w:shd w:val="clear" w:color="auto" w:fill="auto"/>
          </w:tcPr>
          <w:p w14:paraId="194FF8F9" w14:textId="28F7D8B7" w:rsidR="0023508B" w:rsidRPr="005702EA" w:rsidRDefault="00D7068C" w:rsidP="00F663BF">
            <w:pPr>
              <w:spacing w:after="0" w:line="240" w:lineRule="auto"/>
              <w:ind w:left="-75" w:right="-72"/>
              <w:jc w:val="right"/>
              <w:rPr>
                <w:rFonts w:ascii="Arial" w:hAnsi="Arial" w:cs="Arial"/>
                <w:b/>
                <w:bCs/>
                <w:spacing w:val="-3"/>
                <w:sz w:val="20"/>
                <w:szCs w:val="20"/>
              </w:rPr>
            </w:pPr>
            <w:r w:rsidRPr="005702EA">
              <w:rPr>
                <w:rFonts w:ascii="Arial" w:hAnsi="Arial" w:cs="Arial"/>
                <w:b/>
                <w:bCs/>
                <w:spacing w:val="-3"/>
                <w:sz w:val="20"/>
                <w:szCs w:val="20"/>
              </w:rPr>
              <w:t>30 September</w:t>
            </w:r>
          </w:p>
        </w:tc>
        <w:tc>
          <w:tcPr>
            <w:tcW w:w="1368" w:type="dxa"/>
            <w:tcBorders>
              <w:top w:val="single" w:sz="4" w:space="0" w:color="auto"/>
            </w:tcBorders>
            <w:shd w:val="clear" w:color="auto" w:fill="auto"/>
          </w:tcPr>
          <w:p w14:paraId="2C0F2ED1" w14:textId="5508BBEA" w:rsidR="0023508B" w:rsidRPr="005702EA" w:rsidRDefault="00D7068C" w:rsidP="00F663BF">
            <w:pPr>
              <w:spacing w:after="0" w:line="240" w:lineRule="auto"/>
              <w:ind w:left="-75" w:right="-72"/>
              <w:jc w:val="right"/>
              <w:rPr>
                <w:rFonts w:ascii="Arial" w:hAnsi="Arial" w:cs="Arial"/>
                <w:b/>
                <w:bCs/>
                <w:spacing w:val="-3"/>
                <w:sz w:val="20"/>
                <w:szCs w:val="20"/>
              </w:rPr>
            </w:pPr>
            <w:r w:rsidRPr="005702EA">
              <w:rPr>
                <w:rFonts w:ascii="Arial" w:hAnsi="Arial" w:cs="Arial"/>
                <w:b/>
                <w:bCs/>
                <w:spacing w:val="-3"/>
                <w:sz w:val="20"/>
                <w:szCs w:val="20"/>
              </w:rPr>
              <w:t>30 September</w:t>
            </w:r>
          </w:p>
        </w:tc>
        <w:tc>
          <w:tcPr>
            <w:tcW w:w="1350" w:type="dxa"/>
            <w:tcBorders>
              <w:top w:val="single" w:sz="4" w:space="0" w:color="auto"/>
            </w:tcBorders>
            <w:shd w:val="clear" w:color="auto" w:fill="auto"/>
          </w:tcPr>
          <w:p w14:paraId="5D83D0E8" w14:textId="730A8F90" w:rsidR="0023508B" w:rsidRPr="005702EA" w:rsidRDefault="00D7068C" w:rsidP="00F663BF">
            <w:pPr>
              <w:spacing w:after="0" w:line="240" w:lineRule="auto"/>
              <w:ind w:left="-75" w:right="-72"/>
              <w:jc w:val="right"/>
              <w:rPr>
                <w:rFonts w:ascii="Arial" w:hAnsi="Arial" w:cs="Arial"/>
                <w:b/>
                <w:bCs/>
                <w:spacing w:val="-3"/>
                <w:sz w:val="20"/>
                <w:szCs w:val="20"/>
              </w:rPr>
            </w:pPr>
            <w:r w:rsidRPr="005702EA">
              <w:rPr>
                <w:rFonts w:ascii="Arial" w:hAnsi="Arial" w:cs="Arial"/>
                <w:b/>
                <w:bCs/>
                <w:spacing w:val="-3"/>
                <w:sz w:val="20"/>
                <w:szCs w:val="20"/>
              </w:rPr>
              <w:t>30 September</w:t>
            </w:r>
          </w:p>
        </w:tc>
      </w:tr>
      <w:tr w:rsidR="0023508B" w:rsidRPr="005702EA" w14:paraId="08F282FE" w14:textId="77777777" w:rsidTr="00FC3D5E">
        <w:tc>
          <w:tcPr>
            <w:tcW w:w="3474" w:type="dxa"/>
            <w:shd w:val="clear" w:color="auto" w:fill="auto"/>
          </w:tcPr>
          <w:p w14:paraId="7967725D" w14:textId="77777777" w:rsidR="0023508B" w:rsidRPr="005702EA" w:rsidRDefault="0023508B" w:rsidP="007D0970">
            <w:pPr>
              <w:spacing w:after="0" w:line="240" w:lineRule="auto"/>
              <w:ind w:left="-107"/>
              <w:jc w:val="right"/>
              <w:rPr>
                <w:rFonts w:ascii="Arial" w:hAnsi="Arial" w:cs="Arial"/>
                <w:i/>
                <w:iCs/>
                <w:sz w:val="20"/>
                <w:szCs w:val="20"/>
              </w:rPr>
            </w:pPr>
          </w:p>
        </w:tc>
        <w:tc>
          <w:tcPr>
            <w:tcW w:w="1368" w:type="dxa"/>
            <w:tcBorders>
              <w:bottom w:val="single" w:sz="4" w:space="0" w:color="auto"/>
            </w:tcBorders>
            <w:shd w:val="clear" w:color="auto" w:fill="auto"/>
          </w:tcPr>
          <w:p w14:paraId="109B46CF"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368" w:type="dxa"/>
            <w:tcBorders>
              <w:bottom w:val="single" w:sz="4" w:space="0" w:color="auto"/>
            </w:tcBorders>
            <w:shd w:val="clear" w:color="auto" w:fill="auto"/>
          </w:tcPr>
          <w:p w14:paraId="2FF831C4"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c>
          <w:tcPr>
            <w:tcW w:w="1368" w:type="dxa"/>
            <w:tcBorders>
              <w:bottom w:val="single" w:sz="4" w:space="0" w:color="auto"/>
            </w:tcBorders>
            <w:shd w:val="clear" w:color="auto" w:fill="auto"/>
          </w:tcPr>
          <w:p w14:paraId="5F99F961"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350" w:type="dxa"/>
            <w:tcBorders>
              <w:bottom w:val="single" w:sz="4" w:space="0" w:color="auto"/>
            </w:tcBorders>
            <w:shd w:val="clear" w:color="auto" w:fill="auto"/>
          </w:tcPr>
          <w:p w14:paraId="3100DB86"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23508B" w:rsidRPr="005702EA" w14:paraId="5C812582" w14:textId="77777777" w:rsidTr="00FC3D5E">
        <w:tc>
          <w:tcPr>
            <w:tcW w:w="3474" w:type="dxa"/>
            <w:shd w:val="clear" w:color="auto" w:fill="auto"/>
          </w:tcPr>
          <w:p w14:paraId="5A97FF8C" w14:textId="77777777" w:rsidR="0023508B" w:rsidRPr="005702EA" w:rsidRDefault="0023508B" w:rsidP="007D0970">
            <w:pPr>
              <w:spacing w:after="0" w:line="240" w:lineRule="auto"/>
              <w:ind w:left="-107"/>
              <w:rPr>
                <w:rFonts w:ascii="Arial" w:hAnsi="Arial" w:cs="Arial"/>
                <w:b/>
                <w:bCs/>
                <w:sz w:val="20"/>
                <w:szCs w:val="20"/>
                <w:shd w:val="clear" w:color="auto" w:fill="FFFFFF"/>
              </w:rPr>
            </w:pPr>
          </w:p>
        </w:tc>
        <w:tc>
          <w:tcPr>
            <w:tcW w:w="1368" w:type="dxa"/>
            <w:tcBorders>
              <w:top w:val="single" w:sz="4" w:space="0" w:color="auto"/>
            </w:tcBorders>
            <w:shd w:val="clear" w:color="auto" w:fill="FAFAFA"/>
          </w:tcPr>
          <w:p w14:paraId="14337D52"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165B7601"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FAFAFA"/>
          </w:tcPr>
          <w:p w14:paraId="4DCAB537"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50" w:type="dxa"/>
            <w:tcBorders>
              <w:top w:val="single" w:sz="4" w:space="0" w:color="auto"/>
            </w:tcBorders>
            <w:shd w:val="clear" w:color="auto" w:fill="auto"/>
          </w:tcPr>
          <w:p w14:paraId="7496E94D" w14:textId="77777777" w:rsidR="0023508B" w:rsidRPr="005702EA" w:rsidRDefault="0023508B" w:rsidP="007D0970">
            <w:pPr>
              <w:spacing w:after="0" w:line="240" w:lineRule="auto"/>
              <w:ind w:left="-43" w:right="-72"/>
              <w:jc w:val="right"/>
              <w:rPr>
                <w:rFonts w:ascii="Arial" w:hAnsi="Arial" w:cs="Arial"/>
                <w:b/>
                <w:bCs/>
                <w:sz w:val="20"/>
                <w:szCs w:val="20"/>
              </w:rPr>
            </w:pPr>
          </w:p>
        </w:tc>
      </w:tr>
      <w:tr w:rsidR="0023508B" w:rsidRPr="005702EA" w14:paraId="147DE588" w14:textId="77777777" w:rsidTr="00FC3D5E">
        <w:tc>
          <w:tcPr>
            <w:tcW w:w="3474" w:type="dxa"/>
            <w:shd w:val="clear" w:color="auto" w:fill="auto"/>
          </w:tcPr>
          <w:p w14:paraId="6188D3DA" w14:textId="77777777" w:rsidR="0023508B" w:rsidRPr="005702EA" w:rsidRDefault="0023508B" w:rsidP="007D0970">
            <w:pPr>
              <w:spacing w:after="0" w:line="240" w:lineRule="auto"/>
              <w:ind w:left="-107"/>
              <w:rPr>
                <w:rFonts w:ascii="Arial" w:hAnsi="Arial" w:cs="Arial"/>
                <w:b/>
                <w:bCs/>
                <w:sz w:val="20"/>
                <w:szCs w:val="20"/>
              </w:rPr>
            </w:pPr>
            <w:r w:rsidRPr="005702EA">
              <w:rPr>
                <w:rFonts w:ascii="Arial" w:hAnsi="Arial" w:cs="Arial"/>
                <w:b/>
                <w:bCs/>
                <w:sz w:val="20"/>
                <w:szCs w:val="20"/>
              </w:rPr>
              <w:t>Expenses paid to:</w:t>
            </w:r>
          </w:p>
        </w:tc>
        <w:tc>
          <w:tcPr>
            <w:tcW w:w="1368" w:type="dxa"/>
            <w:shd w:val="clear" w:color="auto" w:fill="FAFAFA"/>
          </w:tcPr>
          <w:p w14:paraId="5934340D"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shd w:val="clear" w:color="auto" w:fill="auto"/>
          </w:tcPr>
          <w:p w14:paraId="42BDB91B"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shd w:val="clear" w:color="auto" w:fill="FAFAFA"/>
          </w:tcPr>
          <w:p w14:paraId="0373073F"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50" w:type="dxa"/>
            <w:shd w:val="clear" w:color="auto" w:fill="auto"/>
          </w:tcPr>
          <w:p w14:paraId="6EE9A578" w14:textId="77777777" w:rsidR="0023508B" w:rsidRPr="005702EA" w:rsidRDefault="0023508B" w:rsidP="007D0970">
            <w:pPr>
              <w:spacing w:after="0" w:line="240" w:lineRule="auto"/>
              <w:ind w:left="-43" w:right="-72"/>
              <w:jc w:val="right"/>
              <w:rPr>
                <w:rFonts w:ascii="Arial" w:hAnsi="Arial" w:cs="Arial"/>
                <w:sz w:val="20"/>
                <w:szCs w:val="20"/>
              </w:rPr>
            </w:pPr>
          </w:p>
        </w:tc>
      </w:tr>
      <w:tr w:rsidR="00F663BF" w:rsidRPr="005702EA" w14:paraId="00709F01" w14:textId="77777777" w:rsidTr="00FC3D5E">
        <w:tc>
          <w:tcPr>
            <w:tcW w:w="3474" w:type="dxa"/>
            <w:shd w:val="clear" w:color="auto" w:fill="auto"/>
          </w:tcPr>
          <w:p w14:paraId="3CDB4C7A" w14:textId="77777777" w:rsidR="00F663BF" w:rsidRPr="005702EA" w:rsidRDefault="00F663BF" w:rsidP="00F663BF">
            <w:pPr>
              <w:spacing w:after="0" w:line="240" w:lineRule="auto"/>
              <w:ind w:left="-107"/>
              <w:rPr>
                <w:rFonts w:ascii="Arial" w:hAnsi="Arial" w:cs="Arial"/>
                <w:sz w:val="20"/>
                <w:szCs w:val="20"/>
              </w:rPr>
            </w:pPr>
            <w:r w:rsidRPr="005702EA">
              <w:rPr>
                <w:rFonts w:ascii="Arial" w:hAnsi="Arial" w:cs="Arial"/>
                <w:sz w:val="20"/>
                <w:szCs w:val="20"/>
              </w:rPr>
              <w:t>- Subsidiaries</w:t>
            </w:r>
          </w:p>
        </w:tc>
        <w:tc>
          <w:tcPr>
            <w:tcW w:w="1368" w:type="dxa"/>
            <w:shd w:val="clear" w:color="auto" w:fill="FAFAFA"/>
          </w:tcPr>
          <w:p w14:paraId="4411B565" w14:textId="31989F38"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368" w:type="dxa"/>
            <w:shd w:val="clear" w:color="auto" w:fill="auto"/>
          </w:tcPr>
          <w:p w14:paraId="7668ABB2" w14:textId="55AA41BE"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w:t>
            </w:r>
          </w:p>
        </w:tc>
        <w:tc>
          <w:tcPr>
            <w:tcW w:w="1368" w:type="dxa"/>
            <w:shd w:val="clear" w:color="auto" w:fill="FAFAFA"/>
          </w:tcPr>
          <w:p w14:paraId="288FBADC" w14:textId="08866945"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159,047</w:t>
            </w:r>
          </w:p>
        </w:tc>
        <w:tc>
          <w:tcPr>
            <w:tcW w:w="1350" w:type="dxa"/>
            <w:shd w:val="clear" w:color="auto" w:fill="auto"/>
          </w:tcPr>
          <w:p w14:paraId="2D0052AE" w14:textId="0E548AFB"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152,968</w:t>
            </w:r>
          </w:p>
        </w:tc>
      </w:tr>
      <w:tr w:rsidR="00F663BF" w:rsidRPr="005702EA" w14:paraId="567A300D" w14:textId="77777777" w:rsidTr="00FC3D5E">
        <w:tc>
          <w:tcPr>
            <w:tcW w:w="3474" w:type="dxa"/>
            <w:shd w:val="clear" w:color="auto" w:fill="auto"/>
          </w:tcPr>
          <w:p w14:paraId="7B9088E8" w14:textId="77777777" w:rsidR="00F663BF" w:rsidRPr="005702EA" w:rsidRDefault="00F663BF" w:rsidP="00F663BF">
            <w:pPr>
              <w:spacing w:after="0" w:line="240" w:lineRule="auto"/>
              <w:ind w:left="-107"/>
              <w:rPr>
                <w:rFonts w:ascii="Arial" w:hAnsi="Arial" w:cs="Arial"/>
                <w:sz w:val="20"/>
                <w:szCs w:val="20"/>
              </w:rPr>
            </w:pPr>
            <w:r w:rsidRPr="005702EA">
              <w:rPr>
                <w:rFonts w:ascii="Arial" w:hAnsi="Arial" w:cs="Arial"/>
                <w:sz w:val="20"/>
                <w:szCs w:val="20"/>
              </w:rPr>
              <w:t>- Other related parties</w:t>
            </w:r>
          </w:p>
        </w:tc>
        <w:tc>
          <w:tcPr>
            <w:tcW w:w="1368" w:type="dxa"/>
            <w:tcBorders>
              <w:bottom w:val="single" w:sz="4" w:space="0" w:color="auto"/>
            </w:tcBorders>
            <w:shd w:val="clear" w:color="auto" w:fill="FAFAFA"/>
          </w:tcPr>
          <w:p w14:paraId="72E1182D" w14:textId="3D692B64"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2,719,462</w:t>
            </w:r>
          </w:p>
        </w:tc>
        <w:tc>
          <w:tcPr>
            <w:tcW w:w="1368" w:type="dxa"/>
            <w:tcBorders>
              <w:bottom w:val="single" w:sz="4" w:space="0" w:color="auto"/>
            </w:tcBorders>
            <w:shd w:val="clear" w:color="auto" w:fill="auto"/>
          </w:tcPr>
          <w:p w14:paraId="4069714E" w14:textId="5C64652C"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2,328,673</w:t>
            </w:r>
          </w:p>
        </w:tc>
        <w:tc>
          <w:tcPr>
            <w:tcW w:w="1368" w:type="dxa"/>
            <w:tcBorders>
              <w:bottom w:val="single" w:sz="4" w:space="0" w:color="auto"/>
            </w:tcBorders>
            <w:shd w:val="clear" w:color="auto" w:fill="FAFAFA"/>
          </w:tcPr>
          <w:p w14:paraId="282C9A06" w14:textId="3E2A36C7"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2,716,137</w:t>
            </w:r>
          </w:p>
        </w:tc>
        <w:tc>
          <w:tcPr>
            <w:tcW w:w="1350" w:type="dxa"/>
            <w:tcBorders>
              <w:bottom w:val="single" w:sz="4" w:space="0" w:color="auto"/>
            </w:tcBorders>
            <w:shd w:val="clear" w:color="auto" w:fill="auto"/>
          </w:tcPr>
          <w:p w14:paraId="521DA61B" w14:textId="58EDE43F"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lang w:eastAsia="ja-JP"/>
              </w:rPr>
              <w:t>2,325,175</w:t>
            </w:r>
          </w:p>
        </w:tc>
      </w:tr>
      <w:tr w:rsidR="00F663BF" w:rsidRPr="005702EA" w14:paraId="7112EC31" w14:textId="77777777" w:rsidTr="00EF4153">
        <w:tc>
          <w:tcPr>
            <w:tcW w:w="3474" w:type="dxa"/>
            <w:shd w:val="clear" w:color="auto" w:fill="auto"/>
          </w:tcPr>
          <w:p w14:paraId="28923F30" w14:textId="77777777" w:rsidR="00F663BF" w:rsidRPr="005702EA" w:rsidRDefault="00F663BF" w:rsidP="00F663BF">
            <w:pPr>
              <w:spacing w:after="0" w:line="240" w:lineRule="auto"/>
              <w:ind w:left="-107"/>
              <w:rPr>
                <w:rFonts w:ascii="Arial" w:hAnsi="Arial" w:cs="Arial"/>
                <w:sz w:val="20"/>
                <w:szCs w:val="20"/>
              </w:rPr>
            </w:pPr>
          </w:p>
        </w:tc>
        <w:tc>
          <w:tcPr>
            <w:tcW w:w="1368" w:type="dxa"/>
            <w:tcBorders>
              <w:top w:val="single" w:sz="4" w:space="0" w:color="auto"/>
            </w:tcBorders>
            <w:shd w:val="clear" w:color="auto" w:fill="FAFAFA"/>
          </w:tcPr>
          <w:p w14:paraId="0D8ECD76" w14:textId="77777777" w:rsidR="00F663BF" w:rsidRPr="005702EA" w:rsidRDefault="00F663BF" w:rsidP="00F663BF">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vAlign w:val="center"/>
          </w:tcPr>
          <w:p w14:paraId="3A6CE41C" w14:textId="77777777" w:rsidR="00F663BF" w:rsidRPr="005702EA" w:rsidRDefault="00F663BF" w:rsidP="00F663BF">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vAlign w:val="center"/>
          </w:tcPr>
          <w:p w14:paraId="7E77E182" w14:textId="77777777" w:rsidR="00F663BF" w:rsidRPr="005702EA" w:rsidRDefault="00F663BF" w:rsidP="00F663BF">
            <w:pPr>
              <w:spacing w:after="0" w:line="240" w:lineRule="auto"/>
              <w:ind w:left="-43" w:right="-72"/>
              <w:jc w:val="right"/>
              <w:rPr>
                <w:rFonts w:ascii="Arial" w:hAnsi="Arial" w:cs="Arial"/>
                <w:b/>
                <w:bCs/>
                <w:sz w:val="20"/>
                <w:szCs w:val="20"/>
              </w:rPr>
            </w:pPr>
          </w:p>
        </w:tc>
        <w:tc>
          <w:tcPr>
            <w:tcW w:w="1350" w:type="dxa"/>
            <w:tcBorders>
              <w:top w:val="single" w:sz="4" w:space="0" w:color="auto"/>
            </w:tcBorders>
            <w:shd w:val="clear" w:color="auto" w:fill="auto"/>
            <w:vAlign w:val="center"/>
          </w:tcPr>
          <w:p w14:paraId="5813222D" w14:textId="77777777" w:rsidR="00F663BF" w:rsidRPr="005702EA" w:rsidRDefault="00F663BF" w:rsidP="00F663BF">
            <w:pPr>
              <w:spacing w:after="0" w:line="240" w:lineRule="auto"/>
              <w:ind w:left="-43" w:right="-72"/>
              <w:jc w:val="right"/>
              <w:rPr>
                <w:rFonts w:ascii="Arial" w:hAnsi="Arial" w:cs="Arial"/>
                <w:sz w:val="20"/>
                <w:szCs w:val="20"/>
                <w:lang w:eastAsia="ja-JP"/>
              </w:rPr>
            </w:pPr>
          </w:p>
        </w:tc>
      </w:tr>
      <w:tr w:rsidR="00F663BF" w:rsidRPr="005702EA" w14:paraId="4875A184" w14:textId="77777777" w:rsidTr="00FC3D5E">
        <w:tc>
          <w:tcPr>
            <w:tcW w:w="3474" w:type="dxa"/>
            <w:shd w:val="clear" w:color="auto" w:fill="auto"/>
          </w:tcPr>
          <w:p w14:paraId="7DFBF774" w14:textId="77777777" w:rsidR="00F663BF" w:rsidRPr="005702EA" w:rsidRDefault="00F663BF" w:rsidP="00F663BF">
            <w:pPr>
              <w:spacing w:after="0" w:line="240" w:lineRule="auto"/>
              <w:ind w:left="-107"/>
              <w:rPr>
                <w:rFonts w:ascii="Arial" w:hAnsi="Arial" w:cs="Arial"/>
                <w:sz w:val="20"/>
                <w:szCs w:val="20"/>
              </w:rPr>
            </w:pPr>
            <w:r w:rsidRPr="005702EA">
              <w:rPr>
                <w:rFonts w:ascii="Arial" w:hAnsi="Arial" w:cs="Arial"/>
                <w:b/>
                <w:bCs/>
                <w:sz w:val="20"/>
                <w:szCs w:val="20"/>
              </w:rPr>
              <w:t>Total</w:t>
            </w:r>
          </w:p>
        </w:tc>
        <w:tc>
          <w:tcPr>
            <w:tcW w:w="1368" w:type="dxa"/>
            <w:tcBorders>
              <w:bottom w:val="single" w:sz="4" w:space="0" w:color="auto"/>
            </w:tcBorders>
            <w:shd w:val="clear" w:color="auto" w:fill="FAFAFA"/>
          </w:tcPr>
          <w:p w14:paraId="46510D75" w14:textId="2EA957C3"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2,719,462</w:t>
            </w:r>
          </w:p>
        </w:tc>
        <w:tc>
          <w:tcPr>
            <w:tcW w:w="1368" w:type="dxa"/>
            <w:tcBorders>
              <w:bottom w:val="single" w:sz="4" w:space="0" w:color="auto"/>
            </w:tcBorders>
            <w:shd w:val="clear" w:color="auto" w:fill="auto"/>
          </w:tcPr>
          <w:p w14:paraId="2E7E2622" w14:textId="395A1C67"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2,328,673</w:t>
            </w:r>
          </w:p>
        </w:tc>
        <w:tc>
          <w:tcPr>
            <w:tcW w:w="1368" w:type="dxa"/>
            <w:tcBorders>
              <w:bottom w:val="single" w:sz="4" w:space="0" w:color="auto"/>
            </w:tcBorders>
            <w:shd w:val="clear" w:color="auto" w:fill="FAFAFA"/>
          </w:tcPr>
          <w:p w14:paraId="3889BE05" w14:textId="4462671D"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2,875,184</w:t>
            </w:r>
          </w:p>
        </w:tc>
        <w:tc>
          <w:tcPr>
            <w:tcW w:w="1350" w:type="dxa"/>
            <w:tcBorders>
              <w:bottom w:val="single" w:sz="4" w:space="0" w:color="auto"/>
            </w:tcBorders>
            <w:shd w:val="clear" w:color="auto" w:fill="auto"/>
          </w:tcPr>
          <w:p w14:paraId="174B8D3A" w14:textId="1A852C4E"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lang w:eastAsia="ja-JP"/>
              </w:rPr>
              <w:t>2,478,143</w:t>
            </w:r>
          </w:p>
        </w:tc>
      </w:tr>
    </w:tbl>
    <w:p w14:paraId="63C22EAD" w14:textId="77777777" w:rsidR="0023508B" w:rsidRPr="005702EA" w:rsidRDefault="0023508B" w:rsidP="005C6F94">
      <w:pPr>
        <w:spacing w:after="0" w:line="240" w:lineRule="auto"/>
        <w:ind w:left="540"/>
        <w:jc w:val="both"/>
        <w:rPr>
          <w:rFonts w:ascii="Arial" w:hAnsi="Arial" w:cs="Arial"/>
          <w:sz w:val="20"/>
          <w:szCs w:val="20"/>
        </w:rPr>
      </w:pPr>
    </w:p>
    <w:p w14:paraId="2B858801" w14:textId="77777777" w:rsidR="0023508B" w:rsidRPr="005702EA" w:rsidRDefault="0023508B" w:rsidP="005C6F94">
      <w:pPr>
        <w:spacing w:after="0" w:line="240" w:lineRule="auto"/>
        <w:ind w:left="540"/>
        <w:jc w:val="both"/>
        <w:rPr>
          <w:rFonts w:ascii="Arial" w:hAnsi="Arial" w:cs="Arial"/>
          <w:sz w:val="20"/>
          <w:szCs w:val="20"/>
        </w:rPr>
      </w:pPr>
      <w:r w:rsidRPr="005702EA">
        <w:rPr>
          <w:rFonts w:ascii="Arial" w:hAnsi="Arial" w:cs="Arial"/>
          <w:sz w:val="20"/>
          <w:szCs w:val="20"/>
        </w:rPr>
        <w:t>Expenses</w:t>
      </w:r>
      <w:r w:rsidRPr="005702EA">
        <w:rPr>
          <w:rFonts w:ascii="Arial" w:hAnsi="Arial" w:cs="Arial"/>
          <w:sz w:val="20"/>
          <w:szCs w:val="20"/>
          <w:rtl/>
          <w:cs/>
        </w:rPr>
        <w:t xml:space="preserve"> </w:t>
      </w:r>
      <w:r w:rsidRPr="005702EA">
        <w:rPr>
          <w:rFonts w:ascii="Arial" w:hAnsi="Arial" w:cs="Arial"/>
          <w:sz w:val="20"/>
          <w:szCs w:val="20"/>
        </w:rPr>
        <w:t>primarily relate to the provision of support services and are charged on either a cost or cost plus basis.</w:t>
      </w:r>
    </w:p>
    <w:p w14:paraId="3CBF4A15" w14:textId="06C24519" w:rsidR="0023508B" w:rsidRPr="005702EA" w:rsidRDefault="0023508B" w:rsidP="005C6F94">
      <w:pPr>
        <w:spacing w:after="0" w:line="240" w:lineRule="auto"/>
        <w:ind w:left="540"/>
        <w:jc w:val="both"/>
        <w:rPr>
          <w:rFonts w:ascii="Arial" w:hAnsi="Arial" w:cs="Arial"/>
          <w:sz w:val="20"/>
          <w:szCs w:val="20"/>
        </w:rPr>
      </w:pPr>
    </w:p>
    <w:p w14:paraId="1189D88E" w14:textId="28539B0A" w:rsidR="0023508B" w:rsidRPr="005702EA"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(d)</w:t>
      </w:r>
      <w:r w:rsidRPr="005702EA">
        <w:rPr>
          <w:rFonts w:ascii="Arial" w:eastAsia="Arial Unicode MS" w:hAnsi="Arial" w:cs="Arial"/>
          <w:b/>
          <w:bCs/>
          <w:color w:val="CF4A02"/>
          <w:sz w:val="20"/>
          <w:szCs w:val="20"/>
          <w:lang w:bidi="th-TH"/>
        </w:rPr>
        <w:tab/>
        <w:t>Finance costs, net</w:t>
      </w:r>
    </w:p>
    <w:p w14:paraId="704579A7" w14:textId="77777777" w:rsidR="0023508B" w:rsidRPr="005702EA" w:rsidRDefault="0023508B" w:rsidP="00FC3D5E">
      <w:pPr>
        <w:spacing w:after="0" w:line="240" w:lineRule="auto"/>
        <w:ind w:left="540"/>
        <w:jc w:val="both"/>
        <w:rPr>
          <w:rFonts w:ascii="Arial" w:eastAsia="Arial Unicode MS" w:hAnsi="Arial" w:cs="Arial"/>
          <w:sz w:val="20"/>
          <w:szCs w:val="20"/>
          <w:lang w:bidi="th-TH"/>
        </w:rPr>
      </w:pPr>
    </w:p>
    <w:tbl>
      <w:tblPr>
        <w:tblW w:w="889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368"/>
        <w:gridCol w:w="1368"/>
        <w:gridCol w:w="1368"/>
        <w:gridCol w:w="1368"/>
      </w:tblGrid>
      <w:tr w:rsidR="0023508B" w:rsidRPr="005702EA" w14:paraId="48298B03" w14:textId="77777777" w:rsidTr="00E9106E">
        <w:tc>
          <w:tcPr>
            <w:tcW w:w="3427" w:type="dxa"/>
            <w:tcBorders>
              <w:top w:val="nil"/>
              <w:left w:val="nil"/>
              <w:bottom w:val="nil"/>
              <w:right w:val="nil"/>
            </w:tcBorders>
            <w:shd w:val="clear" w:color="auto" w:fill="auto"/>
          </w:tcPr>
          <w:p w14:paraId="3458F31B" w14:textId="77777777" w:rsidR="0023508B" w:rsidRPr="005702EA" w:rsidRDefault="0023508B" w:rsidP="007D0970">
            <w:pPr>
              <w:spacing w:after="0" w:line="240" w:lineRule="auto"/>
              <w:ind w:left="-107"/>
              <w:rPr>
                <w:rFonts w:ascii="Arial" w:hAnsi="Arial" w:cs="Arial"/>
                <w:b/>
                <w:bCs/>
                <w:sz w:val="20"/>
                <w:szCs w:val="20"/>
              </w:rPr>
            </w:pPr>
          </w:p>
        </w:tc>
        <w:tc>
          <w:tcPr>
            <w:tcW w:w="2736" w:type="dxa"/>
            <w:gridSpan w:val="2"/>
            <w:tcBorders>
              <w:top w:val="single" w:sz="4" w:space="0" w:color="auto"/>
              <w:left w:val="nil"/>
              <w:bottom w:val="nil"/>
              <w:right w:val="nil"/>
            </w:tcBorders>
            <w:shd w:val="clear" w:color="auto" w:fill="auto"/>
          </w:tcPr>
          <w:p w14:paraId="53731AF7" w14:textId="7AD34A00" w:rsidR="0023508B"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p>
        </w:tc>
        <w:tc>
          <w:tcPr>
            <w:tcW w:w="2736" w:type="dxa"/>
            <w:gridSpan w:val="2"/>
            <w:tcBorders>
              <w:top w:val="single" w:sz="4" w:space="0" w:color="auto"/>
              <w:left w:val="nil"/>
              <w:bottom w:val="nil"/>
              <w:right w:val="nil"/>
            </w:tcBorders>
            <w:shd w:val="clear" w:color="auto" w:fill="auto"/>
          </w:tcPr>
          <w:p w14:paraId="01DE4C80"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Separate</w:t>
            </w:r>
          </w:p>
        </w:tc>
      </w:tr>
      <w:tr w:rsidR="0023508B" w:rsidRPr="005702EA" w14:paraId="27ECDC42" w14:textId="77777777" w:rsidTr="00E9106E">
        <w:tc>
          <w:tcPr>
            <w:tcW w:w="3427" w:type="dxa"/>
            <w:tcBorders>
              <w:top w:val="nil"/>
              <w:left w:val="nil"/>
              <w:bottom w:val="nil"/>
              <w:right w:val="nil"/>
            </w:tcBorders>
            <w:shd w:val="clear" w:color="auto" w:fill="auto"/>
          </w:tcPr>
          <w:p w14:paraId="7CC6DAFD" w14:textId="77777777" w:rsidR="0023508B" w:rsidRPr="005702EA" w:rsidRDefault="0023508B" w:rsidP="007D0970">
            <w:pPr>
              <w:spacing w:after="0" w:line="240" w:lineRule="auto"/>
              <w:ind w:left="-107"/>
              <w:rPr>
                <w:rFonts w:ascii="Arial" w:hAnsi="Arial" w:cs="Arial"/>
                <w:b/>
                <w:bCs/>
                <w:sz w:val="20"/>
                <w:szCs w:val="20"/>
              </w:rPr>
            </w:pPr>
          </w:p>
        </w:tc>
        <w:tc>
          <w:tcPr>
            <w:tcW w:w="2736" w:type="dxa"/>
            <w:gridSpan w:val="2"/>
            <w:tcBorders>
              <w:top w:val="nil"/>
              <w:left w:val="nil"/>
              <w:bottom w:val="single" w:sz="4" w:space="0" w:color="auto"/>
              <w:right w:val="nil"/>
            </w:tcBorders>
            <w:shd w:val="clear" w:color="auto" w:fill="auto"/>
          </w:tcPr>
          <w:p w14:paraId="73CC1823"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c>
          <w:tcPr>
            <w:tcW w:w="2736" w:type="dxa"/>
            <w:gridSpan w:val="2"/>
            <w:tcBorders>
              <w:top w:val="nil"/>
              <w:left w:val="nil"/>
              <w:bottom w:val="single" w:sz="4" w:space="0" w:color="auto"/>
              <w:right w:val="nil"/>
            </w:tcBorders>
            <w:shd w:val="clear" w:color="auto" w:fill="auto"/>
          </w:tcPr>
          <w:p w14:paraId="77C6FD35"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F663BF" w:rsidRPr="005702EA" w14:paraId="1094B44A" w14:textId="77777777" w:rsidTr="00E9106E">
        <w:tc>
          <w:tcPr>
            <w:tcW w:w="3427" w:type="dxa"/>
            <w:tcBorders>
              <w:top w:val="nil"/>
              <w:left w:val="nil"/>
              <w:bottom w:val="nil"/>
              <w:right w:val="nil"/>
            </w:tcBorders>
            <w:shd w:val="clear" w:color="auto" w:fill="auto"/>
          </w:tcPr>
          <w:p w14:paraId="44CA8926" w14:textId="4B1A5C00" w:rsidR="00F663BF" w:rsidRPr="005702EA" w:rsidRDefault="00F663BF" w:rsidP="00F663BF">
            <w:pPr>
              <w:spacing w:after="0" w:line="240" w:lineRule="auto"/>
              <w:ind w:left="-107"/>
              <w:rPr>
                <w:rFonts w:ascii="Arial" w:hAnsi="Arial" w:cs="Arial"/>
                <w:b/>
                <w:bCs/>
                <w:sz w:val="20"/>
                <w:szCs w:val="20"/>
              </w:rPr>
            </w:pPr>
            <w:r w:rsidRPr="005702EA">
              <w:rPr>
                <w:rFonts w:ascii="Arial" w:hAnsi="Arial" w:cs="Arial"/>
                <w:b/>
                <w:bCs/>
                <w:sz w:val="20"/>
                <w:szCs w:val="20"/>
              </w:rPr>
              <w:t>For the nine-month period ended</w:t>
            </w:r>
          </w:p>
        </w:tc>
        <w:tc>
          <w:tcPr>
            <w:tcW w:w="1368" w:type="dxa"/>
            <w:tcBorders>
              <w:top w:val="single" w:sz="4" w:space="0" w:color="auto"/>
              <w:left w:val="nil"/>
              <w:bottom w:val="nil"/>
              <w:right w:val="nil"/>
            </w:tcBorders>
            <w:shd w:val="clear" w:color="auto" w:fill="auto"/>
          </w:tcPr>
          <w:p w14:paraId="28FC40FC" w14:textId="59F6A302" w:rsidR="00F663BF" w:rsidRPr="005702EA" w:rsidRDefault="00F663BF" w:rsidP="00F663BF">
            <w:pPr>
              <w:spacing w:after="0" w:line="240" w:lineRule="auto"/>
              <w:ind w:left="-93" w:right="-72"/>
              <w:jc w:val="right"/>
              <w:rPr>
                <w:rFonts w:ascii="Arial" w:hAnsi="Arial" w:cs="Arial"/>
                <w:b/>
                <w:bCs/>
                <w:sz w:val="20"/>
                <w:szCs w:val="20"/>
              </w:rPr>
            </w:pPr>
            <w:r w:rsidRPr="005702EA">
              <w:rPr>
                <w:rFonts w:ascii="Arial" w:hAnsi="Arial" w:cs="Arial"/>
                <w:b/>
                <w:bCs/>
                <w:spacing w:val="-3"/>
                <w:sz w:val="20"/>
                <w:szCs w:val="20"/>
              </w:rPr>
              <w:t>30 September</w:t>
            </w:r>
          </w:p>
        </w:tc>
        <w:tc>
          <w:tcPr>
            <w:tcW w:w="1368" w:type="dxa"/>
            <w:tcBorders>
              <w:top w:val="single" w:sz="4" w:space="0" w:color="auto"/>
              <w:left w:val="nil"/>
              <w:bottom w:val="nil"/>
              <w:right w:val="nil"/>
            </w:tcBorders>
            <w:shd w:val="clear" w:color="auto" w:fill="auto"/>
          </w:tcPr>
          <w:p w14:paraId="7055D6A4" w14:textId="3CCBC455" w:rsidR="00F663BF" w:rsidRPr="005702EA" w:rsidRDefault="00F663BF" w:rsidP="00F663BF">
            <w:pPr>
              <w:spacing w:after="0" w:line="240" w:lineRule="auto"/>
              <w:ind w:left="-93" w:right="-72"/>
              <w:jc w:val="right"/>
              <w:rPr>
                <w:rFonts w:ascii="Arial" w:hAnsi="Arial" w:cs="Arial"/>
                <w:b/>
                <w:bCs/>
                <w:sz w:val="20"/>
                <w:szCs w:val="20"/>
              </w:rPr>
            </w:pPr>
            <w:r w:rsidRPr="005702EA">
              <w:rPr>
                <w:rFonts w:ascii="Arial" w:hAnsi="Arial" w:cs="Arial"/>
                <w:b/>
                <w:bCs/>
                <w:spacing w:val="-3"/>
                <w:sz w:val="20"/>
                <w:szCs w:val="20"/>
              </w:rPr>
              <w:t>30 September</w:t>
            </w:r>
          </w:p>
        </w:tc>
        <w:tc>
          <w:tcPr>
            <w:tcW w:w="1368" w:type="dxa"/>
            <w:tcBorders>
              <w:top w:val="single" w:sz="4" w:space="0" w:color="auto"/>
              <w:left w:val="nil"/>
              <w:bottom w:val="nil"/>
              <w:right w:val="nil"/>
            </w:tcBorders>
            <w:shd w:val="clear" w:color="auto" w:fill="auto"/>
          </w:tcPr>
          <w:p w14:paraId="28183C47" w14:textId="28FE1448" w:rsidR="00F663BF" w:rsidRPr="005702EA" w:rsidRDefault="00F663BF" w:rsidP="00F663BF">
            <w:pPr>
              <w:spacing w:after="0" w:line="240" w:lineRule="auto"/>
              <w:ind w:left="-93" w:right="-72"/>
              <w:jc w:val="right"/>
              <w:rPr>
                <w:rFonts w:ascii="Arial" w:hAnsi="Arial" w:cs="Arial"/>
                <w:b/>
                <w:bCs/>
                <w:sz w:val="20"/>
                <w:szCs w:val="20"/>
              </w:rPr>
            </w:pPr>
            <w:r w:rsidRPr="005702EA">
              <w:rPr>
                <w:rFonts w:ascii="Arial" w:hAnsi="Arial" w:cs="Arial"/>
                <w:b/>
                <w:bCs/>
                <w:spacing w:val="-3"/>
                <w:sz w:val="20"/>
                <w:szCs w:val="20"/>
              </w:rPr>
              <w:t>30 September</w:t>
            </w:r>
          </w:p>
        </w:tc>
        <w:tc>
          <w:tcPr>
            <w:tcW w:w="1368" w:type="dxa"/>
            <w:tcBorders>
              <w:top w:val="single" w:sz="4" w:space="0" w:color="auto"/>
              <w:left w:val="nil"/>
              <w:bottom w:val="nil"/>
              <w:right w:val="nil"/>
            </w:tcBorders>
            <w:shd w:val="clear" w:color="auto" w:fill="auto"/>
          </w:tcPr>
          <w:p w14:paraId="44CD3C72" w14:textId="2456FDA8" w:rsidR="00F663BF" w:rsidRPr="005702EA" w:rsidRDefault="00F663BF" w:rsidP="00F663BF">
            <w:pPr>
              <w:spacing w:after="0" w:line="240" w:lineRule="auto"/>
              <w:ind w:left="-93" w:right="-72"/>
              <w:jc w:val="right"/>
              <w:rPr>
                <w:rFonts w:ascii="Arial" w:hAnsi="Arial" w:cs="Arial"/>
                <w:b/>
                <w:bCs/>
                <w:sz w:val="20"/>
                <w:szCs w:val="20"/>
              </w:rPr>
            </w:pPr>
            <w:r w:rsidRPr="005702EA">
              <w:rPr>
                <w:rFonts w:ascii="Arial" w:hAnsi="Arial" w:cs="Arial"/>
                <w:b/>
                <w:bCs/>
                <w:spacing w:val="-3"/>
                <w:sz w:val="20"/>
                <w:szCs w:val="20"/>
              </w:rPr>
              <w:t>30 September</w:t>
            </w:r>
          </w:p>
        </w:tc>
      </w:tr>
      <w:tr w:rsidR="0023508B" w:rsidRPr="005702EA" w14:paraId="00B9533C" w14:textId="77777777" w:rsidTr="00E9106E">
        <w:tc>
          <w:tcPr>
            <w:tcW w:w="3427" w:type="dxa"/>
            <w:tcBorders>
              <w:top w:val="nil"/>
              <w:left w:val="nil"/>
              <w:bottom w:val="nil"/>
              <w:right w:val="nil"/>
            </w:tcBorders>
            <w:shd w:val="clear" w:color="auto" w:fill="auto"/>
          </w:tcPr>
          <w:p w14:paraId="33D52A50" w14:textId="77777777" w:rsidR="0023508B" w:rsidRPr="005702EA" w:rsidRDefault="0023508B" w:rsidP="007D0970">
            <w:pPr>
              <w:spacing w:after="0" w:line="240" w:lineRule="auto"/>
              <w:ind w:left="-107"/>
              <w:jc w:val="right"/>
              <w:rPr>
                <w:rFonts w:ascii="Arial" w:hAnsi="Arial" w:cs="Arial"/>
                <w:i/>
                <w:iCs/>
                <w:sz w:val="20"/>
                <w:szCs w:val="20"/>
              </w:rPr>
            </w:pPr>
          </w:p>
        </w:tc>
        <w:tc>
          <w:tcPr>
            <w:tcW w:w="1368" w:type="dxa"/>
            <w:tcBorders>
              <w:top w:val="nil"/>
              <w:left w:val="nil"/>
              <w:bottom w:val="single" w:sz="4" w:space="0" w:color="auto"/>
              <w:right w:val="nil"/>
            </w:tcBorders>
            <w:shd w:val="clear" w:color="auto" w:fill="auto"/>
          </w:tcPr>
          <w:p w14:paraId="13C51815"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368" w:type="dxa"/>
            <w:tcBorders>
              <w:top w:val="nil"/>
              <w:left w:val="nil"/>
              <w:bottom w:val="single" w:sz="4" w:space="0" w:color="auto"/>
              <w:right w:val="nil"/>
            </w:tcBorders>
            <w:shd w:val="clear" w:color="auto" w:fill="auto"/>
          </w:tcPr>
          <w:p w14:paraId="0B398904"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c>
          <w:tcPr>
            <w:tcW w:w="1368" w:type="dxa"/>
            <w:tcBorders>
              <w:top w:val="nil"/>
              <w:left w:val="nil"/>
              <w:bottom w:val="single" w:sz="4" w:space="0" w:color="auto"/>
              <w:right w:val="nil"/>
            </w:tcBorders>
            <w:shd w:val="clear" w:color="auto" w:fill="auto"/>
          </w:tcPr>
          <w:p w14:paraId="394A1873"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368" w:type="dxa"/>
            <w:tcBorders>
              <w:top w:val="nil"/>
              <w:left w:val="nil"/>
              <w:bottom w:val="single" w:sz="4" w:space="0" w:color="auto"/>
              <w:right w:val="nil"/>
            </w:tcBorders>
            <w:shd w:val="clear" w:color="auto" w:fill="auto"/>
          </w:tcPr>
          <w:p w14:paraId="6A98BDE1"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23508B" w:rsidRPr="005702EA" w14:paraId="1F39B652" w14:textId="77777777" w:rsidTr="00E9106E">
        <w:tc>
          <w:tcPr>
            <w:tcW w:w="3427" w:type="dxa"/>
            <w:tcBorders>
              <w:top w:val="nil"/>
              <w:left w:val="nil"/>
              <w:bottom w:val="nil"/>
              <w:right w:val="nil"/>
            </w:tcBorders>
            <w:shd w:val="clear" w:color="auto" w:fill="auto"/>
          </w:tcPr>
          <w:p w14:paraId="60BAC6E3" w14:textId="77777777" w:rsidR="0023508B" w:rsidRPr="005702EA" w:rsidRDefault="0023508B" w:rsidP="007D0970">
            <w:pPr>
              <w:spacing w:after="0" w:line="240" w:lineRule="auto"/>
              <w:ind w:left="-107"/>
              <w:rPr>
                <w:rFonts w:ascii="Arial" w:hAnsi="Arial" w:cs="Arial"/>
                <w:b/>
                <w:bCs/>
                <w:sz w:val="20"/>
                <w:szCs w:val="20"/>
                <w:shd w:val="clear" w:color="auto" w:fill="FFFFFF"/>
              </w:rPr>
            </w:pPr>
          </w:p>
        </w:tc>
        <w:tc>
          <w:tcPr>
            <w:tcW w:w="1368" w:type="dxa"/>
            <w:tcBorders>
              <w:top w:val="single" w:sz="4" w:space="0" w:color="auto"/>
              <w:left w:val="nil"/>
              <w:bottom w:val="nil"/>
              <w:right w:val="nil"/>
            </w:tcBorders>
            <w:shd w:val="clear" w:color="auto" w:fill="FAFAFA"/>
          </w:tcPr>
          <w:p w14:paraId="786CE51A"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049E1EAB"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410B424A"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67FAE540" w14:textId="77777777" w:rsidR="0023508B" w:rsidRPr="005702EA" w:rsidRDefault="0023508B" w:rsidP="007D0970">
            <w:pPr>
              <w:spacing w:after="0" w:line="240" w:lineRule="auto"/>
              <w:ind w:left="-43" w:right="-72"/>
              <w:jc w:val="right"/>
              <w:rPr>
                <w:rFonts w:ascii="Arial" w:hAnsi="Arial" w:cs="Arial"/>
                <w:b/>
                <w:bCs/>
                <w:sz w:val="20"/>
                <w:szCs w:val="20"/>
              </w:rPr>
            </w:pPr>
          </w:p>
        </w:tc>
      </w:tr>
      <w:tr w:rsidR="0023508B" w:rsidRPr="005702EA" w14:paraId="65FC3631" w14:textId="77777777" w:rsidTr="00E9106E">
        <w:tc>
          <w:tcPr>
            <w:tcW w:w="3427" w:type="dxa"/>
            <w:tcBorders>
              <w:top w:val="nil"/>
              <w:left w:val="nil"/>
              <w:bottom w:val="nil"/>
              <w:right w:val="nil"/>
            </w:tcBorders>
            <w:shd w:val="clear" w:color="auto" w:fill="auto"/>
          </w:tcPr>
          <w:p w14:paraId="04143B1D" w14:textId="77777777" w:rsidR="0023508B" w:rsidRPr="005702EA" w:rsidRDefault="0023508B" w:rsidP="007D0970">
            <w:pPr>
              <w:spacing w:after="0" w:line="240" w:lineRule="auto"/>
              <w:ind w:left="-107"/>
              <w:rPr>
                <w:rFonts w:ascii="Arial" w:hAnsi="Arial" w:cs="Arial"/>
                <w:b/>
                <w:bCs/>
                <w:sz w:val="20"/>
                <w:szCs w:val="20"/>
              </w:rPr>
            </w:pPr>
            <w:r w:rsidRPr="005702EA">
              <w:rPr>
                <w:rFonts w:ascii="Arial" w:hAnsi="Arial" w:cs="Arial"/>
                <w:b/>
                <w:bCs/>
                <w:sz w:val="20"/>
                <w:szCs w:val="20"/>
              </w:rPr>
              <w:t>Interest income received from:</w:t>
            </w:r>
          </w:p>
        </w:tc>
        <w:tc>
          <w:tcPr>
            <w:tcW w:w="1368" w:type="dxa"/>
            <w:tcBorders>
              <w:top w:val="nil"/>
              <w:left w:val="nil"/>
              <w:bottom w:val="nil"/>
              <w:right w:val="nil"/>
            </w:tcBorders>
            <w:shd w:val="clear" w:color="auto" w:fill="FAFAFA"/>
          </w:tcPr>
          <w:p w14:paraId="172C7A6A"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nil"/>
              <w:left w:val="nil"/>
              <w:bottom w:val="nil"/>
              <w:right w:val="nil"/>
            </w:tcBorders>
            <w:shd w:val="clear" w:color="auto" w:fill="auto"/>
          </w:tcPr>
          <w:p w14:paraId="2060F4CC"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nil"/>
              <w:left w:val="nil"/>
              <w:bottom w:val="nil"/>
              <w:right w:val="nil"/>
            </w:tcBorders>
            <w:shd w:val="clear" w:color="auto" w:fill="FAFAFA"/>
          </w:tcPr>
          <w:p w14:paraId="429C0A1B"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nil"/>
              <w:left w:val="nil"/>
              <w:bottom w:val="nil"/>
              <w:right w:val="nil"/>
            </w:tcBorders>
            <w:shd w:val="clear" w:color="auto" w:fill="auto"/>
          </w:tcPr>
          <w:p w14:paraId="773C7909" w14:textId="77777777" w:rsidR="0023508B" w:rsidRPr="005702EA" w:rsidRDefault="0023508B" w:rsidP="007D0970">
            <w:pPr>
              <w:spacing w:after="0" w:line="240" w:lineRule="auto"/>
              <w:ind w:left="-43" w:right="-72"/>
              <w:jc w:val="right"/>
              <w:rPr>
                <w:rFonts w:ascii="Arial" w:hAnsi="Arial" w:cs="Arial"/>
                <w:sz w:val="20"/>
                <w:szCs w:val="20"/>
              </w:rPr>
            </w:pPr>
          </w:p>
        </w:tc>
      </w:tr>
      <w:tr w:rsidR="00F663BF" w:rsidRPr="005702EA" w14:paraId="543912EC" w14:textId="77777777" w:rsidTr="00EF4153">
        <w:tc>
          <w:tcPr>
            <w:tcW w:w="3427" w:type="dxa"/>
            <w:tcBorders>
              <w:top w:val="nil"/>
              <w:left w:val="nil"/>
              <w:bottom w:val="nil"/>
              <w:right w:val="nil"/>
            </w:tcBorders>
            <w:shd w:val="clear" w:color="auto" w:fill="auto"/>
          </w:tcPr>
          <w:p w14:paraId="17B7F39C" w14:textId="77777777" w:rsidR="00F663BF" w:rsidRPr="005702EA" w:rsidRDefault="00F663BF" w:rsidP="00F663BF">
            <w:pPr>
              <w:spacing w:after="0" w:line="240" w:lineRule="auto"/>
              <w:ind w:left="-107"/>
              <w:rPr>
                <w:rFonts w:ascii="Arial" w:hAnsi="Arial" w:cs="Arial"/>
                <w:sz w:val="20"/>
                <w:szCs w:val="20"/>
              </w:rPr>
            </w:pPr>
            <w:r w:rsidRPr="005702EA">
              <w:rPr>
                <w:rFonts w:ascii="Arial" w:hAnsi="Arial" w:cs="Arial"/>
                <w:sz w:val="20"/>
                <w:szCs w:val="20"/>
              </w:rPr>
              <w:t>- Subsidiaries</w:t>
            </w:r>
          </w:p>
        </w:tc>
        <w:tc>
          <w:tcPr>
            <w:tcW w:w="1368" w:type="dxa"/>
            <w:tcBorders>
              <w:top w:val="nil"/>
              <w:left w:val="nil"/>
              <w:bottom w:val="single" w:sz="4" w:space="0" w:color="auto"/>
              <w:right w:val="nil"/>
            </w:tcBorders>
            <w:shd w:val="clear" w:color="auto" w:fill="FAFAFA"/>
          </w:tcPr>
          <w:p w14:paraId="07095A2D" w14:textId="5102E5F9"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368" w:type="dxa"/>
            <w:tcBorders>
              <w:top w:val="nil"/>
              <w:left w:val="nil"/>
              <w:bottom w:val="single" w:sz="4" w:space="0" w:color="auto"/>
              <w:right w:val="nil"/>
            </w:tcBorders>
            <w:shd w:val="clear" w:color="auto" w:fill="auto"/>
            <w:vAlign w:val="bottom"/>
          </w:tcPr>
          <w:p w14:paraId="0CD53429" w14:textId="78236B17" w:rsidR="00F663BF" w:rsidRPr="005702EA" w:rsidRDefault="00F663BF" w:rsidP="00F663BF">
            <w:pPr>
              <w:spacing w:after="0" w:line="240" w:lineRule="auto"/>
              <w:ind w:left="-43" w:right="-72"/>
              <w:jc w:val="right"/>
              <w:rPr>
                <w:rFonts w:ascii="Arial" w:hAnsi="Arial" w:cs="Arial"/>
                <w:sz w:val="20"/>
                <w:szCs w:val="20"/>
                <w:lang w:bidi="th-TH"/>
              </w:rPr>
            </w:pPr>
            <w:r w:rsidRPr="005702EA">
              <w:rPr>
                <w:rFonts w:ascii="Arial" w:hAnsi="Arial" w:cs="Arial"/>
                <w:color w:val="000000"/>
                <w:sz w:val="20"/>
                <w:szCs w:val="20"/>
              </w:rPr>
              <w:t>-</w:t>
            </w:r>
          </w:p>
        </w:tc>
        <w:tc>
          <w:tcPr>
            <w:tcW w:w="1368" w:type="dxa"/>
            <w:tcBorders>
              <w:top w:val="nil"/>
              <w:left w:val="nil"/>
              <w:bottom w:val="single" w:sz="4" w:space="0" w:color="auto"/>
              <w:right w:val="nil"/>
            </w:tcBorders>
            <w:shd w:val="clear" w:color="auto" w:fill="FAFAFA"/>
            <w:vAlign w:val="bottom"/>
          </w:tcPr>
          <w:p w14:paraId="6A3ECB21" w14:textId="643E9C66"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145,673</w:t>
            </w:r>
          </w:p>
        </w:tc>
        <w:tc>
          <w:tcPr>
            <w:tcW w:w="1368" w:type="dxa"/>
            <w:tcBorders>
              <w:top w:val="nil"/>
              <w:left w:val="nil"/>
              <w:bottom w:val="single" w:sz="4" w:space="0" w:color="auto"/>
              <w:right w:val="nil"/>
            </w:tcBorders>
            <w:shd w:val="clear" w:color="auto" w:fill="auto"/>
            <w:vAlign w:val="bottom"/>
          </w:tcPr>
          <w:p w14:paraId="0603A0B6" w14:textId="6082E3C6" w:rsidR="00F663BF" w:rsidRPr="005702EA" w:rsidRDefault="00F663BF" w:rsidP="00F663BF">
            <w:pPr>
              <w:spacing w:after="0" w:line="240" w:lineRule="auto"/>
              <w:ind w:left="-43" w:right="-72"/>
              <w:jc w:val="right"/>
              <w:rPr>
                <w:rFonts w:ascii="Arial" w:hAnsi="Arial" w:cs="Arial"/>
                <w:sz w:val="20"/>
                <w:szCs w:val="20"/>
                <w:lang w:bidi="th-TH"/>
              </w:rPr>
            </w:pPr>
            <w:r w:rsidRPr="005702EA">
              <w:rPr>
                <w:rFonts w:ascii="Arial" w:hAnsi="Arial" w:cs="Arial"/>
                <w:color w:val="000000"/>
                <w:sz w:val="20"/>
                <w:szCs w:val="20"/>
              </w:rPr>
              <w:t>136,903</w:t>
            </w:r>
          </w:p>
        </w:tc>
      </w:tr>
      <w:tr w:rsidR="0023508B" w:rsidRPr="005702EA" w14:paraId="6BF33A57" w14:textId="77777777" w:rsidTr="00E9106E">
        <w:tc>
          <w:tcPr>
            <w:tcW w:w="3427" w:type="dxa"/>
            <w:tcBorders>
              <w:top w:val="nil"/>
              <w:left w:val="nil"/>
              <w:bottom w:val="nil"/>
              <w:right w:val="nil"/>
            </w:tcBorders>
            <w:shd w:val="clear" w:color="auto" w:fill="auto"/>
          </w:tcPr>
          <w:p w14:paraId="2C97D967" w14:textId="77777777" w:rsidR="0023508B" w:rsidRPr="005702EA" w:rsidRDefault="0023508B" w:rsidP="007D0970">
            <w:pPr>
              <w:spacing w:after="0" w:line="240" w:lineRule="auto"/>
              <w:ind w:left="-107"/>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587C0CF3" w14:textId="77777777" w:rsidR="0023508B" w:rsidRPr="005702EA" w:rsidRDefault="0023508B" w:rsidP="007D0970">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14:paraId="2A099986" w14:textId="77777777" w:rsidR="0023508B" w:rsidRPr="005702EA" w:rsidRDefault="0023508B" w:rsidP="007D0970">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4D537BF3" w14:textId="77777777" w:rsidR="0023508B" w:rsidRPr="005702EA" w:rsidRDefault="0023508B" w:rsidP="007D0970">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14:paraId="16C7040E" w14:textId="77777777" w:rsidR="0023508B" w:rsidRPr="005702EA" w:rsidRDefault="0023508B" w:rsidP="007D0970">
            <w:pPr>
              <w:spacing w:after="0" w:line="240" w:lineRule="auto"/>
              <w:ind w:left="-43" w:right="-72"/>
              <w:jc w:val="right"/>
              <w:rPr>
                <w:rFonts w:ascii="Arial" w:hAnsi="Arial" w:cs="Arial"/>
                <w:sz w:val="20"/>
                <w:szCs w:val="20"/>
              </w:rPr>
            </w:pPr>
          </w:p>
        </w:tc>
      </w:tr>
      <w:tr w:rsidR="00F663BF" w:rsidRPr="005702EA" w14:paraId="480C310F" w14:textId="77777777" w:rsidTr="00EF4153">
        <w:tc>
          <w:tcPr>
            <w:tcW w:w="3427" w:type="dxa"/>
            <w:tcBorders>
              <w:top w:val="nil"/>
              <w:left w:val="nil"/>
              <w:bottom w:val="nil"/>
              <w:right w:val="nil"/>
            </w:tcBorders>
            <w:shd w:val="clear" w:color="auto" w:fill="auto"/>
          </w:tcPr>
          <w:p w14:paraId="6D1210B7" w14:textId="77777777" w:rsidR="00F663BF" w:rsidRPr="005702EA" w:rsidRDefault="00F663BF" w:rsidP="00F663BF">
            <w:pPr>
              <w:spacing w:after="0" w:line="240" w:lineRule="auto"/>
              <w:ind w:left="-107"/>
              <w:rPr>
                <w:rFonts w:ascii="Arial" w:hAnsi="Arial" w:cs="Arial"/>
                <w:sz w:val="20"/>
                <w:szCs w:val="20"/>
              </w:rPr>
            </w:pPr>
            <w:r w:rsidRPr="005702EA">
              <w:rPr>
                <w:rFonts w:ascii="Arial" w:hAnsi="Arial" w:cs="Arial"/>
                <w:b/>
                <w:bCs/>
                <w:sz w:val="20"/>
                <w:szCs w:val="20"/>
              </w:rPr>
              <w:t>Total</w:t>
            </w:r>
          </w:p>
        </w:tc>
        <w:tc>
          <w:tcPr>
            <w:tcW w:w="1368" w:type="dxa"/>
            <w:tcBorders>
              <w:top w:val="nil"/>
              <w:left w:val="nil"/>
              <w:bottom w:val="single" w:sz="4" w:space="0" w:color="auto"/>
              <w:right w:val="nil"/>
            </w:tcBorders>
            <w:shd w:val="clear" w:color="auto" w:fill="FAFAFA"/>
          </w:tcPr>
          <w:p w14:paraId="69183916" w14:textId="773D5107"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368" w:type="dxa"/>
            <w:tcBorders>
              <w:top w:val="nil"/>
              <w:left w:val="nil"/>
              <w:bottom w:val="single" w:sz="4" w:space="0" w:color="auto"/>
              <w:right w:val="nil"/>
            </w:tcBorders>
            <w:shd w:val="clear" w:color="auto" w:fill="auto"/>
            <w:vAlign w:val="bottom"/>
          </w:tcPr>
          <w:p w14:paraId="6152DD87" w14:textId="307CFFCB"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w:t>
            </w:r>
          </w:p>
        </w:tc>
        <w:tc>
          <w:tcPr>
            <w:tcW w:w="1368" w:type="dxa"/>
            <w:tcBorders>
              <w:top w:val="nil"/>
              <w:left w:val="nil"/>
              <w:bottom w:val="single" w:sz="4" w:space="0" w:color="auto"/>
              <w:right w:val="nil"/>
            </w:tcBorders>
            <w:shd w:val="clear" w:color="auto" w:fill="FAFAFA"/>
            <w:vAlign w:val="bottom"/>
          </w:tcPr>
          <w:p w14:paraId="43096A65" w14:textId="2F42B278"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145,673</w:t>
            </w:r>
          </w:p>
        </w:tc>
        <w:tc>
          <w:tcPr>
            <w:tcW w:w="1368" w:type="dxa"/>
            <w:tcBorders>
              <w:top w:val="nil"/>
              <w:left w:val="nil"/>
              <w:bottom w:val="single" w:sz="4" w:space="0" w:color="auto"/>
              <w:right w:val="nil"/>
            </w:tcBorders>
            <w:shd w:val="clear" w:color="auto" w:fill="auto"/>
            <w:vAlign w:val="bottom"/>
          </w:tcPr>
          <w:p w14:paraId="5B43832D" w14:textId="7F8C6AAA"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136,903</w:t>
            </w:r>
          </w:p>
        </w:tc>
      </w:tr>
      <w:tr w:rsidR="00F663BF" w:rsidRPr="005702EA" w14:paraId="645167DE" w14:textId="77777777" w:rsidTr="00E9106E">
        <w:tc>
          <w:tcPr>
            <w:tcW w:w="3427" w:type="dxa"/>
            <w:tcBorders>
              <w:top w:val="nil"/>
              <w:left w:val="nil"/>
              <w:bottom w:val="nil"/>
              <w:right w:val="nil"/>
            </w:tcBorders>
            <w:shd w:val="clear" w:color="auto" w:fill="auto"/>
          </w:tcPr>
          <w:p w14:paraId="16C2F2E1" w14:textId="77777777" w:rsidR="00F663BF" w:rsidRPr="005702EA" w:rsidRDefault="00F663BF" w:rsidP="00F663BF">
            <w:pPr>
              <w:spacing w:after="0" w:line="240" w:lineRule="auto"/>
              <w:ind w:left="-107"/>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4FEC60D4" w14:textId="77777777" w:rsidR="00F663BF" w:rsidRPr="005702EA" w:rsidRDefault="00F663BF" w:rsidP="00F663BF">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3A4B7C9C" w14:textId="77777777" w:rsidR="00F663BF" w:rsidRPr="005702EA" w:rsidRDefault="00F663BF" w:rsidP="00F663BF">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7CF82D1B" w14:textId="77777777" w:rsidR="00F663BF" w:rsidRPr="005702EA" w:rsidRDefault="00F663BF" w:rsidP="00F663BF">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14:paraId="57E76D1A" w14:textId="77777777" w:rsidR="00F663BF" w:rsidRPr="005702EA" w:rsidRDefault="00F663BF" w:rsidP="00F663BF">
            <w:pPr>
              <w:spacing w:after="0" w:line="240" w:lineRule="auto"/>
              <w:ind w:left="-43" w:right="-72"/>
              <w:jc w:val="right"/>
              <w:rPr>
                <w:rFonts w:ascii="Arial" w:hAnsi="Arial" w:cs="Arial"/>
                <w:sz w:val="20"/>
                <w:szCs w:val="20"/>
              </w:rPr>
            </w:pPr>
          </w:p>
        </w:tc>
      </w:tr>
      <w:tr w:rsidR="00F663BF" w:rsidRPr="005702EA" w14:paraId="1A491781" w14:textId="77777777" w:rsidTr="00E9106E">
        <w:tc>
          <w:tcPr>
            <w:tcW w:w="3427" w:type="dxa"/>
            <w:tcBorders>
              <w:top w:val="nil"/>
              <w:left w:val="nil"/>
              <w:bottom w:val="nil"/>
              <w:right w:val="nil"/>
            </w:tcBorders>
            <w:shd w:val="clear" w:color="auto" w:fill="auto"/>
          </w:tcPr>
          <w:p w14:paraId="220A9F4B" w14:textId="77777777" w:rsidR="00F663BF" w:rsidRPr="005702EA" w:rsidRDefault="00F663BF" w:rsidP="00F663BF">
            <w:pPr>
              <w:spacing w:after="0" w:line="240" w:lineRule="auto"/>
              <w:ind w:left="-107"/>
              <w:rPr>
                <w:rFonts w:ascii="Arial" w:hAnsi="Arial" w:cs="Arial"/>
                <w:b/>
                <w:bCs/>
                <w:sz w:val="20"/>
                <w:szCs w:val="20"/>
              </w:rPr>
            </w:pPr>
            <w:r w:rsidRPr="005702EA">
              <w:rPr>
                <w:rFonts w:ascii="Arial" w:hAnsi="Arial" w:cs="Arial"/>
                <w:b/>
                <w:bCs/>
                <w:sz w:val="20"/>
                <w:szCs w:val="20"/>
              </w:rPr>
              <w:t>Interest expenses paid to:</w:t>
            </w:r>
          </w:p>
        </w:tc>
        <w:tc>
          <w:tcPr>
            <w:tcW w:w="1368" w:type="dxa"/>
            <w:tcBorders>
              <w:top w:val="nil"/>
              <w:left w:val="nil"/>
              <w:bottom w:val="nil"/>
              <w:right w:val="nil"/>
            </w:tcBorders>
            <w:shd w:val="clear" w:color="auto" w:fill="FAFAFA"/>
          </w:tcPr>
          <w:p w14:paraId="0C8DCC74" w14:textId="77777777" w:rsidR="00F663BF" w:rsidRPr="005702EA" w:rsidRDefault="00F663BF" w:rsidP="00F663BF">
            <w:pPr>
              <w:spacing w:after="0" w:line="240" w:lineRule="auto"/>
              <w:ind w:left="-43" w:right="-72"/>
              <w:jc w:val="right"/>
              <w:rPr>
                <w:rFonts w:ascii="Arial" w:hAnsi="Arial" w:cs="Arial"/>
                <w:b/>
                <w:bCs/>
                <w:sz w:val="20"/>
                <w:szCs w:val="20"/>
              </w:rPr>
            </w:pPr>
          </w:p>
        </w:tc>
        <w:tc>
          <w:tcPr>
            <w:tcW w:w="1368" w:type="dxa"/>
            <w:tcBorders>
              <w:top w:val="nil"/>
              <w:left w:val="nil"/>
              <w:bottom w:val="nil"/>
              <w:right w:val="nil"/>
            </w:tcBorders>
            <w:shd w:val="clear" w:color="auto" w:fill="auto"/>
          </w:tcPr>
          <w:p w14:paraId="36E92734" w14:textId="77777777" w:rsidR="00F663BF" w:rsidRPr="005702EA" w:rsidRDefault="00F663BF" w:rsidP="00F663BF">
            <w:pPr>
              <w:spacing w:after="0" w:line="240" w:lineRule="auto"/>
              <w:ind w:left="-43" w:right="-72"/>
              <w:jc w:val="right"/>
              <w:rPr>
                <w:rFonts w:ascii="Arial" w:hAnsi="Arial" w:cs="Arial"/>
                <w:b/>
                <w:bCs/>
                <w:sz w:val="20"/>
                <w:szCs w:val="20"/>
              </w:rPr>
            </w:pPr>
          </w:p>
        </w:tc>
        <w:tc>
          <w:tcPr>
            <w:tcW w:w="1368" w:type="dxa"/>
            <w:tcBorders>
              <w:top w:val="nil"/>
              <w:left w:val="nil"/>
              <w:bottom w:val="nil"/>
              <w:right w:val="nil"/>
            </w:tcBorders>
            <w:shd w:val="clear" w:color="auto" w:fill="FAFAFA"/>
          </w:tcPr>
          <w:p w14:paraId="2991BE0C" w14:textId="77777777" w:rsidR="00F663BF" w:rsidRPr="005702EA" w:rsidRDefault="00F663BF" w:rsidP="00F663BF">
            <w:pPr>
              <w:spacing w:after="0" w:line="240" w:lineRule="auto"/>
              <w:ind w:left="-43" w:right="-72"/>
              <w:jc w:val="right"/>
              <w:rPr>
                <w:rFonts w:ascii="Arial" w:hAnsi="Arial" w:cs="Arial"/>
                <w:sz w:val="20"/>
                <w:szCs w:val="20"/>
              </w:rPr>
            </w:pPr>
          </w:p>
        </w:tc>
        <w:tc>
          <w:tcPr>
            <w:tcW w:w="1368" w:type="dxa"/>
            <w:tcBorders>
              <w:top w:val="nil"/>
              <w:left w:val="nil"/>
              <w:bottom w:val="nil"/>
              <w:right w:val="nil"/>
            </w:tcBorders>
            <w:shd w:val="clear" w:color="auto" w:fill="auto"/>
          </w:tcPr>
          <w:p w14:paraId="5734A920" w14:textId="77777777" w:rsidR="00F663BF" w:rsidRPr="005702EA" w:rsidRDefault="00F663BF" w:rsidP="00F663BF">
            <w:pPr>
              <w:spacing w:after="0" w:line="240" w:lineRule="auto"/>
              <w:ind w:left="-43" w:right="-72"/>
              <w:jc w:val="right"/>
              <w:rPr>
                <w:rFonts w:ascii="Arial" w:hAnsi="Arial" w:cs="Arial"/>
                <w:sz w:val="20"/>
                <w:szCs w:val="20"/>
              </w:rPr>
            </w:pPr>
          </w:p>
        </w:tc>
      </w:tr>
      <w:tr w:rsidR="00F663BF" w:rsidRPr="005702EA" w14:paraId="57BF0BE7" w14:textId="77777777" w:rsidTr="00EF4153">
        <w:tc>
          <w:tcPr>
            <w:tcW w:w="3427" w:type="dxa"/>
            <w:tcBorders>
              <w:top w:val="nil"/>
              <w:left w:val="nil"/>
              <w:bottom w:val="nil"/>
              <w:right w:val="nil"/>
            </w:tcBorders>
            <w:shd w:val="clear" w:color="auto" w:fill="auto"/>
          </w:tcPr>
          <w:p w14:paraId="01177267" w14:textId="77777777" w:rsidR="00F663BF" w:rsidRPr="005702EA" w:rsidRDefault="00F663BF" w:rsidP="00F663BF">
            <w:pPr>
              <w:spacing w:after="0" w:line="240" w:lineRule="auto"/>
              <w:ind w:left="-107"/>
              <w:rPr>
                <w:rFonts w:ascii="Arial" w:hAnsi="Arial" w:cs="Arial"/>
                <w:b/>
                <w:bCs/>
                <w:sz w:val="20"/>
                <w:szCs w:val="20"/>
              </w:rPr>
            </w:pPr>
            <w:r w:rsidRPr="005702EA">
              <w:rPr>
                <w:rFonts w:ascii="Arial" w:hAnsi="Arial" w:cs="Arial"/>
                <w:sz w:val="20"/>
                <w:szCs w:val="20"/>
              </w:rPr>
              <w:t>- Subsidiaries</w:t>
            </w:r>
          </w:p>
        </w:tc>
        <w:tc>
          <w:tcPr>
            <w:tcW w:w="1368" w:type="dxa"/>
            <w:tcBorders>
              <w:top w:val="nil"/>
              <w:left w:val="nil"/>
              <w:bottom w:val="nil"/>
              <w:right w:val="nil"/>
            </w:tcBorders>
            <w:shd w:val="clear" w:color="auto" w:fill="FAFAFA"/>
          </w:tcPr>
          <w:p w14:paraId="7B8C9848" w14:textId="25459B93"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368" w:type="dxa"/>
            <w:tcBorders>
              <w:top w:val="nil"/>
              <w:left w:val="nil"/>
              <w:bottom w:val="nil"/>
              <w:right w:val="nil"/>
            </w:tcBorders>
            <w:shd w:val="clear" w:color="auto" w:fill="auto"/>
            <w:vAlign w:val="bottom"/>
          </w:tcPr>
          <w:p w14:paraId="5BBAEB35" w14:textId="440E37A1"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w:t>
            </w:r>
          </w:p>
        </w:tc>
        <w:tc>
          <w:tcPr>
            <w:tcW w:w="1368" w:type="dxa"/>
            <w:tcBorders>
              <w:top w:val="nil"/>
              <w:left w:val="nil"/>
              <w:bottom w:val="nil"/>
              <w:right w:val="nil"/>
            </w:tcBorders>
            <w:shd w:val="clear" w:color="auto" w:fill="FAFAFA"/>
            <w:vAlign w:val="bottom"/>
          </w:tcPr>
          <w:p w14:paraId="2CDE2899" w14:textId="675D38D3"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52</w:t>
            </w:r>
          </w:p>
        </w:tc>
        <w:tc>
          <w:tcPr>
            <w:tcW w:w="1368" w:type="dxa"/>
            <w:tcBorders>
              <w:top w:val="nil"/>
              <w:left w:val="nil"/>
              <w:bottom w:val="nil"/>
              <w:right w:val="nil"/>
            </w:tcBorders>
            <w:shd w:val="clear" w:color="auto" w:fill="auto"/>
            <w:vAlign w:val="bottom"/>
          </w:tcPr>
          <w:p w14:paraId="61C82EFA" w14:textId="6ABBF0F2"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72</w:t>
            </w:r>
          </w:p>
        </w:tc>
      </w:tr>
      <w:tr w:rsidR="00F663BF" w:rsidRPr="005702EA" w14:paraId="3C5D8990" w14:textId="77777777" w:rsidTr="00EF4153">
        <w:tc>
          <w:tcPr>
            <w:tcW w:w="3427" w:type="dxa"/>
            <w:tcBorders>
              <w:top w:val="nil"/>
              <w:left w:val="nil"/>
              <w:bottom w:val="nil"/>
              <w:right w:val="nil"/>
            </w:tcBorders>
            <w:shd w:val="clear" w:color="auto" w:fill="auto"/>
          </w:tcPr>
          <w:p w14:paraId="57388A03" w14:textId="77777777" w:rsidR="00F663BF" w:rsidRPr="005702EA" w:rsidRDefault="00F663BF" w:rsidP="00F663BF">
            <w:pPr>
              <w:spacing w:after="0" w:line="240" w:lineRule="auto"/>
              <w:ind w:left="-107"/>
              <w:rPr>
                <w:rFonts w:ascii="Arial" w:hAnsi="Arial" w:cs="Arial"/>
                <w:sz w:val="20"/>
                <w:szCs w:val="20"/>
              </w:rPr>
            </w:pPr>
            <w:r w:rsidRPr="005702EA">
              <w:rPr>
                <w:rFonts w:ascii="Arial" w:hAnsi="Arial" w:cs="Arial"/>
                <w:sz w:val="20"/>
                <w:szCs w:val="20"/>
              </w:rPr>
              <w:t>- Other related parties</w:t>
            </w:r>
          </w:p>
        </w:tc>
        <w:tc>
          <w:tcPr>
            <w:tcW w:w="1368" w:type="dxa"/>
            <w:tcBorders>
              <w:top w:val="nil"/>
              <w:left w:val="nil"/>
              <w:bottom w:val="single" w:sz="4" w:space="0" w:color="auto"/>
              <w:right w:val="nil"/>
            </w:tcBorders>
            <w:shd w:val="clear" w:color="auto" w:fill="FAFAFA"/>
          </w:tcPr>
          <w:p w14:paraId="2F1380EA" w14:textId="605B2FCC"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134,609</w:t>
            </w:r>
          </w:p>
        </w:tc>
        <w:tc>
          <w:tcPr>
            <w:tcW w:w="1368" w:type="dxa"/>
            <w:tcBorders>
              <w:top w:val="nil"/>
              <w:left w:val="nil"/>
              <w:bottom w:val="single" w:sz="4" w:space="0" w:color="auto"/>
              <w:right w:val="nil"/>
            </w:tcBorders>
            <w:shd w:val="clear" w:color="auto" w:fill="auto"/>
            <w:vAlign w:val="bottom"/>
          </w:tcPr>
          <w:p w14:paraId="1A455319" w14:textId="47175E89"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112,854</w:t>
            </w:r>
          </w:p>
        </w:tc>
        <w:tc>
          <w:tcPr>
            <w:tcW w:w="1368" w:type="dxa"/>
            <w:tcBorders>
              <w:top w:val="nil"/>
              <w:left w:val="nil"/>
              <w:bottom w:val="single" w:sz="4" w:space="0" w:color="auto"/>
              <w:right w:val="nil"/>
            </w:tcBorders>
            <w:shd w:val="clear" w:color="auto" w:fill="FAFAFA"/>
            <w:vAlign w:val="bottom"/>
          </w:tcPr>
          <w:p w14:paraId="7091A17F" w14:textId="5F7B88A7"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134,609</w:t>
            </w:r>
          </w:p>
        </w:tc>
        <w:tc>
          <w:tcPr>
            <w:tcW w:w="1368" w:type="dxa"/>
            <w:tcBorders>
              <w:top w:val="nil"/>
              <w:left w:val="nil"/>
              <w:bottom w:val="single" w:sz="4" w:space="0" w:color="auto"/>
              <w:right w:val="nil"/>
            </w:tcBorders>
            <w:shd w:val="clear" w:color="auto" w:fill="auto"/>
            <w:vAlign w:val="bottom"/>
          </w:tcPr>
          <w:p w14:paraId="1DED86EA" w14:textId="2123BDEB"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112,854</w:t>
            </w:r>
          </w:p>
        </w:tc>
      </w:tr>
      <w:tr w:rsidR="00F663BF" w:rsidRPr="005702EA" w14:paraId="60A77621" w14:textId="77777777" w:rsidTr="00EF4153">
        <w:tc>
          <w:tcPr>
            <w:tcW w:w="3427" w:type="dxa"/>
            <w:tcBorders>
              <w:top w:val="nil"/>
              <w:left w:val="nil"/>
              <w:bottom w:val="nil"/>
              <w:right w:val="nil"/>
            </w:tcBorders>
            <w:shd w:val="clear" w:color="auto" w:fill="auto"/>
          </w:tcPr>
          <w:p w14:paraId="6B7328E2" w14:textId="77777777" w:rsidR="00F663BF" w:rsidRPr="005702EA" w:rsidRDefault="00F663BF" w:rsidP="00F663BF">
            <w:pPr>
              <w:spacing w:after="0" w:line="240" w:lineRule="auto"/>
              <w:ind w:left="-107"/>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3BF4628F" w14:textId="77777777" w:rsidR="00F663BF" w:rsidRPr="005702EA" w:rsidRDefault="00F663BF" w:rsidP="00F663BF">
            <w:pPr>
              <w:spacing w:after="0" w:line="240" w:lineRule="auto"/>
              <w:ind w:left="-43"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vAlign w:val="bottom"/>
          </w:tcPr>
          <w:p w14:paraId="2975D68D" w14:textId="77777777" w:rsidR="00F663BF" w:rsidRPr="005702EA" w:rsidRDefault="00F663BF" w:rsidP="00F663BF">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28B4A775" w14:textId="77777777" w:rsidR="00F663BF" w:rsidRPr="005702EA" w:rsidRDefault="00F663BF" w:rsidP="00F663BF">
            <w:pPr>
              <w:spacing w:after="0" w:line="240" w:lineRule="auto"/>
              <w:ind w:left="-43"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vAlign w:val="bottom"/>
          </w:tcPr>
          <w:p w14:paraId="3588EAE0" w14:textId="77777777" w:rsidR="00F663BF" w:rsidRPr="005702EA" w:rsidRDefault="00F663BF" w:rsidP="00F663BF">
            <w:pPr>
              <w:spacing w:after="0" w:line="240" w:lineRule="auto"/>
              <w:ind w:left="-43" w:right="-72"/>
              <w:jc w:val="right"/>
              <w:rPr>
                <w:rFonts w:ascii="Arial" w:hAnsi="Arial" w:cs="Arial"/>
                <w:sz w:val="20"/>
                <w:szCs w:val="20"/>
              </w:rPr>
            </w:pPr>
          </w:p>
        </w:tc>
      </w:tr>
      <w:tr w:rsidR="00F663BF" w:rsidRPr="005702EA" w14:paraId="6D21B4FF" w14:textId="77777777" w:rsidTr="00EF4153">
        <w:tc>
          <w:tcPr>
            <w:tcW w:w="3427" w:type="dxa"/>
            <w:tcBorders>
              <w:top w:val="nil"/>
              <w:left w:val="nil"/>
              <w:bottom w:val="nil"/>
              <w:right w:val="nil"/>
            </w:tcBorders>
            <w:shd w:val="clear" w:color="auto" w:fill="auto"/>
          </w:tcPr>
          <w:p w14:paraId="136BB944" w14:textId="77777777" w:rsidR="00F663BF" w:rsidRPr="005702EA" w:rsidRDefault="00F663BF" w:rsidP="00F663BF">
            <w:pPr>
              <w:spacing w:after="0" w:line="240" w:lineRule="auto"/>
              <w:ind w:left="-107"/>
              <w:rPr>
                <w:rFonts w:ascii="Arial" w:hAnsi="Arial" w:cs="Arial"/>
                <w:sz w:val="20"/>
                <w:szCs w:val="20"/>
              </w:rPr>
            </w:pPr>
            <w:r w:rsidRPr="005702EA">
              <w:rPr>
                <w:rFonts w:ascii="Arial" w:hAnsi="Arial" w:cs="Arial"/>
                <w:b/>
                <w:bCs/>
                <w:sz w:val="20"/>
                <w:szCs w:val="20"/>
              </w:rPr>
              <w:t>Total</w:t>
            </w:r>
          </w:p>
        </w:tc>
        <w:tc>
          <w:tcPr>
            <w:tcW w:w="1368" w:type="dxa"/>
            <w:tcBorders>
              <w:top w:val="nil"/>
              <w:left w:val="nil"/>
              <w:bottom w:val="single" w:sz="4" w:space="0" w:color="auto"/>
              <w:right w:val="nil"/>
            </w:tcBorders>
            <w:shd w:val="clear" w:color="auto" w:fill="FAFAFA"/>
          </w:tcPr>
          <w:p w14:paraId="26AF210C" w14:textId="2F94B9FF"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134,609</w:t>
            </w:r>
          </w:p>
        </w:tc>
        <w:tc>
          <w:tcPr>
            <w:tcW w:w="1368" w:type="dxa"/>
            <w:tcBorders>
              <w:top w:val="nil"/>
              <w:left w:val="nil"/>
              <w:bottom w:val="single" w:sz="4" w:space="0" w:color="auto"/>
              <w:right w:val="nil"/>
            </w:tcBorders>
            <w:shd w:val="clear" w:color="auto" w:fill="auto"/>
            <w:vAlign w:val="bottom"/>
          </w:tcPr>
          <w:p w14:paraId="27939DCE" w14:textId="7339B5C9"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112,854</w:t>
            </w:r>
          </w:p>
        </w:tc>
        <w:tc>
          <w:tcPr>
            <w:tcW w:w="1368" w:type="dxa"/>
            <w:tcBorders>
              <w:top w:val="nil"/>
              <w:left w:val="nil"/>
              <w:bottom w:val="single" w:sz="4" w:space="0" w:color="auto"/>
              <w:right w:val="nil"/>
            </w:tcBorders>
            <w:shd w:val="clear" w:color="auto" w:fill="FAFAFA"/>
            <w:vAlign w:val="bottom"/>
          </w:tcPr>
          <w:p w14:paraId="6519B682" w14:textId="20607872" w:rsidR="00F663BF" w:rsidRPr="005702EA" w:rsidRDefault="008B5C77" w:rsidP="00F663BF">
            <w:pPr>
              <w:spacing w:after="0" w:line="240" w:lineRule="auto"/>
              <w:ind w:left="-43" w:right="-72"/>
              <w:jc w:val="right"/>
              <w:rPr>
                <w:rFonts w:ascii="Arial" w:hAnsi="Arial" w:cs="Arial"/>
                <w:sz w:val="20"/>
                <w:szCs w:val="20"/>
              </w:rPr>
            </w:pPr>
            <w:r w:rsidRPr="005702EA">
              <w:rPr>
                <w:rFonts w:ascii="Arial" w:hAnsi="Arial" w:cs="Arial"/>
                <w:sz w:val="20"/>
                <w:szCs w:val="20"/>
              </w:rPr>
              <w:t>134,661</w:t>
            </w:r>
          </w:p>
        </w:tc>
        <w:tc>
          <w:tcPr>
            <w:tcW w:w="1368" w:type="dxa"/>
            <w:tcBorders>
              <w:top w:val="nil"/>
              <w:left w:val="nil"/>
              <w:bottom w:val="single" w:sz="4" w:space="0" w:color="auto"/>
              <w:right w:val="nil"/>
            </w:tcBorders>
            <w:shd w:val="clear" w:color="auto" w:fill="auto"/>
            <w:vAlign w:val="bottom"/>
          </w:tcPr>
          <w:p w14:paraId="267B8ECA" w14:textId="7EB137CB" w:rsidR="00F663BF" w:rsidRPr="005702EA" w:rsidRDefault="00F663BF" w:rsidP="00F663BF">
            <w:pPr>
              <w:spacing w:after="0" w:line="240" w:lineRule="auto"/>
              <w:ind w:left="-43" w:right="-72"/>
              <w:jc w:val="right"/>
              <w:rPr>
                <w:rFonts w:ascii="Arial" w:hAnsi="Arial" w:cs="Arial"/>
                <w:sz w:val="20"/>
                <w:szCs w:val="20"/>
              </w:rPr>
            </w:pPr>
            <w:r w:rsidRPr="005702EA">
              <w:rPr>
                <w:rFonts w:ascii="Arial" w:hAnsi="Arial" w:cs="Arial"/>
                <w:color w:val="000000"/>
                <w:sz w:val="20"/>
                <w:szCs w:val="20"/>
              </w:rPr>
              <w:t>112,926</w:t>
            </w:r>
          </w:p>
        </w:tc>
      </w:tr>
    </w:tbl>
    <w:p w14:paraId="41297DC4" w14:textId="77777777" w:rsidR="0023508B" w:rsidRPr="005702EA" w:rsidRDefault="0023508B" w:rsidP="00FC3D5E">
      <w:pPr>
        <w:spacing w:after="0" w:line="240" w:lineRule="auto"/>
        <w:ind w:left="540"/>
        <w:jc w:val="both"/>
        <w:rPr>
          <w:rFonts w:ascii="Arial" w:eastAsia="Arial Unicode MS" w:hAnsi="Arial" w:cs="Arial"/>
          <w:spacing w:val="-6"/>
          <w:sz w:val="20"/>
          <w:szCs w:val="20"/>
          <w:lang w:bidi="th-TH"/>
        </w:rPr>
      </w:pPr>
    </w:p>
    <w:p w14:paraId="6FCAAE07" w14:textId="0F1393B1" w:rsidR="0023508B" w:rsidRPr="005702EA" w:rsidRDefault="0023508B" w:rsidP="005C6F94">
      <w:pPr>
        <w:spacing w:after="0" w:line="240" w:lineRule="auto"/>
        <w:ind w:left="540"/>
        <w:jc w:val="both"/>
        <w:rPr>
          <w:rFonts w:ascii="Arial" w:hAnsi="Arial" w:cs="Arial"/>
          <w:spacing w:val="-6"/>
          <w:sz w:val="20"/>
          <w:szCs w:val="20"/>
        </w:rPr>
      </w:pPr>
      <w:r w:rsidRPr="005702EA">
        <w:rPr>
          <w:rFonts w:ascii="Arial" w:hAnsi="Arial" w:cs="Arial"/>
          <w:spacing w:val="-6"/>
          <w:sz w:val="20"/>
          <w:szCs w:val="20"/>
        </w:rPr>
        <w:t>Interest charges</w:t>
      </w:r>
      <w:r w:rsidR="00DA52AB" w:rsidRPr="005702EA">
        <w:rPr>
          <w:rFonts w:ascii="Arial" w:hAnsi="Arial" w:cs="Arial"/>
          <w:spacing w:val="-6"/>
          <w:sz w:val="20"/>
          <w:szCs w:val="20"/>
        </w:rPr>
        <w:t xml:space="preserve"> and interest income</w:t>
      </w:r>
      <w:r w:rsidRPr="005702EA">
        <w:rPr>
          <w:rFonts w:ascii="Arial" w:hAnsi="Arial" w:cs="Arial"/>
          <w:spacing w:val="-6"/>
          <w:sz w:val="20"/>
          <w:szCs w:val="20"/>
        </w:rPr>
        <w:t xml:space="preserve"> are based on market rates at the time the agreements were entered.</w:t>
      </w:r>
    </w:p>
    <w:p w14:paraId="4D833CFA" w14:textId="64EC8327" w:rsidR="005C6F94" w:rsidRPr="005702EA" w:rsidRDefault="005C6F94">
      <w:pPr>
        <w:rPr>
          <w:rFonts w:ascii="Arial" w:eastAsia="Arial Unicode MS" w:hAnsi="Arial" w:cs="Arial"/>
          <w:b/>
          <w:bCs/>
          <w:color w:val="D04A02"/>
          <w:sz w:val="16"/>
          <w:szCs w:val="16"/>
          <w:lang w:bidi="th-TH"/>
        </w:rPr>
      </w:pPr>
      <w:r w:rsidRPr="005702EA">
        <w:rPr>
          <w:rFonts w:ascii="Arial" w:eastAsia="Arial Unicode MS" w:hAnsi="Arial" w:cs="Arial"/>
          <w:b/>
          <w:bCs/>
          <w:color w:val="D04A02"/>
          <w:sz w:val="16"/>
          <w:szCs w:val="16"/>
          <w:lang w:bidi="th-TH"/>
        </w:rPr>
        <w:br w:type="page"/>
      </w:r>
    </w:p>
    <w:p w14:paraId="5FF07EB3" w14:textId="1F0B688E" w:rsidR="0023508B" w:rsidRPr="005702EA"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(e)</w:t>
      </w:r>
      <w:r w:rsidRPr="005702EA">
        <w:rPr>
          <w:rFonts w:ascii="Arial" w:eastAsia="Arial Unicode MS" w:hAnsi="Arial" w:cs="Arial"/>
          <w:b/>
          <w:bCs/>
          <w:color w:val="CF4A02"/>
          <w:sz w:val="20"/>
          <w:szCs w:val="20"/>
          <w:lang w:bidi="th-TH"/>
        </w:rPr>
        <w:tab/>
        <w:t>Key management compensation</w:t>
      </w:r>
    </w:p>
    <w:p w14:paraId="283972A5" w14:textId="77777777" w:rsidR="0023508B" w:rsidRPr="005702EA" w:rsidRDefault="0023508B" w:rsidP="00FC3D5E">
      <w:pPr>
        <w:spacing w:after="0" w:line="240" w:lineRule="auto"/>
        <w:ind w:left="540"/>
        <w:jc w:val="both"/>
        <w:rPr>
          <w:rFonts w:ascii="Arial" w:hAnsi="Arial" w:cs="Arial"/>
          <w:sz w:val="20"/>
          <w:szCs w:val="20"/>
        </w:rPr>
      </w:pPr>
    </w:p>
    <w:tbl>
      <w:tblPr>
        <w:tblW w:w="8917" w:type="dxa"/>
        <w:tblInd w:w="540" w:type="dxa"/>
        <w:tblLayout w:type="fixed"/>
        <w:tblLook w:val="04A0" w:firstRow="1" w:lastRow="0" w:firstColumn="1" w:lastColumn="0" w:noHBand="0" w:noVBand="1"/>
      </w:tblPr>
      <w:tblGrid>
        <w:gridCol w:w="6037"/>
        <w:gridCol w:w="1440"/>
        <w:gridCol w:w="1440"/>
      </w:tblGrid>
      <w:tr w:rsidR="00A16D46" w:rsidRPr="005702EA" w14:paraId="1B4FE1D6" w14:textId="77777777" w:rsidTr="005C6F94">
        <w:tc>
          <w:tcPr>
            <w:tcW w:w="6037" w:type="dxa"/>
            <w:shd w:val="clear" w:color="auto" w:fill="auto"/>
          </w:tcPr>
          <w:p w14:paraId="3EEFE0B5" w14:textId="77777777" w:rsidR="00A16D46" w:rsidRPr="005702EA" w:rsidRDefault="00A16D46" w:rsidP="005C6F94">
            <w:pPr>
              <w:spacing w:after="0" w:line="240" w:lineRule="auto"/>
              <w:ind w:left="-72"/>
              <w:rPr>
                <w:rFonts w:ascii="Arial" w:hAnsi="Arial" w:cs="Arial"/>
                <w:b/>
                <w:bCs/>
                <w:sz w:val="20"/>
                <w:szCs w:val="20"/>
              </w:rPr>
            </w:pPr>
          </w:p>
        </w:tc>
        <w:tc>
          <w:tcPr>
            <w:tcW w:w="2880" w:type="dxa"/>
            <w:gridSpan w:val="2"/>
            <w:tcBorders>
              <w:top w:val="single" w:sz="4" w:space="0" w:color="auto"/>
            </w:tcBorders>
            <w:shd w:val="clear" w:color="auto" w:fill="auto"/>
          </w:tcPr>
          <w:p w14:paraId="0C1EF955" w14:textId="4C49993B" w:rsidR="00A16D46"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r w:rsidR="00A16D46" w:rsidRPr="005702EA">
              <w:rPr>
                <w:rFonts w:ascii="Arial" w:hAnsi="Arial" w:cs="Arial"/>
                <w:b/>
                <w:bCs/>
                <w:sz w:val="20"/>
                <w:szCs w:val="20"/>
              </w:rPr>
              <w:t xml:space="preserve"> and Separate</w:t>
            </w:r>
          </w:p>
        </w:tc>
      </w:tr>
      <w:tr w:rsidR="00A16D46" w:rsidRPr="005702EA" w14:paraId="3B2EA0B9" w14:textId="77777777" w:rsidTr="005C6F94">
        <w:tc>
          <w:tcPr>
            <w:tcW w:w="6037" w:type="dxa"/>
            <w:shd w:val="clear" w:color="auto" w:fill="auto"/>
          </w:tcPr>
          <w:p w14:paraId="62978BCF" w14:textId="77777777" w:rsidR="00A16D46" w:rsidRPr="005702EA" w:rsidRDefault="00A16D46" w:rsidP="005C6F94">
            <w:pPr>
              <w:spacing w:after="0" w:line="240" w:lineRule="auto"/>
              <w:ind w:left="-72"/>
              <w:rPr>
                <w:rFonts w:ascii="Arial" w:hAnsi="Arial" w:cs="Arial"/>
                <w:b/>
                <w:bCs/>
                <w:sz w:val="20"/>
                <w:szCs w:val="20"/>
              </w:rPr>
            </w:pPr>
          </w:p>
        </w:tc>
        <w:tc>
          <w:tcPr>
            <w:tcW w:w="2880" w:type="dxa"/>
            <w:gridSpan w:val="2"/>
            <w:tcBorders>
              <w:bottom w:val="single" w:sz="4" w:space="0" w:color="auto"/>
            </w:tcBorders>
            <w:shd w:val="clear" w:color="auto" w:fill="auto"/>
          </w:tcPr>
          <w:p w14:paraId="7CEA14D8" w14:textId="77777777" w:rsidR="00A16D46" w:rsidRPr="005702EA" w:rsidRDefault="00A16D46"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A16D46" w:rsidRPr="005702EA" w14:paraId="333369EF" w14:textId="77777777" w:rsidTr="005C6F94">
        <w:tc>
          <w:tcPr>
            <w:tcW w:w="6037" w:type="dxa"/>
            <w:shd w:val="clear" w:color="auto" w:fill="auto"/>
          </w:tcPr>
          <w:p w14:paraId="06D8B599" w14:textId="3C7CB764" w:rsidR="00A16D46" w:rsidRPr="005702EA" w:rsidRDefault="00A16D46" w:rsidP="005C6F94">
            <w:pPr>
              <w:spacing w:after="0" w:line="240" w:lineRule="auto"/>
              <w:ind w:left="-72"/>
              <w:rPr>
                <w:rFonts w:ascii="Arial" w:hAnsi="Arial" w:cs="Arial"/>
                <w:b/>
                <w:bCs/>
                <w:sz w:val="20"/>
                <w:szCs w:val="20"/>
              </w:rPr>
            </w:pPr>
            <w:r w:rsidRPr="005702EA">
              <w:rPr>
                <w:rFonts w:ascii="Arial" w:hAnsi="Arial" w:cs="Arial"/>
                <w:b/>
                <w:bCs/>
                <w:sz w:val="20"/>
                <w:szCs w:val="20"/>
              </w:rPr>
              <w:t xml:space="preserve">For the </w:t>
            </w:r>
            <w:r w:rsidR="00D7068C" w:rsidRPr="005702EA">
              <w:rPr>
                <w:rFonts w:ascii="Arial" w:hAnsi="Arial" w:cs="Arial"/>
                <w:b/>
                <w:bCs/>
                <w:sz w:val="20"/>
                <w:szCs w:val="20"/>
                <w:lang w:bidi="th-TH"/>
              </w:rPr>
              <w:t>nine-month</w:t>
            </w:r>
            <w:r w:rsidRPr="005702EA">
              <w:rPr>
                <w:rFonts w:ascii="Arial" w:hAnsi="Arial" w:cs="Arial"/>
                <w:b/>
                <w:bCs/>
                <w:sz w:val="20"/>
                <w:szCs w:val="20"/>
              </w:rPr>
              <w:t xml:space="preserve"> period ended</w:t>
            </w:r>
          </w:p>
        </w:tc>
        <w:tc>
          <w:tcPr>
            <w:tcW w:w="1440" w:type="dxa"/>
            <w:tcBorders>
              <w:top w:val="single" w:sz="4" w:space="0" w:color="auto"/>
            </w:tcBorders>
            <w:shd w:val="clear" w:color="auto" w:fill="auto"/>
          </w:tcPr>
          <w:p w14:paraId="5750C1BA" w14:textId="2EE8C139" w:rsidR="00A16D46"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440" w:type="dxa"/>
            <w:tcBorders>
              <w:top w:val="single" w:sz="4" w:space="0" w:color="auto"/>
            </w:tcBorders>
            <w:shd w:val="clear" w:color="auto" w:fill="auto"/>
          </w:tcPr>
          <w:p w14:paraId="5024EA0A" w14:textId="6F6DABC9" w:rsidR="00A16D46"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r>
      <w:tr w:rsidR="00A16D46" w:rsidRPr="005702EA" w14:paraId="22AB3BE1" w14:textId="77777777" w:rsidTr="005C6F94">
        <w:tc>
          <w:tcPr>
            <w:tcW w:w="6037" w:type="dxa"/>
            <w:shd w:val="clear" w:color="auto" w:fill="auto"/>
          </w:tcPr>
          <w:p w14:paraId="5673C9AB" w14:textId="77777777" w:rsidR="00A16D46" w:rsidRPr="005702EA" w:rsidRDefault="00A16D46" w:rsidP="005C6F94">
            <w:pPr>
              <w:spacing w:after="0" w:line="240" w:lineRule="auto"/>
              <w:ind w:left="-72"/>
              <w:jc w:val="right"/>
              <w:rPr>
                <w:rFonts w:ascii="Arial" w:hAnsi="Arial" w:cs="Arial"/>
                <w:i/>
                <w:iCs/>
                <w:sz w:val="20"/>
                <w:szCs w:val="20"/>
              </w:rPr>
            </w:pPr>
          </w:p>
        </w:tc>
        <w:tc>
          <w:tcPr>
            <w:tcW w:w="1440" w:type="dxa"/>
            <w:tcBorders>
              <w:bottom w:val="single" w:sz="4" w:space="0" w:color="auto"/>
            </w:tcBorders>
            <w:shd w:val="clear" w:color="auto" w:fill="auto"/>
          </w:tcPr>
          <w:p w14:paraId="19F209B4" w14:textId="77777777" w:rsidR="00A16D46" w:rsidRPr="005702EA" w:rsidRDefault="00A16D46"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440" w:type="dxa"/>
            <w:tcBorders>
              <w:bottom w:val="single" w:sz="4" w:space="0" w:color="auto"/>
            </w:tcBorders>
            <w:shd w:val="clear" w:color="auto" w:fill="auto"/>
          </w:tcPr>
          <w:p w14:paraId="756AF0F7" w14:textId="77777777" w:rsidR="00A16D46" w:rsidRPr="005702EA" w:rsidRDefault="00A16D46"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A16D46" w:rsidRPr="005702EA" w14:paraId="56E61DF0" w14:textId="77777777" w:rsidTr="005C6F94">
        <w:tc>
          <w:tcPr>
            <w:tcW w:w="6037" w:type="dxa"/>
            <w:shd w:val="clear" w:color="auto" w:fill="auto"/>
          </w:tcPr>
          <w:p w14:paraId="1E24DBDD" w14:textId="77777777" w:rsidR="00A16D46" w:rsidRPr="005702EA" w:rsidRDefault="00A16D46" w:rsidP="005C6F94">
            <w:pPr>
              <w:spacing w:after="0" w:line="240" w:lineRule="auto"/>
              <w:ind w:left="-72"/>
              <w:rPr>
                <w:rFonts w:ascii="Arial" w:hAnsi="Arial" w:cs="Arial"/>
                <w:b/>
                <w:bCs/>
                <w:sz w:val="20"/>
                <w:szCs w:val="20"/>
                <w:shd w:val="clear" w:color="auto" w:fill="FFFFFF"/>
              </w:rPr>
            </w:pPr>
          </w:p>
        </w:tc>
        <w:tc>
          <w:tcPr>
            <w:tcW w:w="1440" w:type="dxa"/>
            <w:tcBorders>
              <w:top w:val="single" w:sz="4" w:space="0" w:color="auto"/>
            </w:tcBorders>
            <w:shd w:val="clear" w:color="auto" w:fill="FAFAFA"/>
          </w:tcPr>
          <w:p w14:paraId="6F445B22" w14:textId="77777777" w:rsidR="00A16D46" w:rsidRPr="005702EA" w:rsidRDefault="00A16D46"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2C6918B8" w14:textId="77777777" w:rsidR="00A16D46" w:rsidRPr="005702EA" w:rsidRDefault="00A16D46" w:rsidP="007D0970">
            <w:pPr>
              <w:spacing w:after="0" w:line="240" w:lineRule="auto"/>
              <w:ind w:left="-43" w:right="-72"/>
              <w:jc w:val="right"/>
              <w:rPr>
                <w:rFonts w:ascii="Arial" w:hAnsi="Arial" w:cs="Arial"/>
                <w:b/>
                <w:bCs/>
                <w:sz w:val="20"/>
                <w:szCs w:val="20"/>
              </w:rPr>
            </w:pPr>
          </w:p>
        </w:tc>
      </w:tr>
      <w:tr w:rsidR="002053E2" w:rsidRPr="005702EA" w14:paraId="01B90617" w14:textId="77777777" w:rsidTr="00EF4153">
        <w:tc>
          <w:tcPr>
            <w:tcW w:w="6037" w:type="dxa"/>
            <w:shd w:val="clear" w:color="auto" w:fill="auto"/>
          </w:tcPr>
          <w:p w14:paraId="7E6C531D" w14:textId="1BF1EE9B" w:rsidR="002053E2" w:rsidRPr="005702EA" w:rsidRDefault="002053E2" w:rsidP="002053E2">
            <w:pPr>
              <w:spacing w:after="0" w:line="240" w:lineRule="auto"/>
              <w:ind w:left="-72"/>
              <w:rPr>
                <w:rFonts w:ascii="Arial" w:hAnsi="Arial" w:cs="Arial"/>
                <w:b/>
                <w:bCs/>
                <w:sz w:val="20"/>
                <w:szCs w:val="20"/>
              </w:rPr>
            </w:pPr>
            <w:r w:rsidRPr="005702EA">
              <w:rPr>
                <w:rFonts w:ascii="Arial" w:hAnsi="Arial" w:cs="Arial"/>
                <w:sz w:val="20"/>
                <w:szCs w:val="20"/>
              </w:rPr>
              <w:t>Salaries and other short-term employee benefits</w:t>
            </w:r>
          </w:p>
        </w:tc>
        <w:tc>
          <w:tcPr>
            <w:tcW w:w="1440" w:type="dxa"/>
            <w:shd w:val="clear" w:color="auto" w:fill="FAFAFA"/>
          </w:tcPr>
          <w:p w14:paraId="3D60A92E" w14:textId="2FE9D5AE" w:rsidR="002053E2" w:rsidRPr="005702EA" w:rsidRDefault="004A30AB" w:rsidP="002053E2">
            <w:pPr>
              <w:spacing w:after="0" w:line="240" w:lineRule="auto"/>
              <w:ind w:left="-43" w:right="-72"/>
              <w:jc w:val="right"/>
              <w:rPr>
                <w:rFonts w:ascii="Arial" w:hAnsi="Arial" w:cs="Arial"/>
                <w:sz w:val="20"/>
                <w:szCs w:val="20"/>
              </w:rPr>
            </w:pPr>
            <w:r w:rsidRPr="005702EA">
              <w:rPr>
                <w:rFonts w:ascii="Arial" w:hAnsi="Arial" w:cs="Arial"/>
                <w:sz w:val="20"/>
                <w:szCs w:val="20"/>
              </w:rPr>
              <w:t>53,582</w:t>
            </w:r>
          </w:p>
        </w:tc>
        <w:tc>
          <w:tcPr>
            <w:tcW w:w="1440" w:type="dxa"/>
            <w:shd w:val="clear" w:color="auto" w:fill="auto"/>
            <w:vAlign w:val="bottom"/>
          </w:tcPr>
          <w:p w14:paraId="40471337" w14:textId="4766317D" w:rsidR="002053E2" w:rsidRPr="005702EA" w:rsidRDefault="002053E2" w:rsidP="002053E2">
            <w:pPr>
              <w:spacing w:after="0" w:line="240" w:lineRule="auto"/>
              <w:ind w:left="-43" w:right="-72"/>
              <w:jc w:val="right"/>
              <w:rPr>
                <w:rFonts w:ascii="Arial" w:hAnsi="Arial" w:cs="Arial"/>
                <w:sz w:val="20"/>
                <w:szCs w:val="20"/>
              </w:rPr>
            </w:pPr>
            <w:r w:rsidRPr="005702EA">
              <w:rPr>
                <w:rFonts w:ascii="Arial" w:hAnsi="Arial" w:cs="Arial"/>
                <w:color w:val="000000"/>
                <w:sz w:val="20"/>
                <w:szCs w:val="20"/>
              </w:rPr>
              <w:t>53,820</w:t>
            </w:r>
          </w:p>
        </w:tc>
      </w:tr>
      <w:tr w:rsidR="002053E2" w:rsidRPr="005702EA" w14:paraId="78698822" w14:textId="77777777" w:rsidTr="00EF4153">
        <w:tc>
          <w:tcPr>
            <w:tcW w:w="6037" w:type="dxa"/>
            <w:shd w:val="clear" w:color="auto" w:fill="auto"/>
          </w:tcPr>
          <w:p w14:paraId="322B636B" w14:textId="77777777" w:rsidR="002053E2" w:rsidRPr="005702EA" w:rsidRDefault="002053E2" w:rsidP="002053E2">
            <w:pPr>
              <w:spacing w:after="0" w:line="240" w:lineRule="auto"/>
              <w:ind w:left="-72"/>
              <w:rPr>
                <w:rFonts w:ascii="Arial" w:hAnsi="Arial" w:cs="Arial"/>
                <w:sz w:val="20"/>
                <w:szCs w:val="20"/>
              </w:rPr>
            </w:pPr>
            <w:r w:rsidRPr="005702EA">
              <w:rPr>
                <w:rFonts w:ascii="Arial" w:hAnsi="Arial" w:cs="Arial"/>
                <w:sz w:val="20"/>
                <w:szCs w:val="20"/>
              </w:rPr>
              <w:t>Post-employment benefits</w:t>
            </w:r>
          </w:p>
        </w:tc>
        <w:tc>
          <w:tcPr>
            <w:tcW w:w="1440" w:type="dxa"/>
            <w:tcBorders>
              <w:bottom w:val="single" w:sz="4" w:space="0" w:color="auto"/>
            </w:tcBorders>
            <w:shd w:val="clear" w:color="auto" w:fill="FAFAFA"/>
          </w:tcPr>
          <w:p w14:paraId="7086E93B" w14:textId="47EAFD48" w:rsidR="002053E2" w:rsidRPr="005702EA" w:rsidRDefault="004A30AB" w:rsidP="002053E2">
            <w:pPr>
              <w:spacing w:after="0" w:line="240" w:lineRule="auto"/>
              <w:ind w:left="-43" w:right="-72"/>
              <w:jc w:val="right"/>
              <w:rPr>
                <w:rFonts w:ascii="Arial" w:hAnsi="Arial" w:cs="Arial"/>
                <w:sz w:val="20"/>
                <w:szCs w:val="20"/>
              </w:rPr>
            </w:pPr>
            <w:r w:rsidRPr="005702EA">
              <w:rPr>
                <w:rFonts w:ascii="Arial" w:hAnsi="Arial" w:cs="Arial"/>
                <w:sz w:val="20"/>
                <w:szCs w:val="20"/>
              </w:rPr>
              <w:t>14,064</w:t>
            </w:r>
          </w:p>
        </w:tc>
        <w:tc>
          <w:tcPr>
            <w:tcW w:w="1440" w:type="dxa"/>
            <w:tcBorders>
              <w:bottom w:val="single" w:sz="4" w:space="0" w:color="auto"/>
            </w:tcBorders>
            <w:shd w:val="clear" w:color="auto" w:fill="auto"/>
            <w:vAlign w:val="bottom"/>
          </w:tcPr>
          <w:p w14:paraId="02AE6BC8" w14:textId="36855E0E" w:rsidR="002053E2" w:rsidRPr="005702EA" w:rsidRDefault="002053E2" w:rsidP="002053E2">
            <w:pPr>
              <w:spacing w:after="0" w:line="240" w:lineRule="auto"/>
              <w:ind w:left="-43" w:right="-72"/>
              <w:jc w:val="right"/>
              <w:rPr>
                <w:rFonts w:ascii="Arial" w:hAnsi="Arial" w:cs="Arial"/>
                <w:sz w:val="20"/>
                <w:szCs w:val="20"/>
              </w:rPr>
            </w:pPr>
            <w:r w:rsidRPr="005702EA">
              <w:rPr>
                <w:rFonts w:ascii="Arial" w:hAnsi="Arial" w:cs="Arial"/>
                <w:color w:val="000000"/>
                <w:sz w:val="20"/>
                <w:szCs w:val="20"/>
              </w:rPr>
              <w:t>13,756</w:t>
            </w:r>
          </w:p>
        </w:tc>
      </w:tr>
      <w:tr w:rsidR="002053E2" w:rsidRPr="005702EA" w14:paraId="4E1C560A" w14:textId="77777777" w:rsidTr="00EF4153">
        <w:tc>
          <w:tcPr>
            <w:tcW w:w="6037" w:type="dxa"/>
            <w:shd w:val="clear" w:color="auto" w:fill="auto"/>
          </w:tcPr>
          <w:p w14:paraId="03986E34" w14:textId="77777777" w:rsidR="002053E2" w:rsidRPr="005702EA" w:rsidRDefault="002053E2" w:rsidP="002053E2">
            <w:pPr>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14:paraId="2E4F5305" w14:textId="77777777" w:rsidR="002053E2" w:rsidRPr="005702EA" w:rsidRDefault="002053E2" w:rsidP="002053E2">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vAlign w:val="bottom"/>
          </w:tcPr>
          <w:p w14:paraId="3430C5AD" w14:textId="77777777" w:rsidR="002053E2" w:rsidRPr="005702EA" w:rsidRDefault="002053E2" w:rsidP="002053E2">
            <w:pPr>
              <w:spacing w:after="0" w:line="240" w:lineRule="auto"/>
              <w:ind w:left="-43" w:right="-72"/>
              <w:jc w:val="right"/>
              <w:rPr>
                <w:rFonts w:ascii="Arial" w:hAnsi="Arial" w:cs="Arial"/>
                <w:sz w:val="20"/>
                <w:szCs w:val="20"/>
              </w:rPr>
            </w:pPr>
          </w:p>
        </w:tc>
      </w:tr>
      <w:tr w:rsidR="002053E2" w:rsidRPr="005702EA" w14:paraId="6B0AE8D0" w14:textId="77777777" w:rsidTr="00EF4153">
        <w:tc>
          <w:tcPr>
            <w:tcW w:w="6037" w:type="dxa"/>
            <w:shd w:val="clear" w:color="auto" w:fill="auto"/>
          </w:tcPr>
          <w:p w14:paraId="301D8F75" w14:textId="77777777" w:rsidR="002053E2" w:rsidRPr="005702EA" w:rsidRDefault="002053E2" w:rsidP="002053E2">
            <w:pPr>
              <w:spacing w:after="0" w:line="240" w:lineRule="auto"/>
              <w:ind w:left="-72"/>
              <w:rPr>
                <w:rFonts w:ascii="Arial" w:hAnsi="Arial" w:cs="Arial"/>
                <w:sz w:val="20"/>
                <w:szCs w:val="20"/>
              </w:rPr>
            </w:pPr>
            <w:r w:rsidRPr="005702EA">
              <w:rPr>
                <w:rFonts w:ascii="Arial" w:hAnsi="Arial" w:cs="Arial"/>
                <w:b/>
                <w:bCs/>
                <w:sz w:val="20"/>
                <w:szCs w:val="20"/>
              </w:rPr>
              <w:t>Total</w:t>
            </w:r>
          </w:p>
        </w:tc>
        <w:tc>
          <w:tcPr>
            <w:tcW w:w="1440" w:type="dxa"/>
            <w:tcBorders>
              <w:bottom w:val="single" w:sz="4" w:space="0" w:color="auto"/>
            </w:tcBorders>
            <w:shd w:val="clear" w:color="auto" w:fill="FAFAFA"/>
          </w:tcPr>
          <w:p w14:paraId="08ED336C" w14:textId="00671267" w:rsidR="002053E2" w:rsidRPr="005702EA" w:rsidRDefault="004A30AB" w:rsidP="002053E2">
            <w:pPr>
              <w:spacing w:after="0" w:line="240" w:lineRule="auto"/>
              <w:ind w:left="-43" w:right="-72"/>
              <w:jc w:val="right"/>
              <w:rPr>
                <w:rFonts w:ascii="Arial" w:hAnsi="Arial" w:cs="Arial"/>
                <w:sz w:val="20"/>
                <w:szCs w:val="20"/>
              </w:rPr>
            </w:pPr>
            <w:r w:rsidRPr="005702EA">
              <w:rPr>
                <w:rFonts w:ascii="Arial" w:hAnsi="Arial" w:cs="Arial"/>
                <w:sz w:val="20"/>
                <w:szCs w:val="20"/>
              </w:rPr>
              <w:t>67,646</w:t>
            </w:r>
          </w:p>
        </w:tc>
        <w:tc>
          <w:tcPr>
            <w:tcW w:w="1440" w:type="dxa"/>
            <w:tcBorders>
              <w:bottom w:val="single" w:sz="4" w:space="0" w:color="auto"/>
            </w:tcBorders>
            <w:shd w:val="clear" w:color="auto" w:fill="auto"/>
            <w:vAlign w:val="bottom"/>
          </w:tcPr>
          <w:p w14:paraId="0EDA62BF" w14:textId="35760A2A" w:rsidR="002053E2" w:rsidRPr="005702EA" w:rsidRDefault="002053E2" w:rsidP="002053E2">
            <w:pPr>
              <w:spacing w:after="0" w:line="240" w:lineRule="auto"/>
              <w:ind w:left="-43" w:right="-72"/>
              <w:jc w:val="right"/>
              <w:rPr>
                <w:rFonts w:ascii="Arial" w:hAnsi="Arial" w:cs="Arial"/>
                <w:sz w:val="20"/>
                <w:szCs w:val="20"/>
              </w:rPr>
            </w:pPr>
            <w:r w:rsidRPr="005702EA">
              <w:rPr>
                <w:rFonts w:ascii="Arial" w:hAnsi="Arial" w:cs="Arial"/>
                <w:color w:val="000000"/>
                <w:sz w:val="20"/>
                <w:szCs w:val="20"/>
              </w:rPr>
              <w:t>67,576</w:t>
            </w:r>
          </w:p>
        </w:tc>
      </w:tr>
    </w:tbl>
    <w:p w14:paraId="1C9272F1" w14:textId="77777777" w:rsidR="0023508B" w:rsidRPr="005702EA" w:rsidRDefault="0023508B" w:rsidP="005C6F94">
      <w:pPr>
        <w:spacing w:after="0" w:line="240" w:lineRule="auto"/>
        <w:ind w:left="540"/>
        <w:jc w:val="both"/>
        <w:rPr>
          <w:rFonts w:ascii="Arial" w:hAnsi="Arial" w:cs="Arial"/>
          <w:sz w:val="20"/>
          <w:szCs w:val="20"/>
        </w:rPr>
      </w:pPr>
    </w:p>
    <w:p w14:paraId="3950594C" w14:textId="77777777" w:rsidR="0023508B" w:rsidRPr="005702EA" w:rsidRDefault="0023508B" w:rsidP="005C6F94">
      <w:pPr>
        <w:spacing w:after="0" w:line="240" w:lineRule="auto"/>
        <w:ind w:left="540"/>
        <w:jc w:val="both"/>
        <w:rPr>
          <w:rFonts w:ascii="Arial" w:hAnsi="Arial" w:cs="Arial"/>
          <w:sz w:val="20"/>
          <w:szCs w:val="20"/>
        </w:rPr>
      </w:pPr>
      <w:r w:rsidRPr="005702EA">
        <w:rPr>
          <w:rFonts w:ascii="Arial" w:hAnsi="Arial" w:cs="Arial"/>
          <w:sz w:val="20"/>
          <w:szCs w:val="20"/>
        </w:rPr>
        <w:t>The above information is prepared in accordance with the Securities and Exchange Commission‘s regulations. This includes the managing director, the first four managers reporting to the managing director as well as all managers at the same level.</w:t>
      </w:r>
    </w:p>
    <w:p w14:paraId="5A7E98F7" w14:textId="77777777" w:rsidR="0023508B" w:rsidRPr="005702EA" w:rsidRDefault="0023508B" w:rsidP="005C6F94">
      <w:pPr>
        <w:spacing w:after="0" w:line="240" w:lineRule="auto"/>
        <w:ind w:left="540"/>
        <w:jc w:val="both"/>
        <w:rPr>
          <w:rFonts w:ascii="Arial" w:hAnsi="Arial" w:cs="Arial"/>
          <w:sz w:val="20"/>
          <w:szCs w:val="20"/>
        </w:rPr>
      </w:pPr>
    </w:p>
    <w:p w14:paraId="45BF2C33" w14:textId="727549E3" w:rsidR="0023508B" w:rsidRPr="005702EA"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(f)</w:t>
      </w:r>
      <w:r w:rsidRPr="005702EA">
        <w:rPr>
          <w:rFonts w:ascii="Arial" w:eastAsia="Arial Unicode MS" w:hAnsi="Arial" w:cs="Arial"/>
          <w:b/>
          <w:bCs/>
          <w:color w:val="CF4A02"/>
          <w:sz w:val="20"/>
          <w:szCs w:val="20"/>
          <w:lang w:bidi="th-TH"/>
        </w:rPr>
        <w:tab/>
        <w:t>Outstanding balances arising from sales/purchases of goods/services and expenses</w:t>
      </w:r>
    </w:p>
    <w:p w14:paraId="520F6CA7" w14:textId="77777777" w:rsidR="0023508B" w:rsidRPr="005702EA" w:rsidRDefault="0023508B" w:rsidP="00FC3D5E">
      <w:pPr>
        <w:spacing w:after="0" w:line="240" w:lineRule="auto"/>
        <w:ind w:left="540"/>
        <w:jc w:val="both"/>
        <w:rPr>
          <w:rFonts w:ascii="Arial" w:hAnsi="Arial" w:cs="Arial"/>
          <w:sz w:val="20"/>
          <w:szCs w:val="20"/>
        </w:rPr>
      </w:pPr>
    </w:p>
    <w:tbl>
      <w:tblPr>
        <w:tblW w:w="8910" w:type="dxa"/>
        <w:tblInd w:w="540" w:type="dxa"/>
        <w:tblLayout w:type="fixed"/>
        <w:tblLook w:val="04A0" w:firstRow="1" w:lastRow="0" w:firstColumn="1" w:lastColumn="0" w:noHBand="0" w:noVBand="1"/>
      </w:tblPr>
      <w:tblGrid>
        <w:gridCol w:w="3150"/>
        <w:gridCol w:w="1440"/>
        <w:gridCol w:w="1440"/>
        <w:gridCol w:w="1440"/>
        <w:gridCol w:w="1440"/>
      </w:tblGrid>
      <w:tr w:rsidR="0023508B" w:rsidRPr="005702EA" w14:paraId="66F912FD" w14:textId="77777777" w:rsidTr="005C6F94">
        <w:tc>
          <w:tcPr>
            <w:tcW w:w="3150" w:type="dxa"/>
            <w:shd w:val="clear" w:color="auto" w:fill="auto"/>
          </w:tcPr>
          <w:p w14:paraId="34C8317D" w14:textId="77777777" w:rsidR="0023508B" w:rsidRPr="005702EA" w:rsidRDefault="0023508B" w:rsidP="005C6F94">
            <w:pPr>
              <w:spacing w:after="0" w:line="240" w:lineRule="auto"/>
              <w:ind w:left="-72"/>
              <w:rPr>
                <w:rFonts w:ascii="Arial" w:hAnsi="Arial" w:cs="Arial"/>
                <w:b/>
                <w:bCs/>
                <w:sz w:val="20"/>
                <w:szCs w:val="20"/>
              </w:rPr>
            </w:pPr>
          </w:p>
        </w:tc>
        <w:tc>
          <w:tcPr>
            <w:tcW w:w="2880" w:type="dxa"/>
            <w:gridSpan w:val="2"/>
            <w:tcBorders>
              <w:top w:val="single" w:sz="4" w:space="0" w:color="auto"/>
            </w:tcBorders>
            <w:shd w:val="clear" w:color="auto" w:fill="auto"/>
          </w:tcPr>
          <w:p w14:paraId="7F1F54AF" w14:textId="0CC217F4" w:rsidR="0023508B"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p>
        </w:tc>
        <w:tc>
          <w:tcPr>
            <w:tcW w:w="2880" w:type="dxa"/>
            <w:gridSpan w:val="2"/>
            <w:tcBorders>
              <w:top w:val="single" w:sz="4" w:space="0" w:color="auto"/>
            </w:tcBorders>
            <w:shd w:val="clear" w:color="auto" w:fill="auto"/>
          </w:tcPr>
          <w:p w14:paraId="7000BA54"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Separate</w:t>
            </w:r>
          </w:p>
        </w:tc>
      </w:tr>
      <w:tr w:rsidR="0023508B" w:rsidRPr="005702EA" w14:paraId="2538EC1D" w14:textId="77777777" w:rsidTr="005C6F94">
        <w:tc>
          <w:tcPr>
            <w:tcW w:w="3150" w:type="dxa"/>
            <w:shd w:val="clear" w:color="auto" w:fill="auto"/>
          </w:tcPr>
          <w:p w14:paraId="7C5A5217" w14:textId="77777777" w:rsidR="0023508B" w:rsidRPr="005702EA" w:rsidRDefault="0023508B" w:rsidP="005C6F94">
            <w:pPr>
              <w:spacing w:after="0" w:line="240" w:lineRule="auto"/>
              <w:ind w:left="-72"/>
              <w:rPr>
                <w:rFonts w:ascii="Arial" w:hAnsi="Arial" w:cs="Arial"/>
                <w:b/>
                <w:bCs/>
                <w:sz w:val="20"/>
                <w:szCs w:val="20"/>
              </w:rPr>
            </w:pPr>
          </w:p>
        </w:tc>
        <w:tc>
          <w:tcPr>
            <w:tcW w:w="2880" w:type="dxa"/>
            <w:gridSpan w:val="2"/>
            <w:tcBorders>
              <w:bottom w:val="single" w:sz="4" w:space="0" w:color="auto"/>
            </w:tcBorders>
            <w:shd w:val="clear" w:color="auto" w:fill="auto"/>
          </w:tcPr>
          <w:p w14:paraId="300C48EC"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c>
          <w:tcPr>
            <w:tcW w:w="2880" w:type="dxa"/>
            <w:gridSpan w:val="2"/>
            <w:tcBorders>
              <w:bottom w:val="single" w:sz="4" w:space="0" w:color="auto"/>
            </w:tcBorders>
            <w:shd w:val="clear" w:color="auto" w:fill="auto"/>
          </w:tcPr>
          <w:p w14:paraId="62565648"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A16D46" w:rsidRPr="005702EA" w14:paraId="0B725EBF" w14:textId="77777777" w:rsidTr="005C6F94">
        <w:tc>
          <w:tcPr>
            <w:tcW w:w="3150" w:type="dxa"/>
            <w:shd w:val="clear" w:color="auto" w:fill="auto"/>
          </w:tcPr>
          <w:p w14:paraId="13C6D3DA" w14:textId="71913012" w:rsidR="00A16D46" w:rsidRPr="005702EA" w:rsidRDefault="00A16D46" w:rsidP="005C6F94">
            <w:pPr>
              <w:spacing w:after="0" w:line="240" w:lineRule="auto"/>
              <w:ind w:left="-72"/>
              <w:rPr>
                <w:rFonts w:ascii="Arial" w:hAnsi="Arial" w:cs="Arial"/>
                <w:b/>
                <w:bCs/>
                <w:sz w:val="20"/>
                <w:szCs w:val="20"/>
              </w:rPr>
            </w:pPr>
          </w:p>
        </w:tc>
        <w:tc>
          <w:tcPr>
            <w:tcW w:w="1440" w:type="dxa"/>
            <w:tcBorders>
              <w:top w:val="single" w:sz="4" w:space="0" w:color="auto"/>
            </w:tcBorders>
            <w:shd w:val="clear" w:color="auto" w:fill="auto"/>
          </w:tcPr>
          <w:p w14:paraId="4DBA1854" w14:textId="6C45C02A" w:rsidR="00A16D46"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440" w:type="dxa"/>
            <w:tcBorders>
              <w:top w:val="single" w:sz="4" w:space="0" w:color="auto"/>
            </w:tcBorders>
            <w:shd w:val="clear" w:color="auto" w:fill="auto"/>
          </w:tcPr>
          <w:p w14:paraId="774428F3" w14:textId="21501F30" w:rsidR="00A16D46" w:rsidRPr="005702EA" w:rsidRDefault="00A16D46"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31 December</w:t>
            </w:r>
          </w:p>
        </w:tc>
        <w:tc>
          <w:tcPr>
            <w:tcW w:w="1440" w:type="dxa"/>
            <w:tcBorders>
              <w:top w:val="single" w:sz="4" w:space="0" w:color="auto"/>
            </w:tcBorders>
            <w:shd w:val="clear" w:color="auto" w:fill="auto"/>
          </w:tcPr>
          <w:p w14:paraId="0CE3FBB3" w14:textId="767D528D" w:rsidR="00A16D46"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440" w:type="dxa"/>
            <w:tcBorders>
              <w:top w:val="single" w:sz="4" w:space="0" w:color="auto"/>
            </w:tcBorders>
            <w:shd w:val="clear" w:color="auto" w:fill="auto"/>
          </w:tcPr>
          <w:p w14:paraId="213BBA9A" w14:textId="692DFEAD" w:rsidR="00A16D46" w:rsidRPr="005702EA" w:rsidRDefault="00A16D46"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31 December</w:t>
            </w:r>
          </w:p>
        </w:tc>
      </w:tr>
      <w:tr w:rsidR="0023508B" w:rsidRPr="005702EA" w14:paraId="5A82CEC2" w14:textId="77777777" w:rsidTr="005C6F94">
        <w:tc>
          <w:tcPr>
            <w:tcW w:w="3150" w:type="dxa"/>
            <w:shd w:val="clear" w:color="auto" w:fill="auto"/>
          </w:tcPr>
          <w:p w14:paraId="3DA96CB9" w14:textId="77777777" w:rsidR="0023508B" w:rsidRPr="005702EA" w:rsidRDefault="0023508B" w:rsidP="005C6F94">
            <w:pPr>
              <w:spacing w:after="0" w:line="240" w:lineRule="auto"/>
              <w:ind w:left="-72"/>
              <w:jc w:val="right"/>
              <w:rPr>
                <w:rFonts w:ascii="Arial" w:hAnsi="Arial" w:cs="Arial"/>
                <w:i/>
                <w:iCs/>
                <w:sz w:val="20"/>
                <w:szCs w:val="20"/>
              </w:rPr>
            </w:pPr>
          </w:p>
        </w:tc>
        <w:tc>
          <w:tcPr>
            <w:tcW w:w="1440" w:type="dxa"/>
            <w:tcBorders>
              <w:bottom w:val="single" w:sz="4" w:space="0" w:color="auto"/>
            </w:tcBorders>
            <w:shd w:val="clear" w:color="auto" w:fill="auto"/>
          </w:tcPr>
          <w:p w14:paraId="27BCDCE9"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440" w:type="dxa"/>
            <w:tcBorders>
              <w:bottom w:val="single" w:sz="4" w:space="0" w:color="auto"/>
            </w:tcBorders>
            <w:shd w:val="clear" w:color="auto" w:fill="auto"/>
          </w:tcPr>
          <w:p w14:paraId="1373991C"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c>
          <w:tcPr>
            <w:tcW w:w="1440" w:type="dxa"/>
            <w:tcBorders>
              <w:bottom w:val="single" w:sz="4" w:space="0" w:color="auto"/>
            </w:tcBorders>
            <w:shd w:val="clear" w:color="auto" w:fill="auto"/>
          </w:tcPr>
          <w:p w14:paraId="54C57F11"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440" w:type="dxa"/>
            <w:tcBorders>
              <w:bottom w:val="single" w:sz="4" w:space="0" w:color="auto"/>
            </w:tcBorders>
            <w:shd w:val="clear" w:color="auto" w:fill="auto"/>
          </w:tcPr>
          <w:p w14:paraId="37A89C59"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23508B" w:rsidRPr="005702EA" w14:paraId="38D7ECE5" w14:textId="77777777" w:rsidTr="005C6F94">
        <w:tc>
          <w:tcPr>
            <w:tcW w:w="3150" w:type="dxa"/>
            <w:shd w:val="clear" w:color="auto" w:fill="auto"/>
          </w:tcPr>
          <w:p w14:paraId="6742CCCE" w14:textId="77777777" w:rsidR="0023508B" w:rsidRPr="005702EA" w:rsidRDefault="0023508B" w:rsidP="005C6F94">
            <w:pPr>
              <w:spacing w:after="0" w:line="240" w:lineRule="auto"/>
              <w:ind w:left="-72"/>
              <w:rPr>
                <w:rFonts w:ascii="Arial" w:hAnsi="Arial" w:cs="Arial"/>
                <w:b/>
                <w:bCs/>
                <w:sz w:val="20"/>
                <w:szCs w:val="20"/>
                <w:shd w:val="clear" w:color="auto" w:fill="FFFFFF"/>
              </w:rPr>
            </w:pPr>
          </w:p>
        </w:tc>
        <w:tc>
          <w:tcPr>
            <w:tcW w:w="1440" w:type="dxa"/>
            <w:tcBorders>
              <w:top w:val="single" w:sz="4" w:space="0" w:color="auto"/>
            </w:tcBorders>
            <w:shd w:val="clear" w:color="auto" w:fill="FAFAFA"/>
          </w:tcPr>
          <w:p w14:paraId="08B7DCFF"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10A5D42B"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FAFAFA"/>
          </w:tcPr>
          <w:p w14:paraId="44C92B92"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7499517C" w14:textId="77777777" w:rsidR="0023508B" w:rsidRPr="005702EA" w:rsidRDefault="0023508B" w:rsidP="007D0970">
            <w:pPr>
              <w:spacing w:after="0" w:line="240" w:lineRule="auto"/>
              <w:ind w:left="-43" w:right="-72"/>
              <w:jc w:val="right"/>
              <w:rPr>
                <w:rFonts w:ascii="Arial" w:hAnsi="Arial" w:cs="Arial"/>
                <w:b/>
                <w:bCs/>
                <w:sz w:val="20"/>
                <w:szCs w:val="20"/>
              </w:rPr>
            </w:pPr>
          </w:p>
        </w:tc>
      </w:tr>
      <w:tr w:rsidR="0023508B" w:rsidRPr="005702EA" w14:paraId="70B1DA5C" w14:textId="77777777" w:rsidTr="005C6F94">
        <w:tc>
          <w:tcPr>
            <w:tcW w:w="3150" w:type="dxa"/>
            <w:shd w:val="clear" w:color="auto" w:fill="auto"/>
          </w:tcPr>
          <w:p w14:paraId="4EA7E7EE" w14:textId="77777777" w:rsidR="0023508B" w:rsidRPr="005702EA" w:rsidRDefault="0023508B" w:rsidP="005C6F94">
            <w:pPr>
              <w:spacing w:after="0" w:line="240" w:lineRule="auto"/>
              <w:ind w:left="-72"/>
              <w:rPr>
                <w:rFonts w:ascii="Arial" w:hAnsi="Arial" w:cs="Arial"/>
                <w:b/>
                <w:bCs/>
                <w:sz w:val="20"/>
                <w:szCs w:val="20"/>
              </w:rPr>
            </w:pPr>
            <w:r w:rsidRPr="005702EA">
              <w:rPr>
                <w:rFonts w:ascii="Arial" w:hAnsi="Arial" w:cs="Arial"/>
                <w:b/>
                <w:bCs/>
                <w:sz w:val="20"/>
                <w:szCs w:val="20"/>
              </w:rPr>
              <w:t>Amount due from:</w:t>
            </w:r>
          </w:p>
        </w:tc>
        <w:tc>
          <w:tcPr>
            <w:tcW w:w="1440" w:type="dxa"/>
            <w:shd w:val="clear" w:color="auto" w:fill="FAFAFA"/>
          </w:tcPr>
          <w:p w14:paraId="1A796E07"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shd w:val="clear" w:color="auto" w:fill="auto"/>
          </w:tcPr>
          <w:p w14:paraId="3F7ED0D8"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shd w:val="clear" w:color="auto" w:fill="FAFAFA"/>
          </w:tcPr>
          <w:p w14:paraId="7F1EC130"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shd w:val="clear" w:color="auto" w:fill="auto"/>
          </w:tcPr>
          <w:p w14:paraId="59E63CA8" w14:textId="77777777" w:rsidR="0023508B" w:rsidRPr="005702EA" w:rsidRDefault="0023508B" w:rsidP="007D0970">
            <w:pPr>
              <w:spacing w:after="0" w:line="240" w:lineRule="auto"/>
              <w:ind w:left="-43" w:right="-72"/>
              <w:jc w:val="right"/>
              <w:rPr>
                <w:rFonts w:ascii="Arial" w:hAnsi="Arial" w:cs="Arial"/>
                <w:sz w:val="20"/>
                <w:szCs w:val="20"/>
              </w:rPr>
            </w:pPr>
          </w:p>
        </w:tc>
      </w:tr>
      <w:tr w:rsidR="0023508B" w:rsidRPr="005702EA" w14:paraId="0F09F56A" w14:textId="77777777" w:rsidTr="005C6F94">
        <w:tc>
          <w:tcPr>
            <w:tcW w:w="3150" w:type="dxa"/>
            <w:shd w:val="clear" w:color="auto" w:fill="auto"/>
          </w:tcPr>
          <w:p w14:paraId="7212F9C0" w14:textId="77777777" w:rsidR="0023508B" w:rsidRPr="005702EA" w:rsidRDefault="0023508B" w:rsidP="005C6F94">
            <w:pPr>
              <w:spacing w:after="0" w:line="240" w:lineRule="auto"/>
              <w:ind w:left="-72"/>
              <w:rPr>
                <w:rFonts w:ascii="Arial" w:hAnsi="Arial" w:cs="Arial"/>
                <w:sz w:val="20"/>
                <w:szCs w:val="20"/>
              </w:rPr>
            </w:pPr>
            <w:r w:rsidRPr="005702EA">
              <w:rPr>
                <w:rFonts w:ascii="Arial" w:hAnsi="Arial" w:cs="Arial"/>
                <w:sz w:val="20"/>
                <w:szCs w:val="20"/>
              </w:rPr>
              <w:t>- Subsidiaries</w:t>
            </w:r>
          </w:p>
        </w:tc>
        <w:tc>
          <w:tcPr>
            <w:tcW w:w="1440" w:type="dxa"/>
            <w:shd w:val="clear" w:color="auto" w:fill="FAFAFA"/>
          </w:tcPr>
          <w:p w14:paraId="5D041E2E" w14:textId="67F9B244" w:rsidR="0023508B"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440" w:type="dxa"/>
            <w:shd w:val="clear" w:color="auto" w:fill="auto"/>
          </w:tcPr>
          <w:p w14:paraId="0206A60D" w14:textId="77777777" w:rsidR="0023508B" w:rsidRPr="005702EA" w:rsidRDefault="0023508B" w:rsidP="007D0970">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440" w:type="dxa"/>
            <w:shd w:val="clear" w:color="auto" w:fill="FAFAFA"/>
          </w:tcPr>
          <w:p w14:paraId="541D044F" w14:textId="2B81D3D5" w:rsidR="0023508B"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98,721</w:t>
            </w:r>
          </w:p>
        </w:tc>
        <w:tc>
          <w:tcPr>
            <w:tcW w:w="1440" w:type="dxa"/>
            <w:shd w:val="clear" w:color="auto" w:fill="auto"/>
          </w:tcPr>
          <w:p w14:paraId="783B1E65" w14:textId="313C7AA1" w:rsidR="0023508B" w:rsidRPr="005702EA" w:rsidRDefault="0027213A" w:rsidP="007D0970">
            <w:pPr>
              <w:spacing w:after="0" w:line="240" w:lineRule="auto"/>
              <w:ind w:left="-43" w:right="-72"/>
              <w:jc w:val="right"/>
              <w:rPr>
                <w:rFonts w:ascii="Arial" w:hAnsi="Arial" w:cs="Arial"/>
                <w:sz w:val="20"/>
                <w:szCs w:val="20"/>
              </w:rPr>
            </w:pPr>
            <w:r w:rsidRPr="005702EA">
              <w:rPr>
                <w:rFonts w:ascii="Arial" w:hAnsi="Arial" w:cs="Arial"/>
                <w:sz w:val="20"/>
                <w:szCs w:val="20"/>
              </w:rPr>
              <w:t>47,803</w:t>
            </w:r>
          </w:p>
        </w:tc>
      </w:tr>
      <w:tr w:rsidR="0023508B" w:rsidRPr="005702EA" w14:paraId="2D54115C" w14:textId="77777777" w:rsidTr="005C6F94">
        <w:tc>
          <w:tcPr>
            <w:tcW w:w="3150" w:type="dxa"/>
            <w:shd w:val="clear" w:color="auto" w:fill="auto"/>
          </w:tcPr>
          <w:p w14:paraId="0C18AC91" w14:textId="77777777" w:rsidR="0023508B" w:rsidRPr="005702EA" w:rsidRDefault="0023508B" w:rsidP="005C6F94">
            <w:pPr>
              <w:spacing w:after="0" w:line="240" w:lineRule="auto"/>
              <w:ind w:left="-72"/>
              <w:rPr>
                <w:rFonts w:ascii="Arial" w:hAnsi="Arial" w:cs="Arial"/>
                <w:sz w:val="20"/>
                <w:szCs w:val="20"/>
              </w:rPr>
            </w:pPr>
            <w:r w:rsidRPr="005702EA">
              <w:rPr>
                <w:rFonts w:ascii="Arial" w:hAnsi="Arial" w:cs="Arial"/>
                <w:sz w:val="20"/>
                <w:szCs w:val="20"/>
              </w:rPr>
              <w:t>- Other related parties</w:t>
            </w:r>
          </w:p>
        </w:tc>
        <w:tc>
          <w:tcPr>
            <w:tcW w:w="1440" w:type="dxa"/>
            <w:tcBorders>
              <w:bottom w:val="single" w:sz="4" w:space="0" w:color="auto"/>
            </w:tcBorders>
            <w:shd w:val="clear" w:color="auto" w:fill="FAFAFA"/>
          </w:tcPr>
          <w:p w14:paraId="29A0EDF9" w14:textId="6D40BF59" w:rsidR="0023508B"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46,642</w:t>
            </w:r>
          </w:p>
        </w:tc>
        <w:tc>
          <w:tcPr>
            <w:tcW w:w="1440" w:type="dxa"/>
            <w:tcBorders>
              <w:bottom w:val="single" w:sz="4" w:space="0" w:color="auto"/>
            </w:tcBorders>
            <w:shd w:val="clear" w:color="auto" w:fill="auto"/>
          </w:tcPr>
          <w:p w14:paraId="1DD6453F"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sz w:val="20"/>
                <w:szCs w:val="20"/>
              </w:rPr>
              <w:t>50</w:t>
            </w:r>
          </w:p>
        </w:tc>
        <w:tc>
          <w:tcPr>
            <w:tcW w:w="1440" w:type="dxa"/>
            <w:tcBorders>
              <w:bottom w:val="single" w:sz="4" w:space="0" w:color="auto"/>
            </w:tcBorders>
            <w:shd w:val="clear" w:color="auto" w:fill="FAFAFA"/>
          </w:tcPr>
          <w:p w14:paraId="402B48EB" w14:textId="7A57C73D" w:rsidR="0023508B"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46,642</w:t>
            </w:r>
          </w:p>
        </w:tc>
        <w:tc>
          <w:tcPr>
            <w:tcW w:w="1440" w:type="dxa"/>
            <w:tcBorders>
              <w:bottom w:val="single" w:sz="4" w:space="0" w:color="auto"/>
            </w:tcBorders>
            <w:shd w:val="clear" w:color="auto" w:fill="auto"/>
          </w:tcPr>
          <w:p w14:paraId="579940B4" w14:textId="5B60EC1E" w:rsidR="0023508B" w:rsidRPr="005702EA" w:rsidRDefault="00F4694A" w:rsidP="007D0970">
            <w:pPr>
              <w:spacing w:after="0" w:line="240" w:lineRule="auto"/>
              <w:ind w:left="-43" w:right="-72"/>
              <w:jc w:val="right"/>
              <w:rPr>
                <w:rFonts w:ascii="Arial" w:hAnsi="Arial" w:cs="Arial"/>
                <w:sz w:val="20"/>
                <w:szCs w:val="20"/>
              </w:rPr>
            </w:pPr>
            <w:r w:rsidRPr="005702EA">
              <w:rPr>
                <w:rFonts w:ascii="Arial" w:hAnsi="Arial" w:cs="Arial"/>
                <w:sz w:val="20"/>
                <w:szCs w:val="20"/>
              </w:rPr>
              <w:t>-</w:t>
            </w:r>
          </w:p>
        </w:tc>
      </w:tr>
      <w:tr w:rsidR="0023508B" w:rsidRPr="005702EA" w14:paraId="65491525" w14:textId="77777777" w:rsidTr="005C6F94">
        <w:tc>
          <w:tcPr>
            <w:tcW w:w="3150" w:type="dxa"/>
            <w:shd w:val="clear" w:color="auto" w:fill="auto"/>
          </w:tcPr>
          <w:p w14:paraId="0D2AB358" w14:textId="77777777" w:rsidR="0023508B" w:rsidRPr="005702EA" w:rsidRDefault="0023508B" w:rsidP="005C6F94">
            <w:pPr>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14:paraId="3A2EDDEF" w14:textId="77777777" w:rsidR="0023508B" w:rsidRPr="005702EA" w:rsidRDefault="0023508B"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3304DEAF"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FAFAFA"/>
          </w:tcPr>
          <w:p w14:paraId="5CDFB6A4"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0D6E8DF8" w14:textId="77777777" w:rsidR="0023508B" w:rsidRPr="005702EA" w:rsidRDefault="0023508B" w:rsidP="007D0970">
            <w:pPr>
              <w:spacing w:after="0" w:line="240" w:lineRule="auto"/>
              <w:ind w:left="-43" w:right="-72"/>
              <w:jc w:val="right"/>
              <w:rPr>
                <w:rFonts w:ascii="Arial" w:hAnsi="Arial" w:cs="Arial"/>
                <w:sz w:val="20"/>
                <w:szCs w:val="20"/>
              </w:rPr>
            </w:pPr>
          </w:p>
        </w:tc>
      </w:tr>
      <w:tr w:rsidR="0023508B" w:rsidRPr="005702EA" w14:paraId="619C9991" w14:textId="77777777" w:rsidTr="005C6F94">
        <w:tc>
          <w:tcPr>
            <w:tcW w:w="3150" w:type="dxa"/>
            <w:shd w:val="clear" w:color="auto" w:fill="auto"/>
          </w:tcPr>
          <w:p w14:paraId="3FBD132B" w14:textId="77777777" w:rsidR="0023508B" w:rsidRPr="005702EA" w:rsidRDefault="0023508B" w:rsidP="005C6F94">
            <w:pPr>
              <w:spacing w:after="0" w:line="240" w:lineRule="auto"/>
              <w:ind w:left="-72"/>
              <w:rPr>
                <w:rFonts w:ascii="Arial" w:hAnsi="Arial" w:cs="Arial"/>
                <w:sz w:val="20"/>
                <w:szCs w:val="20"/>
              </w:rPr>
            </w:pPr>
            <w:r w:rsidRPr="005702EA">
              <w:rPr>
                <w:rFonts w:ascii="Arial" w:hAnsi="Arial" w:cs="Arial"/>
                <w:b/>
                <w:bCs/>
                <w:sz w:val="20"/>
                <w:szCs w:val="20"/>
              </w:rPr>
              <w:t>Total</w:t>
            </w:r>
          </w:p>
        </w:tc>
        <w:tc>
          <w:tcPr>
            <w:tcW w:w="1440" w:type="dxa"/>
            <w:tcBorders>
              <w:bottom w:val="single" w:sz="4" w:space="0" w:color="auto"/>
            </w:tcBorders>
            <w:shd w:val="clear" w:color="auto" w:fill="FAFAFA"/>
          </w:tcPr>
          <w:p w14:paraId="53953395" w14:textId="77B6C518" w:rsidR="0023508B"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46,642</w:t>
            </w:r>
          </w:p>
        </w:tc>
        <w:tc>
          <w:tcPr>
            <w:tcW w:w="1440" w:type="dxa"/>
            <w:tcBorders>
              <w:bottom w:val="single" w:sz="4" w:space="0" w:color="auto"/>
            </w:tcBorders>
            <w:shd w:val="clear" w:color="auto" w:fill="auto"/>
          </w:tcPr>
          <w:p w14:paraId="1DE8C89A"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sz w:val="20"/>
                <w:szCs w:val="20"/>
              </w:rPr>
              <w:t>50</w:t>
            </w:r>
          </w:p>
        </w:tc>
        <w:tc>
          <w:tcPr>
            <w:tcW w:w="1440" w:type="dxa"/>
            <w:tcBorders>
              <w:bottom w:val="single" w:sz="4" w:space="0" w:color="auto"/>
            </w:tcBorders>
            <w:shd w:val="clear" w:color="auto" w:fill="FAFAFA"/>
          </w:tcPr>
          <w:p w14:paraId="06647DE3" w14:textId="272CD935" w:rsidR="0023508B"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145,363</w:t>
            </w:r>
          </w:p>
        </w:tc>
        <w:tc>
          <w:tcPr>
            <w:tcW w:w="1440" w:type="dxa"/>
            <w:tcBorders>
              <w:bottom w:val="single" w:sz="4" w:space="0" w:color="auto"/>
            </w:tcBorders>
            <w:shd w:val="clear" w:color="auto" w:fill="auto"/>
          </w:tcPr>
          <w:p w14:paraId="583E1AF2" w14:textId="01A77B89" w:rsidR="0023508B" w:rsidRPr="005702EA" w:rsidRDefault="00F4694A" w:rsidP="007D0970">
            <w:pPr>
              <w:spacing w:after="0" w:line="240" w:lineRule="auto"/>
              <w:ind w:left="-43" w:right="-72"/>
              <w:jc w:val="right"/>
              <w:rPr>
                <w:rFonts w:ascii="Arial" w:hAnsi="Arial" w:cs="Arial"/>
                <w:sz w:val="20"/>
                <w:szCs w:val="20"/>
              </w:rPr>
            </w:pPr>
            <w:r w:rsidRPr="005702EA">
              <w:rPr>
                <w:rFonts w:ascii="Arial" w:hAnsi="Arial" w:cs="Arial"/>
                <w:sz w:val="20"/>
                <w:szCs w:val="20"/>
              </w:rPr>
              <w:fldChar w:fldCharType="begin"/>
            </w:r>
            <w:r w:rsidRPr="005702EA">
              <w:rPr>
                <w:rFonts w:ascii="Arial" w:hAnsi="Arial" w:cs="Arial"/>
                <w:sz w:val="20"/>
                <w:szCs w:val="20"/>
              </w:rPr>
              <w:instrText xml:space="preserve"> =SUM(above) </w:instrText>
            </w:r>
            <w:r w:rsidRPr="005702EA">
              <w:rPr>
                <w:rFonts w:ascii="Arial" w:hAnsi="Arial" w:cs="Arial"/>
                <w:sz w:val="20"/>
                <w:szCs w:val="20"/>
              </w:rPr>
              <w:fldChar w:fldCharType="separate"/>
            </w:r>
            <w:r w:rsidRPr="005702EA">
              <w:rPr>
                <w:rFonts w:ascii="Arial" w:hAnsi="Arial" w:cs="Arial"/>
                <w:noProof/>
                <w:sz w:val="20"/>
                <w:szCs w:val="20"/>
              </w:rPr>
              <w:t>47,803</w:t>
            </w:r>
            <w:r w:rsidRPr="005702EA">
              <w:rPr>
                <w:rFonts w:ascii="Arial" w:hAnsi="Arial" w:cs="Arial"/>
                <w:sz w:val="20"/>
                <w:szCs w:val="20"/>
              </w:rPr>
              <w:fldChar w:fldCharType="end"/>
            </w:r>
          </w:p>
        </w:tc>
      </w:tr>
      <w:tr w:rsidR="0023508B" w:rsidRPr="005702EA" w14:paraId="5FCD3653" w14:textId="77777777" w:rsidTr="005C6F94">
        <w:tc>
          <w:tcPr>
            <w:tcW w:w="3150" w:type="dxa"/>
            <w:shd w:val="clear" w:color="auto" w:fill="auto"/>
          </w:tcPr>
          <w:p w14:paraId="4FBC3FD8" w14:textId="77777777" w:rsidR="0023508B" w:rsidRPr="005702EA" w:rsidRDefault="0023508B" w:rsidP="005C6F94">
            <w:pPr>
              <w:spacing w:after="0" w:line="240" w:lineRule="auto"/>
              <w:ind w:left="-72"/>
              <w:rPr>
                <w:rFonts w:ascii="Arial" w:hAnsi="Arial" w:cs="Arial"/>
                <w:b/>
                <w:bCs/>
                <w:sz w:val="20"/>
                <w:szCs w:val="20"/>
              </w:rPr>
            </w:pPr>
          </w:p>
        </w:tc>
        <w:tc>
          <w:tcPr>
            <w:tcW w:w="1440" w:type="dxa"/>
            <w:tcBorders>
              <w:top w:val="single" w:sz="4" w:space="0" w:color="auto"/>
            </w:tcBorders>
            <w:shd w:val="clear" w:color="auto" w:fill="FAFAFA"/>
          </w:tcPr>
          <w:p w14:paraId="03EA1817" w14:textId="77777777" w:rsidR="0023508B" w:rsidRPr="005702EA" w:rsidRDefault="0023508B"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46AADCEF" w14:textId="77777777" w:rsidR="0023508B" w:rsidRPr="005702EA" w:rsidRDefault="0023508B"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FAFAFA"/>
          </w:tcPr>
          <w:p w14:paraId="23EA879B"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7761036C" w14:textId="77777777" w:rsidR="0023508B" w:rsidRPr="005702EA" w:rsidRDefault="0023508B" w:rsidP="007D0970">
            <w:pPr>
              <w:spacing w:after="0" w:line="240" w:lineRule="auto"/>
              <w:ind w:left="-43" w:right="-72"/>
              <w:jc w:val="right"/>
              <w:rPr>
                <w:rFonts w:ascii="Arial" w:hAnsi="Arial" w:cs="Arial"/>
                <w:sz w:val="20"/>
                <w:szCs w:val="20"/>
              </w:rPr>
            </w:pPr>
          </w:p>
        </w:tc>
      </w:tr>
      <w:tr w:rsidR="0023508B" w:rsidRPr="005702EA" w14:paraId="49DC87F9" w14:textId="77777777" w:rsidTr="005C6F94">
        <w:tc>
          <w:tcPr>
            <w:tcW w:w="3150" w:type="dxa"/>
            <w:shd w:val="clear" w:color="auto" w:fill="auto"/>
          </w:tcPr>
          <w:p w14:paraId="5EAA042A" w14:textId="77777777" w:rsidR="0023508B" w:rsidRPr="005702EA" w:rsidRDefault="0023508B" w:rsidP="005C6F94">
            <w:pPr>
              <w:spacing w:after="0" w:line="240" w:lineRule="auto"/>
              <w:ind w:left="-72"/>
              <w:rPr>
                <w:rFonts w:ascii="Arial" w:hAnsi="Arial" w:cs="Arial"/>
                <w:b/>
                <w:bCs/>
                <w:sz w:val="20"/>
                <w:szCs w:val="20"/>
              </w:rPr>
            </w:pPr>
            <w:r w:rsidRPr="005702EA">
              <w:rPr>
                <w:rFonts w:ascii="Arial" w:hAnsi="Arial" w:cs="Arial"/>
                <w:b/>
                <w:bCs/>
                <w:sz w:val="20"/>
                <w:szCs w:val="20"/>
              </w:rPr>
              <w:t>Amount due to:</w:t>
            </w:r>
          </w:p>
        </w:tc>
        <w:tc>
          <w:tcPr>
            <w:tcW w:w="1440" w:type="dxa"/>
            <w:shd w:val="clear" w:color="auto" w:fill="FAFAFA"/>
          </w:tcPr>
          <w:p w14:paraId="3B6E9C52" w14:textId="77777777" w:rsidR="0023508B" w:rsidRPr="005702EA" w:rsidRDefault="0023508B" w:rsidP="007D0970">
            <w:pPr>
              <w:spacing w:after="0" w:line="240" w:lineRule="auto"/>
              <w:ind w:left="-43" w:right="-72"/>
              <w:jc w:val="right"/>
              <w:rPr>
                <w:rFonts w:ascii="Arial" w:hAnsi="Arial" w:cs="Arial"/>
                <w:sz w:val="20"/>
                <w:szCs w:val="20"/>
              </w:rPr>
            </w:pPr>
          </w:p>
        </w:tc>
        <w:tc>
          <w:tcPr>
            <w:tcW w:w="1440" w:type="dxa"/>
            <w:shd w:val="clear" w:color="auto" w:fill="auto"/>
          </w:tcPr>
          <w:p w14:paraId="1D6FC032" w14:textId="77777777" w:rsidR="0023508B" w:rsidRPr="005702EA" w:rsidRDefault="0023508B" w:rsidP="007D0970">
            <w:pPr>
              <w:spacing w:after="0" w:line="240" w:lineRule="auto"/>
              <w:ind w:left="-43" w:right="-72"/>
              <w:jc w:val="right"/>
              <w:rPr>
                <w:rFonts w:ascii="Arial" w:hAnsi="Arial" w:cs="Arial"/>
                <w:sz w:val="20"/>
                <w:szCs w:val="20"/>
              </w:rPr>
            </w:pPr>
          </w:p>
        </w:tc>
        <w:tc>
          <w:tcPr>
            <w:tcW w:w="1440" w:type="dxa"/>
            <w:shd w:val="clear" w:color="auto" w:fill="FAFAFA"/>
          </w:tcPr>
          <w:p w14:paraId="632CFFCD"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shd w:val="clear" w:color="auto" w:fill="auto"/>
          </w:tcPr>
          <w:p w14:paraId="505E39CF" w14:textId="77777777" w:rsidR="0023508B" w:rsidRPr="005702EA" w:rsidRDefault="0023508B" w:rsidP="007D0970">
            <w:pPr>
              <w:spacing w:after="0" w:line="240" w:lineRule="auto"/>
              <w:ind w:left="-43" w:right="-72"/>
              <w:jc w:val="right"/>
              <w:rPr>
                <w:rFonts w:ascii="Arial" w:hAnsi="Arial" w:cs="Arial"/>
                <w:sz w:val="20"/>
                <w:szCs w:val="20"/>
              </w:rPr>
            </w:pPr>
          </w:p>
        </w:tc>
      </w:tr>
      <w:tr w:rsidR="0023508B" w:rsidRPr="005702EA" w14:paraId="02112E66" w14:textId="77777777" w:rsidTr="005C6F94">
        <w:tc>
          <w:tcPr>
            <w:tcW w:w="3150" w:type="dxa"/>
            <w:shd w:val="clear" w:color="auto" w:fill="auto"/>
          </w:tcPr>
          <w:p w14:paraId="2C594A21" w14:textId="77777777" w:rsidR="0023508B" w:rsidRPr="005702EA" w:rsidRDefault="0023508B" w:rsidP="005C6F94">
            <w:pPr>
              <w:spacing w:after="0" w:line="240" w:lineRule="auto"/>
              <w:ind w:left="-72"/>
              <w:rPr>
                <w:rFonts w:ascii="Arial" w:hAnsi="Arial" w:cs="Arial"/>
                <w:b/>
                <w:bCs/>
                <w:sz w:val="20"/>
                <w:szCs w:val="20"/>
              </w:rPr>
            </w:pPr>
            <w:r w:rsidRPr="005702EA">
              <w:rPr>
                <w:rFonts w:ascii="Arial" w:hAnsi="Arial" w:cs="Arial"/>
                <w:sz w:val="20"/>
                <w:szCs w:val="20"/>
              </w:rPr>
              <w:t>- Subsidiaries</w:t>
            </w:r>
          </w:p>
        </w:tc>
        <w:tc>
          <w:tcPr>
            <w:tcW w:w="1440" w:type="dxa"/>
            <w:shd w:val="clear" w:color="auto" w:fill="FAFAFA"/>
          </w:tcPr>
          <w:p w14:paraId="787D9253" w14:textId="567473AC" w:rsidR="0023508B"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440" w:type="dxa"/>
            <w:shd w:val="clear" w:color="auto" w:fill="auto"/>
          </w:tcPr>
          <w:p w14:paraId="04637F27" w14:textId="77777777" w:rsidR="0023508B" w:rsidRPr="005702EA" w:rsidRDefault="0023508B" w:rsidP="007D0970">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440" w:type="dxa"/>
            <w:shd w:val="clear" w:color="auto" w:fill="FAFAFA"/>
          </w:tcPr>
          <w:p w14:paraId="7811BE87" w14:textId="47379FB2" w:rsidR="0023508B"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26</w:t>
            </w:r>
          </w:p>
        </w:tc>
        <w:tc>
          <w:tcPr>
            <w:tcW w:w="1440" w:type="dxa"/>
            <w:shd w:val="clear" w:color="auto" w:fill="auto"/>
          </w:tcPr>
          <w:p w14:paraId="5BC72632" w14:textId="428AD2F3" w:rsidR="0023508B" w:rsidRPr="005702EA" w:rsidRDefault="00F4694A" w:rsidP="007D0970">
            <w:pPr>
              <w:spacing w:after="0" w:line="240" w:lineRule="auto"/>
              <w:ind w:left="-43" w:right="-72"/>
              <w:jc w:val="right"/>
              <w:rPr>
                <w:rFonts w:ascii="Arial" w:hAnsi="Arial" w:cs="Arial"/>
                <w:sz w:val="20"/>
                <w:szCs w:val="20"/>
              </w:rPr>
            </w:pPr>
            <w:r w:rsidRPr="005702EA">
              <w:rPr>
                <w:rFonts w:ascii="Arial" w:hAnsi="Arial" w:cs="Arial"/>
                <w:sz w:val="20"/>
                <w:szCs w:val="20"/>
              </w:rPr>
              <w:t>14,868</w:t>
            </w:r>
          </w:p>
        </w:tc>
      </w:tr>
      <w:tr w:rsidR="00A16D46" w:rsidRPr="005702EA" w14:paraId="267DCDF8" w14:textId="77777777" w:rsidTr="005C6F94">
        <w:tc>
          <w:tcPr>
            <w:tcW w:w="3150" w:type="dxa"/>
            <w:shd w:val="clear" w:color="auto" w:fill="auto"/>
          </w:tcPr>
          <w:p w14:paraId="682DB78C" w14:textId="77777777" w:rsidR="00A16D46" w:rsidRPr="005702EA" w:rsidRDefault="00A16D46" w:rsidP="005C6F94">
            <w:pPr>
              <w:spacing w:after="0" w:line="240" w:lineRule="auto"/>
              <w:ind w:left="-72"/>
              <w:rPr>
                <w:rFonts w:ascii="Arial" w:hAnsi="Arial" w:cs="Arial"/>
                <w:sz w:val="20"/>
                <w:szCs w:val="20"/>
              </w:rPr>
            </w:pPr>
            <w:r w:rsidRPr="005702EA">
              <w:rPr>
                <w:rFonts w:ascii="Arial" w:hAnsi="Arial" w:cs="Arial"/>
                <w:sz w:val="20"/>
                <w:szCs w:val="20"/>
              </w:rPr>
              <w:t>- Other related parties</w:t>
            </w:r>
          </w:p>
        </w:tc>
        <w:tc>
          <w:tcPr>
            <w:tcW w:w="1440" w:type="dxa"/>
            <w:tcBorders>
              <w:bottom w:val="single" w:sz="4" w:space="0" w:color="auto"/>
            </w:tcBorders>
            <w:shd w:val="clear" w:color="auto" w:fill="FAFAFA"/>
          </w:tcPr>
          <w:p w14:paraId="3CE7746B" w14:textId="43C0CC8F" w:rsidR="00A16D46"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2,526,561</w:t>
            </w:r>
          </w:p>
        </w:tc>
        <w:tc>
          <w:tcPr>
            <w:tcW w:w="1440" w:type="dxa"/>
            <w:tcBorders>
              <w:bottom w:val="single" w:sz="4" w:space="0" w:color="auto"/>
            </w:tcBorders>
            <w:shd w:val="clear" w:color="auto" w:fill="auto"/>
          </w:tcPr>
          <w:p w14:paraId="1669EF56" w14:textId="77777777" w:rsidR="00A16D46" w:rsidRPr="005702EA" w:rsidRDefault="00A16D46" w:rsidP="007D0970">
            <w:pPr>
              <w:spacing w:after="0" w:line="240" w:lineRule="auto"/>
              <w:ind w:left="-43" w:right="-72"/>
              <w:jc w:val="right"/>
              <w:rPr>
                <w:rFonts w:ascii="Arial" w:hAnsi="Arial" w:cs="Arial"/>
                <w:sz w:val="20"/>
                <w:szCs w:val="20"/>
              </w:rPr>
            </w:pPr>
            <w:r w:rsidRPr="005702EA">
              <w:rPr>
                <w:rFonts w:ascii="Arial" w:hAnsi="Arial" w:cs="Arial"/>
                <w:sz w:val="20"/>
                <w:szCs w:val="20"/>
              </w:rPr>
              <w:t>9,995,379</w:t>
            </w:r>
          </w:p>
        </w:tc>
        <w:tc>
          <w:tcPr>
            <w:tcW w:w="1440" w:type="dxa"/>
            <w:tcBorders>
              <w:bottom w:val="single" w:sz="4" w:space="0" w:color="auto"/>
            </w:tcBorders>
            <w:shd w:val="clear" w:color="auto" w:fill="FAFAFA"/>
          </w:tcPr>
          <w:p w14:paraId="790F6E23" w14:textId="153852FF" w:rsidR="00A16D46" w:rsidRPr="005702EA" w:rsidRDefault="008B5C77" w:rsidP="00C56EDA">
            <w:pPr>
              <w:spacing w:after="0" w:line="240" w:lineRule="auto"/>
              <w:ind w:left="-43" w:right="-72"/>
              <w:jc w:val="right"/>
              <w:rPr>
                <w:rFonts w:ascii="Arial" w:hAnsi="Arial" w:cs="Arial"/>
                <w:sz w:val="20"/>
                <w:szCs w:val="20"/>
              </w:rPr>
            </w:pPr>
            <w:r w:rsidRPr="005702EA">
              <w:rPr>
                <w:rFonts w:ascii="Arial" w:hAnsi="Arial" w:cs="Arial"/>
                <w:sz w:val="20"/>
                <w:szCs w:val="20"/>
              </w:rPr>
              <w:t>2,526,21</w:t>
            </w:r>
            <w:r w:rsidR="00C56EDA" w:rsidRPr="005702EA">
              <w:rPr>
                <w:rFonts w:ascii="Arial" w:hAnsi="Arial" w:cs="Arial"/>
                <w:sz w:val="20"/>
                <w:szCs w:val="20"/>
              </w:rPr>
              <w:t>8</w:t>
            </w:r>
          </w:p>
        </w:tc>
        <w:tc>
          <w:tcPr>
            <w:tcW w:w="1440" w:type="dxa"/>
            <w:tcBorders>
              <w:bottom w:val="single" w:sz="4" w:space="0" w:color="auto"/>
            </w:tcBorders>
            <w:shd w:val="clear" w:color="auto" w:fill="auto"/>
          </w:tcPr>
          <w:p w14:paraId="600121E2" w14:textId="0CDFDC51" w:rsidR="00A16D46" w:rsidRPr="005702EA" w:rsidRDefault="00F4694A" w:rsidP="007D0970">
            <w:pPr>
              <w:spacing w:after="0" w:line="240" w:lineRule="auto"/>
              <w:ind w:left="-43" w:right="-72"/>
              <w:jc w:val="right"/>
              <w:rPr>
                <w:rFonts w:ascii="Arial" w:hAnsi="Arial" w:cs="Arial"/>
                <w:sz w:val="20"/>
                <w:szCs w:val="20"/>
              </w:rPr>
            </w:pPr>
            <w:r w:rsidRPr="005702EA">
              <w:rPr>
                <w:rFonts w:ascii="Arial" w:hAnsi="Arial" w:cs="Arial"/>
                <w:sz w:val="20"/>
                <w:szCs w:val="20"/>
              </w:rPr>
              <w:t>9,995,286</w:t>
            </w:r>
          </w:p>
        </w:tc>
      </w:tr>
      <w:tr w:rsidR="00A16D46" w:rsidRPr="005702EA" w14:paraId="0FF20B4E" w14:textId="77777777" w:rsidTr="005C6F94">
        <w:tc>
          <w:tcPr>
            <w:tcW w:w="3150" w:type="dxa"/>
            <w:shd w:val="clear" w:color="auto" w:fill="auto"/>
          </w:tcPr>
          <w:p w14:paraId="43536807" w14:textId="77777777" w:rsidR="00A16D46" w:rsidRPr="005702EA" w:rsidRDefault="00A16D46" w:rsidP="005C6F94">
            <w:pPr>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14:paraId="71CAB293" w14:textId="77777777" w:rsidR="00A16D46" w:rsidRPr="005702EA" w:rsidRDefault="00A16D46"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0831B009" w14:textId="77777777" w:rsidR="00A16D46" w:rsidRPr="005702EA" w:rsidRDefault="00A16D46"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FAFAFA"/>
          </w:tcPr>
          <w:p w14:paraId="753AFBD8" w14:textId="77777777" w:rsidR="00A16D46" w:rsidRPr="005702EA" w:rsidRDefault="00A16D46" w:rsidP="007D0970">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72DC7E9C" w14:textId="77777777" w:rsidR="00A16D46" w:rsidRPr="005702EA" w:rsidRDefault="00A16D46" w:rsidP="007D0970">
            <w:pPr>
              <w:spacing w:after="0" w:line="240" w:lineRule="auto"/>
              <w:ind w:left="-43" w:right="-72"/>
              <w:jc w:val="right"/>
              <w:rPr>
                <w:rFonts w:ascii="Arial" w:hAnsi="Arial" w:cs="Arial"/>
                <w:sz w:val="20"/>
                <w:szCs w:val="20"/>
              </w:rPr>
            </w:pPr>
          </w:p>
        </w:tc>
      </w:tr>
      <w:tr w:rsidR="00A16D46" w:rsidRPr="005702EA" w14:paraId="75474813" w14:textId="77777777" w:rsidTr="005C6F94">
        <w:tc>
          <w:tcPr>
            <w:tcW w:w="3150" w:type="dxa"/>
            <w:shd w:val="clear" w:color="auto" w:fill="auto"/>
          </w:tcPr>
          <w:p w14:paraId="53A860B6" w14:textId="77777777" w:rsidR="00A16D46" w:rsidRPr="005702EA" w:rsidRDefault="00A16D46" w:rsidP="005C6F94">
            <w:pPr>
              <w:spacing w:after="0" w:line="240" w:lineRule="auto"/>
              <w:ind w:left="-72"/>
              <w:rPr>
                <w:rFonts w:ascii="Arial" w:hAnsi="Arial" w:cs="Arial"/>
                <w:sz w:val="20"/>
                <w:szCs w:val="20"/>
              </w:rPr>
            </w:pPr>
            <w:r w:rsidRPr="005702EA">
              <w:rPr>
                <w:rFonts w:ascii="Arial" w:hAnsi="Arial" w:cs="Arial"/>
                <w:b/>
                <w:bCs/>
                <w:sz w:val="20"/>
                <w:szCs w:val="20"/>
              </w:rPr>
              <w:t>Total</w:t>
            </w:r>
          </w:p>
        </w:tc>
        <w:tc>
          <w:tcPr>
            <w:tcW w:w="1440" w:type="dxa"/>
            <w:tcBorders>
              <w:bottom w:val="single" w:sz="4" w:space="0" w:color="auto"/>
            </w:tcBorders>
            <w:shd w:val="clear" w:color="auto" w:fill="FAFAFA"/>
          </w:tcPr>
          <w:p w14:paraId="7D931ADA" w14:textId="629389F8" w:rsidR="00A16D46" w:rsidRPr="005702EA" w:rsidRDefault="008B5C77" w:rsidP="007D0970">
            <w:pPr>
              <w:spacing w:after="0" w:line="240" w:lineRule="auto"/>
              <w:ind w:left="-43" w:right="-72"/>
              <w:jc w:val="right"/>
              <w:rPr>
                <w:rFonts w:ascii="Arial" w:hAnsi="Arial" w:cs="Arial"/>
                <w:sz w:val="20"/>
                <w:szCs w:val="20"/>
              </w:rPr>
            </w:pPr>
            <w:r w:rsidRPr="005702EA">
              <w:rPr>
                <w:rFonts w:ascii="Arial" w:hAnsi="Arial" w:cs="Arial"/>
                <w:sz w:val="20"/>
                <w:szCs w:val="20"/>
              </w:rPr>
              <w:t>2,526,561</w:t>
            </w:r>
          </w:p>
        </w:tc>
        <w:tc>
          <w:tcPr>
            <w:tcW w:w="1440" w:type="dxa"/>
            <w:tcBorders>
              <w:bottom w:val="single" w:sz="4" w:space="0" w:color="auto"/>
            </w:tcBorders>
            <w:shd w:val="clear" w:color="auto" w:fill="auto"/>
          </w:tcPr>
          <w:p w14:paraId="0F7A1D40" w14:textId="77777777" w:rsidR="00A16D46" w:rsidRPr="005702EA" w:rsidRDefault="00A16D46" w:rsidP="007D0970">
            <w:pPr>
              <w:spacing w:after="0" w:line="240" w:lineRule="auto"/>
              <w:ind w:left="-43" w:right="-72"/>
              <w:jc w:val="right"/>
              <w:rPr>
                <w:rFonts w:ascii="Arial" w:hAnsi="Arial" w:cs="Arial"/>
                <w:sz w:val="20"/>
                <w:szCs w:val="20"/>
              </w:rPr>
            </w:pPr>
            <w:r w:rsidRPr="005702EA">
              <w:rPr>
                <w:rFonts w:ascii="Arial" w:hAnsi="Arial" w:cs="Arial"/>
                <w:sz w:val="20"/>
                <w:szCs w:val="20"/>
              </w:rPr>
              <w:t>9,995,379</w:t>
            </w:r>
          </w:p>
        </w:tc>
        <w:tc>
          <w:tcPr>
            <w:tcW w:w="1440" w:type="dxa"/>
            <w:tcBorders>
              <w:bottom w:val="single" w:sz="4" w:space="0" w:color="auto"/>
            </w:tcBorders>
            <w:shd w:val="clear" w:color="auto" w:fill="FAFAFA"/>
          </w:tcPr>
          <w:p w14:paraId="5AC0E40F" w14:textId="7911170E" w:rsidR="00A16D46" w:rsidRPr="005702EA" w:rsidRDefault="00C56EDA" w:rsidP="007D0970">
            <w:pPr>
              <w:spacing w:after="0" w:line="240" w:lineRule="auto"/>
              <w:ind w:left="-43" w:right="-72"/>
              <w:jc w:val="right"/>
              <w:rPr>
                <w:rFonts w:ascii="Arial" w:hAnsi="Arial" w:cs="Arial"/>
                <w:sz w:val="20"/>
                <w:szCs w:val="20"/>
              </w:rPr>
            </w:pPr>
            <w:r w:rsidRPr="005702EA">
              <w:rPr>
                <w:rFonts w:ascii="Arial" w:hAnsi="Arial" w:cs="Arial"/>
                <w:sz w:val="20"/>
                <w:szCs w:val="20"/>
              </w:rPr>
              <w:t>2,526,244</w:t>
            </w:r>
          </w:p>
        </w:tc>
        <w:tc>
          <w:tcPr>
            <w:tcW w:w="1440" w:type="dxa"/>
            <w:tcBorders>
              <w:bottom w:val="single" w:sz="4" w:space="0" w:color="auto"/>
            </w:tcBorders>
            <w:shd w:val="clear" w:color="auto" w:fill="auto"/>
          </w:tcPr>
          <w:p w14:paraId="34F9FC0D" w14:textId="2A41EB24" w:rsidR="00A16D46" w:rsidRPr="005702EA" w:rsidRDefault="00F4694A" w:rsidP="007D0970">
            <w:pPr>
              <w:spacing w:after="0" w:line="240" w:lineRule="auto"/>
              <w:ind w:left="-43" w:right="-72"/>
              <w:jc w:val="right"/>
              <w:rPr>
                <w:rFonts w:ascii="Arial" w:hAnsi="Arial" w:cs="Arial"/>
                <w:sz w:val="20"/>
                <w:szCs w:val="20"/>
              </w:rPr>
            </w:pPr>
            <w:r w:rsidRPr="005702EA">
              <w:rPr>
                <w:rFonts w:ascii="Arial" w:hAnsi="Arial" w:cs="Arial"/>
                <w:sz w:val="20"/>
                <w:szCs w:val="20"/>
              </w:rPr>
              <w:fldChar w:fldCharType="begin"/>
            </w:r>
            <w:r w:rsidRPr="005702EA">
              <w:rPr>
                <w:rFonts w:ascii="Arial" w:hAnsi="Arial" w:cs="Arial"/>
                <w:sz w:val="20"/>
                <w:szCs w:val="20"/>
              </w:rPr>
              <w:instrText xml:space="preserve"> =SUM(above) </w:instrText>
            </w:r>
            <w:r w:rsidRPr="005702EA">
              <w:rPr>
                <w:rFonts w:ascii="Arial" w:hAnsi="Arial" w:cs="Arial"/>
                <w:sz w:val="20"/>
                <w:szCs w:val="20"/>
              </w:rPr>
              <w:fldChar w:fldCharType="separate"/>
            </w:r>
            <w:r w:rsidRPr="005702EA">
              <w:rPr>
                <w:rFonts w:ascii="Arial" w:hAnsi="Arial" w:cs="Arial"/>
                <w:noProof/>
                <w:sz w:val="20"/>
                <w:szCs w:val="20"/>
              </w:rPr>
              <w:t>10,010,154</w:t>
            </w:r>
            <w:r w:rsidRPr="005702EA">
              <w:rPr>
                <w:rFonts w:ascii="Arial" w:hAnsi="Arial" w:cs="Arial"/>
                <w:sz w:val="20"/>
                <w:szCs w:val="20"/>
              </w:rPr>
              <w:fldChar w:fldCharType="end"/>
            </w:r>
          </w:p>
        </w:tc>
      </w:tr>
    </w:tbl>
    <w:p w14:paraId="4AA4FA70" w14:textId="77777777" w:rsidR="0023508B" w:rsidRPr="005702EA" w:rsidRDefault="0023508B" w:rsidP="005C6F94">
      <w:pPr>
        <w:spacing w:after="0" w:line="240" w:lineRule="auto"/>
        <w:ind w:left="540" w:firstLine="7"/>
        <w:rPr>
          <w:rFonts w:ascii="Arial" w:hAnsi="Arial" w:cs="Arial"/>
          <w:sz w:val="20"/>
          <w:szCs w:val="20"/>
        </w:rPr>
      </w:pPr>
    </w:p>
    <w:p w14:paraId="3EE7004B" w14:textId="1B51C89C" w:rsidR="00A16D46" w:rsidRPr="005702EA" w:rsidRDefault="0023508B" w:rsidP="005C6F94">
      <w:pPr>
        <w:spacing w:after="0" w:line="240" w:lineRule="auto"/>
        <w:ind w:left="540" w:firstLine="7"/>
        <w:jc w:val="both"/>
        <w:rPr>
          <w:rFonts w:ascii="Arial" w:hAnsi="Arial" w:cs="Arial"/>
          <w:spacing w:val="-4"/>
          <w:sz w:val="20"/>
          <w:szCs w:val="20"/>
        </w:rPr>
      </w:pPr>
      <w:r w:rsidRPr="005702EA">
        <w:rPr>
          <w:rFonts w:ascii="Arial" w:hAnsi="Arial" w:cs="Arial"/>
          <w:spacing w:val="-4"/>
          <w:sz w:val="20"/>
          <w:szCs w:val="20"/>
        </w:rPr>
        <w:t>Amounts due from related parties relate primarily to interest receivables on long-term loans (Note 1</w:t>
      </w:r>
      <w:r w:rsidR="004F3C16" w:rsidRPr="005702EA">
        <w:rPr>
          <w:rFonts w:ascii="Arial" w:hAnsi="Arial" w:cs="Arial"/>
          <w:spacing w:val="-4"/>
          <w:sz w:val="20"/>
          <w:szCs w:val="20"/>
        </w:rPr>
        <w:t>3</w:t>
      </w:r>
      <w:r w:rsidRPr="005702EA">
        <w:rPr>
          <w:rFonts w:ascii="Arial" w:hAnsi="Arial" w:cs="Arial"/>
          <w:spacing w:val="-4"/>
          <w:sz w:val="20"/>
          <w:szCs w:val="20"/>
        </w:rPr>
        <w:t xml:space="preserve">g). </w:t>
      </w:r>
    </w:p>
    <w:p w14:paraId="198DA5B2" w14:textId="77777777" w:rsidR="00A16D46" w:rsidRPr="005702EA" w:rsidRDefault="00A16D46" w:rsidP="005C6F94">
      <w:pPr>
        <w:spacing w:after="0" w:line="240" w:lineRule="auto"/>
        <w:ind w:left="540" w:firstLine="7"/>
        <w:jc w:val="both"/>
        <w:rPr>
          <w:rFonts w:ascii="Arial" w:hAnsi="Arial" w:cs="Arial"/>
          <w:sz w:val="20"/>
          <w:szCs w:val="20"/>
        </w:rPr>
      </w:pPr>
    </w:p>
    <w:p w14:paraId="36286624" w14:textId="6F15907E" w:rsidR="0023508B" w:rsidRPr="005702EA" w:rsidRDefault="0023508B" w:rsidP="005C6F94">
      <w:pPr>
        <w:spacing w:after="0" w:line="240" w:lineRule="auto"/>
        <w:ind w:left="540" w:firstLine="7"/>
        <w:jc w:val="both"/>
        <w:rPr>
          <w:rFonts w:ascii="Arial" w:hAnsi="Arial" w:cs="Arial"/>
          <w:sz w:val="20"/>
          <w:szCs w:val="20"/>
        </w:rPr>
      </w:pPr>
      <w:r w:rsidRPr="005702EA">
        <w:rPr>
          <w:rFonts w:ascii="Arial" w:hAnsi="Arial" w:cs="Arial"/>
          <w:sz w:val="20"/>
          <w:szCs w:val="20"/>
        </w:rPr>
        <w:t>The amounts due to related parties reflect a net payable which arise</w:t>
      </w:r>
      <w:bookmarkStart w:id="16" w:name="_GoBack"/>
      <w:bookmarkEnd w:id="16"/>
      <w:r w:rsidRPr="005702EA">
        <w:rPr>
          <w:rFonts w:ascii="Arial" w:hAnsi="Arial" w:cs="Arial"/>
          <w:sz w:val="20"/>
          <w:szCs w:val="20"/>
        </w:rPr>
        <w:t>s mainly from the purchase and sales of crude oil, petroleum and petrochemical products under standard industry terms.</w:t>
      </w:r>
    </w:p>
    <w:p w14:paraId="29551DAC" w14:textId="77777777" w:rsidR="00A45F4C" w:rsidRPr="005702EA" w:rsidRDefault="00A45F4C" w:rsidP="005C6F94">
      <w:pPr>
        <w:spacing w:after="0" w:line="240" w:lineRule="auto"/>
        <w:ind w:left="540" w:firstLine="7"/>
        <w:jc w:val="both"/>
        <w:rPr>
          <w:rFonts w:ascii="Arial" w:hAnsi="Arial" w:cs="Arial"/>
          <w:sz w:val="20"/>
          <w:szCs w:val="20"/>
        </w:rPr>
      </w:pPr>
    </w:p>
    <w:p w14:paraId="18894ADE" w14:textId="334AD6E1" w:rsidR="0023508B" w:rsidRPr="005702EA" w:rsidRDefault="0023508B" w:rsidP="005C6F94">
      <w:pPr>
        <w:spacing w:after="0" w:line="240" w:lineRule="auto"/>
        <w:ind w:left="540" w:hanging="54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(g)</w:t>
      </w:r>
      <w:r w:rsidRPr="005702EA">
        <w:rPr>
          <w:rFonts w:ascii="Arial" w:eastAsia="Arial Unicode MS" w:hAnsi="Arial" w:cs="Arial"/>
          <w:b/>
          <w:bCs/>
          <w:color w:val="CF4A02"/>
          <w:sz w:val="20"/>
          <w:szCs w:val="20"/>
          <w:lang w:bidi="th-TH"/>
        </w:rPr>
        <w:tab/>
        <w:t>Loans to related parties</w:t>
      </w:r>
    </w:p>
    <w:p w14:paraId="6609D34E" w14:textId="77777777" w:rsidR="0023508B" w:rsidRPr="005702EA" w:rsidRDefault="0023508B" w:rsidP="00FC3D5E">
      <w:pPr>
        <w:spacing w:after="0" w:line="240" w:lineRule="auto"/>
        <w:ind w:left="540"/>
        <w:jc w:val="both"/>
        <w:rPr>
          <w:rFonts w:ascii="Arial" w:hAnsi="Arial" w:cs="Arial"/>
          <w:sz w:val="20"/>
          <w:szCs w:val="20"/>
        </w:rPr>
      </w:pPr>
    </w:p>
    <w:tbl>
      <w:tblPr>
        <w:tblW w:w="8932" w:type="dxa"/>
        <w:tblInd w:w="540" w:type="dxa"/>
        <w:tblLayout w:type="fixed"/>
        <w:tblLook w:val="04A0" w:firstRow="1" w:lastRow="0" w:firstColumn="1" w:lastColumn="0" w:noHBand="0" w:noVBand="1"/>
      </w:tblPr>
      <w:tblGrid>
        <w:gridCol w:w="3172"/>
        <w:gridCol w:w="1440"/>
        <w:gridCol w:w="1440"/>
        <w:gridCol w:w="1440"/>
        <w:gridCol w:w="1440"/>
      </w:tblGrid>
      <w:tr w:rsidR="0023508B" w:rsidRPr="005702EA" w14:paraId="5DF5B43E" w14:textId="77777777" w:rsidTr="005C6F94">
        <w:tc>
          <w:tcPr>
            <w:tcW w:w="3172" w:type="dxa"/>
            <w:shd w:val="clear" w:color="auto" w:fill="auto"/>
          </w:tcPr>
          <w:p w14:paraId="21FC3B11" w14:textId="77777777" w:rsidR="0023508B" w:rsidRPr="005702EA" w:rsidRDefault="0023508B" w:rsidP="005C6F94">
            <w:pPr>
              <w:spacing w:after="0" w:line="240" w:lineRule="auto"/>
              <w:ind w:left="-72"/>
              <w:rPr>
                <w:rFonts w:ascii="Arial" w:hAnsi="Arial" w:cs="Arial"/>
                <w:b/>
                <w:bCs/>
                <w:sz w:val="20"/>
                <w:szCs w:val="20"/>
              </w:rPr>
            </w:pPr>
          </w:p>
        </w:tc>
        <w:tc>
          <w:tcPr>
            <w:tcW w:w="2880" w:type="dxa"/>
            <w:gridSpan w:val="2"/>
            <w:tcBorders>
              <w:top w:val="single" w:sz="4" w:space="0" w:color="auto"/>
            </w:tcBorders>
            <w:shd w:val="clear" w:color="auto" w:fill="auto"/>
          </w:tcPr>
          <w:p w14:paraId="6472CBF2" w14:textId="16BDC237" w:rsidR="0023508B"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p>
        </w:tc>
        <w:tc>
          <w:tcPr>
            <w:tcW w:w="2880" w:type="dxa"/>
            <w:gridSpan w:val="2"/>
            <w:tcBorders>
              <w:top w:val="single" w:sz="4" w:space="0" w:color="auto"/>
            </w:tcBorders>
            <w:shd w:val="clear" w:color="auto" w:fill="auto"/>
          </w:tcPr>
          <w:p w14:paraId="2306FBC7"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Separate</w:t>
            </w:r>
          </w:p>
        </w:tc>
      </w:tr>
      <w:tr w:rsidR="0023508B" w:rsidRPr="005702EA" w14:paraId="766242F2" w14:textId="77777777" w:rsidTr="005C6F94">
        <w:tc>
          <w:tcPr>
            <w:tcW w:w="3172" w:type="dxa"/>
            <w:shd w:val="clear" w:color="auto" w:fill="auto"/>
          </w:tcPr>
          <w:p w14:paraId="36109C25" w14:textId="77777777" w:rsidR="0023508B" w:rsidRPr="005702EA" w:rsidRDefault="0023508B" w:rsidP="005C6F94">
            <w:pPr>
              <w:spacing w:after="0" w:line="240" w:lineRule="auto"/>
              <w:ind w:left="-72"/>
              <w:rPr>
                <w:rFonts w:ascii="Arial" w:hAnsi="Arial" w:cs="Arial"/>
                <w:b/>
                <w:bCs/>
                <w:sz w:val="20"/>
                <w:szCs w:val="20"/>
              </w:rPr>
            </w:pPr>
          </w:p>
        </w:tc>
        <w:tc>
          <w:tcPr>
            <w:tcW w:w="2880" w:type="dxa"/>
            <w:gridSpan w:val="2"/>
            <w:tcBorders>
              <w:bottom w:val="single" w:sz="4" w:space="0" w:color="auto"/>
            </w:tcBorders>
            <w:shd w:val="clear" w:color="auto" w:fill="auto"/>
          </w:tcPr>
          <w:p w14:paraId="36430751"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c>
          <w:tcPr>
            <w:tcW w:w="2880" w:type="dxa"/>
            <w:gridSpan w:val="2"/>
            <w:tcBorders>
              <w:bottom w:val="single" w:sz="4" w:space="0" w:color="auto"/>
            </w:tcBorders>
            <w:shd w:val="clear" w:color="auto" w:fill="auto"/>
          </w:tcPr>
          <w:p w14:paraId="447C7A07"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D2163C" w:rsidRPr="005702EA" w14:paraId="3D32D6F7" w14:textId="77777777" w:rsidTr="005C6F94">
        <w:tc>
          <w:tcPr>
            <w:tcW w:w="3172" w:type="dxa"/>
            <w:shd w:val="clear" w:color="auto" w:fill="auto"/>
          </w:tcPr>
          <w:p w14:paraId="32AF270A" w14:textId="378A3E33" w:rsidR="00D2163C" w:rsidRPr="005702EA" w:rsidRDefault="00D2163C" w:rsidP="005C6F94">
            <w:pPr>
              <w:spacing w:after="0" w:line="240" w:lineRule="auto"/>
              <w:ind w:left="-72"/>
              <w:rPr>
                <w:rFonts w:ascii="Arial" w:hAnsi="Arial" w:cs="Arial"/>
                <w:b/>
                <w:bCs/>
                <w:sz w:val="20"/>
                <w:szCs w:val="20"/>
              </w:rPr>
            </w:pPr>
          </w:p>
        </w:tc>
        <w:tc>
          <w:tcPr>
            <w:tcW w:w="1440" w:type="dxa"/>
            <w:tcBorders>
              <w:top w:val="single" w:sz="4" w:space="0" w:color="auto"/>
            </w:tcBorders>
            <w:shd w:val="clear" w:color="auto" w:fill="auto"/>
          </w:tcPr>
          <w:p w14:paraId="04797E7B" w14:textId="4772CECC" w:rsidR="00D2163C"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440" w:type="dxa"/>
            <w:tcBorders>
              <w:top w:val="single" w:sz="4" w:space="0" w:color="auto"/>
            </w:tcBorders>
            <w:shd w:val="clear" w:color="auto" w:fill="auto"/>
          </w:tcPr>
          <w:p w14:paraId="43F5F1FA" w14:textId="53ABBBE9" w:rsidR="00D2163C" w:rsidRPr="005702EA" w:rsidRDefault="00D2163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31 December</w:t>
            </w:r>
          </w:p>
        </w:tc>
        <w:tc>
          <w:tcPr>
            <w:tcW w:w="1440" w:type="dxa"/>
            <w:tcBorders>
              <w:top w:val="single" w:sz="4" w:space="0" w:color="auto"/>
            </w:tcBorders>
            <w:shd w:val="clear" w:color="auto" w:fill="auto"/>
          </w:tcPr>
          <w:p w14:paraId="4D50CDA0" w14:textId="75FEECA8" w:rsidR="00D2163C"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440" w:type="dxa"/>
            <w:tcBorders>
              <w:top w:val="single" w:sz="4" w:space="0" w:color="auto"/>
            </w:tcBorders>
            <w:shd w:val="clear" w:color="auto" w:fill="auto"/>
          </w:tcPr>
          <w:p w14:paraId="2FED49BE" w14:textId="0D23FA72" w:rsidR="00D2163C" w:rsidRPr="005702EA" w:rsidRDefault="00D2163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31 December</w:t>
            </w:r>
          </w:p>
        </w:tc>
      </w:tr>
      <w:tr w:rsidR="0023508B" w:rsidRPr="005702EA" w14:paraId="7205AAF9" w14:textId="77777777" w:rsidTr="005C6F94">
        <w:tc>
          <w:tcPr>
            <w:tcW w:w="3172" w:type="dxa"/>
            <w:shd w:val="clear" w:color="auto" w:fill="auto"/>
          </w:tcPr>
          <w:p w14:paraId="626D8C82" w14:textId="77777777" w:rsidR="0023508B" w:rsidRPr="005702EA" w:rsidRDefault="0023508B" w:rsidP="005C6F94">
            <w:pPr>
              <w:spacing w:after="0" w:line="240" w:lineRule="auto"/>
              <w:ind w:left="-72"/>
              <w:jc w:val="right"/>
              <w:rPr>
                <w:rFonts w:ascii="Arial" w:hAnsi="Arial" w:cs="Arial"/>
                <w:i/>
                <w:iCs/>
                <w:sz w:val="20"/>
                <w:szCs w:val="20"/>
              </w:rPr>
            </w:pPr>
          </w:p>
        </w:tc>
        <w:tc>
          <w:tcPr>
            <w:tcW w:w="1440" w:type="dxa"/>
            <w:tcBorders>
              <w:bottom w:val="single" w:sz="4" w:space="0" w:color="auto"/>
            </w:tcBorders>
            <w:shd w:val="clear" w:color="auto" w:fill="auto"/>
          </w:tcPr>
          <w:p w14:paraId="1FB43BB5"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440" w:type="dxa"/>
            <w:tcBorders>
              <w:bottom w:val="single" w:sz="4" w:space="0" w:color="auto"/>
            </w:tcBorders>
            <w:shd w:val="clear" w:color="auto" w:fill="auto"/>
          </w:tcPr>
          <w:p w14:paraId="6063587B"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c>
          <w:tcPr>
            <w:tcW w:w="1440" w:type="dxa"/>
            <w:tcBorders>
              <w:bottom w:val="single" w:sz="4" w:space="0" w:color="auto"/>
            </w:tcBorders>
            <w:shd w:val="clear" w:color="auto" w:fill="auto"/>
          </w:tcPr>
          <w:p w14:paraId="5E465CB2"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440" w:type="dxa"/>
            <w:tcBorders>
              <w:bottom w:val="single" w:sz="4" w:space="0" w:color="auto"/>
            </w:tcBorders>
            <w:shd w:val="clear" w:color="auto" w:fill="auto"/>
          </w:tcPr>
          <w:p w14:paraId="4C5EF5B9"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23508B" w:rsidRPr="005702EA" w14:paraId="4C41A055" w14:textId="77777777" w:rsidTr="005C6F94">
        <w:tc>
          <w:tcPr>
            <w:tcW w:w="3172" w:type="dxa"/>
            <w:shd w:val="clear" w:color="auto" w:fill="auto"/>
          </w:tcPr>
          <w:p w14:paraId="5E7CFA75" w14:textId="77777777" w:rsidR="0023508B" w:rsidRPr="005702EA" w:rsidRDefault="0023508B" w:rsidP="005C6F94">
            <w:pPr>
              <w:spacing w:after="0" w:line="240" w:lineRule="auto"/>
              <w:ind w:left="-72"/>
              <w:rPr>
                <w:rFonts w:ascii="Arial" w:hAnsi="Arial" w:cs="Arial"/>
                <w:b/>
                <w:bCs/>
                <w:sz w:val="20"/>
                <w:szCs w:val="20"/>
                <w:shd w:val="clear" w:color="auto" w:fill="FFFFFF"/>
              </w:rPr>
            </w:pPr>
          </w:p>
        </w:tc>
        <w:tc>
          <w:tcPr>
            <w:tcW w:w="1440" w:type="dxa"/>
            <w:tcBorders>
              <w:top w:val="single" w:sz="4" w:space="0" w:color="auto"/>
            </w:tcBorders>
            <w:shd w:val="clear" w:color="auto" w:fill="FAFAFA"/>
          </w:tcPr>
          <w:p w14:paraId="7BA138D6"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730E5DE1"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FAFAFA"/>
          </w:tcPr>
          <w:p w14:paraId="09346F90"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3BA88D4D" w14:textId="77777777" w:rsidR="0023508B" w:rsidRPr="005702EA" w:rsidRDefault="0023508B" w:rsidP="007D0970">
            <w:pPr>
              <w:spacing w:after="0" w:line="240" w:lineRule="auto"/>
              <w:ind w:left="-43" w:right="-72"/>
              <w:jc w:val="right"/>
              <w:rPr>
                <w:rFonts w:ascii="Arial" w:hAnsi="Arial" w:cs="Arial"/>
                <w:b/>
                <w:bCs/>
                <w:sz w:val="20"/>
                <w:szCs w:val="20"/>
              </w:rPr>
            </w:pPr>
          </w:p>
        </w:tc>
      </w:tr>
      <w:tr w:rsidR="0023508B" w:rsidRPr="005702EA" w14:paraId="2CCA09B6" w14:textId="77777777" w:rsidTr="005C6F94">
        <w:tc>
          <w:tcPr>
            <w:tcW w:w="3172" w:type="dxa"/>
            <w:shd w:val="clear" w:color="auto" w:fill="auto"/>
          </w:tcPr>
          <w:p w14:paraId="0CB0C329" w14:textId="77777777" w:rsidR="0023508B" w:rsidRPr="005702EA" w:rsidRDefault="0023508B" w:rsidP="005C6F94">
            <w:pPr>
              <w:spacing w:after="0" w:line="240" w:lineRule="auto"/>
              <w:ind w:left="-72"/>
              <w:rPr>
                <w:rFonts w:ascii="Arial" w:hAnsi="Arial" w:cs="Arial"/>
                <w:b/>
                <w:bCs/>
                <w:sz w:val="20"/>
                <w:szCs w:val="20"/>
              </w:rPr>
            </w:pPr>
            <w:r w:rsidRPr="005702EA">
              <w:rPr>
                <w:rFonts w:ascii="Arial" w:hAnsi="Arial" w:cs="Arial"/>
                <w:b/>
                <w:bCs/>
                <w:sz w:val="20"/>
                <w:szCs w:val="20"/>
              </w:rPr>
              <w:t>Long-term loans to:</w:t>
            </w:r>
          </w:p>
        </w:tc>
        <w:tc>
          <w:tcPr>
            <w:tcW w:w="1440" w:type="dxa"/>
            <w:shd w:val="clear" w:color="auto" w:fill="FAFAFA"/>
          </w:tcPr>
          <w:p w14:paraId="743BAD0B"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shd w:val="clear" w:color="auto" w:fill="auto"/>
          </w:tcPr>
          <w:p w14:paraId="306A8532"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shd w:val="clear" w:color="auto" w:fill="FAFAFA"/>
          </w:tcPr>
          <w:p w14:paraId="01848EEF"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shd w:val="clear" w:color="auto" w:fill="auto"/>
          </w:tcPr>
          <w:p w14:paraId="556C0A0A" w14:textId="77777777" w:rsidR="0023508B" w:rsidRPr="005702EA" w:rsidRDefault="0023508B" w:rsidP="007D0970">
            <w:pPr>
              <w:spacing w:after="0" w:line="240" w:lineRule="auto"/>
              <w:ind w:left="-43" w:right="-72"/>
              <w:jc w:val="right"/>
              <w:rPr>
                <w:rFonts w:ascii="Arial" w:hAnsi="Arial" w:cs="Arial"/>
                <w:sz w:val="20"/>
                <w:szCs w:val="20"/>
              </w:rPr>
            </w:pPr>
          </w:p>
        </w:tc>
      </w:tr>
      <w:tr w:rsidR="00460062" w:rsidRPr="005702EA" w14:paraId="4686EAFC" w14:textId="77777777" w:rsidTr="005C6F94">
        <w:tc>
          <w:tcPr>
            <w:tcW w:w="3172" w:type="dxa"/>
            <w:shd w:val="clear" w:color="auto" w:fill="auto"/>
            <w:vAlign w:val="center"/>
          </w:tcPr>
          <w:p w14:paraId="5DE35585"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sz w:val="20"/>
                <w:szCs w:val="20"/>
              </w:rPr>
              <w:t>- Subsidiaries</w:t>
            </w:r>
          </w:p>
        </w:tc>
        <w:tc>
          <w:tcPr>
            <w:tcW w:w="1440" w:type="dxa"/>
            <w:tcBorders>
              <w:bottom w:val="single" w:sz="4" w:space="0" w:color="auto"/>
            </w:tcBorders>
            <w:shd w:val="clear" w:color="auto" w:fill="FAFAFA"/>
          </w:tcPr>
          <w:p w14:paraId="7554B750" w14:textId="5671C7F6"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440" w:type="dxa"/>
            <w:tcBorders>
              <w:bottom w:val="single" w:sz="4" w:space="0" w:color="auto"/>
            </w:tcBorders>
            <w:shd w:val="clear" w:color="auto" w:fill="auto"/>
          </w:tcPr>
          <w:p w14:paraId="4E097CC3" w14:textId="37DEA249"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440" w:type="dxa"/>
            <w:tcBorders>
              <w:bottom w:val="single" w:sz="4" w:space="0" w:color="auto"/>
            </w:tcBorders>
            <w:shd w:val="clear" w:color="auto" w:fill="FAFAFA"/>
          </w:tcPr>
          <w:p w14:paraId="5D0412B0" w14:textId="73049EF6"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3,152,719</w:t>
            </w:r>
          </w:p>
        </w:tc>
        <w:tc>
          <w:tcPr>
            <w:tcW w:w="1440" w:type="dxa"/>
            <w:tcBorders>
              <w:bottom w:val="single" w:sz="4" w:space="0" w:color="auto"/>
            </w:tcBorders>
            <w:shd w:val="clear" w:color="auto" w:fill="auto"/>
          </w:tcPr>
          <w:p w14:paraId="004DDF94" w14:textId="7AA7BD21"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3,035,705</w:t>
            </w:r>
          </w:p>
        </w:tc>
      </w:tr>
      <w:tr w:rsidR="00460062" w:rsidRPr="005702EA" w14:paraId="6294C70C" w14:textId="77777777" w:rsidTr="005C6F94">
        <w:tc>
          <w:tcPr>
            <w:tcW w:w="3172" w:type="dxa"/>
            <w:shd w:val="clear" w:color="auto" w:fill="auto"/>
          </w:tcPr>
          <w:p w14:paraId="40F1A48F" w14:textId="77777777" w:rsidR="00460062" w:rsidRPr="005702EA" w:rsidRDefault="00460062" w:rsidP="00460062">
            <w:pPr>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14:paraId="1142D01A" w14:textId="77777777" w:rsidR="00460062" w:rsidRPr="005702EA" w:rsidRDefault="00460062" w:rsidP="00460062">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4B363A3B" w14:textId="77777777" w:rsidR="00460062" w:rsidRPr="005702EA" w:rsidRDefault="00460062" w:rsidP="00460062">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FAFAFA"/>
          </w:tcPr>
          <w:p w14:paraId="7A64B987" w14:textId="77777777" w:rsidR="00460062" w:rsidRPr="005702EA" w:rsidRDefault="00460062" w:rsidP="00460062">
            <w:pPr>
              <w:spacing w:after="0" w:line="240" w:lineRule="auto"/>
              <w:ind w:left="-43" w:right="-72"/>
              <w:jc w:val="right"/>
              <w:rPr>
                <w:rFonts w:ascii="Arial" w:hAnsi="Arial" w:cs="Arial"/>
                <w:sz w:val="20"/>
                <w:szCs w:val="20"/>
              </w:rPr>
            </w:pPr>
          </w:p>
        </w:tc>
        <w:tc>
          <w:tcPr>
            <w:tcW w:w="1440" w:type="dxa"/>
            <w:tcBorders>
              <w:top w:val="single" w:sz="4" w:space="0" w:color="auto"/>
            </w:tcBorders>
            <w:shd w:val="clear" w:color="auto" w:fill="auto"/>
          </w:tcPr>
          <w:p w14:paraId="052E76EB"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526B3B00" w14:textId="77777777" w:rsidTr="005C6F94">
        <w:tc>
          <w:tcPr>
            <w:tcW w:w="3172" w:type="dxa"/>
            <w:shd w:val="clear" w:color="auto" w:fill="auto"/>
          </w:tcPr>
          <w:p w14:paraId="00A5019D"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b/>
                <w:bCs/>
                <w:sz w:val="20"/>
                <w:szCs w:val="20"/>
              </w:rPr>
              <w:t>Total</w:t>
            </w:r>
          </w:p>
        </w:tc>
        <w:tc>
          <w:tcPr>
            <w:tcW w:w="1440" w:type="dxa"/>
            <w:tcBorders>
              <w:bottom w:val="single" w:sz="4" w:space="0" w:color="auto"/>
            </w:tcBorders>
            <w:shd w:val="clear" w:color="auto" w:fill="FAFAFA"/>
          </w:tcPr>
          <w:p w14:paraId="553B86E0" w14:textId="100F828B"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440" w:type="dxa"/>
            <w:tcBorders>
              <w:bottom w:val="single" w:sz="4" w:space="0" w:color="auto"/>
            </w:tcBorders>
            <w:shd w:val="clear" w:color="auto" w:fill="auto"/>
          </w:tcPr>
          <w:p w14:paraId="67B22AF9" w14:textId="7DBF3D0E"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440" w:type="dxa"/>
            <w:tcBorders>
              <w:bottom w:val="single" w:sz="4" w:space="0" w:color="auto"/>
            </w:tcBorders>
            <w:shd w:val="clear" w:color="auto" w:fill="FAFAFA"/>
          </w:tcPr>
          <w:p w14:paraId="39277178" w14:textId="2C964CA1"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3,152,719</w:t>
            </w:r>
          </w:p>
        </w:tc>
        <w:tc>
          <w:tcPr>
            <w:tcW w:w="1440" w:type="dxa"/>
            <w:tcBorders>
              <w:bottom w:val="single" w:sz="4" w:space="0" w:color="auto"/>
            </w:tcBorders>
            <w:shd w:val="clear" w:color="auto" w:fill="auto"/>
          </w:tcPr>
          <w:p w14:paraId="3938C85C" w14:textId="1FED2FC3"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3,035,705</w:t>
            </w:r>
          </w:p>
        </w:tc>
      </w:tr>
    </w:tbl>
    <w:p w14:paraId="76C35713" w14:textId="77777777" w:rsidR="0023508B" w:rsidRPr="005702EA" w:rsidRDefault="0023508B" w:rsidP="005C6F94">
      <w:pPr>
        <w:spacing w:after="0" w:line="240" w:lineRule="auto"/>
        <w:ind w:left="540" w:firstLine="7"/>
        <w:jc w:val="both"/>
        <w:rPr>
          <w:rFonts w:ascii="Arial" w:eastAsia="Arial Unicode MS" w:hAnsi="Arial" w:cs="Arial"/>
          <w:b/>
          <w:bCs/>
          <w:sz w:val="20"/>
          <w:szCs w:val="20"/>
          <w:lang w:bidi="th-TH"/>
        </w:rPr>
      </w:pPr>
    </w:p>
    <w:p w14:paraId="2C31D058" w14:textId="77777777" w:rsidR="005C6F94" w:rsidRPr="005702EA" w:rsidRDefault="005C6F94" w:rsidP="00FC3D5E">
      <w:pPr>
        <w:spacing w:after="0" w:line="240" w:lineRule="auto"/>
        <w:ind w:left="540"/>
        <w:jc w:val="both"/>
        <w:rPr>
          <w:rFonts w:ascii="Arial" w:hAnsi="Arial" w:cs="Arial"/>
          <w:sz w:val="20"/>
          <w:szCs w:val="20"/>
        </w:rPr>
      </w:pPr>
      <w:r w:rsidRPr="005702EA">
        <w:rPr>
          <w:rFonts w:ascii="Arial" w:hAnsi="Arial" w:cs="Arial"/>
          <w:sz w:val="20"/>
          <w:szCs w:val="20"/>
        </w:rPr>
        <w:br w:type="page"/>
      </w:r>
    </w:p>
    <w:p w14:paraId="6B91D76E" w14:textId="40F467B6" w:rsidR="0023508B" w:rsidRPr="005702EA" w:rsidRDefault="0023508B" w:rsidP="005C6F94">
      <w:pPr>
        <w:spacing w:after="0" w:line="240" w:lineRule="auto"/>
        <w:ind w:left="540" w:firstLine="7"/>
        <w:jc w:val="both"/>
        <w:rPr>
          <w:rFonts w:ascii="Arial" w:hAnsi="Arial" w:cs="Arial"/>
          <w:sz w:val="20"/>
          <w:szCs w:val="20"/>
        </w:rPr>
      </w:pPr>
      <w:r w:rsidRPr="005702EA">
        <w:rPr>
          <w:rFonts w:ascii="Arial" w:hAnsi="Arial" w:cs="Arial"/>
          <w:sz w:val="20"/>
          <w:szCs w:val="20"/>
        </w:rPr>
        <w:t xml:space="preserve">Movements in long-term loans to related parties are </w:t>
      </w:r>
      <w:proofErr w:type="spellStart"/>
      <w:r w:rsidRPr="005702EA">
        <w:rPr>
          <w:rFonts w:ascii="Arial" w:hAnsi="Arial" w:cs="Arial"/>
          <w:sz w:val="20"/>
          <w:szCs w:val="20"/>
        </w:rPr>
        <w:t>analysed</w:t>
      </w:r>
      <w:proofErr w:type="spellEnd"/>
      <w:r w:rsidRPr="005702EA">
        <w:rPr>
          <w:rFonts w:ascii="Arial" w:hAnsi="Arial" w:cs="Arial"/>
          <w:sz w:val="20"/>
          <w:szCs w:val="20"/>
        </w:rPr>
        <w:t xml:space="preserve"> as follows:</w:t>
      </w:r>
    </w:p>
    <w:p w14:paraId="613EAE96" w14:textId="77777777" w:rsidR="00D2163C" w:rsidRPr="005702EA" w:rsidRDefault="00D2163C" w:rsidP="005C6F94">
      <w:pPr>
        <w:spacing w:after="0" w:line="240" w:lineRule="auto"/>
        <w:ind w:left="540" w:firstLine="7"/>
        <w:jc w:val="both"/>
        <w:rPr>
          <w:rFonts w:ascii="Arial" w:hAnsi="Arial" w:cs="Arial"/>
          <w:sz w:val="20"/>
          <w:szCs w:val="20"/>
        </w:rPr>
      </w:pPr>
    </w:p>
    <w:tbl>
      <w:tblPr>
        <w:tblW w:w="8932" w:type="dxa"/>
        <w:tblInd w:w="540" w:type="dxa"/>
        <w:tblLayout w:type="fixed"/>
        <w:tblLook w:val="04A0" w:firstRow="1" w:lastRow="0" w:firstColumn="1" w:lastColumn="0" w:noHBand="0" w:noVBand="1"/>
      </w:tblPr>
      <w:tblGrid>
        <w:gridCol w:w="6052"/>
        <w:gridCol w:w="1440"/>
        <w:gridCol w:w="1440"/>
      </w:tblGrid>
      <w:tr w:rsidR="0023508B" w:rsidRPr="005702EA" w14:paraId="245DC401" w14:textId="77777777" w:rsidTr="005C6F94">
        <w:tc>
          <w:tcPr>
            <w:tcW w:w="6052" w:type="dxa"/>
            <w:shd w:val="clear" w:color="auto" w:fill="auto"/>
          </w:tcPr>
          <w:p w14:paraId="5D5D0FCD" w14:textId="77777777" w:rsidR="0023508B" w:rsidRPr="005702EA" w:rsidRDefault="0023508B" w:rsidP="005C6F94">
            <w:pPr>
              <w:spacing w:after="0" w:line="240" w:lineRule="auto"/>
              <w:ind w:left="-72"/>
              <w:rPr>
                <w:rFonts w:ascii="Arial" w:hAnsi="Arial" w:cs="Arial"/>
                <w:b/>
                <w:bCs/>
                <w:sz w:val="20"/>
                <w:szCs w:val="20"/>
              </w:rPr>
            </w:pPr>
          </w:p>
        </w:tc>
        <w:tc>
          <w:tcPr>
            <w:tcW w:w="2880" w:type="dxa"/>
            <w:gridSpan w:val="2"/>
            <w:tcBorders>
              <w:top w:val="single" w:sz="4" w:space="0" w:color="auto"/>
            </w:tcBorders>
            <w:shd w:val="clear" w:color="auto" w:fill="auto"/>
          </w:tcPr>
          <w:p w14:paraId="563402D7"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Separate</w:t>
            </w:r>
          </w:p>
        </w:tc>
      </w:tr>
      <w:tr w:rsidR="0023508B" w:rsidRPr="005702EA" w14:paraId="663411D5" w14:textId="77777777" w:rsidTr="005C6F94">
        <w:tc>
          <w:tcPr>
            <w:tcW w:w="6052" w:type="dxa"/>
            <w:shd w:val="clear" w:color="auto" w:fill="auto"/>
          </w:tcPr>
          <w:p w14:paraId="3C35224C" w14:textId="77777777" w:rsidR="0023508B" w:rsidRPr="005702EA" w:rsidRDefault="0023508B" w:rsidP="005C6F94">
            <w:pPr>
              <w:spacing w:after="0" w:line="240" w:lineRule="auto"/>
              <w:ind w:left="-72"/>
              <w:rPr>
                <w:rFonts w:ascii="Arial" w:hAnsi="Arial" w:cs="Arial"/>
                <w:b/>
                <w:bCs/>
                <w:sz w:val="20"/>
                <w:szCs w:val="20"/>
              </w:rPr>
            </w:pPr>
          </w:p>
        </w:tc>
        <w:tc>
          <w:tcPr>
            <w:tcW w:w="2880" w:type="dxa"/>
            <w:gridSpan w:val="2"/>
            <w:tcBorders>
              <w:bottom w:val="single" w:sz="4" w:space="0" w:color="auto"/>
            </w:tcBorders>
            <w:shd w:val="clear" w:color="auto" w:fill="auto"/>
          </w:tcPr>
          <w:p w14:paraId="5D717F78"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23508B" w:rsidRPr="005702EA" w14:paraId="6E13FC68" w14:textId="77777777" w:rsidTr="005C6F94">
        <w:tc>
          <w:tcPr>
            <w:tcW w:w="6052" w:type="dxa"/>
            <w:shd w:val="clear" w:color="auto" w:fill="auto"/>
          </w:tcPr>
          <w:p w14:paraId="769D0027" w14:textId="7F1B229C" w:rsidR="0023508B" w:rsidRPr="005702EA" w:rsidRDefault="0023508B" w:rsidP="005C6F94">
            <w:pPr>
              <w:spacing w:after="0" w:line="240" w:lineRule="auto"/>
              <w:ind w:left="-72"/>
              <w:rPr>
                <w:rFonts w:ascii="Arial" w:hAnsi="Arial" w:cs="Arial"/>
                <w:b/>
                <w:bCs/>
                <w:sz w:val="20"/>
                <w:szCs w:val="20"/>
              </w:rPr>
            </w:pPr>
            <w:r w:rsidRPr="005702EA">
              <w:rPr>
                <w:rFonts w:ascii="Arial" w:hAnsi="Arial" w:cs="Arial"/>
                <w:b/>
                <w:bCs/>
                <w:sz w:val="20"/>
                <w:szCs w:val="20"/>
              </w:rPr>
              <w:t xml:space="preserve">For the </w:t>
            </w:r>
            <w:r w:rsidR="00D7068C" w:rsidRPr="005702EA">
              <w:rPr>
                <w:rFonts w:ascii="Arial" w:hAnsi="Arial" w:cs="Arial"/>
                <w:b/>
                <w:bCs/>
                <w:sz w:val="20"/>
                <w:szCs w:val="20"/>
              </w:rPr>
              <w:t>nine-month</w:t>
            </w:r>
            <w:r w:rsidRPr="005702EA">
              <w:rPr>
                <w:rFonts w:ascii="Arial" w:hAnsi="Arial" w:cs="Arial"/>
                <w:b/>
                <w:bCs/>
                <w:sz w:val="20"/>
                <w:szCs w:val="20"/>
              </w:rPr>
              <w:t xml:space="preserve"> period ended</w:t>
            </w:r>
          </w:p>
        </w:tc>
        <w:tc>
          <w:tcPr>
            <w:tcW w:w="1440" w:type="dxa"/>
            <w:tcBorders>
              <w:top w:val="single" w:sz="4" w:space="0" w:color="auto"/>
            </w:tcBorders>
            <w:shd w:val="clear" w:color="auto" w:fill="auto"/>
          </w:tcPr>
          <w:p w14:paraId="001BC7F7" w14:textId="4696B95A" w:rsidR="0023508B"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c>
          <w:tcPr>
            <w:tcW w:w="1440" w:type="dxa"/>
            <w:tcBorders>
              <w:top w:val="single" w:sz="4" w:space="0" w:color="auto"/>
            </w:tcBorders>
            <w:shd w:val="clear" w:color="auto" w:fill="auto"/>
          </w:tcPr>
          <w:p w14:paraId="44D30282" w14:textId="25A16ABC" w:rsidR="0023508B" w:rsidRPr="005702EA" w:rsidRDefault="00D7068C"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30 September</w:t>
            </w:r>
          </w:p>
        </w:tc>
      </w:tr>
      <w:tr w:rsidR="0023508B" w:rsidRPr="005702EA" w14:paraId="08758886" w14:textId="77777777" w:rsidTr="005C6F94">
        <w:tc>
          <w:tcPr>
            <w:tcW w:w="6052" w:type="dxa"/>
            <w:shd w:val="clear" w:color="auto" w:fill="auto"/>
          </w:tcPr>
          <w:p w14:paraId="0FC71F70" w14:textId="77777777" w:rsidR="0023508B" w:rsidRPr="005702EA" w:rsidRDefault="0023508B" w:rsidP="005C6F94">
            <w:pPr>
              <w:spacing w:after="0" w:line="240" w:lineRule="auto"/>
              <w:ind w:left="-72"/>
              <w:jc w:val="right"/>
              <w:rPr>
                <w:rFonts w:ascii="Arial" w:hAnsi="Arial" w:cs="Arial"/>
                <w:i/>
                <w:iCs/>
                <w:sz w:val="20"/>
                <w:szCs w:val="20"/>
              </w:rPr>
            </w:pPr>
          </w:p>
        </w:tc>
        <w:tc>
          <w:tcPr>
            <w:tcW w:w="1440" w:type="dxa"/>
            <w:tcBorders>
              <w:bottom w:val="single" w:sz="4" w:space="0" w:color="auto"/>
            </w:tcBorders>
            <w:shd w:val="clear" w:color="auto" w:fill="auto"/>
          </w:tcPr>
          <w:p w14:paraId="650DD6B0"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440" w:type="dxa"/>
            <w:tcBorders>
              <w:bottom w:val="single" w:sz="4" w:space="0" w:color="auto"/>
            </w:tcBorders>
            <w:shd w:val="clear" w:color="auto" w:fill="auto"/>
          </w:tcPr>
          <w:p w14:paraId="5EF21752"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23508B" w:rsidRPr="005702EA" w14:paraId="75C283D8" w14:textId="77777777" w:rsidTr="005C6F94">
        <w:tc>
          <w:tcPr>
            <w:tcW w:w="6052" w:type="dxa"/>
            <w:shd w:val="clear" w:color="auto" w:fill="auto"/>
          </w:tcPr>
          <w:p w14:paraId="20032717" w14:textId="77777777" w:rsidR="0023508B" w:rsidRPr="005702EA" w:rsidRDefault="0023508B" w:rsidP="005C6F94">
            <w:pPr>
              <w:spacing w:after="0" w:line="240" w:lineRule="auto"/>
              <w:ind w:left="-72"/>
              <w:rPr>
                <w:rFonts w:ascii="Arial" w:hAnsi="Arial" w:cs="Arial"/>
                <w:b/>
                <w:bCs/>
                <w:sz w:val="20"/>
                <w:szCs w:val="20"/>
                <w:shd w:val="clear" w:color="auto" w:fill="FFFFFF"/>
              </w:rPr>
            </w:pPr>
          </w:p>
        </w:tc>
        <w:tc>
          <w:tcPr>
            <w:tcW w:w="1440" w:type="dxa"/>
            <w:tcBorders>
              <w:top w:val="single" w:sz="4" w:space="0" w:color="auto"/>
            </w:tcBorders>
            <w:shd w:val="clear" w:color="auto" w:fill="FAFAFA"/>
          </w:tcPr>
          <w:p w14:paraId="33FF6FDA"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tcPr>
          <w:p w14:paraId="6972D782" w14:textId="77777777" w:rsidR="0023508B" w:rsidRPr="005702EA" w:rsidRDefault="0023508B" w:rsidP="007D0970">
            <w:pPr>
              <w:spacing w:after="0" w:line="240" w:lineRule="auto"/>
              <w:ind w:left="-43" w:right="-72"/>
              <w:jc w:val="right"/>
              <w:rPr>
                <w:rFonts w:ascii="Arial" w:hAnsi="Arial" w:cs="Arial"/>
                <w:b/>
                <w:bCs/>
                <w:sz w:val="20"/>
                <w:szCs w:val="20"/>
              </w:rPr>
            </w:pPr>
          </w:p>
        </w:tc>
      </w:tr>
      <w:tr w:rsidR="00460062" w:rsidRPr="005702EA" w14:paraId="543390C6" w14:textId="77777777" w:rsidTr="00EF4153">
        <w:tc>
          <w:tcPr>
            <w:tcW w:w="6052" w:type="dxa"/>
            <w:shd w:val="clear" w:color="auto" w:fill="auto"/>
            <w:vAlign w:val="bottom"/>
          </w:tcPr>
          <w:p w14:paraId="4248EBB5" w14:textId="77777777" w:rsidR="00460062" w:rsidRPr="005702EA" w:rsidRDefault="00460062" w:rsidP="00460062">
            <w:pPr>
              <w:spacing w:after="0" w:line="240" w:lineRule="auto"/>
              <w:ind w:left="-72"/>
              <w:rPr>
                <w:rFonts w:ascii="Arial" w:hAnsi="Arial" w:cs="Arial"/>
                <w:b/>
                <w:bCs/>
                <w:sz w:val="20"/>
                <w:szCs w:val="20"/>
              </w:rPr>
            </w:pPr>
            <w:r w:rsidRPr="005702EA">
              <w:rPr>
                <w:rFonts w:ascii="Arial" w:hAnsi="Arial" w:cs="Arial"/>
                <w:b/>
                <w:bCs/>
                <w:sz w:val="20"/>
                <w:szCs w:val="20"/>
                <w:shd w:val="clear" w:color="auto" w:fill="FFFFFF"/>
              </w:rPr>
              <w:t>Beginning balance</w:t>
            </w:r>
          </w:p>
        </w:tc>
        <w:tc>
          <w:tcPr>
            <w:tcW w:w="1440" w:type="dxa"/>
            <w:shd w:val="clear" w:color="auto" w:fill="FAFAFA"/>
          </w:tcPr>
          <w:p w14:paraId="02874A83" w14:textId="632741F0"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3,035,705</w:t>
            </w:r>
          </w:p>
        </w:tc>
        <w:tc>
          <w:tcPr>
            <w:tcW w:w="1440" w:type="dxa"/>
            <w:shd w:val="clear" w:color="auto" w:fill="auto"/>
            <w:vAlign w:val="bottom"/>
          </w:tcPr>
          <w:p w14:paraId="1B422935" w14:textId="22ECF859"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2,887,873</w:t>
            </w:r>
          </w:p>
        </w:tc>
      </w:tr>
      <w:tr w:rsidR="00460062" w:rsidRPr="005702EA" w14:paraId="1B45404E" w14:textId="77777777" w:rsidTr="00EF4153">
        <w:tc>
          <w:tcPr>
            <w:tcW w:w="6052" w:type="dxa"/>
            <w:shd w:val="clear" w:color="auto" w:fill="auto"/>
            <w:vAlign w:val="bottom"/>
          </w:tcPr>
          <w:p w14:paraId="5945E773"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sz w:val="20"/>
                <w:szCs w:val="20"/>
                <w:shd w:val="clear" w:color="auto" w:fill="FFFFFF"/>
              </w:rPr>
              <w:t>Loans advanced during the period</w:t>
            </w:r>
          </w:p>
        </w:tc>
        <w:tc>
          <w:tcPr>
            <w:tcW w:w="1440" w:type="dxa"/>
            <w:shd w:val="clear" w:color="auto" w:fill="FAFAFA"/>
          </w:tcPr>
          <w:p w14:paraId="69CD19B7" w14:textId="74196D20"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117,791</w:t>
            </w:r>
          </w:p>
        </w:tc>
        <w:tc>
          <w:tcPr>
            <w:tcW w:w="1440" w:type="dxa"/>
            <w:shd w:val="clear" w:color="auto" w:fill="auto"/>
            <w:vAlign w:val="bottom"/>
          </w:tcPr>
          <w:p w14:paraId="7C6073BE" w14:textId="7800441F"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98,099</w:t>
            </w:r>
          </w:p>
        </w:tc>
      </w:tr>
      <w:tr w:rsidR="00460062" w:rsidRPr="005702EA" w14:paraId="5B95EB6B" w14:textId="77777777" w:rsidTr="00EF4153">
        <w:tc>
          <w:tcPr>
            <w:tcW w:w="6052" w:type="dxa"/>
            <w:shd w:val="clear" w:color="auto" w:fill="auto"/>
            <w:vAlign w:val="bottom"/>
          </w:tcPr>
          <w:p w14:paraId="4AC0A29D"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sz w:val="20"/>
                <w:szCs w:val="20"/>
                <w:shd w:val="clear" w:color="auto" w:fill="FFFFFF"/>
              </w:rPr>
              <w:t>Loan repayments received</w:t>
            </w:r>
          </w:p>
        </w:tc>
        <w:tc>
          <w:tcPr>
            <w:tcW w:w="1440" w:type="dxa"/>
            <w:tcBorders>
              <w:bottom w:val="single" w:sz="4" w:space="0" w:color="auto"/>
            </w:tcBorders>
            <w:shd w:val="clear" w:color="auto" w:fill="FAFAFA"/>
          </w:tcPr>
          <w:p w14:paraId="5B2B364D" w14:textId="0E7C55C5"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(777)</w:t>
            </w:r>
          </w:p>
        </w:tc>
        <w:tc>
          <w:tcPr>
            <w:tcW w:w="1440" w:type="dxa"/>
            <w:tcBorders>
              <w:bottom w:val="single" w:sz="4" w:space="0" w:color="auto"/>
            </w:tcBorders>
            <w:shd w:val="clear" w:color="auto" w:fill="auto"/>
            <w:vAlign w:val="bottom"/>
          </w:tcPr>
          <w:p w14:paraId="23CF1CF0" w14:textId="3D4258A4"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(44,702)</w:t>
            </w:r>
          </w:p>
        </w:tc>
      </w:tr>
      <w:tr w:rsidR="00460062" w:rsidRPr="005702EA" w14:paraId="754FFEB2" w14:textId="77777777" w:rsidTr="00EF4153">
        <w:tc>
          <w:tcPr>
            <w:tcW w:w="6052" w:type="dxa"/>
            <w:shd w:val="clear" w:color="auto" w:fill="auto"/>
          </w:tcPr>
          <w:p w14:paraId="2175459C" w14:textId="77777777" w:rsidR="00460062" w:rsidRPr="005702EA" w:rsidRDefault="00460062" w:rsidP="00460062">
            <w:pPr>
              <w:spacing w:after="0" w:line="240" w:lineRule="auto"/>
              <w:ind w:left="-72"/>
              <w:rPr>
                <w:rFonts w:ascii="Arial" w:hAnsi="Arial" w:cs="Arial"/>
                <w:sz w:val="20"/>
                <w:szCs w:val="20"/>
              </w:rPr>
            </w:pPr>
          </w:p>
        </w:tc>
        <w:tc>
          <w:tcPr>
            <w:tcW w:w="1440" w:type="dxa"/>
            <w:tcBorders>
              <w:top w:val="single" w:sz="4" w:space="0" w:color="auto"/>
            </w:tcBorders>
            <w:shd w:val="clear" w:color="auto" w:fill="FAFAFA"/>
          </w:tcPr>
          <w:p w14:paraId="2AFC2E11" w14:textId="77777777" w:rsidR="00460062" w:rsidRPr="005702EA" w:rsidRDefault="00460062" w:rsidP="00460062">
            <w:pPr>
              <w:spacing w:after="0" w:line="240" w:lineRule="auto"/>
              <w:ind w:left="-43"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27800517"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764B4539" w14:textId="77777777" w:rsidTr="00EF4153">
        <w:tc>
          <w:tcPr>
            <w:tcW w:w="6052" w:type="dxa"/>
            <w:shd w:val="clear" w:color="auto" w:fill="auto"/>
          </w:tcPr>
          <w:p w14:paraId="18EAED79" w14:textId="77777777" w:rsidR="00460062" w:rsidRPr="005702EA" w:rsidRDefault="00460062" w:rsidP="00460062">
            <w:pPr>
              <w:spacing w:after="0" w:line="240" w:lineRule="auto"/>
              <w:ind w:left="-72"/>
              <w:rPr>
                <w:rFonts w:ascii="Arial" w:hAnsi="Arial" w:cs="Arial"/>
                <w:b/>
                <w:bCs/>
                <w:sz w:val="20"/>
                <w:szCs w:val="20"/>
              </w:rPr>
            </w:pPr>
            <w:r w:rsidRPr="005702EA">
              <w:rPr>
                <w:rFonts w:ascii="Arial" w:hAnsi="Arial" w:cs="Arial"/>
                <w:b/>
                <w:bCs/>
                <w:sz w:val="20"/>
                <w:szCs w:val="20"/>
                <w:shd w:val="clear" w:color="auto" w:fill="FFFFFF"/>
              </w:rPr>
              <w:t>Ending balance</w:t>
            </w:r>
          </w:p>
        </w:tc>
        <w:tc>
          <w:tcPr>
            <w:tcW w:w="1440" w:type="dxa"/>
            <w:tcBorders>
              <w:bottom w:val="single" w:sz="4" w:space="0" w:color="auto"/>
            </w:tcBorders>
            <w:shd w:val="clear" w:color="auto" w:fill="FAFAFA"/>
          </w:tcPr>
          <w:p w14:paraId="07A509B6" w14:textId="52F324D5"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3,152,719</w:t>
            </w:r>
          </w:p>
        </w:tc>
        <w:tc>
          <w:tcPr>
            <w:tcW w:w="1440" w:type="dxa"/>
            <w:tcBorders>
              <w:bottom w:val="single" w:sz="4" w:space="0" w:color="auto"/>
            </w:tcBorders>
            <w:shd w:val="clear" w:color="auto" w:fill="auto"/>
            <w:vAlign w:val="bottom"/>
          </w:tcPr>
          <w:p w14:paraId="61723AEB" w14:textId="354F5D53"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2,941,270</w:t>
            </w:r>
          </w:p>
        </w:tc>
      </w:tr>
    </w:tbl>
    <w:p w14:paraId="40ABA593" w14:textId="77777777" w:rsidR="0023508B" w:rsidRPr="005702EA" w:rsidRDefault="0023508B" w:rsidP="00FC3D5E">
      <w:pPr>
        <w:spacing w:after="0" w:line="240" w:lineRule="auto"/>
        <w:ind w:left="540"/>
        <w:jc w:val="both"/>
        <w:rPr>
          <w:rFonts w:ascii="Arial" w:hAnsi="Arial" w:cs="Arial"/>
          <w:sz w:val="20"/>
          <w:szCs w:val="20"/>
        </w:rPr>
      </w:pPr>
    </w:p>
    <w:p w14:paraId="13FBDAA3" w14:textId="43358082" w:rsidR="0023508B" w:rsidRPr="005702EA" w:rsidRDefault="0023508B" w:rsidP="005C6F94">
      <w:pPr>
        <w:spacing w:after="0" w:line="240" w:lineRule="auto"/>
        <w:ind w:left="547"/>
        <w:jc w:val="both"/>
        <w:rPr>
          <w:rFonts w:ascii="Arial" w:hAnsi="Arial" w:cs="Arial"/>
          <w:sz w:val="20"/>
          <w:szCs w:val="20"/>
        </w:rPr>
      </w:pPr>
      <w:r w:rsidRPr="005702EA">
        <w:rPr>
          <w:rFonts w:ascii="Arial" w:hAnsi="Arial" w:cs="Arial"/>
          <w:sz w:val="20"/>
          <w:szCs w:val="20"/>
        </w:rPr>
        <w:t>Long-term loans to related parties are unsecured. They bear interest based on the minimum lending rate of Bangkok Bank Public Company Limited.</w:t>
      </w:r>
    </w:p>
    <w:p w14:paraId="790B28FD" w14:textId="77777777" w:rsidR="005C6F94" w:rsidRPr="005702EA" w:rsidRDefault="005C6F94" w:rsidP="00FC3D5E">
      <w:pPr>
        <w:spacing w:after="0" w:line="240" w:lineRule="auto"/>
        <w:ind w:left="540"/>
        <w:jc w:val="both"/>
        <w:rPr>
          <w:rFonts w:ascii="Arial" w:hAnsi="Arial" w:cs="Arial"/>
          <w:sz w:val="20"/>
          <w:szCs w:val="20"/>
        </w:rPr>
      </w:pPr>
    </w:p>
    <w:p w14:paraId="41D4B94F" w14:textId="49F5E2D0" w:rsidR="0023508B" w:rsidRPr="005702EA" w:rsidRDefault="0023508B" w:rsidP="007D0970">
      <w:pPr>
        <w:spacing w:after="0" w:line="240" w:lineRule="auto"/>
        <w:ind w:left="540" w:hanging="540"/>
        <w:jc w:val="both"/>
        <w:rPr>
          <w:rFonts w:ascii="Arial" w:eastAsia="Arial Unicode MS" w:hAnsi="Arial" w:cs="Arial"/>
          <w:b/>
          <w:bCs/>
          <w:color w:val="CF4A02"/>
          <w:sz w:val="20"/>
          <w:szCs w:val="20"/>
          <w:lang w:bidi="th-TH"/>
        </w:rPr>
      </w:pPr>
      <w:r w:rsidRPr="005702EA">
        <w:rPr>
          <w:rFonts w:ascii="Arial" w:eastAsia="Arial Unicode MS" w:hAnsi="Arial" w:cs="Arial"/>
          <w:b/>
          <w:bCs/>
          <w:color w:val="CF4A02"/>
          <w:sz w:val="20"/>
          <w:szCs w:val="20"/>
          <w:lang w:bidi="th-TH"/>
        </w:rPr>
        <w:t>(h)</w:t>
      </w:r>
      <w:r w:rsidRPr="005702EA">
        <w:rPr>
          <w:rFonts w:ascii="Arial" w:eastAsia="Arial Unicode MS" w:hAnsi="Arial" w:cs="Arial"/>
          <w:b/>
          <w:bCs/>
          <w:color w:val="CF4A02"/>
          <w:sz w:val="20"/>
          <w:szCs w:val="20"/>
          <w:lang w:bidi="th-TH"/>
        </w:rPr>
        <w:tab/>
        <w:t>Loans from related parties</w:t>
      </w:r>
    </w:p>
    <w:p w14:paraId="605B33AF" w14:textId="77777777" w:rsidR="00D2163C" w:rsidRPr="005702EA" w:rsidRDefault="00D2163C" w:rsidP="00FC3D5E">
      <w:pPr>
        <w:spacing w:after="0" w:line="240" w:lineRule="auto"/>
        <w:ind w:left="540"/>
        <w:jc w:val="both"/>
        <w:rPr>
          <w:rFonts w:ascii="Arial" w:hAnsi="Arial" w:cs="Arial"/>
          <w:sz w:val="20"/>
          <w:szCs w:val="20"/>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23508B" w:rsidRPr="005702EA" w14:paraId="175535E2" w14:textId="77777777" w:rsidTr="00B356A4">
        <w:tc>
          <w:tcPr>
            <w:tcW w:w="3456" w:type="dxa"/>
            <w:shd w:val="clear" w:color="auto" w:fill="auto"/>
          </w:tcPr>
          <w:p w14:paraId="5FA01EA4" w14:textId="77777777" w:rsidR="0023508B" w:rsidRPr="005702EA" w:rsidRDefault="0023508B" w:rsidP="005C6F94">
            <w:pPr>
              <w:spacing w:after="0" w:line="240" w:lineRule="auto"/>
              <w:ind w:left="-72"/>
              <w:rPr>
                <w:rFonts w:ascii="Arial" w:hAnsi="Arial" w:cs="Arial"/>
                <w:b/>
                <w:bCs/>
                <w:sz w:val="20"/>
                <w:szCs w:val="20"/>
              </w:rPr>
            </w:pPr>
          </w:p>
        </w:tc>
        <w:tc>
          <w:tcPr>
            <w:tcW w:w="2736" w:type="dxa"/>
            <w:gridSpan w:val="2"/>
            <w:tcBorders>
              <w:top w:val="single" w:sz="4" w:space="0" w:color="auto"/>
            </w:tcBorders>
            <w:shd w:val="clear" w:color="auto" w:fill="auto"/>
          </w:tcPr>
          <w:p w14:paraId="1CC465ED" w14:textId="68BE4B1D" w:rsidR="0023508B"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p>
        </w:tc>
        <w:tc>
          <w:tcPr>
            <w:tcW w:w="2736" w:type="dxa"/>
            <w:gridSpan w:val="2"/>
            <w:tcBorders>
              <w:top w:val="single" w:sz="4" w:space="0" w:color="auto"/>
            </w:tcBorders>
            <w:shd w:val="clear" w:color="auto" w:fill="auto"/>
          </w:tcPr>
          <w:p w14:paraId="3587019A"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Separate</w:t>
            </w:r>
          </w:p>
        </w:tc>
      </w:tr>
      <w:tr w:rsidR="0023508B" w:rsidRPr="005702EA" w14:paraId="5A6283D8" w14:textId="77777777" w:rsidTr="00E34472">
        <w:tc>
          <w:tcPr>
            <w:tcW w:w="3456" w:type="dxa"/>
            <w:shd w:val="clear" w:color="auto" w:fill="auto"/>
          </w:tcPr>
          <w:p w14:paraId="3B00D6C6" w14:textId="77777777" w:rsidR="0023508B" w:rsidRPr="005702EA" w:rsidRDefault="0023508B" w:rsidP="005C6F94">
            <w:pPr>
              <w:spacing w:after="0" w:line="240" w:lineRule="auto"/>
              <w:ind w:left="-72"/>
              <w:rPr>
                <w:rFonts w:ascii="Arial" w:hAnsi="Arial" w:cs="Arial"/>
                <w:b/>
                <w:bCs/>
                <w:sz w:val="20"/>
                <w:szCs w:val="20"/>
              </w:rPr>
            </w:pPr>
          </w:p>
        </w:tc>
        <w:tc>
          <w:tcPr>
            <w:tcW w:w="2736" w:type="dxa"/>
            <w:gridSpan w:val="2"/>
            <w:tcBorders>
              <w:bottom w:val="single" w:sz="4" w:space="0" w:color="auto"/>
            </w:tcBorders>
            <w:shd w:val="clear" w:color="auto" w:fill="auto"/>
          </w:tcPr>
          <w:p w14:paraId="2A3C4232"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c>
          <w:tcPr>
            <w:tcW w:w="2736" w:type="dxa"/>
            <w:gridSpan w:val="2"/>
            <w:tcBorders>
              <w:bottom w:val="single" w:sz="4" w:space="0" w:color="auto"/>
            </w:tcBorders>
            <w:shd w:val="clear" w:color="auto" w:fill="auto"/>
          </w:tcPr>
          <w:p w14:paraId="64C450F4"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F4694A" w:rsidRPr="005702EA" w14:paraId="41FDC191" w14:textId="77777777" w:rsidTr="00E34472">
        <w:tc>
          <w:tcPr>
            <w:tcW w:w="3456" w:type="dxa"/>
            <w:shd w:val="clear" w:color="auto" w:fill="auto"/>
          </w:tcPr>
          <w:p w14:paraId="1068E231" w14:textId="4230F190" w:rsidR="00F4694A" w:rsidRPr="005702EA" w:rsidRDefault="00F4694A" w:rsidP="005C6F94">
            <w:pPr>
              <w:spacing w:after="0" w:line="240" w:lineRule="auto"/>
              <w:ind w:left="-72"/>
              <w:rPr>
                <w:rFonts w:ascii="Arial" w:hAnsi="Arial" w:cs="Arial"/>
                <w:b/>
                <w:bCs/>
                <w:sz w:val="20"/>
                <w:szCs w:val="20"/>
              </w:rPr>
            </w:pPr>
          </w:p>
        </w:tc>
        <w:tc>
          <w:tcPr>
            <w:tcW w:w="1368" w:type="dxa"/>
            <w:tcBorders>
              <w:top w:val="single" w:sz="4" w:space="0" w:color="auto"/>
            </w:tcBorders>
            <w:shd w:val="clear" w:color="auto" w:fill="auto"/>
          </w:tcPr>
          <w:p w14:paraId="22BA3AC8" w14:textId="4765E143" w:rsidR="00F4694A" w:rsidRPr="005702EA" w:rsidRDefault="00D7068C" w:rsidP="009155A7">
            <w:pPr>
              <w:spacing w:after="0" w:line="240" w:lineRule="auto"/>
              <w:ind w:left="-150" w:right="-72"/>
              <w:jc w:val="right"/>
              <w:rPr>
                <w:rFonts w:ascii="Arial" w:hAnsi="Arial" w:cs="Arial"/>
                <w:b/>
                <w:bCs/>
                <w:sz w:val="20"/>
                <w:szCs w:val="20"/>
              </w:rPr>
            </w:pPr>
            <w:r w:rsidRPr="005702EA">
              <w:rPr>
                <w:rFonts w:ascii="Arial" w:hAnsi="Arial" w:cs="Arial"/>
                <w:b/>
                <w:bCs/>
                <w:sz w:val="20"/>
                <w:szCs w:val="20"/>
              </w:rPr>
              <w:t>30 September</w:t>
            </w:r>
          </w:p>
        </w:tc>
        <w:tc>
          <w:tcPr>
            <w:tcW w:w="1368" w:type="dxa"/>
            <w:tcBorders>
              <w:top w:val="single" w:sz="4" w:space="0" w:color="auto"/>
            </w:tcBorders>
            <w:shd w:val="clear" w:color="auto" w:fill="auto"/>
          </w:tcPr>
          <w:p w14:paraId="5D6DE159" w14:textId="2DD66120" w:rsidR="00F4694A" w:rsidRPr="005702EA" w:rsidRDefault="00F4694A"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31 December</w:t>
            </w:r>
          </w:p>
        </w:tc>
        <w:tc>
          <w:tcPr>
            <w:tcW w:w="1368" w:type="dxa"/>
            <w:tcBorders>
              <w:top w:val="single" w:sz="4" w:space="0" w:color="auto"/>
            </w:tcBorders>
            <w:shd w:val="clear" w:color="auto" w:fill="auto"/>
          </w:tcPr>
          <w:p w14:paraId="5B6AF33D" w14:textId="43B7A334" w:rsidR="00F4694A" w:rsidRPr="005702EA" w:rsidRDefault="00D7068C" w:rsidP="009155A7">
            <w:pPr>
              <w:spacing w:after="0" w:line="240" w:lineRule="auto"/>
              <w:ind w:left="-150" w:right="-72"/>
              <w:jc w:val="right"/>
              <w:rPr>
                <w:rFonts w:ascii="Arial" w:hAnsi="Arial" w:cs="Arial"/>
                <w:b/>
                <w:bCs/>
                <w:sz w:val="20"/>
                <w:szCs w:val="20"/>
              </w:rPr>
            </w:pPr>
            <w:r w:rsidRPr="005702EA">
              <w:rPr>
                <w:rFonts w:ascii="Arial" w:hAnsi="Arial" w:cs="Arial"/>
                <w:b/>
                <w:bCs/>
                <w:sz w:val="20"/>
                <w:szCs w:val="20"/>
              </w:rPr>
              <w:t>30 September</w:t>
            </w:r>
          </w:p>
        </w:tc>
        <w:tc>
          <w:tcPr>
            <w:tcW w:w="1368" w:type="dxa"/>
            <w:tcBorders>
              <w:top w:val="single" w:sz="4" w:space="0" w:color="auto"/>
            </w:tcBorders>
            <w:shd w:val="clear" w:color="auto" w:fill="auto"/>
          </w:tcPr>
          <w:p w14:paraId="3102582F" w14:textId="2B35B23C" w:rsidR="00F4694A" w:rsidRPr="005702EA" w:rsidRDefault="00F4694A"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31 December</w:t>
            </w:r>
          </w:p>
        </w:tc>
      </w:tr>
      <w:tr w:rsidR="00525E24" w:rsidRPr="005702EA" w14:paraId="2217C2B9" w14:textId="77777777" w:rsidTr="00E34472">
        <w:tc>
          <w:tcPr>
            <w:tcW w:w="3456" w:type="dxa"/>
            <w:shd w:val="clear" w:color="auto" w:fill="auto"/>
          </w:tcPr>
          <w:p w14:paraId="3EF79DE2" w14:textId="77777777" w:rsidR="00525E24" w:rsidRPr="005702EA" w:rsidRDefault="00525E24" w:rsidP="005C6F94">
            <w:pPr>
              <w:spacing w:after="0" w:line="240" w:lineRule="auto"/>
              <w:ind w:left="-72"/>
              <w:jc w:val="right"/>
              <w:rPr>
                <w:rFonts w:ascii="Arial" w:hAnsi="Arial" w:cs="Arial"/>
                <w:i/>
                <w:iCs/>
                <w:sz w:val="20"/>
                <w:szCs w:val="20"/>
              </w:rPr>
            </w:pPr>
          </w:p>
        </w:tc>
        <w:tc>
          <w:tcPr>
            <w:tcW w:w="1368" w:type="dxa"/>
            <w:tcBorders>
              <w:bottom w:val="single" w:sz="4" w:space="0" w:color="auto"/>
            </w:tcBorders>
            <w:shd w:val="clear" w:color="auto" w:fill="auto"/>
          </w:tcPr>
          <w:p w14:paraId="3C70C882" w14:textId="77777777" w:rsidR="00525E24" w:rsidRPr="005702EA" w:rsidRDefault="00525E24"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368" w:type="dxa"/>
            <w:tcBorders>
              <w:bottom w:val="single" w:sz="4" w:space="0" w:color="auto"/>
            </w:tcBorders>
            <w:shd w:val="clear" w:color="auto" w:fill="auto"/>
          </w:tcPr>
          <w:p w14:paraId="4DC90229" w14:textId="77777777" w:rsidR="00525E24" w:rsidRPr="005702EA" w:rsidRDefault="00525E24"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c>
          <w:tcPr>
            <w:tcW w:w="1368" w:type="dxa"/>
            <w:tcBorders>
              <w:bottom w:val="single" w:sz="4" w:space="0" w:color="auto"/>
            </w:tcBorders>
            <w:shd w:val="clear" w:color="auto" w:fill="auto"/>
          </w:tcPr>
          <w:p w14:paraId="3364BE0E" w14:textId="77777777" w:rsidR="00525E24" w:rsidRPr="005702EA" w:rsidRDefault="00525E24"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368" w:type="dxa"/>
            <w:tcBorders>
              <w:bottom w:val="single" w:sz="4" w:space="0" w:color="auto"/>
            </w:tcBorders>
            <w:shd w:val="clear" w:color="auto" w:fill="auto"/>
          </w:tcPr>
          <w:p w14:paraId="3ADBECCA" w14:textId="77777777" w:rsidR="00525E24" w:rsidRPr="005702EA" w:rsidRDefault="00525E24"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525E24" w:rsidRPr="005702EA" w14:paraId="7B614E60" w14:textId="77777777" w:rsidTr="00E34472">
        <w:tc>
          <w:tcPr>
            <w:tcW w:w="3456" w:type="dxa"/>
            <w:shd w:val="clear" w:color="auto" w:fill="auto"/>
          </w:tcPr>
          <w:p w14:paraId="0495F5AC" w14:textId="77777777" w:rsidR="00525E24" w:rsidRPr="005702EA" w:rsidRDefault="00525E24" w:rsidP="005C6F94">
            <w:pPr>
              <w:spacing w:after="0" w:line="240" w:lineRule="auto"/>
              <w:ind w:left="-72"/>
              <w:rPr>
                <w:rFonts w:ascii="Arial" w:hAnsi="Arial" w:cs="Arial"/>
                <w:b/>
                <w:bCs/>
                <w:sz w:val="20"/>
                <w:szCs w:val="20"/>
                <w:shd w:val="clear" w:color="auto" w:fill="FFFFFF"/>
              </w:rPr>
            </w:pPr>
          </w:p>
        </w:tc>
        <w:tc>
          <w:tcPr>
            <w:tcW w:w="1368" w:type="dxa"/>
            <w:tcBorders>
              <w:top w:val="single" w:sz="4" w:space="0" w:color="auto"/>
            </w:tcBorders>
            <w:shd w:val="clear" w:color="auto" w:fill="FAFAFA"/>
          </w:tcPr>
          <w:p w14:paraId="07FE7F62" w14:textId="77777777" w:rsidR="00525E24" w:rsidRPr="005702EA" w:rsidRDefault="00525E24"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49699969" w14:textId="77777777" w:rsidR="00525E24" w:rsidRPr="005702EA" w:rsidRDefault="00525E24"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FAFAFA"/>
          </w:tcPr>
          <w:p w14:paraId="732F1D92" w14:textId="77777777" w:rsidR="00525E24" w:rsidRPr="005702EA" w:rsidRDefault="00525E24"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718E4E5E" w14:textId="77777777" w:rsidR="00525E24" w:rsidRPr="005702EA" w:rsidRDefault="00525E24" w:rsidP="007D0970">
            <w:pPr>
              <w:spacing w:after="0" w:line="240" w:lineRule="auto"/>
              <w:ind w:left="-43" w:right="-72"/>
              <w:jc w:val="right"/>
              <w:rPr>
                <w:rFonts w:ascii="Arial" w:hAnsi="Arial" w:cs="Arial"/>
                <w:b/>
                <w:bCs/>
                <w:sz w:val="20"/>
                <w:szCs w:val="20"/>
              </w:rPr>
            </w:pPr>
          </w:p>
        </w:tc>
      </w:tr>
      <w:tr w:rsidR="00525E24" w:rsidRPr="005702EA" w14:paraId="3E496D4F" w14:textId="77777777" w:rsidTr="00E34472">
        <w:tc>
          <w:tcPr>
            <w:tcW w:w="3456" w:type="dxa"/>
            <w:shd w:val="clear" w:color="auto" w:fill="auto"/>
          </w:tcPr>
          <w:p w14:paraId="5F08BE2C" w14:textId="77777777" w:rsidR="00525E24" w:rsidRPr="005702EA" w:rsidRDefault="00525E24" w:rsidP="005C6F94">
            <w:pPr>
              <w:spacing w:after="0" w:line="240" w:lineRule="auto"/>
              <w:ind w:left="-72"/>
              <w:rPr>
                <w:rFonts w:ascii="Arial" w:hAnsi="Arial" w:cs="Arial"/>
                <w:b/>
                <w:bCs/>
                <w:sz w:val="20"/>
                <w:szCs w:val="20"/>
              </w:rPr>
            </w:pPr>
            <w:r w:rsidRPr="005702EA">
              <w:rPr>
                <w:rFonts w:ascii="Arial" w:hAnsi="Arial" w:cs="Arial"/>
                <w:b/>
                <w:bCs/>
                <w:sz w:val="20"/>
                <w:szCs w:val="20"/>
              </w:rPr>
              <w:t>Current:</w:t>
            </w:r>
          </w:p>
        </w:tc>
        <w:tc>
          <w:tcPr>
            <w:tcW w:w="1368" w:type="dxa"/>
            <w:shd w:val="clear" w:color="auto" w:fill="FAFAFA"/>
          </w:tcPr>
          <w:p w14:paraId="6D747D37" w14:textId="77777777" w:rsidR="00525E24" w:rsidRPr="005702EA" w:rsidRDefault="00525E24" w:rsidP="007D0970">
            <w:pPr>
              <w:spacing w:after="0" w:line="240" w:lineRule="auto"/>
              <w:ind w:left="-43" w:right="-72"/>
              <w:jc w:val="right"/>
              <w:rPr>
                <w:rFonts w:ascii="Arial" w:hAnsi="Arial" w:cs="Arial"/>
                <w:b/>
                <w:bCs/>
                <w:sz w:val="20"/>
                <w:szCs w:val="20"/>
              </w:rPr>
            </w:pPr>
          </w:p>
        </w:tc>
        <w:tc>
          <w:tcPr>
            <w:tcW w:w="1368" w:type="dxa"/>
            <w:shd w:val="clear" w:color="auto" w:fill="auto"/>
          </w:tcPr>
          <w:p w14:paraId="28F4A204" w14:textId="77777777" w:rsidR="00525E24" w:rsidRPr="005702EA" w:rsidRDefault="00525E24" w:rsidP="007D0970">
            <w:pPr>
              <w:spacing w:after="0" w:line="240" w:lineRule="auto"/>
              <w:ind w:left="-43" w:right="-72"/>
              <w:jc w:val="right"/>
              <w:rPr>
                <w:rFonts w:ascii="Arial" w:hAnsi="Arial" w:cs="Arial"/>
                <w:b/>
                <w:bCs/>
                <w:sz w:val="20"/>
                <w:szCs w:val="20"/>
              </w:rPr>
            </w:pPr>
          </w:p>
        </w:tc>
        <w:tc>
          <w:tcPr>
            <w:tcW w:w="1368" w:type="dxa"/>
            <w:shd w:val="clear" w:color="auto" w:fill="FAFAFA"/>
          </w:tcPr>
          <w:p w14:paraId="4BF830D2" w14:textId="77777777" w:rsidR="00525E24" w:rsidRPr="005702EA" w:rsidRDefault="00525E24" w:rsidP="007D0970">
            <w:pPr>
              <w:spacing w:after="0" w:line="240" w:lineRule="auto"/>
              <w:ind w:left="-43" w:right="-72"/>
              <w:jc w:val="right"/>
              <w:rPr>
                <w:rFonts w:ascii="Arial" w:hAnsi="Arial" w:cs="Arial"/>
                <w:b/>
                <w:bCs/>
                <w:sz w:val="20"/>
                <w:szCs w:val="20"/>
              </w:rPr>
            </w:pPr>
          </w:p>
        </w:tc>
        <w:tc>
          <w:tcPr>
            <w:tcW w:w="1368" w:type="dxa"/>
            <w:shd w:val="clear" w:color="auto" w:fill="auto"/>
          </w:tcPr>
          <w:p w14:paraId="0B75B911" w14:textId="77777777" w:rsidR="00525E24" w:rsidRPr="005702EA" w:rsidRDefault="00525E24" w:rsidP="007D0970">
            <w:pPr>
              <w:spacing w:after="0" w:line="240" w:lineRule="auto"/>
              <w:ind w:left="-43" w:right="-72"/>
              <w:jc w:val="right"/>
              <w:rPr>
                <w:rFonts w:ascii="Arial" w:hAnsi="Arial" w:cs="Arial"/>
                <w:sz w:val="20"/>
                <w:szCs w:val="20"/>
              </w:rPr>
            </w:pPr>
          </w:p>
        </w:tc>
      </w:tr>
      <w:tr w:rsidR="00525E24" w:rsidRPr="005702EA" w14:paraId="00988D6C" w14:textId="77777777" w:rsidTr="00E34472">
        <w:tc>
          <w:tcPr>
            <w:tcW w:w="3456" w:type="dxa"/>
            <w:shd w:val="clear" w:color="auto" w:fill="auto"/>
          </w:tcPr>
          <w:p w14:paraId="21F34904" w14:textId="77777777" w:rsidR="00525E24" w:rsidRPr="005702EA" w:rsidRDefault="00525E24" w:rsidP="005C6F94">
            <w:pPr>
              <w:spacing w:after="0" w:line="240" w:lineRule="auto"/>
              <w:ind w:left="-72"/>
              <w:rPr>
                <w:rFonts w:ascii="Arial" w:hAnsi="Arial" w:cs="Arial"/>
                <w:sz w:val="20"/>
                <w:szCs w:val="20"/>
              </w:rPr>
            </w:pPr>
            <w:r w:rsidRPr="005702EA">
              <w:rPr>
                <w:rFonts w:ascii="Arial" w:hAnsi="Arial" w:cs="Arial"/>
                <w:sz w:val="20"/>
                <w:szCs w:val="20"/>
              </w:rPr>
              <w:t>Short-term loans from:</w:t>
            </w:r>
          </w:p>
        </w:tc>
        <w:tc>
          <w:tcPr>
            <w:tcW w:w="1368" w:type="dxa"/>
            <w:shd w:val="clear" w:color="auto" w:fill="FAFAFA"/>
          </w:tcPr>
          <w:p w14:paraId="0D44E5B7" w14:textId="77777777" w:rsidR="00525E24" w:rsidRPr="005702EA" w:rsidRDefault="00525E24" w:rsidP="007D0970">
            <w:pPr>
              <w:spacing w:after="0" w:line="240" w:lineRule="auto"/>
              <w:ind w:left="-43" w:right="-72"/>
              <w:jc w:val="right"/>
              <w:rPr>
                <w:rFonts w:ascii="Arial" w:hAnsi="Arial" w:cs="Arial"/>
                <w:b/>
                <w:bCs/>
                <w:sz w:val="20"/>
                <w:szCs w:val="20"/>
              </w:rPr>
            </w:pPr>
          </w:p>
        </w:tc>
        <w:tc>
          <w:tcPr>
            <w:tcW w:w="1368" w:type="dxa"/>
            <w:shd w:val="clear" w:color="auto" w:fill="auto"/>
          </w:tcPr>
          <w:p w14:paraId="272D46FE" w14:textId="77777777" w:rsidR="00525E24" w:rsidRPr="005702EA" w:rsidRDefault="00525E24" w:rsidP="007D0970">
            <w:pPr>
              <w:spacing w:after="0" w:line="240" w:lineRule="auto"/>
              <w:ind w:left="-43" w:right="-72"/>
              <w:jc w:val="right"/>
              <w:rPr>
                <w:rFonts w:ascii="Arial" w:hAnsi="Arial" w:cs="Arial"/>
                <w:sz w:val="20"/>
                <w:szCs w:val="20"/>
              </w:rPr>
            </w:pPr>
          </w:p>
        </w:tc>
        <w:tc>
          <w:tcPr>
            <w:tcW w:w="1368" w:type="dxa"/>
            <w:shd w:val="clear" w:color="auto" w:fill="FAFAFA"/>
          </w:tcPr>
          <w:p w14:paraId="0F0949E1" w14:textId="77777777" w:rsidR="00525E24" w:rsidRPr="005702EA" w:rsidRDefault="00525E24" w:rsidP="007D0970">
            <w:pPr>
              <w:spacing w:after="0" w:line="240" w:lineRule="auto"/>
              <w:ind w:left="-43" w:right="-72"/>
              <w:jc w:val="right"/>
              <w:rPr>
                <w:rFonts w:ascii="Arial" w:hAnsi="Arial" w:cs="Arial"/>
                <w:b/>
                <w:bCs/>
                <w:sz w:val="20"/>
                <w:szCs w:val="20"/>
              </w:rPr>
            </w:pPr>
          </w:p>
        </w:tc>
        <w:tc>
          <w:tcPr>
            <w:tcW w:w="1368" w:type="dxa"/>
            <w:shd w:val="clear" w:color="auto" w:fill="auto"/>
          </w:tcPr>
          <w:p w14:paraId="7263FAC7" w14:textId="77777777" w:rsidR="00525E24" w:rsidRPr="005702EA" w:rsidRDefault="00525E24" w:rsidP="007D0970">
            <w:pPr>
              <w:spacing w:after="0" w:line="240" w:lineRule="auto"/>
              <w:ind w:left="-43" w:right="-72"/>
              <w:jc w:val="right"/>
              <w:rPr>
                <w:rFonts w:ascii="Arial" w:hAnsi="Arial" w:cs="Arial"/>
                <w:sz w:val="20"/>
                <w:szCs w:val="20"/>
              </w:rPr>
            </w:pPr>
          </w:p>
        </w:tc>
      </w:tr>
      <w:tr w:rsidR="00460062" w:rsidRPr="005702EA" w14:paraId="19B49B36" w14:textId="77777777" w:rsidTr="00E34472">
        <w:tc>
          <w:tcPr>
            <w:tcW w:w="3456" w:type="dxa"/>
            <w:shd w:val="clear" w:color="auto" w:fill="auto"/>
          </w:tcPr>
          <w:p w14:paraId="777615B6"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sz w:val="20"/>
                <w:szCs w:val="20"/>
              </w:rPr>
              <w:t>- Subsidiaries</w:t>
            </w:r>
          </w:p>
        </w:tc>
        <w:tc>
          <w:tcPr>
            <w:tcW w:w="1368" w:type="dxa"/>
            <w:shd w:val="clear" w:color="auto" w:fill="FAFAFA"/>
          </w:tcPr>
          <w:p w14:paraId="082BF124" w14:textId="6829F70E"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368" w:type="dxa"/>
            <w:shd w:val="clear" w:color="auto" w:fill="auto"/>
          </w:tcPr>
          <w:p w14:paraId="18CEA110" w14:textId="3A6FAE5E"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368" w:type="dxa"/>
            <w:shd w:val="clear" w:color="auto" w:fill="FAFAFA"/>
          </w:tcPr>
          <w:p w14:paraId="4A059204" w14:textId="69811281"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891</w:t>
            </w:r>
          </w:p>
        </w:tc>
        <w:tc>
          <w:tcPr>
            <w:tcW w:w="1368" w:type="dxa"/>
            <w:shd w:val="clear" w:color="auto" w:fill="auto"/>
          </w:tcPr>
          <w:p w14:paraId="52BF8DED" w14:textId="4E869DF2"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918</w:t>
            </w:r>
          </w:p>
        </w:tc>
      </w:tr>
      <w:tr w:rsidR="00460062" w:rsidRPr="005702EA" w14:paraId="7B678E7C" w14:textId="77777777" w:rsidTr="00E34472">
        <w:tc>
          <w:tcPr>
            <w:tcW w:w="3456" w:type="dxa"/>
            <w:shd w:val="clear" w:color="auto" w:fill="auto"/>
          </w:tcPr>
          <w:p w14:paraId="40B31F7D"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sz w:val="20"/>
                <w:szCs w:val="20"/>
              </w:rPr>
              <w:t>- Other related parties</w:t>
            </w:r>
          </w:p>
        </w:tc>
        <w:tc>
          <w:tcPr>
            <w:tcW w:w="1368" w:type="dxa"/>
            <w:tcBorders>
              <w:bottom w:val="single" w:sz="4" w:space="0" w:color="auto"/>
            </w:tcBorders>
            <w:shd w:val="clear" w:color="auto" w:fill="FAFAFA"/>
          </w:tcPr>
          <w:p w14:paraId="32CBD315" w14:textId="1D662CD3"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10,980,636</w:t>
            </w:r>
          </w:p>
        </w:tc>
        <w:tc>
          <w:tcPr>
            <w:tcW w:w="1368" w:type="dxa"/>
            <w:tcBorders>
              <w:bottom w:val="single" w:sz="4" w:space="0" w:color="auto"/>
            </w:tcBorders>
            <w:shd w:val="clear" w:color="auto" w:fill="auto"/>
          </w:tcPr>
          <w:p w14:paraId="506D89D8" w14:textId="68EBF88D"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4,749,161</w:t>
            </w:r>
          </w:p>
        </w:tc>
        <w:tc>
          <w:tcPr>
            <w:tcW w:w="1368" w:type="dxa"/>
            <w:tcBorders>
              <w:bottom w:val="single" w:sz="4" w:space="0" w:color="auto"/>
            </w:tcBorders>
            <w:shd w:val="clear" w:color="auto" w:fill="FAFAFA"/>
          </w:tcPr>
          <w:p w14:paraId="154E0CAC" w14:textId="3FAB25F2"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10,980,636</w:t>
            </w:r>
          </w:p>
        </w:tc>
        <w:tc>
          <w:tcPr>
            <w:tcW w:w="1368" w:type="dxa"/>
            <w:tcBorders>
              <w:bottom w:val="single" w:sz="4" w:space="0" w:color="auto"/>
            </w:tcBorders>
            <w:shd w:val="clear" w:color="auto" w:fill="auto"/>
          </w:tcPr>
          <w:p w14:paraId="6E48D6DB" w14:textId="367990E2"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4,749,161</w:t>
            </w:r>
          </w:p>
        </w:tc>
      </w:tr>
      <w:tr w:rsidR="00460062" w:rsidRPr="005702EA" w14:paraId="39A9D07F" w14:textId="77777777" w:rsidTr="00E34472">
        <w:tc>
          <w:tcPr>
            <w:tcW w:w="3456" w:type="dxa"/>
            <w:shd w:val="clear" w:color="auto" w:fill="auto"/>
          </w:tcPr>
          <w:p w14:paraId="4ED21FDC" w14:textId="77777777" w:rsidR="00460062" w:rsidRPr="005702EA" w:rsidRDefault="00460062" w:rsidP="00460062">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6E1D1BA7"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6DBAC29C"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30C8DF12"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25228DE2"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6C4B5CE6" w14:textId="77777777" w:rsidTr="00E34472">
        <w:tc>
          <w:tcPr>
            <w:tcW w:w="3456" w:type="dxa"/>
            <w:shd w:val="clear" w:color="auto" w:fill="auto"/>
          </w:tcPr>
          <w:p w14:paraId="42B07739" w14:textId="0563FACF" w:rsidR="00460062" w:rsidRPr="005702EA" w:rsidRDefault="00460062" w:rsidP="00460062">
            <w:pPr>
              <w:spacing w:after="0" w:line="240" w:lineRule="auto"/>
              <w:ind w:left="-72"/>
              <w:rPr>
                <w:rFonts w:ascii="Arial" w:hAnsi="Arial" w:cs="Arial"/>
                <w:b/>
                <w:bCs/>
                <w:sz w:val="20"/>
                <w:szCs w:val="20"/>
              </w:rPr>
            </w:pPr>
            <w:r w:rsidRPr="005702EA">
              <w:rPr>
                <w:rFonts w:ascii="Arial" w:hAnsi="Arial" w:cs="Arial"/>
                <w:b/>
                <w:bCs/>
                <w:sz w:val="20"/>
                <w:szCs w:val="20"/>
              </w:rPr>
              <w:t>Total</w:t>
            </w:r>
          </w:p>
        </w:tc>
        <w:tc>
          <w:tcPr>
            <w:tcW w:w="1368" w:type="dxa"/>
            <w:tcBorders>
              <w:bottom w:val="single" w:sz="4" w:space="0" w:color="auto"/>
            </w:tcBorders>
            <w:shd w:val="clear" w:color="auto" w:fill="FAFAFA"/>
          </w:tcPr>
          <w:p w14:paraId="06DA8C71" w14:textId="70B80E02"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10,980,636</w:t>
            </w:r>
          </w:p>
        </w:tc>
        <w:tc>
          <w:tcPr>
            <w:tcW w:w="1368" w:type="dxa"/>
            <w:tcBorders>
              <w:bottom w:val="single" w:sz="4" w:space="0" w:color="auto"/>
            </w:tcBorders>
            <w:shd w:val="clear" w:color="auto" w:fill="auto"/>
          </w:tcPr>
          <w:p w14:paraId="094A9083" w14:textId="3A463751"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4,749,161</w:t>
            </w:r>
          </w:p>
        </w:tc>
        <w:tc>
          <w:tcPr>
            <w:tcW w:w="1368" w:type="dxa"/>
            <w:tcBorders>
              <w:bottom w:val="single" w:sz="4" w:space="0" w:color="auto"/>
            </w:tcBorders>
            <w:shd w:val="clear" w:color="auto" w:fill="FAFAFA"/>
          </w:tcPr>
          <w:p w14:paraId="0C96B3AE" w14:textId="32C4EB9A"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10,981,527</w:t>
            </w:r>
          </w:p>
        </w:tc>
        <w:tc>
          <w:tcPr>
            <w:tcW w:w="1368" w:type="dxa"/>
            <w:tcBorders>
              <w:bottom w:val="single" w:sz="4" w:space="0" w:color="auto"/>
            </w:tcBorders>
            <w:shd w:val="clear" w:color="auto" w:fill="auto"/>
          </w:tcPr>
          <w:p w14:paraId="0C77D5A2" w14:textId="6005C6BE"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4,750,079</w:t>
            </w:r>
          </w:p>
        </w:tc>
      </w:tr>
      <w:tr w:rsidR="00460062" w:rsidRPr="005702EA" w14:paraId="7B5BCE0F" w14:textId="77777777" w:rsidTr="00E34472">
        <w:tc>
          <w:tcPr>
            <w:tcW w:w="3456" w:type="dxa"/>
            <w:shd w:val="clear" w:color="auto" w:fill="auto"/>
          </w:tcPr>
          <w:p w14:paraId="2237D479" w14:textId="77777777" w:rsidR="00460062" w:rsidRPr="005702EA" w:rsidRDefault="00460062" w:rsidP="00460062">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52DEF59B"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4E81185E"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4990BEEA"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50F8FF02"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76033F68" w14:textId="77777777" w:rsidTr="00E34472">
        <w:tc>
          <w:tcPr>
            <w:tcW w:w="3456" w:type="dxa"/>
            <w:shd w:val="clear" w:color="auto" w:fill="auto"/>
            <w:vAlign w:val="center"/>
          </w:tcPr>
          <w:p w14:paraId="0BFD0997"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spacing w:val="-6"/>
                <w:sz w:val="20"/>
                <w:szCs w:val="20"/>
              </w:rPr>
              <w:t>Current portion of long-term loans from:</w:t>
            </w:r>
          </w:p>
        </w:tc>
        <w:tc>
          <w:tcPr>
            <w:tcW w:w="1368" w:type="dxa"/>
            <w:shd w:val="clear" w:color="auto" w:fill="FAFAFA"/>
          </w:tcPr>
          <w:p w14:paraId="0565AE51"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shd w:val="clear" w:color="auto" w:fill="auto"/>
          </w:tcPr>
          <w:p w14:paraId="28DCFF57"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shd w:val="clear" w:color="auto" w:fill="FAFAFA"/>
          </w:tcPr>
          <w:p w14:paraId="413C82FF"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shd w:val="clear" w:color="auto" w:fill="auto"/>
          </w:tcPr>
          <w:p w14:paraId="497A5B09"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420A365C" w14:textId="77777777" w:rsidTr="00E34472">
        <w:tc>
          <w:tcPr>
            <w:tcW w:w="3456" w:type="dxa"/>
            <w:shd w:val="clear" w:color="auto" w:fill="auto"/>
          </w:tcPr>
          <w:p w14:paraId="75A4827F" w14:textId="77777777" w:rsidR="00460062" w:rsidRPr="005702EA" w:rsidRDefault="00460062" w:rsidP="00460062">
            <w:pPr>
              <w:spacing w:after="0" w:line="240" w:lineRule="auto"/>
              <w:ind w:left="-72"/>
              <w:rPr>
                <w:rFonts w:ascii="Arial" w:hAnsi="Arial" w:cs="Arial"/>
                <w:spacing w:val="-6"/>
                <w:sz w:val="20"/>
                <w:szCs w:val="20"/>
              </w:rPr>
            </w:pPr>
            <w:r w:rsidRPr="005702EA">
              <w:rPr>
                <w:rFonts w:ascii="Arial" w:hAnsi="Arial" w:cs="Arial"/>
                <w:sz w:val="20"/>
                <w:szCs w:val="20"/>
              </w:rPr>
              <w:t>- Other related parties</w:t>
            </w:r>
          </w:p>
        </w:tc>
        <w:tc>
          <w:tcPr>
            <w:tcW w:w="1368" w:type="dxa"/>
            <w:tcBorders>
              <w:bottom w:val="single" w:sz="4" w:space="0" w:color="auto"/>
            </w:tcBorders>
            <w:shd w:val="clear" w:color="auto" w:fill="FAFAFA"/>
          </w:tcPr>
          <w:p w14:paraId="432F3CF2" w14:textId="58A642A9"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1,108,333</w:t>
            </w:r>
          </w:p>
        </w:tc>
        <w:tc>
          <w:tcPr>
            <w:tcW w:w="1368" w:type="dxa"/>
            <w:tcBorders>
              <w:bottom w:val="single" w:sz="4" w:space="0" w:color="auto"/>
            </w:tcBorders>
            <w:shd w:val="clear" w:color="auto" w:fill="auto"/>
          </w:tcPr>
          <w:p w14:paraId="0641DEAB" w14:textId="3ABD90C5"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2,300,000</w:t>
            </w:r>
          </w:p>
        </w:tc>
        <w:tc>
          <w:tcPr>
            <w:tcW w:w="1368" w:type="dxa"/>
            <w:tcBorders>
              <w:bottom w:val="single" w:sz="4" w:space="0" w:color="auto"/>
            </w:tcBorders>
            <w:shd w:val="clear" w:color="auto" w:fill="FAFAFA"/>
          </w:tcPr>
          <w:p w14:paraId="2807F5ED" w14:textId="1567ACDC"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1,108,333</w:t>
            </w:r>
          </w:p>
        </w:tc>
        <w:tc>
          <w:tcPr>
            <w:tcW w:w="1368" w:type="dxa"/>
            <w:tcBorders>
              <w:bottom w:val="single" w:sz="4" w:space="0" w:color="auto"/>
            </w:tcBorders>
            <w:shd w:val="clear" w:color="auto" w:fill="auto"/>
          </w:tcPr>
          <w:p w14:paraId="54725A97" w14:textId="71FAFD3F"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2,300,000</w:t>
            </w:r>
          </w:p>
        </w:tc>
      </w:tr>
      <w:tr w:rsidR="00460062" w:rsidRPr="005702EA" w14:paraId="7910D98D" w14:textId="77777777" w:rsidTr="00B356A4">
        <w:tc>
          <w:tcPr>
            <w:tcW w:w="3456" w:type="dxa"/>
            <w:shd w:val="clear" w:color="auto" w:fill="auto"/>
          </w:tcPr>
          <w:p w14:paraId="1CD449A8" w14:textId="77777777" w:rsidR="00460062" w:rsidRPr="005702EA" w:rsidRDefault="00460062" w:rsidP="00460062">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171A6A88"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6B75953B"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18EAF09F"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081DC4BA"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611275F0" w14:textId="77777777" w:rsidTr="00B356A4">
        <w:tc>
          <w:tcPr>
            <w:tcW w:w="3456" w:type="dxa"/>
            <w:shd w:val="clear" w:color="auto" w:fill="auto"/>
          </w:tcPr>
          <w:p w14:paraId="1676E917"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b/>
                <w:bCs/>
                <w:sz w:val="20"/>
                <w:szCs w:val="20"/>
              </w:rPr>
              <w:t>Total</w:t>
            </w:r>
          </w:p>
        </w:tc>
        <w:tc>
          <w:tcPr>
            <w:tcW w:w="1368" w:type="dxa"/>
            <w:tcBorders>
              <w:bottom w:val="single" w:sz="4" w:space="0" w:color="auto"/>
            </w:tcBorders>
            <w:shd w:val="clear" w:color="auto" w:fill="FAFAFA"/>
          </w:tcPr>
          <w:p w14:paraId="6AD8DC5D" w14:textId="44D241BD"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12,088,969</w:t>
            </w:r>
          </w:p>
        </w:tc>
        <w:tc>
          <w:tcPr>
            <w:tcW w:w="1368" w:type="dxa"/>
            <w:tcBorders>
              <w:bottom w:val="single" w:sz="4" w:space="0" w:color="auto"/>
            </w:tcBorders>
            <w:shd w:val="clear" w:color="auto" w:fill="auto"/>
          </w:tcPr>
          <w:p w14:paraId="1C8AC0CA" w14:textId="564A9535"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7,049,161</w:t>
            </w:r>
          </w:p>
        </w:tc>
        <w:tc>
          <w:tcPr>
            <w:tcW w:w="1368" w:type="dxa"/>
            <w:tcBorders>
              <w:bottom w:val="single" w:sz="4" w:space="0" w:color="auto"/>
            </w:tcBorders>
            <w:shd w:val="clear" w:color="auto" w:fill="FAFAFA"/>
          </w:tcPr>
          <w:p w14:paraId="1212D988" w14:textId="064AF7EF"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12,089,860</w:t>
            </w:r>
          </w:p>
        </w:tc>
        <w:tc>
          <w:tcPr>
            <w:tcW w:w="1368" w:type="dxa"/>
            <w:tcBorders>
              <w:bottom w:val="single" w:sz="4" w:space="0" w:color="auto"/>
            </w:tcBorders>
            <w:shd w:val="clear" w:color="auto" w:fill="auto"/>
          </w:tcPr>
          <w:p w14:paraId="782FE934" w14:textId="4452FE71"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7,050,079</w:t>
            </w:r>
          </w:p>
        </w:tc>
      </w:tr>
      <w:tr w:rsidR="00460062" w:rsidRPr="005702EA" w14:paraId="46E4498B" w14:textId="77777777" w:rsidTr="00B356A4">
        <w:tc>
          <w:tcPr>
            <w:tcW w:w="3456" w:type="dxa"/>
            <w:shd w:val="clear" w:color="auto" w:fill="auto"/>
          </w:tcPr>
          <w:p w14:paraId="1C435061" w14:textId="77777777" w:rsidR="00460062" w:rsidRPr="005702EA" w:rsidRDefault="00460062" w:rsidP="00460062">
            <w:pPr>
              <w:spacing w:after="0" w:line="240" w:lineRule="auto"/>
              <w:ind w:left="-72"/>
              <w:rPr>
                <w:rFonts w:ascii="Arial" w:hAnsi="Arial" w:cs="Arial"/>
                <w:b/>
                <w:bCs/>
                <w:sz w:val="20"/>
                <w:szCs w:val="20"/>
              </w:rPr>
            </w:pPr>
          </w:p>
        </w:tc>
        <w:tc>
          <w:tcPr>
            <w:tcW w:w="1368" w:type="dxa"/>
            <w:tcBorders>
              <w:top w:val="single" w:sz="4" w:space="0" w:color="auto"/>
            </w:tcBorders>
            <w:shd w:val="clear" w:color="auto" w:fill="FAFAFA"/>
          </w:tcPr>
          <w:p w14:paraId="5D6F6B0F"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166B05C7"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22C96947"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23D8954C"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36FF4675" w14:textId="77777777" w:rsidTr="00E34472">
        <w:tc>
          <w:tcPr>
            <w:tcW w:w="3456" w:type="dxa"/>
            <w:shd w:val="clear" w:color="auto" w:fill="auto"/>
          </w:tcPr>
          <w:p w14:paraId="3EE63788" w14:textId="77777777" w:rsidR="00460062" w:rsidRPr="005702EA" w:rsidRDefault="00460062" w:rsidP="00460062">
            <w:pPr>
              <w:spacing w:after="0" w:line="240" w:lineRule="auto"/>
              <w:ind w:left="-72"/>
              <w:rPr>
                <w:rFonts w:ascii="Arial" w:hAnsi="Arial" w:cs="Arial"/>
                <w:b/>
                <w:bCs/>
                <w:sz w:val="20"/>
                <w:szCs w:val="20"/>
              </w:rPr>
            </w:pPr>
            <w:r w:rsidRPr="005702EA">
              <w:rPr>
                <w:rFonts w:ascii="Arial" w:hAnsi="Arial" w:cs="Arial"/>
                <w:b/>
                <w:bCs/>
                <w:sz w:val="20"/>
                <w:szCs w:val="20"/>
              </w:rPr>
              <w:t>Non-current:</w:t>
            </w:r>
          </w:p>
        </w:tc>
        <w:tc>
          <w:tcPr>
            <w:tcW w:w="1368" w:type="dxa"/>
            <w:shd w:val="clear" w:color="auto" w:fill="FAFAFA"/>
          </w:tcPr>
          <w:p w14:paraId="20ED34AD"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shd w:val="clear" w:color="auto" w:fill="auto"/>
          </w:tcPr>
          <w:p w14:paraId="470A8346"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shd w:val="clear" w:color="auto" w:fill="FAFAFA"/>
          </w:tcPr>
          <w:p w14:paraId="795AF7A2"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shd w:val="clear" w:color="auto" w:fill="auto"/>
          </w:tcPr>
          <w:p w14:paraId="31DAEE93"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0DFF1AE8" w14:textId="77777777" w:rsidTr="00E34472">
        <w:tc>
          <w:tcPr>
            <w:tcW w:w="3456" w:type="dxa"/>
            <w:shd w:val="clear" w:color="auto" w:fill="auto"/>
          </w:tcPr>
          <w:p w14:paraId="7A3ED429" w14:textId="77777777" w:rsidR="00460062" w:rsidRPr="005702EA" w:rsidRDefault="00460062" w:rsidP="00460062">
            <w:pPr>
              <w:spacing w:after="0" w:line="240" w:lineRule="auto"/>
              <w:ind w:left="-72"/>
              <w:rPr>
                <w:rFonts w:ascii="Arial" w:hAnsi="Arial" w:cs="Arial"/>
                <w:b/>
                <w:bCs/>
                <w:sz w:val="20"/>
                <w:szCs w:val="20"/>
              </w:rPr>
            </w:pPr>
            <w:r w:rsidRPr="005702EA">
              <w:rPr>
                <w:rFonts w:ascii="Arial" w:hAnsi="Arial" w:cs="Arial"/>
                <w:sz w:val="20"/>
                <w:szCs w:val="20"/>
              </w:rPr>
              <w:t>Long-term loans from:</w:t>
            </w:r>
          </w:p>
        </w:tc>
        <w:tc>
          <w:tcPr>
            <w:tcW w:w="1368" w:type="dxa"/>
            <w:shd w:val="clear" w:color="auto" w:fill="FAFAFA"/>
          </w:tcPr>
          <w:p w14:paraId="575E2B0B"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shd w:val="clear" w:color="auto" w:fill="auto"/>
          </w:tcPr>
          <w:p w14:paraId="52A63277"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shd w:val="clear" w:color="auto" w:fill="FAFAFA"/>
          </w:tcPr>
          <w:p w14:paraId="4CEAE788"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shd w:val="clear" w:color="auto" w:fill="auto"/>
          </w:tcPr>
          <w:p w14:paraId="6AC12040"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782FB7B9" w14:textId="77777777" w:rsidTr="00E34472">
        <w:tc>
          <w:tcPr>
            <w:tcW w:w="3456" w:type="dxa"/>
            <w:shd w:val="clear" w:color="auto" w:fill="auto"/>
          </w:tcPr>
          <w:p w14:paraId="0EB80017"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sz w:val="20"/>
                <w:szCs w:val="20"/>
              </w:rPr>
              <w:t>- Subsidiaries</w:t>
            </w:r>
          </w:p>
        </w:tc>
        <w:tc>
          <w:tcPr>
            <w:tcW w:w="1368" w:type="dxa"/>
            <w:shd w:val="clear" w:color="auto" w:fill="FAFAFA"/>
          </w:tcPr>
          <w:p w14:paraId="43E8229C" w14:textId="3EF8181B"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368" w:type="dxa"/>
            <w:shd w:val="clear" w:color="auto" w:fill="auto"/>
          </w:tcPr>
          <w:p w14:paraId="3B84939D" w14:textId="75877270"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w:t>
            </w:r>
          </w:p>
        </w:tc>
        <w:tc>
          <w:tcPr>
            <w:tcW w:w="1368" w:type="dxa"/>
            <w:shd w:val="clear" w:color="auto" w:fill="FAFAFA"/>
          </w:tcPr>
          <w:p w14:paraId="681FB8D0" w14:textId="683E2EFE"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644</w:t>
            </w:r>
          </w:p>
        </w:tc>
        <w:tc>
          <w:tcPr>
            <w:tcW w:w="1368" w:type="dxa"/>
            <w:shd w:val="clear" w:color="auto" w:fill="auto"/>
          </w:tcPr>
          <w:p w14:paraId="2401E80B" w14:textId="200E3373"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1,200</w:t>
            </w:r>
          </w:p>
        </w:tc>
      </w:tr>
      <w:tr w:rsidR="00460062" w:rsidRPr="005702EA" w14:paraId="3D3FC22D" w14:textId="77777777" w:rsidTr="00E34472">
        <w:tc>
          <w:tcPr>
            <w:tcW w:w="3456" w:type="dxa"/>
            <w:shd w:val="clear" w:color="auto" w:fill="auto"/>
          </w:tcPr>
          <w:p w14:paraId="59A82A38"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sz w:val="20"/>
                <w:szCs w:val="20"/>
              </w:rPr>
              <w:t>- Other related parties</w:t>
            </w:r>
          </w:p>
        </w:tc>
        <w:tc>
          <w:tcPr>
            <w:tcW w:w="1368" w:type="dxa"/>
            <w:tcBorders>
              <w:bottom w:val="single" w:sz="4" w:space="0" w:color="auto"/>
            </w:tcBorders>
            <w:shd w:val="clear" w:color="auto" w:fill="FAFAFA"/>
          </w:tcPr>
          <w:p w14:paraId="2368837B" w14:textId="5BD87966"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508,333</w:t>
            </w:r>
          </w:p>
        </w:tc>
        <w:tc>
          <w:tcPr>
            <w:tcW w:w="1368" w:type="dxa"/>
            <w:tcBorders>
              <w:bottom w:val="single" w:sz="4" w:space="0" w:color="auto"/>
            </w:tcBorders>
            <w:shd w:val="clear" w:color="auto" w:fill="auto"/>
          </w:tcPr>
          <w:p w14:paraId="7B88D70D" w14:textId="5923C251"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400,000</w:t>
            </w:r>
          </w:p>
        </w:tc>
        <w:tc>
          <w:tcPr>
            <w:tcW w:w="1368" w:type="dxa"/>
            <w:tcBorders>
              <w:bottom w:val="single" w:sz="4" w:space="0" w:color="auto"/>
            </w:tcBorders>
            <w:shd w:val="clear" w:color="auto" w:fill="FAFAFA"/>
          </w:tcPr>
          <w:p w14:paraId="4BAF17F7" w14:textId="4BE27B63"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508,333</w:t>
            </w:r>
          </w:p>
        </w:tc>
        <w:tc>
          <w:tcPr>
            <w:tcW w:w="1368" w:type="dxa"/>
            <w:tcBorders>
              <w:bottom w:val="single" w:sz="4" w:space="0" w:color="auto"/>
            </w:tcBorders>
            <w:shd w:val="clear" w:color="auto" w:fill="auto"/>
          </w:tcPr>
          <w:p w14:paraId="17373D84" w14:textId="1D8E2541"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400,000</w:t>
            </w:r>
          </w:p>
        </w:tc>
      </w:tr>
      <w:tr w:rsidR="00460062" w:rsidRPr="005702EA" w14:paraId="50F7744E" w14:textId="77777777" w:rsidTr="00B356A4">
        <w:tc>
          <w:tcPr>
            <w:tcW w:w="3456" w:type="dxa"/>
            <w:shd w:val="clear" w:color="auto" w:fill="auto"/>
          </w:tcPr>
          <w:p w14:paraId="52090E4A" w14:textId="77777777" w:rsidR="00460062" w:rsidRPr="005702EA" w:rsidRDefault="00460062" w:rsidP="00460062">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407613D6"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0CE3C240"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FAFAFA"/>
          </w:tcPr>
          <w:p w14:paraId="189FCBFF" w14:textId="77777777" w:rsidR="00460062" w:rsidRPr="005702EA" w:rsidRDefault="00460062" w:rsidP="00460062">
            <w:pPr>
              <w:spacing w:after="0" w:line="240" w:lineRule="auto"/>
              <w:ind w:left="-43" w:right="-72"/>
              <w:jc w:val="right"/>
              <w:rPr>
                <w:rFonts w:ascii="Arial" w:hAnsi="Arial" w:cs="Arial"/>
                <w:sz w:val="20"/>
                <w:szCs w:val="20"/>
              </w:rPr>
            </w:pPr>
          </w:p>
        </w:tc>
        <w:tc>
          <w:tcPr>
            <w:tcW w:w="1368" w:type="dxa"/>
            <w:tcBorders>
              <w:top w:val="single" w:sz="4" w:space="0" w:color="auto"/>
            </w:tcBorders>
            <w:shd w:val="clear" w:color="auto" w:fill="auto"/>
          </w:tcPr>
          <w:p w14:paraId="4561B8B3"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5E5F7FDD" w14:textId="77777777" w:rsidTr="00B356A4">
        <w:tc>
          <w:tcPr>
            <w:tcW w:w="3456" w:type="dxa"/>
            <w:shd w:val="clear" w:color="auto" w:fill="auto"/>
          </w:tcPr>
          <w:p w14:paraId="4035C6E7"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b/>
                <w:bCs/>
                <w:sz w:val="20"/>
                <w:szCs w:val="20"/>
              </w:rPr>
              <w:t>Total</w:t>
            </w:r>
          </w:p>
        </w:tc>
        <w:tc>
          <w:tcPr>
            <w:tcW w:w="1368" w:type="dxa"/>
            <w:tcBorders>
              <w:bottom w:val="single" w:sz="4" w:space="0" w:color="auto"/>
            </w:tcBorders>
            <w:shd w:val="clear" w:color="auto" w:fill="FAFAFA"/>
          </w:tcPr>
          <w:p w14:paraId="6A1C5B57" w14:textId="7137EB14"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508,333</w:t>
            </w:r>
          </w:p>
        </w:tc>
        <w:tc>
          <w:tcPr>
            <w:tcW w:w="1368" w:type="dxa"/>
            <w:tcBorders>
              <w:bottom w:val="single" w:sz="4" w:space="0" w:color="auto"/>
            </w:tcBorders>
            <w:shd w:val="clear" w:color="auto" w:fill="auto"/>
          </w:tcPr>
          <w:p w14:paraId="5CE90720" w14:textId="4FCAAEF6"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400,000</w:t>
            </w:r>
          </w:p>
        </w:tc>
        <w:tc>
          <w:tcPr>
            <w:tcW w:w="1368" w:type="dxa"/>
            <w:tcBorders>
              <w:bottom w:val="single" w:sz="4" w:space="0" w:color="auto"/>
            </w:tcBorders>
            <w:shd w:val="clear" w:color="auto" w:fill="FAFAFA"/>
          </w:tcPr>
          <w:p w14:paraId="72C32D64" w14:textId="2DA6F620"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508,977</w:t>
            </w:r>
          </w:p>
        </w:tc>
        <w:tc>
          <w:tcPr>
            <w:tcW w:w="1368" w:type="dxa"/>
            <w:tcBorders>
              <w:bottom w:val="single" w:sz="4" w:space="0" w:color="auto"/>
            </w:tcBorders>
            <w:shd w:val="clear" w:color="auto" w:fill="auto"/>
          </w:tcPr>
          <w:p w14:paraId="44B13C34" w14:textId="314B257A"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401,200</w:t>
            </w:r>
          </w:p>
        </w:tc>
      </w:tr>
    </w:tbl>
    <w:p w14:paraId="10B92D7C" w14:textId="77777777" w:rsidR="0023508B" w:rsidRPr="005702EA" w:rsidRDefault="0023508B" w:rsidP="007D0970">
      <w:pPr>
        <w:spacing w:after="0" w:line="240" w:lineRule="auto"/>
        <w:ind w:left="540"/>
        <w:jc w:val="both"/>
        <w:rPr>
          <w:rFonts w:ascii="Arial" w:hAnsi="Arial" w:cs="Arial"/>
          <w:sz w:val="20"/>
          <w:szCs w:val="20"/>
        </w:rPr>
      </w:pPr>
    </w:p>
    <w:p w14:paraId="2B12AC9D" w14:textId="6D561EDC" w:rsidR="0023508B" w:rsidRPr="005702EA" w:rsidRDefault="00F4694A" w:rsidP="007D0970">
      <w:pPr>
        <w:spacing w:after="0" w:line="240" w:lineRule="auto"/>
        <w:ind w:left="540"/>
        <w:jc w:val="both"/>
        <w:rPr>
          <w:rFonts w:ascii="Arial" w:hAnsi="Arial" w:cs="Arial"/>
          <w:sz w:val="20"/>
          <w:szCs w:val="20"/>
        </w:rPr>
      </w:pPr>
      <w:r w:rsidRPr="005702EA">
        <w:rPr>
          <w:rFonts w:ascii="Arial" w:hAnsi="Arial" w:cs="Arial"/>
          <w:sz w:val="20"/>
          <w:szCs w:val="20"/>
        </w:rPr>
        <w:t xml:space="preserve">Movements in loans from related parties are </w:t>
      </w:r>
      <w:proofErr w:type="spellStart"/>
      <w:r w:rsidRPr="005702EA">
        <w:rPr>
          <w:rFonts w:ascii="Arial" w:hAnsi="Arial" w:cs="Arial"/>
          <w:sz w:val="20"/>
          <w:szCs w:val="20"/>
        </w:rPr>
        <w:t>analysed</w:t>
      </w:r>
      <w:proofErr w:type="spellEnd"/>
      <w:r w:rsidRPr="005702EA">
        <w:rPr>
          <w:rFonts w:ascii="Arial" w:hAnsi="Arial" w:cs="Arial"/>
          <w:sz w:val="20"/>
          <w:szCs w:val="20"/>
        </w:rPr>
        <w:t xml:space="preserve"> as follows:</w:t>
      </w:r>
    </w:p>
    <w:p w14:paraId="0674D037" w14:textId="77777777" w:rsidR="0023508B" w:rsidRPr="005702EA" w:rsidRDefault="0023508B" w:rsidP="007D0970">
      <w:pPr>
        <w:spacing w:after="0" w:line="240" w:lineRule="auto"/>
        <w:ind w:left="540"/>
        <w:jc w:val="both"/>
        <w:rPr>
          <w:rFonts w:ascii="Arial" w:hAnsi="Arial" w:cs="Arial"/>
          <w:sz w:val="20"/>
          <w:szCs w:val="20"/>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23508B" w:rsidRPr="005702EA" w14:paraId="166C9437" w14:textId="77777777" w:rsidTr="00B356A4">
        <w:tc>
          <w:tcPr>
            <w:tcW w:w="3456" w:type="dxa"/>
            <w:shd w:val="clear" w:color="auto" w:fill="auto"/>
          </w:tcPr>
          <w:p w14:paraId="4A6484E7" w14:textId="77777777" w:rsidR="0023508B" w:rsidRPr="005702EA" w:rsidRDefault="0023508B" w:rsidP="005C6F94">
            <w:pPr>
              <w:spacing w:after="0" w:line="240" w:lineRule="auto"/>
              <w:ind w:left="-72"/>
              <w:rPr>
                <w:rFonts w:ascii="Arial" w:hAnsi="Arial" w:cs="Arial"/>
                <w:b/>
                <w:bCs/>
                <w:sz w:val="20"/>
                <w:szCs w:val="20"/>
              </w:rPr>
            </w:pPr>
          </w:p>
        </w:tc>
        <w:tc>
          <w:tcPr>
            <w:tcW w:w="2736" w:type="dxa"/>
            <w:gridSpan w:val="2"/>
            <w:tcBorders>
              <w:top w:val="single" w:sz="4" w:space="0" w:color="auto"/>
            </w:tcBorders>
            <w:shd w:val="clear" w:color="auto" w:fill="auto"/>
          </w:tcPr>
          <w:p w14:paraId="0D4B713B" w14:textId="31A2968F" w:rsidR="0023508B" w:rsidRPr="005702EA" w:rsidRDefault="0027213A"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Consolidated</w:t>
            </w:r>
          </w:p>
        </w:tc>
        <w:tc>
          <w:tcPr>
            <w:tcW w:w="2736" w:type="dxa"/>
            <w:gridSpan w:val="2"/>
            <w:tcBorders>
              <w:top w:val="single" w:sz="4" w:space="0" w:color="auto"/>
            </w:tcBorders>
            <w:shd w:val="clear" w:color="auto" w:fill="auto"/>
          </w:tcPr>
          <w:p w14:paraId="224399B6"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Separate</w:t>
            </w:r>
          </w:p>
        </w:tc>
      </w:tr>
      <w:tr w:rsidR="0023508B" w:rsidRPr="005702EA" w14:paraId="6C72F977" w14:textId="77777777" w:rsidTr="003A12E6">
        <w:tc>
          <w:tcPr>
            <w:tcW w:w="3456" w:type="dxa"/>
            <w:shd w:val="clear" w:color="auto" w:fill="auto"/>
          </w:tcPr>
          <w:p w14:paraId="5E7EC531" w14:textId="77777777" w:rsidR="0023508B" w:rsidRPr="005702EA" w:rsidRDefault="0023508B" w:rsidP="005C6F94">
            <w:pPr>
              <w:spacing w:after="0" w:line="240" w:lineRule="auto"/>
              <w:ind w:left="-72"/>
              <w:rPr>
                <w:rFonts w:ascii="Arial" w:hAnsi="Arial" w:cs="Arial"/>
                <w:b/>
                <w:bCs/>
                <w:sz w:val="20"/>
                <w:szCs w:val="20"/>
              </w:rPr>
            </w:pPr>
          </w:p>
        </w:tc>
        <w:tc>
          <w:tcPr>
            <w:tcW w:w="2736" w:type="dxa"/>
            <w:gridSpan w:val="2"/>
            <w:tcBorders>
              <w:bottom w:val="single" w:sz="4" w:space="0" w:color="auto"/>
            </w:tcBorders>
            <w:shd w:val="clear" w:color="auto" w:fill="auto"/>
          </w:tcPr>
          <w:p w14:paraId="405FC005"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c>
          <w:tcPr>
            <w:tcW w:w="2736" w:type="dxa"/>
            <w:gridSpan w:val="2"/>
            <w:tcBorders>
              <w:bottom w:val="single" w:sz="4" w:space="0" w:color="auto"/>
            </w:tcBorders>
            <w:shd w:val="clear" w:color="auto" w:fill="auto"/>
          </w:tcPr>
          <w:p w14:paraId="345643C7" w14:textId="77777777" w:rsidR="0023508B" w:rsidRPr="005702EA" w:rsidRDefault="0023508B" w:rsidP="007D0970">
            <w:pPr>
              <w:spacing w:after="0" w:line="240" w:lineRule="auto"/>
              <w:ind w:left="-40"/>
              <w:jc w:val="center"/>
              <w:rPr>
                <w:rFonts w:ascii="Arial" w:hAnsi="Arial" w:cs="Arial"/>
                <w:b/>
                <w:bCs/>
                <w:sz w:val="20"/>
                <w:szCs w:val="20"/>
              </w:rPr>
            </w:pPr>
            <w:r w:rsidRPr="005702EA">
              <w:rPr>
                <w:rFonts w:ascii="Arial" w:hAnsi="Arial" w:cs="Arial"/>
                <w:b/>
                <w:bCs/>
                <w:sz w:val="20"/>
                <w:szCs w:val="20"/>
              </w:rPr>
              <w:t>financial information</w:t>
            </w:r>
          </w:p>
        </w:tc>
      </w:tr>
      <w:tr w:rsidR="0023508B" w:rsidRPr="005702EA" w14:paraId="6F6FFA02" w14:textId="77777777" w:rsidTr="003A12E6">
        <w:tc>
          <w:tcPr>
            <w:tcW w:w="3456" w:type="dxa"/>
            <w:shd w:val="clear" w:color="auto" w:fill="auto"/>
          </w:tcPr>
          <w:p w14:paraId="11D931B6" w14:textId="2778A5CA" w:rsidR="0023508B" w:rsidRPr="005702EA" w:rsidRDefault="0023508B" w:rsidP="005C6F94">
            <w:pPr>
              <w:spacing w:after="0" w:line="240" w:lineRule="auto"/>
              <w:ind w:left="-72"/>
              <w:rPr>
                <w:rFonts w:ascii="Arial" w:hAnsi="Arial" w:cs="Arial"/>
                <w:b/>
                <w:bCs/>
                <w:sz w:val="20"/>
                <w:szCs w:val="20"/>
              </w:rPr>
            </w:pPr>
            <w:r w:rsidRPr="005702EA">
              <w:rPr>
                <w:rFonts w:ascii="Arial" w:hAnsi="Arial" w:cs="Arial"/>
                <w:b/>
                <w:bCs/>
                <w:sz w:val="20"/>
                <w:szCs w:val="20"/>
              </w:rPr>
              <w:t xml:space="preserve">For the </w:t>
            </w:r>
            <w:r w:rsidR="00D7068C" w:rsidRPr="005702EA">
              <w:rPr>
                <w:rFonts w:ascii="Arial" w:hAnsi="Arial" w:cs="Arial"/>
                <w:b/>
                <w:bCs/>
                <w:sz w:val="20"/>
                <w:szCs w:val="20"/>
              </w:rPr>
              <w:t>nine-month</w:t>
            </w:r>
            <w:r w:rsidRPr="005702EA">
              <w:rPr>
                <w:rFonts w:ascii="Arial" w:hAnsi="Arial" w:cs="Arial"/>
                <w:b/>
                <w:bCs/>
                <w:sz w:val="20"/>
                <w:szCs w:val="20"/>
              </w:rPr>
              <w:t xml:space="preserve"> period ended</w:t>
            </w:r>
          </w:p>
        </w:tc>
        <w:tc>
          <w:tcPr>
            <w:tcW w:w="1368" w:type="dxa"/>
            <w:tcBorders>
              <w:top w:val="single" w:sz="4" w:space="0" w:color="auto"/>
            </w:tcBorders>
            <w:shd w:val="clear" w:color="auto" w:fill="auto"/>
          </w:tcPr>
          <w:p w14:paraId="5454C0BF" w14:textId="03BB00FD" w:rsidR="0023508B" w:rsidRPr="005702EA" w:rsidRDefault="00D7068C" w:rsidP="009155A7">
            <w:pPr>
              <w:spacing w:after="0" w:line="240" w:lineRule="auto"/>
              <w:ind w:left="-150" w:right="-72"/>
              <w:jc w:val="right"/>
              <w:rPr>
                <w:rFonts w:ascii="Arial" w:hAnsi="Arial" w:cs="Arial"/>
                <w:b/>
                <w:bCs/>
                <w:spacing w:val="-3"/>
                <w:sz w:val="20"/>
                <w:szCs w:val="20"/>
              </w:rPr>
            </w:pPr>
            <w:r w:rsidRPr="005702EA">
              <w:rPr>
                <w:rFonts w:ascii="Arial" w:hAnsi="Arial" w:cs="Arial"/>
                <w:b/>
                <w:bCs/>
                <w:spacing w:val="-3"/>
                <w:sz w:val="20"/>
                <w:szCs w:val="20"/>
              </w:rPr>
              <w:t>30 September</w:t>
            </w:r>
          </w:p>
        </w:tc>
        <w:tc>
          <w:tcPr>
            <w:tcW w:w="1368" w:type="dxa"/>
            <w:tcBorders>
              <w:top w:val="single" w:sz="4" w:space="0" w:color="auto"/>
            </w:tcBorders>
            <w:shd w:val="clear" w:color="auto" w:fill="auto"/>
          </w:tcPr>
          <w:p w14:paraId="527350FA" w14:textId="0F6B7E40" w:rsidR="0023508B" w:rsidRPr="005702EA" w:rsidRDefault="00D7068C" w:rsidP="009155A7">
            <w:pPr>
              <w:spacing w:after="0" w:line="240" w:lineRule="auto"/>
              <w:ind w:left="-150" w:right="-72"/>
              <w:jc w:val="right"/>
              <w:rPr>
                <w:rFonts w:ascii="Arial" w:hAnsi="Arial" w:cs="Arial"/>
                <w:b/>
                <w:bCs/>
                <w:spacing w:val="-3"/>
                <w:sz w:val="20"/>
                <w:szCs w:val="20"/>
              </w:rPr>
            </w:pPr>
            <w:r w:rsidRPr="005702EA">
              <w:rPr>
                <w:rFonts w:ascii="Arial" w:hAnsi="Arial" w:cs="Arial"/>
                <w:b/>
                <w:bCs/>
                <w:spacing w:val="-3"/>
                <w:sz w:val="20"/>
                <w:szCs w:val="20"/>
              </w:rPr>
              <w:t>30 September</w:t>
            </w:r>
          </w:p>
        </w:tc>
        <w:tc>
          <w:tcPr>
            <w:tcW w:w="1368" w:type="dxa"/>
            <w:tcBorders>
              <w:top w:val="single" w:sz="4" w:space="0" w:color="auto"/>
            </w:tcBorders>
            <w:shd w:val="clear" w:color="auto" w:fill="auto"/>
          </w:tcPr>
          <w:p w14:paraId="2CF66EBF" w14:textId="3A2CC9E8" w:rsidR="0023508B" w:rsidRPr="005702EA" w:rsidRDefault="00D7068C" w:rsidP="009155A7">
            <w:pPr>
              <w:spacing w:after="0" w:line="240" w:lineRule="auto"/>
              <w:ind w:left="-150" w:right="-72"/>
              <w:jc w:val="right"/>
              <w:rPr>
                <w:rFonts w:ascii="Arial" w:hAnsi="Arial" w:cs="Arial"/>
                <w:b/>
                <w:bCs/>
                <w:spacing w:val="-3"/>
                <w:sz w:val="20"/>
                <w:szCs w:val="20"/>
              </w:rPr>
            </w:pPr>
            <w:r w:rsidRPr="005702EA">
              <w:rPr>
                <w:rFonts w:ascii="Arial" w:hAnsi="Arial" w:cs="Arial"/>
                <w:b/>
                <w:bCs/>
                <w:spacing w:val="-3"/>
                <w:sz w:val="20"/>
                <w:szCs w:val="20"/>
              </w:rPr>
              <w:t>30 September</w:t>
            </w:r>
          </w:p>
        </w:tc>
        <w:tc>
          <w:tcPr>
            <w:tcW w:w="1368" w:type="dxa"/>
            <w:tcBorders>
              <w:top w:val="single" w:sz="4" w:space="0" w:color="auto"/>
            </w:tcBorders>
            <w:shd w:val="clear" w:color="auto" w:fill="auto"/>
          </w:tcPr>
          <w:p w14:paraId="05036CC2" w14:textId="49609232" w:rsidR="0023508B" w:rsidRPr="005702EA" w:rsidRDefault="00D7068C" w:rsidP="009155A7">
            <w:pPr>
              <w:spacing w:after="0" w:line="240" w:lineRule="auto"/>
              <w:ind w:left="-150" w:right="-72"/>
              <w:jc w:val="right"/>
              <w:rPr>
                <w:rFonts w:ascii="Arial" w:hAnsi="Arial" w:cs="Arial"/>
                <w:b/>
                <w:bCs/>
                <w:spacing w:val="-3"/>
                <w:sz w:val="20"/>
                <w:szCs w:val="20"/>
              </w:rPr>
            </w:pPr>
            <w:r w:rsidRPr="005702EA">
              <w:rPr>
                <w:rFonts w:ascii="Arial" w:hAnsi="Arial" w:cs="Arial"/>
                <w:b/>
                <w:bCs/>
                <w:spacing w:val="-3"/>
                <w:sz w:val="20"/>
                <w:szCs w:val="20"/>
              </w:rPr>
              <w:t>30 September</w:t>
            </w:r>
          </w:p>
        </w:tc>
      </w:tr>
      <w:tr w:rsidR="0023508B" w:rsidRPr="005702EA" w14:paraId="0C85E8B4" w14:textId="77777777" w:rsidTr="003A12E6">
        <w:tc>
          <w:tcPr>
            <w:tcW w:w="3456" w:type="dxa"/>
            <w:shd w:val="clear" w:color="auto" w:fill="auto"/>
          </w:tcPr>
          <w:p w14:paraId="35D70D06" w14:textId="77777777" w:rsidR="0023508B" w:rsidRPr="005702EA" w:rsidRDefault="0023508B" w:rsidP="005C6F94">
            <w:pPr>
              <w:spacing w:after="0" w:line="240" w:lineRule="auto"/>
              <w:ind w:left="-72"/>
              <w:jc w:val="right"/>
              <w:rPr>
                <w:rFonts w:ascii="Arial" w:hAnsi="Arial" w:cs="Arial"/>
                <w:i/>
                <w:iCs/>
                <w:sz w:val="20"/>
                <w:szCs w:val="20"/>
              </w:rPr>
            </w:pPr>
          </w:p>
        </w:tc>
        <w:tc>
          <w:tcPr>
            <w:tcW w:w="1368" w:type="dxa"/>
            <w:tcBorders>
              <w:bottom w:val="single" w:sz="4" w:space="0" w:color="auto"/>
            </w:tcBorders>
            <w:shd w:val="clear" w:color="auto" w:fill="auto"/>
          </w:tcPr>
          <w:p w14:paraId="161B610B"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368" w:type="dxa"/>
            <w:tcBorders>
              <w:bottom w:val="single" w:sz="4" w:space="0" w:color="auto"/>
            </w:tcBorders>
            <w:shd w:val="clear" w:color="auto" w:fill="auto"/>
          </w:tcPr>
          <w:p w14:paraId="3366AFE0"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c>
          <w:tcPr>
            <w:tcW w:w="1368" w:type="dxa"/>
            <w:tcBorders>
              <w:bottom w:val="single" w:sz="4" w:space="0" w:color="auto"/>
            </w:tcBorders>
            <w:shd w:val="clear" w:color="auto" w:fill="auto"/>
          </w:tcPr>
          <w:p w14:paraId="0575E5CB"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2019</w:t>
            </w:r>
          </w:p>
        </w:tc>
        <w:tc>
          <w:tcPr>
            <w:tcW w:w="1368" w:type="dxa"/>
            <w:tcBorders>
              <w:bottom w:val="single" w:sz="4" w:space="0" w:color="auto"/>
            </w:tcBorders>
            <w:shd w:val="clear" w:color="auto" w:fill="auto"/>
          </w:tcPr>
          <w:p w14:paraId="16FD3FD1" w14:textId="77777777" w:rsidR="0023508B" w:rsidRPr="005702EA" w:rsidRDefault="0023508B" w:rsidP="007D0970">
            <w:pPr>
              <w:spacing w:after="0" w:line="240" w:lineRule="auto"/>
              <w:ind w:left="-43" w:right="-72"/>
              <w:jc w:val="right"/>
              <w:rPr>
                <w:rFonts w:ascii="Arial" w:hAnsi="Arial" w:cs="Arial"/>
                <w:b/>
                <w:bCs/>
                <w:sz w:val="20"/>
                <w:szCs w:val="20"/>
              </w:rPr>
            </w:pPr>
            <w:r w:rsidRPr="005702EA">
              <w:rPr>
                <w:rFonts w:ascii="Arial" w:hAnsi="Arial" w:cs="Arial"/>
                <w:b/>
                <w:bCs/>
                <w:sz w:val="20"/>
                <w:szCs w:val="20"/>
              </w:rPr>
              <w:t>2018</w:t>
            </w:r>
          </w:p>
        </w:tc>
      </w:tr>
      <w:tr w:rsidR="0023508B" w:rsidRPr="005702EA" w14:paraId="6F906AEB" w14:textId="77777777" w:rsidTr="005C6F94">
        <w:tc>
          <w:tcPr>
            <w:tcW w:w="3456" w:type="dxa"/>
            <w:shd w:val="clear" w:color="auto" w:fill="auto"/>
          </w:tcPr>
          <w:p w14:paraId="083D0894" w14:textId="77777777" w:rsidR="0023508B" w:rsidRPr="005702EA" w:rsidRDefault="0023508B" w:rsidP="005C6F94">
            <w:pPr>
              <w:spacing w:after="0" w:line="240" w:lineRule="auto"/>
              <w:ind w:left="-72"/>
              <w:rPr>
                <w:rFonts w:ascii="Arial" w:hAnsi="Arial" w:cs="Arial"/>
                <w:b/>
                <w:bCs/>
                <w:sz w:val="20"/>
                <w:szCs w:val="20"/>
                <w:shd w:val="clear" w:color="auto" w:fill="FFFFFF"/>
              </w:rPr>
            </w:pPr>
          </w:p>
        </w:tc>
        <w:tc>
          <w:tcPr>
            <w:tcW w:w="1368" w:type="dxa"/>
            <w:tcBorders>
              <w:top w:val="single" w:sz="4" w:space="0" w:color="auto"/>
            </w:tcBorders>
            <w:shd w:val="clear" w:color="auto" w:fill="FAFAFA"/>
          </w:tcPr>
          <w:p w14:paraId="287EB84F"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20717E6D"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FAFAFA"/>
          </w:tcPr>
          <w:p w14:paraId="3D0BD944" w14:textId="77777777" w:rsidR="0023508B" w:rsidRPr="005702EA" w:rsidRDefault="0023508B" w:rsidP="007D0970">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tcPr>
          <w:p w14:paraId="0A9ACBFD" w14:textId="77777777" w:rsidR="0023508B" w:rsidRPr="005702EA" w:rsidRDefault="0023508B" w:rsidP="007D0970">
            <w:pPr>
              <w:spacing w:after="0" w:line="240" w:lineRule="auto"/>
              <w:ind w:left="-43" w:right="-72"/>
              <w:jc w:val="right"/>
              <w:rPr>
                <w:rFonts w:ascii="Arial" w:hAnsi="Arial" w:cs="Arial"/>
                <w:b/>
                <w:bCs/>
                <w:sz w:val="20"/>
                <w:szCs w:val="20"/>
              </w:rPr>
            </w:pPr>
          </w:p>
        </w:tc>
      </w:tr>
      <w:tr w:rsidR="00460062" w:rsidRPr="005702EA" w14:paraId="61B1EFA8" w14:textId="77777777" w:rsidTr="005C6F94">
        <w:tc>
          <w:tcPr>
            <w:tcW w:w="3456" w:type="dxa"/>
            <w:shd w:val="clear" w:color="auto" w:fill="auto"/>
            <w:vAlign w:val="center"/>
          </w:tcPr>
          <w:p w14:paraId="1262BA8D" w14:textId="77777777" w:rsidR="00460062" w:rsidRPr="005702EA" w:rsidRDefault="00460062" w:rsidP="00460062">
            <w:pPr>
              <w:spacing w:after="0" w:line="240" w:lineRule="auto"/>
              <w:ind w:left="-72"/>
              <w:rPr>
                <w:rFonts w:ascii="Arial" w:hAnsi="Arial" w:cs="Arial"/>
                <w:b/>
                <w:bCs/>
                <w:sz w:val="20"/>
                <w:szCs w:val="20"/>
              </w:rPr>
            </w:pPr>
            <w:r w:rsidRPr="005702EA">
              <w:rPr>
                <w:rFonts w:ascii="Arial" w:hAnsi="Arial" w:cs="Arial"/>
                <w:b/>
                <w:bCs/>
                <w:sz w:val="20"/>
                <w:szCs w:val="20"/>
              </w:rPr>
              <w:t>Beginning balance</w:t>
            </w:r>
          </w:p>
        </w:tc>
        <w:tc>
          <w:tcPr>
            <w:tcW w:w="1368" w:type="dxa"/>
            <w:shd w:val="clear" w:color="auto" w:fill="FAFAFA"/>
          </w:tcPr>
          <w:p w14:paraId="709B6C64" w14:textId="1FF18948"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7,449,161</w:t>
            </w:r>
          </w:p>
        </w:tc>
        <w:tc>
          <w:tcPr>
            <w:tcW w:w="1368" w:type="dxa"/>
            <w:shd w:val="clear" w:color="auto" w:fill="auto"/>
          </w:tcPr>
          <w:p w14:paraId="159A28E0" w14:textId="0DC5A9DD"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7,274,913</w:t>
            </w:r>
          </w:p>
        </w:tc>
        <w:tc>
          <w:tcPr>
            <w:tcW w:w="1368" w:type="dxa"/>
            <w:shd w:val="clear" w:color="auto" w:fill="FAFAFA"/>
          </w:tcPr>
          <w:p w14:paraId="561EC642" w14:textId="73122EBE"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7,451,279</w:t>
            </w:r>
          </w:p>
        </w:tc>
        <w:tc>
          <w:tcPr>
            <w:tcW w:w="1368" w:type="dxa"/>
            <w:shd w:val="clear" w:color="auto" w:fill="auto"/>
          </w:tcPr>
          <w:p w14:paraId="75A8A43F" w14:textId="349E40C1"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7,286,464</w:t>
            </w:r>
          </w:p>
        </w:tc>
      </w:tr>
      <w:tr w:rsidR="00460062" w:rsidRPr="005702EA" w14:paraId="4B29E978" w14:textId="77777777" w:rsidTr="005C6F94">
        <w:tc>
          <w:tcPr>
            <w:tcW w:w="3456" w:type="dxa"/>
            <w:shd w:val="clear" w:color="auto" w:fill="auto"/>
            <w:vAlign w:val="center"/>
          </w:tcPr>
          <w:p w14:paraId="0243FA18"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sz w:val="20"/>
                <w:szCs w:val="20"/>
              </w:rPr>
              <w:t>Additional borrowings</w:t>
            </w:r>
          </w:p>
        </w:tc>
        <w:tc>
          <w:tcPr>
            <w:tcW w:w="1368" w:type="dxa"/>
            <w:shd w:val="clear" w:color="auto" w:fill="FAFAFA"/>
          </w:tcPr>
          <w:p w14:paraId="04DE1A14" w14:textId="3626FF96"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9,211,942</w:t>
            </w:r>
          </w:p>
        </w:tc>
        <w:tc>
          <w:tcPr>
            <w:tcW w:w="1368" w:type="dxa"/>
            <w:shd w:val="clear" w:color="auto" w:fill="auto"/>
          </w:tcPr>
          <w:p w14:paraId="579B1CF3" w14:textId="418834BF"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7,710,851</w:t>
            </w:r>
          </w:p>
        </w:tc>
        <w:tc>
          <w:tcPr>
            <w:tcW w:w="1368" w:type="dxa"/>
            <w:shd w:val="clear" w:color="auto" w:fill="FAFAFA"/>
          </w:tcPr>
          <w:p w14:paraId="74B28323" w14:textId="215C5822"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9,216,228</w:t>
            </w:r>
          </w:p>
        </w:tc>
        <w:tc>
          <w:tcPr>
            <w:tcW w:w="1368" w:type="dxa"/>
            <w:shd w:val="clear" w:color="auto" w:fill="auto"/>
          </w:tcPr>
          <w:p w14:paraId="7F5DC3B5" w14:textId="1DBF70DA"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7,715,285</w:t>
            </w:r>
          </w:p>
        </w:tc>
      </w:tr>
      <w:tr w:rsidR="00460062" w:rsidRPr="005702EA" w14:paraId="62AB5D46" w14:textId="77777777" w:rsidTr="005C6F94">
        <w:tc>
          <w:tcPr>
            <w:tcW w:w="3456" w:type="dxa"/>
            <w:shd w:val="clear" w:color="auto" w:fill="auto"/>
            <w:vAlign w:val="center"/>
          </w:tcPr>
          <w:p w14:paraId="21EE7E08" w14:textId="77777777" w:rsidR="00460062" w:rsidRPr="005702EA" w:rsidRDefault="00460062" w:rsidP="00460062">
            <w:pPr>
              <w:spacing w:after="0" w:line="240" w:lineRule="auto"/>
              <w:ind w:left="-72"/>
              <w:rPr>
                <w:rFonts w:ascii="Arial" w:hAnsi="Arial" w:cs="Arial"/>
                <w:sz w:val="20"/>
                <w:szCs w:val="20"/>
              </w:rPr>
            </w:pPr>
            <w:r w:rsidRPr="005702EA">
              <w:rPr>
                <w:rFonts w:ascii="Arial" w:hAnsi="Arial" w:cs="Arial"/>
                <w:sz w:val="20"/>
                <w:szCs w:val="20"/>
              </w:rPr>
              <w:t>Loans repaid during the period</w:t>
            </w:r>
          </w:p>
        </w:tc>
        <w:tc>
          <w:tcPr>
            <w:tcW w:w="1368" w:type="dxa"/>
            <w:tcBorders>
              <w:bottom w:val="single" w:sz="4" w:space="0" w:color="auto"/>
            </w:tcBorders>
            <w:shd w:val="clear" w:color="auto" w:fill="FAFAFA"/>
          </w:tcPr>
          <w:p w14:paraId="5565BFCA" w14:textId="54591005"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(4,063,801)</w:t>
            </w:r>
          </w:p>
        </w:tc>
        <w:tc>
          <w:tcPr>
            <w:tcW w:w="1368" w:type="dxa"/>
            <w:tcBorders>
              <w:bottom w:val="single" w:sz="4" w:space="0" w:color="auto"/>
            </w:tcBorders>
            <w:shd w:val="clear" w:color="auto" w:fill="auto"/>
          </w:tcPr>
          <w:p w14:paraId="3B7B7BC7" w14:textId="5EDD7FF3"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(3,413,701)</w:t>
            </w:r>
          </w:p>
        </w:tc>
        <w:tc>
          <w:tcPr>
            <w:tcW w:w="1368" w:type="dxa"/>
            <w:tcBorders>
              <w:bottom w:val="single" w:sz="4" w:space="0" w:color="auto"/>
            </w:tcBorders>
            <w:shd w:val="clear" w:color="auto" w:fill="FAFAFA"/>
          </w:tcPr>
          <w:p w14:paraId="0B486181" w14:textId="728288AE"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(4,068,670)</w:t>
            </w:r>
          </w:p>
        </w:tc>
        <w:tc>
          <w:tcPr>
            <w:tcW w:w="1368" w:type="dxa"/>
            <w:tcBorders>
              <w:bottom w:val="single" w:sz="4" w:space="0" w:color="auto"/>
            </w:tcBorders>
            <w:shd w:val="clear" w:color="auto" w:fill="auto"/>
          </w:tcPr>
          <w:p w14:paraId="72D14E07" w14:textId="04F3F899"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(3,427,463)</w:t>
            </w:r>
          </w:p>
        </w:tc>
      </w:tr>
      <w:tr w:rsidR="00460062" w:rsidRPr="005702EA" w14:paraId="07E79770" w14:textId="77777777" w:rsidTr="00EF4153">
        <w:tc>
          <w:tcPr>
            <w:tcW w:w="3456" w:type="dxa"/>
            <w:shd w:val="clear" w:color="auto" w:fill="auto"/>
          </w:tcPr>
          <w:p w14:paraId="632634A6" w14:textId="77777777" w:rsidR="00460062" w:rsidRPr="005702EA" w:rsidRDefault="00460062" w:rsidP="00460062">
            <w:pPr>
              <w:spacing w:after="0" w:line="240" w:lineRule="auto"/>
              <w:ind w:left="-72"/>
              <w:rPr>
                <w:rFonts w:ascii="Arial" w:hAnsi="Arial" w:cs="Arial"/>
                <w:sz w:val="20"/>
                <w:szCs w:val="20"/>
              </w:rPr>
            </w:pPr>
          </w:p>
        </w:tc>
        <w:tc>
          <w:tcPr>
            <w:tcW w:w="1368" w:type="dxa"/>
            <w:tcBorders>
              <w:top w:val="single" w:sz="4" w:space="0" w:color="auto"/>
            </w:tcBorders>
            <w:shd w:val="clear" w:color="auto" w:fill="FAFAFA"/>
          </w:tcPr>
          <w:p w14:paraId="4BBEA590" w14:textId="77777777" w:rsidR="00460062" w:rsidRPr="005702EA" w:rsidRDefault="00460062" w:rsidP="00460062">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vAlign w:val="center"/>
          </w:tcPr>
          <w:p w14:paraId="6BE2564F" w14:textId="77777777" w:rsidR="00460062" w:rsidRPr="005702EA" w:rsidRDefault="00460062" w:rsidP="00460062">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FAFAFA"/>
            <w:vAlign w:val="center"/>
          </w:tcPr>
          <w:p w14:paraId="6515FC19" w14:textId="77777777" w:rsidR="00460062" w:rsidRPr="005702EA" w:rsidRDefault="00460062" w:rsidP="00460062">
            <w:pPr>
              <w:spacing w:after="0" w:line="240" w:lineRule="auto"/>
              <w:ind w:left="-43" w:right="-72"/>
              <w:jc w:val="right"/>
              <w:rPr>
                <w:rFonts w:ascii="Arial" w:hAnsi="Arial" w:cs="Arial"/>
                <w:b/>
                <w:bCs/>
                <w:sz w:val="20"/>
                <w:szCs w:val="20"/>
              </w:rPr>
            </w:pPr>
          </w:p>
        </w:tc>
        <w:tc>
          <w:tcPr>
            <w:tcW w:w="1368" w:type="dxa"/>
            <w:tcBorders>
              <w:top w:val="single" w:sz="4" w:space="0" w:color="auto"/>
            </w:tcBorders>
            <w:shd w:val="clear" w:color="auto" w:fill="auto"/>
            <w:vAlign w:val="center"/>
          </w:tcPr>
          <w:p w14:paraId="17753E66" w14:textId="77777777" w:rsidR="00460062" w:rsidRPr="005702EA" w:rsidRDefault="00460062" w:rsidP="00460062">
            <w:pPr>
              <w:spacing w:after="0" w:line="240" w:lineRule="auto"/>
              <w:ind w:left="-43" w:right="-72"/>
              <w:jc w:val="right"/>
              <w:rPr>
                <w:rFonts w:ascii="Arial" w:hAnsi="Arial" w:cs="Arial"/>
                <w:sz w:val="20"/>
                <w:szCs w:val="20"/>
              </w:rPr>
            </w:pPr>
          </w:p>
        </w:tc>
      </w:tr>
      <w:tr w:rsidR="00460062" w:rsidRPr="005702EA" w14:paraId="5FC2B29E" w14:textId="77777777" w:rsidTr="005C6F94">
        <w:tc>
          <w:tcPr>
            <w:tcW w:w="3456" w:type="dxa"/>
            <w:shd w:val="clear" w:color="auto" w:fill="auto"/>
          </w:tcPr>
          <w:p w14:paraId="5AA968FF" w14:textId="40CD572A" w:rsidR="00460062" w:rsidRPr="005702EA" w:rsidRDefault="00460062" w:rsidP="00460062">
            <w:pPr>
              <w:spacing w:after="0" w:line="240" w:lineRule="auto"/>
              <w:ind w:left="-72"/>
              <w:rPr>
                <w:rFonts w:ascii="Arial" w:hAnsi="Arial" w:cs="Arial"/>
                <w:sz w:val="20"/>
                <w:szCs w:val="20"/>
              </w:rPr>
            </w:pPr>
            <w:r w:rsidRPr="005702EA">
              <w:rPr>
                <w:rFonts w:ascii="Arial" w:hAnsi="Arial" w:cs="Arial"/>
                <w:b/>
                <w:bCs/>
                <w:sz w:val="20"/>
                <w:szCs w:val="20"/>
              </w:rPr>
              <w:t>Ending balance</w:t>
            </w:r>
          </w:p>
        </w:tc>
        <w:tc>
          <w:tcPr>
            <w:tcW w:w="1368" w:type="dxa"/>
            <w:tcBorders>
              <w:bottom w:val="single" w:sz="4" w:space="0" w:color="auto"/>
            </w:tcBorders>
            <w:shd w:val="clear" w:color="auto" w:fill="FAFAFA"/>
          </w:tcPr>
          <w:p w14:paraId="302DD927" w14:textId="1E94C9C5"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12,597,302</w:t>
            </w:r>
          </w:p>
        </w:tc>
        <w:tc>
          <w:tcPr>
            <w:tcW w:w="1368" w:type="dxa"/>
            <w:tcBorders>
              <w:bottom w:val="single" w:sz="4" w:space="0" w:color="auto"/>
            </w:tcBorders>
            <w:shd w:val="clear" w:color="auto" w:fill="auto"/>
          </w:tcPr>
          <w:p w14:paraId="69F070D3" w14:textId="11C12A46"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11,572,063</w:t>
            </w:r>
          </w:p>
        </w:tc>
        <w:tc>
          <w:tcPr>
            <w:tcW w:w="1368" w:type="dxa"/>
            <w:tcBorders>
              <w:bottom w:val="single" w:sz="4" w:space="0" w:color="auto"/>
            </w:tcBorders>
            <w:shd w:val="clear" w:color="auto" w:fill="FAFAFA"/>
          </w:tcPr>
          <w:p w14:paraId="48254FAE" w14:textId="3A7F6E1C"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sz w:val="20"/>
                <w:szCs w:val="20"/>
              </w:rPr>
              <w:t>12,598,837</w:t>
            </w:r>
          </w:p>
        </w:tc>
        <w:tc>
          <w:tcPr>
            <w:tcW w:w="1368" w:type="dxa"/>
            <w:tcBorders>
              <w:bottom w:val="single" w:sz="4" w:space="0" w:color="auto"/>
            </w:tcBorders>
            <w:shd w:val="clear" w:color="auto" w:fill="auto"/>
          </w:tcPr>
          <w:p w14:paraId="5A6E97CE" w14:textId="0D389408" w:rsidR="00460062" w:rsidRPr="005702EA" w:rsidRDefault="00460062" w:rsidP="00460062">
            <w:pPr>
              <w:spacing w:after="0" w:line="240" w:lineRule="auto"/>
              <w:ind w:left="-43" w:right="-72"/>
              <w:jc w:val="right"/>
              <w:rPr>
                <w:rFonts w:ascii="Arial" w:hAnsi="Arial" w:cs="Arial"/>
                <w:sz w:val="20"/>
                <w:szCs w:val="20"/>
              </w:rPr>
            </w:pPr>
            <w:r w:rsidRPr="005702EA">
              <w:rPr>
                <w:rFonts w:ascii="Arial" w:hAnsi="Arial" w:cs="Arial"/>
                <w:color w:val="000000"/>
                <w:sz w:val="20"/>
                <w:szCs w:val="20"/>
              </w:rPr>
              <w:t>11,574,286</w:t>
            </w:r>
          </w:p>
        </w:tc>
      </w:tr>
    </w:tbl>
    <w:p w14:paraId="4B4B501C" w14:textId="735EC253" w:rsidR="0023508B" w:rsidRPr="005702EA" w:rsidRDefault="0023508B" w:rsidP="007D0970">
      <w:pPr>
        <w:spacing w:after="0" w:line="240" w:lineRule="auto"/>
        <w:ind w:left="540"/>
        <w:jc w:val="both"/>
        <w:rPr>
          <w:rFonts w:ascii="Arial" w:hAnsi="Arial" w:cs="Arial"/>
          <w:sz w:val="20"/>
          <w:szCs w:val="20"/>
        </w:rPr>
      </w:pPr>
    </w:p>
    <w:p w14:paraId="1551F0A7" w14:textId="39644020" w:rsidR="005C6F94" w:rsidRPr="005702EA" w:rsidRDefault="005C6F94" w:rsidP="00FC3D5E">
      <w:pPr>
        <w:spacing w:after="0" w:line="240" w:lineRule="auto"/>
        <w:ind w:left="540"/>
        <w:jc w:val="both"/>
        <w:rPr>
          <w:rFonts w:ascii="Arial" w:hAnsi="Arial" w:cs="Arial"/>
          <w:sz w:val="20"/>
          <w:szCs w:val="20"/>
        </w:rPr>
      </w:pPr>
      <w:r w:rsidRPr="005702EA">
        <w:rPr>
          <w:rFonts w:ascii="Arial" w:hAnsi="Arial" w:cs="Arial"/>
          <w:sz w:val="20"/>
          <w:szCs w:val="20"/>
        </w:rPr>
        <w:br w:type="page"/>
      </w:r>
    </w:p>
    <w:p w14:paraId="5C8FF5BD" w14:textId="77777777" w:rsidR="00D2163C" w:rsidRPr="005702EA" w:rsidRDefault="00D2163C" w:rsidP="007D0970">
      <w:pPr>
        <w:spacing w:after="0" w:line="240" w:lineRule="auto"/>
        <w:ind w:left="540"/>
        <w:jc w:val="both"/>
        <w:rPr>
          <w:rFonts w:ascii="Arial" w:hAnsi="Arial" w:cs="Arial"/>
          <w:sz w:val="20"/>
          <w:szCs w:val="20"/>
        </w:rPr>
      </w:pPr>
      <w:r w:rsidRPr="005702EA">
        <w:rPr>
          <w:rFonts w:ascii="Arial" w:hAnsi="Arial" w:cs="Arial"/>
          <w:sz w:val="20"/>
          <w:szCs w:val="20"/>
        </w:rPr>
        <w:t>Short-term loans from other related parties include:</w:t>
      </w:r>
    </w:p>
    <w:p w14:paraId="19D33957" w14:textId="77777777" w:rsidR="00D2163C" w:rsidRPr="005702EA" w:rsidRDefault="00D2163C" w:rsidP="007D0970">
      <w:pPr>
        <w:spacing w:after="0" w:line="240" w:lineRule="auto"/>
        <w:ind w:left="630"/>
        <w:jc w:val="both"/>
        <w:rPr>
          <w:rFonts w:ascii="Arial" w:hAnsi="Arial" w:cs="Arial"/>
          <w:sz w:val="20"/>
          <w:szCs w:val="20"/>
        </w:rPr>
      </w:pPr>
    </w:p>
    <w:p w14:paraId="05DAFBC7" w14:textId="77777777" w:rsidR="00460062" w:rsidRPr="005702EA" w:rsidRDefault="00460062" w:rsidP="00460062">
      <w:pPr>
        <w:spacing w:after="0" w:line="240" w:lineRule="auto"/>
        <w:ind w:left="810" w:hanging="270"/>
        <w:jc w:val="both"/>
        <w:rPr>
          <w:rFonts w:ascii="Arial" w:hAnsi="Arial" w:cs="Arial"/>
          <w:sz w:val="20"/>
          <w:szCs w:val="20"/>
        </w:rPr>
      </w:pPr>
      <w:r w:rsidRPr="005702EA">
        <w:rPr>
          <w:rFonts w:ascii="Arial" w:hAnsi="Arial" w:cs="Arial"/>
          <w:sz w:val="20"/>
          <w:szCs w:val="20"/>
        </w:rPr>
        <w:t>-</w:t>
      </w:r>
      <w:r w:rsidRPr="005702EA">
        <w:rPr>
          <w:rFonts w:ascii="Arial" w:hAnsi="Arial" w:cs="Arial"/>
          <w:sz w:val="20"/>
          <w:szCs w:val="20"/>
        </w:rPr>
        <w:tab/>
        <w:t xml:space="preserve">Revolving loan from a related party totaling Baht 8,587 million out of facility size Baht 12,000 million at the end of </w:t>
      </w:r>
      <w:r w:rsidRPr="005702EA">
        <w:rPr>
          <w:rFonts w:ascii="Arial" w:hAnsi="Arial" w:cs="Arial"/>
          <w:color w:val="000000"/>
          <w:sz w:val="20"/>
          <w:szCs w:val="20"/>
        </w:rPr>
        <w:t>September</w:t>
      </w:r>
      <w:r w:rsidRPr="005702EA">
        <w:rPr>
          <w:rFonts w:ascii="Arial" w:hAnsi="Arial" w:cs="Arial"/>
          <w:color w:val="000000"/>
          <w:sz w:val="18"/>
          <w:szCs w:val="18"/>
        </w:rPr>
        <w:t xml:space="preserve"> </w:t>
      </w:r>
      <w:r w:rsidRPr="005702EA">
        <w:rPr>
          <w:rFonts w:ascii="Arial" w:hAnsi="Arial" w:cs="Arial"/>
          <w:sz w:val="20"/>
          <w:szCs w:val="20"/>
        </w:rPr>
        <w:t>2019.</w:t>
      </w:r>
    </w:p>
    <w:p w14:paraId="3CF9B704" w14:textId="77777777" w:rsidR="00460062" w:rsidRPr="005702EA" w:rsidRDefault="00460062" w:rsidP="00460062">
      <w:pPr>
        <w:spacing w:after="0" w:line="240" w:lineRule="auto"/>
        <w:ind w:left="810" w:hanging="270"/>
        <w:jc w:val="both"/>
        <w:rPr>
          <w:rFonts w:ascii="Arial" w:hAnsi="Arial" w:cs="Arial"/>
          <w:sz w:val="20"/>
          <w:szCs w:val="20"/>
        </w:rPr>
      </w:pPr>
      <w:r w:rsidRPr="005702EA">
        <w:rPr>
          <w:rFonts w:ascii="Arial" w:hAnsi="Arial" w:cs="Arial"/>
          <w:sz w:val="20"/>
          <w:szCs w:val="20"/>
        </w:rPr>
        <w:t>-</w:t>
      </w:r>
      <w:r w:rsidRPr="005702EA">
        <w:rPr>
          <w:rFonts w:ascii="Arial" w:hAnsi="Arial" w:cs="Arial"/>
          <w:sz w:val="20"/>
          <w:szCs w:val="20"/>
        </w:rPr>
        <w:tab/>
        <w:t xml:space="preserve">Short-term loan from a related party under Loan and Current Account Agreement totaling Baht 2,394 million at the end of </w:t>
      </w:r>
      <w:r w:rsidRPr="005702EA">
        <w:rPr>
          <w:rFonts w:ascii="Arial" w:hAnsi="Arial" w:cs="Arial"/>
          <w:color w:val="000000"/>
          <w:sz w:val="20"/>
          <w:szCs w:val="20"/>
        </w:rPr>
        <w:t>September</w:t>
      </w:r>
      <w:r w:rsidRPr="005702EA">
        <w:rPr>
          <w:rFonts w:ascii="Arial" w:hAnsi="Arial" w:cs="Arial"/>
          <w:color w:val="000000"/>
          <w:sz w:val="18"/>
          <w:szCs w:val="18"/>
        </w:rPr>
        <w:t xml:space="preserve"> </w:t>
      </w:r>
      <w:r w:rsidRPr="005702EA">
        <w:rPr>
          <w:rFonts w:ascii="Arial" w:hAnsi="Arial" w:cs="Arial"/>
          <w:sz w:val="20"/>
          <w:szCs w:val="20"/>
        </w:rPr>
        <w:t>2019.</w:t>
      </w:r>
    </w:p>
    <w:p w14:paraId="5C729F23" w14:textId="77777777" w:rsidR="00D2163C" w:rsidRPr="005702EA" w:rsidRDefault="00D2163C" w:rsidP="007D0970">
      <w:pPr>
        <w:spacing w:after="0" w:line="240" w:lineRule="auto"/>
        <w:ind w:left="540"/>
        <w:jc w:val="both"/>
        <w:rPr>
          <w:rFonts w:ascii="Arial" w:hAnsi="Arial" w:cs="Arial"/>
          <w:sz w:val="20"/>
          <w:szCs w:val="20"/>
        </w:rPr>
      </w:pPr>
    </w:p>
    <w:p w14:paraId="344FE080" w14:textId="77777777" w:rsidR="00D2163C" w:rsidRPr="005702EA" w:rsidRDefault="00D2163C" w:rsidP="007D0970">
      <w:pPr>
        <w:spacing w:after="0" w:line="240" w:lineRule="auto"/>
        <w:ind w:left="540"/>
        <w:jc w:val="both"/>
        <w:rPr>
          <w:rFonts w:ascii="Arial" w:hAnsi="Arial" w:cs="Arial"/>
          <w:sz w:val="20"/>
          <w:szCs w:val="20"/>
        </w:rPr>
      </w:pPr>
      <w:r w:rsidRPr="005702EA">
        <w:rPr>
          <w:rFonts w:ascii="Arial" w:hAnsi="Arial" w:cs="Arial"/>
          <w:sz w:val="20"/>
          <w:szCs w:val="20"/>
        </w:rPr>
        <w:t>Short-term loans from related parties are unsecured. They have no fixed term of repayment and bear interest based on the adjusted minimum lending rate of Bangkok Bank Public Company Limited or Bangkok Interbank Offered Rate (BIBOR).</w:t>
      </w:r>
    </w:p>
    <w:p w14:paraId="77645FB8" w14:textId="77777777" w:rsidR="00D2163C" w:rsidRPr="005702EA" w:rsidRDefault="00D2163C" w:rsidP="007D0970">
      <w:pPr>
        <w:spacing w:after="0" w:line="240" w:lineRule="auto"/>
        <w:ind w:left="540"/>
        <w:jc w:val="both"/>
        <w:rPr>
          <w:rFonts w:ascii="Arial" w:hAnsi="Arial" w:cs="Arial"/>
          <w:sz w:val="20"/>
          <w:szCs w:val="20"/>
        </w:rPr>
      </w:pPr>
    </w:p>
    <w:p w14:paraId="60B91226" w14:textId="55815366" w:rsidR="00D2163C" w:rsidRPr="005702EA" w:rsidRDefault="00D2163C" w:rsidP="007D0970">
      <w:pPr>
        <w:spacing w:after="0" w:line="240" w:lineRule="auto"/>
        <w:ind w:left="540"/>
        <w:jc w:val="both"/>
        <w:rPr>
          <w:rFonts w:ascii="Arial" w:hAnsi="Arial" w:cs="Arial"/>
          <w:sz w:val="20"/>
          <w:szCs w:val="20"/>
        </w:rPr>
      </w:pPr>
      <w:r w:rsidRPr="005702EA">
        <w:rPr>
          <w:rFonts w:ascii="Arial" w:hAnsi="Arial" w:cs="Arial"/>
          <w:sz w:val="20"/>
          <w:szCs w:val="20"/>
        </w:rPr>
        <w:t>Long-term loans from other related parties include:</w:t>
      </w:r>
    </w:p>
    <w:p w14:paraId="36FA22D5" w14:textId="77777777" w:rsidR="00D2163C" w:rsidRPr="005702EA" w:rsidRDefault="00D2163C" w:rsidP="007D0970">
      <w:pPr>
        <w:spacing w:after="0" w:line="240" w:lineRule="auto"/>
        <w:ind w:left="540"/>
        <w:jc w:val="both"/>
        <w:rPr>
          <w:rFonts w:ascii="Arial" w:hAnsi="Arial" w:cs="Arial"/>
          <w:sz w:val="20"/>
          <w:szCs w:val="20"/>
        </w:rPr>
      </w:pPr>
    </w:p>
    <w:p w14:paraId="55DD441E" w14:textId="77777777" w:rsidR="00460062" w:rsidRPr="005702EA" w:rsidRDefault="00460062" w:rsidP="00460062">
      <w:pPr>
        <w:spacing w:after="0" w:line="240" w:lineRule="auto"/>
        <w:ind w:left="810" w:hanging="270"/>
        <w:jc w:val="both"/>
        <w:rPr>
          <w:rFonts w:ascii="Arial" w:hAnsi="Arial" w:cs="Arial"/>
          <w:sz w:val="20"/>
          <w:szCs w:val="20"/>
        </w:rPr>
      </w:pPr>
      <w:r w:rsidRPr="005702EA">
        <w:rPr>
          <w:rFonts w:ascii="Arial" w:hAnsi="Arial" w:cs="Arial"/>
          <w:sz w:val="20"/>
          <w:szCs w:val="20"/>
        </w:rPr>
        <w:t>-</w:t>
      </w:r>
      <w:r w:rsidRPr="005702EA">
        <w:rPr>
          <w:rFonts w:ascii="Arial" w:hAnsi="Arial" w:cs="Arial"/>
          <w:sz w:val="20"/>
          <w:szCs w:val="20"/>
        </w:rPr>
        <w:tab/>
        <w:t xml:space="preserve">A 5-year loan of Baht 7,000 million which was obtained in November 2014 and is repayable in </w:t>
      </w:r>
      <w:r w:rsidRPr="005702EA">
        <w:rPr>
          <w:rFonts w:ascii="Arial" w:hAnsi="Arial" w:cs="Arial"/>
          <w:sz w:val="20"/>
          <w:szCs w:val="20"/>
        </w:rPr>
        <w:br/>
        <w:t>20 quarterly installments commencing from March 2015 to December 2019. The loan bears interest at 1-month (BIBOR) rate plus a margin. As at 30 September 2019, the outstanding loan balance was Baht 350 million, which is payable in 2019.</w:t>
      </w:r>
    </w:p>
    <w:p w14:paraId="248B1043" w14:textId="77777777" w:rsidR="00460062" w:rsidRPr="005702EA" w:rsidRDefault="00460062" w:rsidP="00460062">
      <w:pPr>
        <w:spacing w:after="0" w:line="240" w:lineRule="auto"/>
        <w:ind w:left="810" w:hanging="270"/>
        <w:jc w:val="both"/>
        <w:rPr>
          <w:rFonts w:ascii="Arial" w:hAnsi="Arial" w:cs="Arial"/>
          <w:sz w:val="20"/>
          <w:szCs w:val="20"/>
        </w:rPr>
      </w:pPr>
      <w:r w:rsidRPr="005702EA">
        <w:rPr>
          <w:rFonts w:ascii="Arial" w:hAnsi="Arial" w:cs="Arial"/>
          <w:sz w:val="20"/>
          <w:szCs w:val="20"/>
        </w:rPr>
        <w:t>-</w:t>
      </w:r>
      <w:r w:rsidRPr="005702EA">
        <w:rPr>
          <w:rFonts w:ascii="Arial" w:hAnsi="Arial" w:cs="Arial"/>
          <w:sz w:val="20"/>
          <w:szCs w:val="20"/>
        </w:rPr>
        <w:tab/>
        <w:t xml:space="preserve">A 5-year loan of Baht 6,000 million which was obtained in September 2015 and is repayable in </w:t>
      </w:r>
      <w:r w:rsidRPr="005702EA">
        <w:rPr>
          <w:rFonts w:ascii="Arial" w:hAnsi="Arial" w:cs="Arial"/>
          <w:sz w:val="20"/>
          <w:szCs w:val="20"/>
        </w:rPr>
        <w:br/>
        <w:t>20 quarterly installments commencing from January 2016 to October 2020. The loan bears interest at 1-month (BIBOR) rate plus a margin. As at 30 September 2019, the outstanding loan balance was Baht 500 million, of which Baht 400 million is payable within 1 year.</w:t>
      </w:r>
    </w:p>
    <w:p w14:paraId="05FB9A42" w14:textId="77777777" w:rsidR="00460062" w:rsidRPr="005702EA" w:rsidRDefault="00460062" w:rsidP="00460062">
      <w:pPr>
        <w:spacing w:after="0" w:line="240" w:lineRule="auto"/>
        <w:ind w:left="810" w:hanging="270"/>
        <w:jc w:val="both"/>
        <w:rPr>
          <w:rFonts w:ascii="Arial" w:hAnsi="Arial" w:cs="Arial"/>
          <w:sz w:val="20"/>
          <w:szCs w:val="20"/>
        </w:rPr>
      </w:pPr>
      <w:r w:rsidRPr="005702EA">
        <w:rPr>
          <w:rFonts w:ascii="Arial" w:hAnsi="Arial" w:cs="Arial"/>
          <w:sz w:val="20"/>
          <w:szCs w:val="20"/>
        </w:rPr>
        <w:t>-</w:t>
      </w:r>
      <w:r w:rsidRPr="005702EA">
        <w:rPr>
          <w:rFonts w:ascii="Arial" w:hAnsi="Arial" w:cs="Arial"/>
          <w:sz w:val="20"/>
          <w:szCs w:val="20"/>
        </w:rPr>
        <w:tab/>
        <w:t xml:space="preserve">A 3-year loan of Baht 1,500 million which was obtained in November 2016 and is repayable in </w:t>
      </w:r>
      <w:r w:rsidRPr="005702EA">
        <w:rPr>
          <w:rFonts w:ascii="Arial" w:hAnsi="Arial" w:cs="Arial"/>
          <w:sz w:val="20"/>
          <w:szCs w:val="20"/>
        </w:rPr>
        <w:br/>
        <w:t>12 quarterly installments commencing from March 2017 to December 2019. The loan bears interest at 1-month (BIBOR) rate plus a margin. As at 30 September 2019, the outstanding loan balance was Baht 125 million, which is payable in 2019.</w:t>
      </w:r>
    </w:p>
    <w:p w14:paraId="20598722" w14:textId="77777777" w:rsidR="00460062" w:rsidRPr="005702EA" w:rsidRDefault="00460062" w:rsidP="00460062">
      <w:pPr>
        <w:spacing w:after="0" w:line="240" w:lineRule="auto"/>
        <w:ind w:left="810" w:hanging="270"/>
        <w:jc w:val="both"/>
        <w:rPr>
          <w:rFonts w:ascii="Arial" w:hAnsi="Arial" w:cs="Arial"/>
          <w:sz w:val="20"/>
          <w:szCs w:val="20"/>
        </w:rPr>
      </w:pPr>
      <w:r w:rsidRPr="005702EA">
        <w:rPr>
          <w:rFonts w:ascii="Arial" w:hAnsi="Arial" w:cs="Arial"/>
          <w:sz w:val="20"/>
          <w:szCs w:val="20"/>
        </w:rPr>
        <w:t>-</w:t>
      </w:r>
      <w:r w:rsidRPr="005702EA">
        <w:rPr>
          <w:rFonts w:ascii="Arial" w:hAnsi="Arial" w:cs="Arial"/>
          <w:sz w:val="20"/>
          <w:szCs w:val="20"/>
        </w:rPr>
        <w:tab/>
        <w:t xml:space="preserve">A 3-year loan of Baht 700 million which was obtained in June 2019 and is repayable in 12 quarterly installments commencing from September 2019 to June 2022. The loan bears interest at 3-months (BIBOR) rate plus a margin. As at 30 September 2019, the outstanding loan balance was Baht </w:t>
      </w:r>
    </w:p>
    <w:p w14:paraId="25A1DCD3" w14:textId="77777777" w:rsidR="00460062" w:rsidRPr="005702EA" w:rsidRDefault="00460062" w:rsidP="00460062">
      <w:pPr>
        <w:spacing w:after="0" w:line="240" w:lineRule="auto"/>
        <w:ind w:left="810" w:hanging="270"/>
        <w:jc w:val="both"/>
        <w:rPr>
          <w:rFonts w:ascii="Arial" w:hAnsi="Arial" w:cs="Arial"/>
          <w:sz w:val="20"/>
          <w:szCs w:val="25"/>
          <w:lang w:bidi="th-TH"/>
        </w:rPr>
      </w:pPr>
      <w:r w:rsidRPr="005702EA">
        <w:rPr>
          <w:rFonts w:ascii="Arial" w:hAnsi="Arial" w:cs="Arial"/>
          <w:sz w:val="20"/>
          <w:szCs w:val="20"/>
        </w:rPr>
        <w:t xml:space="preserve">      642 million, of which Baht 233 million is payable within 1 year.</w:t>
      </w:r>
    </w:p>
    <w:p w14:paraId="2EE96E59" w14:textId="0BA6F78C" w:rsidR="00D2163C" w:rsidRPr="005702EA" w:rsidRDefault="00D2163C" w:rsidP="005C6F94">
      <w:pPr>
        <w:spacing w:after="0" w:line="240" w:lineRule="auto"/>
        <w:ind w:left="540"/>
        <w:jc w:val="both"/>
        <w:rPr>
          <w:rFonts w:ascii="Arial" w:hAnsi="Arial" w:cs="Arial"/>
          <w:sz w:val="20"/>
          <w:szCs w:val="20"/>
        </w:rPr>
      </w:pPr>
    </w:p>
    <w:p w14:paraId="4C3B2A4B" w14:textId="77777777" w:rsidR="00D2163C" w:rsidRPr="005702EA" w:rsidRDefault="00D2163C" w:rsidP="005C6F94">
      <w:pPr>
        <w:spacing w:after="0" w:line="240" w:lineRule="auto"/>
        <w:ind w:left="540"/>
        <w:jc w:val="both"/>
        <w:rPr>
          <w:rFonts w:ascii="Arial" w:hAnsi="Arial" w:cs="Arial"/>
          <w:sz w:val="20"/>
          <w:szCs w:val="20"/>
        </w:rPr>
      </w:pPr>
      <w:r w:rsidRPr="005702EA">
        <w:rPr>
          <w:rFonts w:ascii="Arial" w:hAnsi="Arial" w:cs="Arial"/>
          <w:sz w:val="20"/>
          <w:szCs w:val="20"/>
        </w:rPr>
        <w:t>Long-term loans from related parties bear interest based on the adjusted minimum lending rate of Bangkok Bank Public Company Limited or Bangkok Interbank Offered Rate (BIBOR).</w:t>
      </w:r>
    </w:p>
    <w:p w14:paraId="44919D7A" w14:textId="56A1C69A" w:rsidR="00814CFF" w:rsidRPr="005702EA" w:rsidRDefault="00814CFF" w:rsidP="00FC3D5E">
      <w:pPr>
        <w:spacing w:after="0" w:line="240" w:lineRule="auto"/>
        <w:jc w:val="both"/>
        <w:rPr>
          <w:rFonts w:ascii="Arial" w:hAnsi="Arial" w:cs="Arial"/>
          <w:sz w:val="20"/>
          <w:szCs w:val="20"/>
        </w:rPr>
      </w:pPr>
    </w:p>
    <w:p w14:paraId="174CD724" w14:textId="77777777" w:rsidR="008A369F" w:rsidRPr="005702EA" w:rsidRDefault="008A369F" w:rsidP="00FC3D5E">
      <w:pPr>
        <w:spacing w:after="0" w:line="240" w:lineRule="auto"/>
        <w:jc w:val="both"/>
        <w:rPr>
          <w:rFonts w:ascii="Arial" w:hAnsi="Arial" w:cs="Arial"/>
          <w:sz w:val="20"/>
          <w:szCs w:val="20"/>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3508B" w:rsidRPr="005702EA" w14:paraId="0E2D1B43" w14:textId="77777777" w:rsidTr="00674A95">
        <w:trPr>
          <w:trHeight w:val="386"/>
        </w:trPr>
        <w:tc>
          <w:tcPr>
            <w:tcW w:w="9461" w:type="dxa"/>
            <w:shd w:val="clear" w:color="auto" w:fill="FFA543"/>
            <w:vAlign w:val="center"/>
          </w:tcPr>
          <w:p w14:paraId="215327DD" w14:textId="0827332A" w:rsidR="0023508B" w:rsidRPr="005702EA" w:rsidRDefault="00FC4D80" w:rsidP="004F3C16">
            <w:pPr>
              <w:tabs>
                <w:tab w:val="left" w:pos="432"/>
                <w:tab w:val="left" w:pos="532"/>
              </w:tabs>
              <w:jc w:val="both"/>
              <w:rPr>
                <w:rFonts w:ascii="Arial" w:eastAsia="Arial Unicode MS" w:hAnsi="Arial" w:cs="Arial"/>
                <w:b/>
                <w:bCs/>
                <w:color w:val="FFFFFF" w:themeColor="background1"/>
                <w:sz w:val="20"/>
                <w:szCs w:val="20"/>
                <w:cs/>
                <w:lang w:val="en-GB" w:bidi="th-TH"/>
              </w:rPr>
            </w:pPr>
            <w:r w:rsidRPr="005702EA">
              <w:rPr>
                <w:rFonts w:ascii="Arial" w:eastAsia="Arial Unicode MS" w:hAnsi="Arial" w:cs="Arial"/>
                <w:b/>
                <w:bCs/>
                <w:color w:val="FFFFFF" w:themeColor="background1"/>
                <w:sz w:val="20"/>
                <w:szCs w:val="20"/>
                <w:lang w:val="en-GB" w:bidi="th-TH"/>
              </w:rPr>
              <w:t>1</w:t>
            </w:r>
            <w:r w:rsidR="004F3C16" w:rsidRPr="005702EA">
              <w:rPr>
                <w:rFonts w:ascii="Arial" w:eastAsia="Arial Unicode MS" w:hAnsi="Arial" w:cs="Arial"/>
                <w:b/>
                <w:bCs/>
                <w:color w:val="FFFFFF" w:themeColor="background1"/>
                <w:sz w:val="20"/>
                <w:szCs w:val="20"/>
                <w:lang w:val="en-GB" w:bidi="th-TH"/>
              </w:rPr>
              <w:t>4</w:t>
            </w:r>
            <w:r w:rsidR="0023508B" w:rsidRPr="005702EA">
              <w:rPr>
                <w:rFonts w:ascii="Arial" w:eastAsia="Arial Unicode MS" w:hAnsi="Arial" w:cs="Arial"/>
                <w:b/>
                <w:bCs/>
                <w:color w:val="FFFFFF" w:themeColor="background1"/>
                <w:sz w:val="20"/>
                <w:szCs w:val="20"/>
                <w:lang w:val="en-GB" w:bidi="th-TH"/>
              </w:rPr>
              <w:tab/>
            </w:r>
            <w:r w:rsidR="00B356A4" w:rsidRPr="005702EA">
              <w:rPr>
                <w:rFonts w:ascii="Arial" w:eastAsia="Arial Unicode MS" w:hAnsi="Arial" w:cs="Arial"/>
                <w:b/>
                <w:bCs/>
                <w:color w:val="FFFFFF" w:themeColor="background1"/>
                <w:sz w:val="20"/>
                <w:szCs w:val="20"/>
                <w:lang w:val="en-GB" w:bidi="th-TH"/>
              </w:rPr>
              <w:t>Dividend payment</w:t>
            </w:r>
          </w:p>
        </w:tc>
      </w:tr>
    </w:tbl>
    <w:p w14:paraId="737B81E0" w14:textId="6F84FC16" w:rsidR="0023508B" w:rsidRPr="005702EA" w:rsidRDefault="0023508B" w:rsidP="00FC3D5E">
      <w:pPr>
        <w:spacing w:after="0" w:line="240" w:lineRule="auto"/>
        <w:jc w:val="both"/>
        <w:rPr>
          <w:rFonts w:ascii="Arial" w:hAnsi="Arial" w:cs="Arial"/>
          <w:sz w:val="20"/>
          <w:szCs w:val="20"/>
        </w:rPr>
      </w:pPr>
    </w:p>
    <w:p w14:paraId="33781C6A" w14:textId="164F6F69" w:rsidR="00D2163C" w:rsidRDefault="00D2163C" w:rsidP="007D0970">
      <w:pPr>
        <w:spacing w:after="0" w:line="240" w:lineRule="auto"/>
        <w:jc w:val="both"/>
        <w:rPr>
          <w:rFonts w:ascii="Arial" w:hAnsi="Arial" w:cs="Arial"/>
          <w:sz w:val="20"/>
          <w:szCs w:val="20"/>
        </w:rPr>
      </w:pPr>
      <w:r w:rsidRPr="005702EA">
        <w:rPr>
          <w:rFonts w:ascii="Arial" w:hAnsi="Arial" w:cs="Arial"/>
          <w:sz w:val="20"/>
          <w:szCs w:val="20"/>
        </w:rPr>
        <w:t>On 23 April 2019, the Annual General Meeting of shareholders resolved by majority vote that</w:t>
      </w:r>
      <w:r w:rsidR="00F4694A" w:rsidRPr="005702EA">
        <w:rPr>
          <w:rFonts w:ascii="Arial" w:hAnsi="Arial" w:cs="Arial"/>
          <w:sz w:val="20"/>
          <w:szCs w:val="20"/>
        </w:rPr>
        <w:t xml:space="preserve"> additional</w:t>
      </w:r>
      <w:r w:rsidRPr="005702EA">
        <w:rPr>
          <w:rFonts w:ascii="Arial" w:hAnsi="Arial" w:cs="Arial"/>
          <w:sz w:val="20"/>
          <w:szCs w:val="20"/>
        </w:rPr>
        <w:t xml:space="preserve"> dividend payment for year 2018 be approved at a rate of Baht 0.10 per share, </w:t>
      </w:r>
      <w:proofErr w:type="spellStart"/>
      <w:r w:rsidRPr="005702EA">
        <w:rPr>
          <w:rFonts w:ascii="Arial" w:hAnsi="Arial" w:cs="Arial"/>
          <w:sz w:val="20"/>
          <w:szCs w:val="20"/>
        </w:rPr>
        <w:t>totalling</w:t>
      </w:r>
      <w:proofErr w:type="spellEnd"/>
      <w:r w:rsidRPr="005702EA">
        <w:rPr>
          <w:rFonts w:ascii="Arial" w:hAnsi="Arial" w:cs="Arial"/>
          <w:sz w:val="20"/>
          <w:szCs w:val="20"/>
        </w:rPr>
        <w:t xml:space="preserve"> Baht 346 million. </w:t>
      </w:r>
      <w:r w:rsidR="003A12E6" w:rsidRPr="005702EA">
        <w:rPr>
          <w:rFonts w:ascii="Arial" w:hAnsi="Arial" w:cs="Arial"/>
          <w:sz w:val="20"/>
          <w:szCs w:val="20"/>
        </w:rPr>
        <w:br/>
      </w:r>
      <w:r w:rsidR="00E6322B" w:rsidRPr="005702EA">
        <w:rPr>
          <w:rFonts w:ascii="Arial" w:hAnsi="Arial" w:cs="Arial"/>
          <w:sz w:val="20"/>
          <w:szCs w:val="20"/>
        </w:rPr>
        <w:t>The dividend was</w:t>
      </w:r>
      <w:r w:rsidRPr="005702EA">
        <w:rPr>
          <w:rFonts w:ascii="Arial" w:hAnsi="Arial" w:cs="Arial"/>
          <w:sz w:val="20"/>
          <w:szCs w:val="20"/>
        </w:rPr>
        <w:t xml:space="preserve"> paid to the shareholders on 21 May 2019. </w:t>
      </w:r>
    </w:p>
    <w:p w14:paraId="3E6835E7" w14:textId="77777777" w:rsidR="005702EA" w:rsidRPr="005702EA" w:rsidRDefault="005702EA" w:rsidP="007D0970">
      <w:pPr>
        <w:spacing w:after="0" w:line="240" w:lineRule="auto"/>
        <w:jc w:val="both"/>
        <w:rPr>
          <w:rFonts w:ascii="Arial" w:hAnsi="Arial" w:cs="Arial"/>
          <w:sz w:val="20"/>
          <w:szCs w:val="20"/>
        </w:rPr>
      </w:pPr>
    </w:p>
    <w:sectPr w:rsidR="005702EA" w:rsidRPr="005702EA" w:rsidSect="007234BD">
      <w:headerReference w:type="default" r:id="rId8"/>
      <w:footerReference w:type="default" r:id="rId9"/>
      <w:pgSz w:w="11907" w:h="16840" w:code="9"/>
      <w:pgMar w:top="1440" w:right="720" w:bottom="720" w:left="1728"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44D24" w14:textId="77777777" w:rsidR="003C4D0F" w:rsidRDefault="003C4D0F" w:rsidP="00481735">
      <w:pPr>
        <w:spacing w:after="0" w:line="240" w:lineRule="auto"/>
      </w:pPr>
      <w:r>
        <w:separator/>
      </w:r>
    </w:p>
  </w:endnote>
  <w:endnote w:type="continuationSeparator" w:id="0">
    <w:p w14:paraId="5BBE54E9" w14:textId="77777777" w:rsidR="003C4D0F" w:rsidRDefault="003C4D0F"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704F8" w14:textId="4F7CF09B" w:rsidR="00EF4153" w:rsidRPr="00674A95" w:rsidRDefault="00EF4153" w:rsidP="003B6B9D">
    <w:pPr>
      <w:pStyle w:val="Footer"/>
      <w:pBdr>
        <w:top w:val="single" w:sz="8" w:space="1" w:color="auto"/>
      </w:pBdr>
      <w:jc w:val="right"/>
      <w:rPr>
        <w:rFonts w:ascii="Arial" w:hAnsi="Arial" w:cs="Arial"/>
        <w:sz w:val="20"/>
        <w:szCs w:val="20"/>
      </w:rPr>
    </w:pPr>
    <w:r w:rsidRPr="00674A95">
      <w:rPr>
        <w:rFonts w:ascii="Arial" w:hAnsi="Arial" w:cs="Arial"/>
        <w:sz w:val="20"/>
        <w:szCs w:val="20"/>
      </w:rPr>
      <w:fldChar w:fldCharType="begin"/>
    </w:r>
    <w:r w:rsidRPr="00674A95">
      <w:rPr>
        <w:rFonts w:ascii="Arial" w:hAnsi="Arial" w:cs="Arial"/>
        <w:sz w:val="20"/>
        <w:szCs w:val="20"/>
      </w:rPr>
      <w:instrText xml:space="preserve"> PAGE   \* MERGEFORMAT </w:instrText>
    </w:r>
    <w:r w:rsidRPr="00674A95">
      <w:rPr>
        <w:rFonts w:ascii="Arial" w:hAnsi="Arial" w:cs="Arial"/>
        <w:sz w:val="20"/>
        <w:szCs w:val="20"/>
      </w:rPr>
      <w:fldChar w:fldCharType="separate"/>
    </w:r>
    <w:r w:rsidR="005702EA">
      <w:rPr>
        <w:rFonts w:ascii="Arial" w:hAnsi="Arial" w:cs="Arial"/>
        <w:noProof/>
        <w:sz w:val="20"/>
        <w:szCs w:val="20"/>
      </w:rPr>
      <w:t>18</w:t>
    </w:r>
    <w:r w:rsidRPr="00674A9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D6984" w14:textId="77777777" w:rsidR="003C4D0F" w:rsidRDefault="003C4D0F" w:rsidP="00481735">
      <w:pPr>
        <w:spacing w:after="0" w:line="240" w:lineRule="auto"/>
      </w:pPr>
      <w:r>
        <w:separator/>
      </w:r>
    </w:p>
  </w:footnote>
  <w:footnote w:type="continuationSeparator" w:id="0">
    <w:p w14:paraId="3CAEDDC4" w14:textId="77777777" w:rsidR="003C4D0F" w:rsidRDefault="003C4D0F"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7AE87" w14:textId="77777777" w:rsidR="00EF4153" w:rsidRPr="00674A95" w:rsidRDefault="00EF4153" w:rsidP="00FF26B5">
    <w:pPr>
      <w:pStyle w:val="Header"/>
      <w:jc w:val="both"/>
      <w:rPr>
        <w:rFonts w:ascii="Arial" w:hAnsi="Arial" w:cs="Arial"/>
        <w:b/>
        <w:bCs/>
        <w:sz w:val="20"/>
        <w:szCs w:val="20"/>
      </w:rPr>
    </w:pPr>
    <w:r w:rsidRPr="00674A95">
      <w:rPr>
        <w:rFonts w:ascii="Arial" w:hAnsi="Arial" w:cs="Arial"/>
        <w:b/>
        <w:bCs/>
        <w:sz w:val="20"/>
        <w:szCs w:val="20"/>
      </w:rPr>
      <w:t>Esso (Thailand) Public Company Limited</w:t>
    </w:r>
  </w:p>
  <w:p w14:paraId="734F488E" w14:textId="77777777" w:rsidR="00EF4153" w:rsidRPr="00674A95" w:rsidRDefault="00EF4153" w:rsidP="00FF26B5">
    <w:pPr>
      <w:pStyle w:val="Header"/>
      <w:jc w:val="both"/>
      <w:rPr>
        <w:rFonts w:ascii="Arial" w:hAnsi="Arial" w:cs="Arial"/>
        <w:b/>
        <w:bCs/>
        <w:sz w:val="20"/>
        <w:szCs w:val="20"/>
      </w:rPr>
    </w:pPr>
    <w:r w:rsidRPr="00674A95">
      <w:rPr>
        <w:rFonts w:ascii="Arial" w:hAnsi="Arial" w:cs="Arial"/>
        <w:b/>
        <w:bCs/>
        <w:sz w:val="20"/>
        <w:szCs w:val="20"/>
      </w:rPr>
      <w:t>Condensed Notes to the Interim Financial Information (Unaudited)</w:t>
    </w:r>
  </w:p>
  <w:p w14:paraId="439F75C8" w14:textId="25486D93" w:rsidR="00EF4153" w:rsidRPr="00674A95" w:rsidRDefault="00EF4153" w:rsidP="00FF26B5">
    <w:pPr>
      <w:pStyle w:val="Header"/>
      <w:jc w:val="both"/>
      <w:rPr>
        <w:rFonts w:ascii="Arial" w:hAnsi="Arial" w:cs="Arial"/>
        <w:b/>
        <w:bCs/>
        <w:sz w:val="20"/>
        <w:szCs w:val="20"/>
      </w:rPr>
    </w:pPr>
    <w:r w:rsidRPr="00674A95">
      <w:rPr>
        <w:rFonts w:ascii="Arial" w:hAnsi="Arial" w:cs="Arial"/>
        <w:b/>
        <w:bCs/>
        <w:sz w:val="20"/>
        <w:szCs w:val="20"/>
      </w:rPr>
      <w:t xml:space="preserve">For the interim period ended </w:t>
    </w:r>
    <w:r>
      <w:rPr>
        <w:rFonts w:ascii="Arial" w:hAnsi="Arial" w:cs="Arial"/>
        <w:b/>
        <w:bCs/>
        <w:sz w:val="20"/>
        <w:szCs w:val="20"/>
      </w:rPr>
      <w:t>30 September</w:t>
    </w:r>
    <w:r w:rsidRPr="00674A95">
      <w:rPr>
        <w:rFonts w:ascii="Arial" w:hAnsi="Arial" w:cs="Arial"/>
        <w:b/>
        <w:bCs/>
        <w:sz w:val="20"/>
        <w:szCs w:val="20"/>
      </w:rPr>
      <w:t xml:space="preserve"> 2019</w:t>
    </w:r>
  </w:p>
  <w:p w14:paraId="57765FC8" w14:textId="77777777" w:rsidR="00EF4153" w:rsidRPr="00674A95" w:rsidRDefault="00EF4153" w:rsidP="00FF26B5">
    <w:pPr>
      <w:pStyle w:val="Header"/>
      <w:pBdr>
        <w:bottom w:val="single" w:sz="8" w:space="1" w:color="auto"/>
      </w:pBdr>
      <w:jc w:val="both"/>
      <w:rPr>
        <w:rFonts w:ascii="Arial" w:hAnsi="Arial" w:cs="Arial"/>
        <w:i/>
        <w:iCs/>
        <w:sz w:val="20"/>
        <w:szCs w:val="20"/>
      </w:rPr>
    </w:pPr>
    <w:r w:rsidRPr="00674A95">
      <w:rPr>
        <w:rFonts w:ascii="Arial" w:hAnsi="Arial" w:cs="Arial"/>
        <w:i/>
        <w:iCs/>
        <w:sz w:val="20"/>
        <w:szCs w:val="20"/>
      </w:rPr>
      <w:t>(All amounts in Baht thousand unless otherwise stated)</w:t>
    </w:r>
  </w:p>
  <w:p w14:paraId="2EF07141" w14:textId="2779738A" w:rsidR="00EF4153" w:rsidRPr="00674A95" w:rsidRDefault="00EF4153" w:rsidP="007B76DA">
    <w:pPr>
      <w:pStyle w:val="Header"/>
      <w:rPr>
        <w:rFonts w:ascii="Arial" w:hAnsi="Arial" w:cs="Arial"/>
        <w:sz w:val="20"/>
        <w:szCs w:val="20"/>
        <w:lang w:bidi="th-TH"/>
      </w:rPr>
    </w:pPr>
  </w:p>
  <w:p w14:paraId="79523472" w14:textId="77777777" w:rsidR="00EF4153" w:rsidRPr="00674A95" w:rsidRDefault="00EF4153" w:rsidP="007B76DA">
    <w:pPr>
      <w:pStyle w:val="Header"/>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384B"/>
    <w:multiLevelType w:val="hybridMultilevel"/>
    <w:tmpl w:val="83863AA0"/>
    <w:lvl w:ilvl="0" w:tplc="AE36C00C">
      <w:start w:val="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21F60"/>
    <w:multiLevelType w:val="hybridMultilevel"/>
    <w:tmpl w:val="BABC73EC"/>
    <w:lvl w:ilvl="0" w:tplc="92D2ECB2">
      <w:start w:val="1"/>
      <w:numFmt w:val="lowerLetter"/>
      <w:lvlText w:val="%1)"/>
      <w:lvlJc w:val="left"/>
      <w:pPr>
        <w:ind w:left="1080" w:hanging="360"/>
      </w:pPr>
      <w:rPr>
        <w:rFonts w:hint="default"/>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94D3E"/>
    <w:multiLevelType w:val="hybridMultilevel"/>
    <w:tmpl w:val="263AC748"/>
    <w:lvl w:ilvl="0" w:tplc="CD2A4D78">
      <w:start w:val="1"/>
      <w:numFmt w:val="bullet"/>
      <w:lvlText w:val=""/>
      <w:lvlJc w:val="left"/>
      <w:pPr>
        <w:tabs>
          <w:tab w:val="num" w:pos="720"/>
        </w:tabs>
        <w:ind w:left="720" w:hanging="360"/>
      </w:pPr>
      <w:rPr>
        <w:rFonts w:ascii="Wingdings" w:hAnsi="Wingdings" w:hint="default"/>
      </w:rPr>
    </w:lvl>
    <w:lvl w:ilvl="1" w:tplc="659EECA6" w:tentative="1">
      <w:start w:val="1"/>
      <w:numFmt w:val="bullet"/>
      <w:lvlText w:val=""/>
      <w:lvlJc w:val="left"/>
      <w:pPr>
        <w:tabs>
          <w:tab w:val="num" w:pos="1440"/>
        </w:tabs>
        <w:ind w:left="1440" w:hanging="360"/>
      </w:pPr>
      <w:rPr>
        <w:rFonts w:ascii="Wingdings" w:hAnsi="Wingdings" w:hint="default"/>
      </w:rPr>
    </w:lvl>
    <w:lvl w:ilvl="2" w:tplc="5C5A605A">
      <w:start w:val="1"/>
      <w:numFmt w:val="bullet"/>
      <w:lvlText w:val=""/>
      <w:lvlJc w:val="left"/>
      <w:pPr>
        <w:tabs>
          <w:tab w:val="num" w:pos="2160"/>
        </w:tabs>
        <w:ind w:left="2160" w:hanging="360"/>
      </w:pPr>
      <w:rPr>
        <w:rFonts w:ascii="Wingdings" w:hAnsi="Wingdings" w:hint="default"/>
      </w:rPr>
    </w:lvl>
    <w:lvl w:ilvl="3" w:tplc="C1E28F52" w:tentative="1">
      <w:start w:val="1"/>
      <w:numFmt w:val="bullet"/>
      <w:lvlText w:val=""/>
      <w:lvlJc w:val="left"/>
      <w:pPr>
        <w:tabs>
          <w:tab w:val="num" w:pos="2880"/>
        </w:tabs>
        <w:ind w:left="2880" w:hanging="360"/>
      </w:pPr>
      <w:rPr>
        <w:rFonts w:ascii="Wingdings" w:hAnsi="Wingdings" w:hint="default"/>
      </w:rPr>
    </w:lvl>
    <w:lvl w:ilvl="4" w:tplc="C332D744" w:tentative="1">
      <w:start w:val="1"/>
      <w:numFmt w:val="bullet"/>
      <w:lvlText w:val=""/>
      <w:lvlJc w:val="left"/>
      <w:pPr>
        <w:tabs>
          <w:tab w:val="num" w:pos="3600"/>
        </w:tabs>
        <w:ind w:left="3600" w:hanging="360"/>
      </w:pPr>
      <w:rPr>
        <w:rFonts w:ascii="Wingdings" w:hAnsi="Wingdings" w:hint="default"/>
      </w:rPr>
    </w:lvl>
    <w:lvl w:ilvl="5" w:tplc="E3688A98" w:tentative="1">
      <w:start w:val="1"/>
      <w:numFmt w:val="bullet"/>
      <w:lvlText w:val=""/>
      <w:lvlJc w:val="left"/>
      <w:pPr>
        <w:tabs>
          <w:tab w:val="num" w:pos="4320"/>
        </w:tabs>
        <w:ind w:left="4320" w:hanging="360"/>
      </w:pPr>
      <w:rPr>
        <w:rFonts w:ascii="Wingdings" w:hAnsi="Wingdings" w:hint="default"/>
      </w:rPr>
    </w:lvl>
    <w:lvl w:ilvl="6" w:tplc="5A109178" w:tentative="1">
      <w:start w:val="1"/>
      <w:numFmt w:val="bullet"/>
      <w:lvlText w:val=""/>
      <w:lvlJc w:val="left"/>
      <w:pPr>
        <w:tabs>
          <w:tab w:val="num" w:pos="5040"/>
        </w:tabs>
        <w:ind w:left="5040" w:hanging="360"/>
      </w:pPr>
      <w:rPr>
        <w:rFonts w:ascii="Wingdings" w:hAnsi="Wingdings" w:hint="default"/>
      </w:rPr>
    </w:lvl>
    <w:lvl w:ilvl="7" w:tplc="450EC05C" w:tentative="1">
      <w:start w:val="1"/>
      <w:numFmt w:val="bullet"/>
      <w:lvlText w:val=""/>
      <w:lvlJc w:val="left"/>
      <w:pPr>
        <w:tabs>
          <w:tab w:val="num" w:pos="5760"/>
        </w:tabs>
        <w:ind w:left="5760" w:hanging="360"/>
      </w:pPr>
      <w:rPr>
        <w:rFonts w:ascii="Wingdings" w:hAnsi="Wingdings" w:hint="default"/>
      </w:rPr>
    </w:lvl>
    <w:lvl w:ilvl="8" w:tplc="1C403E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27358F"/>
    <w:multiLevelType w:val="hybridMultilevel"/>
    <w:tmpl w:val="3FF4E4A4"/>
    <w:lvl w:ilvl="0" w:tplc="16226042">
      <w:start w:val="1"/>
      <w:numFmt w:val="bullet"/>
      <w:lvlText w:val="-"/>
      <w:lvlJc w:val="left"/>
      <w:pPr>
        <w:ind w:left="300" w:hanging="360"/>
      </w:pPr>
      <w:rPr>
        <w:rFonts w:ascii="Arial" w:eastAsia="Arial Unicode MS" w:hAnsi="Arial" w:cs="Arial" w:hint="default"/>
        <w:b w:val="0"/>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 w15:restartNumberingAfterBreak="0">
    <w:nsid w:val="3C4734B4"/>
    <w:multiLevelType w:val="hybridMultilevel"/>
    <w:tmpl w:val="146A7D0A"/>
    <w:lvl w:ilvl="0" w:tplc="496E90E0">
      <w:start w:val="1"/>
      <w:numFmt w:val="bullet"/>
      <w:lvlText w:val=""/>
      <w:lvlJc w:val="left"/>
      <w:pPr>
        <w:tabs>
          <w:tab w:val="num" w:pos="720"/>
        </w:tabs>
        <w:ind w:left="720" w:hanging="360"/>
      </w:pPr>
      <w:rPr>
        <w:rFonts w:ascii="Wingdings" w:hAnsi="Wingdings" w:hint="default"/>
      </w:rPr>
    </w:lvl>
    <w:lvl w:ilvl="1" w:tplc="79845232" w:tentative="1">
      <w:start w:val="1"/>
      <w:numFmt w:val="bullet"/>
      <w:lvlText w:val=""/>
      <w:lvlJc w:val="left"/>
      <w:pPr>
        <w:tabs>
          <w:tab w:val="num" w:pos="1440"/>
        </w:tabs>
        <w:ind w:left="1440" w:hanging="360"/>
      </w:pPr>
      <w:rPr>
        <w:rFonts w:ascii="Wingdings" w:hAnsi="Wingdings" w:hint="default"/>
      </w:rPr>
    </w:lvl>
    <w:lvl w:ilvl="2" w:tplc="C7B4E706">
      <w:start w:val="1"/>
      <w:numFmt w:val="bullet"/>
      <w:lvlText w:val=""/>
      <w:lvlJc w:val="left"/>
      <w:pPr>
        <w:tabs>
          <w:tab w:val="num" w:pos="2160"/>
        </w:tabs>
        <w:ind w:left="2160" w:hanging="360"/>
      </w:pPr>
      <w:rPr>
        <w:rFonts w:ascii="Wingdings" w:hAnsi="Wingdings" w:hint="default"/>
      </w:rPr>
    </w:lvl>
    <w:lvl w:ilvl="3" w:tplc="7F5EA982" w:tentative="1">
      <w:start w:val="1"/>
      <w:numFmt w:val="bullet"/>
      <w:lvlText w:val=""/>
      <w:lvlJc w:val="left"/>
      <w:pPr>
        <w:tabs>
          <w:tab w:val="num" w:pos="2880"/>
        </w:tabs>
        <w:ind w:left="2880" w:hanging="360"/>
      </w:pPr>
      <w:rPr>
        <w:rFonts w:ascii="Wingdings" w:hAnsi="Wingdings" w:hint="default"/>
      </w:rPr>
    </w:lvl>
    <w:lvl w:ilvl="4" w:tplc="8B968DCC" w:tentative="1">
      <w:start w:val="1"/>
      <w:numFmt w:val="bullet"/>
      <w:lvlText w:val=""/>
      <w:lvlJc w:val="left"/>
      <w:pPr>
        <w:tabs>
          <w:tab w:val="num" w:pos="3600"/>
        </w:tabs>
        <w:ind w:left="3600" w:hanging="360"/>
      </w:pPr>
      <w:rPr>
        <w:rFonts w:ascii="Wingdings" w:hAnsi="Wingdings" w:hint="default"/>
      </w:rPr>
    </w:lvl>
    <w:lvl w:ilvl="5" w:tplc="337479D8" w:tentative="1">
      <w:start w:val="1"/>
      <w:numFmt w:val="bullet"/>
      <w:lvlText w:val=""/>
      <w:lvlJc w:val="left"/>
      <w:pPr>
        <w:tabs>
          <w:tab w:val="num" w:pos="4320"/>
        </w:tabs>
        <w:ind w:left="4320" w:hanging="360"/>
      </w:pPr>
      <w:rPr>
        <w:rFonts w:ascii="Wingdings" w:hAnsi="Wingdings" w:hint="default"/>
      </w:rPr>
    </w:lvl>
    <w:lvl w:ilvl="6" w:tplc="DBF24D74" w:tentative="1">
      <w:start w:val="1"/>
      <w:numFmt w:val="bullet"/>
      <w:lvlText w:val=""/>
      <w:lvlJc w:val="left"/>
      <w:pPr>
        <w:tabs>
          <w:tab w:val="num" w:pos="5040"/>
        </w:tabs>
        <w:ind w:left="5040" w:hanging="360"/>
      </w:pPr>
      <w:rPr>
        <w:rFonts w:ascii="Wingdings" w:hAnsi="Wingdings" w:hint="default"/>
      </w:rPr>
    </w:lvl>
    <w:lvl w:ilvl="7" w:tplc="A8881BCE" w:tentative="1">
      <w:start w:val="1"/>
      <w:numFmt w:val="bullet"/>
      <w:lvlText w:val=""/>
      <w:lvlJc w:val="left"/>
      <w:pPr>
        <w:tabs>
          <w:tab w:val="num" w:pos="5760"/>
        </w:tabs>
        <w:ind w:left="5760" w:hanging="360"/>
      </w:pPr>
      <w:rPr>
        <w:rFonts w:ascii="Wingdings" w:hAnsi="Wingdings" w:hint="default"/>
      </w:rPr>
    </w:lvl>
    <w:lvl w:ilvl="8" w:tplc="00AE834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2E410A"/>
    <w:multiLevelType w:val="hybridMultilevel"/>
    <w:tmpl w:val="A044FE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6C47E3E"/>
    <w:multiLevelType w:val="hybridMultilevel"/>
    <w:tmpl w:val="46C8E2E8"/>
    <w:lvl w:ilvl="0" w:tplc="9FD8895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6B25FD"/>
    <w:multiLevelType w:val="hybridMultilevel"/>
    <w:tmpl w:val="3744B5FC"/>
    <w:lvl w:ilvl="0" w:tplc="7262B970">
      <w:start w:val="1"/>
      <w:numFmt w:val="bullet"/>
      <w:lvlText w:val="-"/>
      <w:lvlJc w:val="left"/>
      <w:pPr>
        <w:ind w:left="1259" w:hanging="360"/>
      </w:pPr>
      <w:rPr>
        <w:rFonts w:ascii="Cordia New" w:hAnsi="Cordi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5E552FAD"/>
    <w:multiLevelType w:val="hybridMultilevel"/>
    <w:tmpl w:val="81528BF4"/>
    <w:lvl w:ilvl="0" w:tplc="A448E7E6">
      <w:start w:val="1"/>
      <w:numFmt w:val="bullet"/>
      <w:lvlText w:val="−"/>
      <w:lvlJc w:val="left"/>
      <w:pPr>
        <w:tabs>
          <w:tab w:val="num" w:pos="720"/>
        </w:tabs>
        <w:ind w:left="720" w:hanging="360"/>
      </w:pPr>
      <w:rPr>
        <w:rFonts w:ascii="Arial" w:hAnsi="Arial" w:hint="default"/>
      </w:rPr>
    </w:lvl>
    <w:lvl w:ilvl="1" w:tplc="EC0ABD02">
      <w:start w:val="1"/>
      <w:numFmt w:val="bullet"/>
      <w:lvlText w:val="−"/>
      <w:lvlJc w:val="left"/>
      <w:pPr>
        <w:tabs>
          <w:tab w:val="num" w:pos="1440"/>
        </w:tabs>
        <w:ind w:left="1440" w:hanging="360"/>
      </w:pPr>
      <w:rPr>
        <w:rFonts w:ascii="Arial" w:hAnsi="Arial" w:hint="default"/>
      </w:rPr>
    </w:lvl>
    <w:lvl w:ilvl="2" w:tplc="6518C1CA" w:tentative="1">
      <w:start w:val="1"/>
      <w:numFmt w:val="bullet"/>
      <w:lvlText w:val="−"/>
      <w:lvlJc w:val="left"/>
      <w:pPr>
        <w:tabs>
          <w:tab w:val="num" w:pos="2160"/>
        </w:tabs>
        <w:ind w:left="2160" w:hanging="360"/>
      </w:pPr>
      <w:rPr>
        <w:rFonts w:ascii="Arial" w:hAnsi="Arial" w:hint="default"/>
      </w:rPr>
    </w:lvl>
    <w:lvl w:ilvl="3" w:tplc="11F069BA" w:tentative="1">
      <w:start w:val="1"/>
      <w:numFmt w:val="bullet"/>
      <w:lvlText w:val="−"/>
      <w:lvlJc w:val="left"/>
      <w:pPr>
        <w:tabs>
          <w:tab w:val="num" w:pos="2880"/>
        </w:tabs>
        <w:ind w:left="2880" w:hanging="360"/>
      </w:pPr>
      <w:rPr>
        <w:rFonts w:ascii="Arial" w:hAnsi="Arial" w:hint="default"/>
      </w:rPr>
    </w:lvl>
    <w:lvl w:ilvl="4" w:tplc="6FC8DFD4" w:tentative="1">
      <w:start w:val="1"/>
      <w:numFmt w:val="bullet"/>
      <w:lvlText w:val="−"/>
      <w:lvlJc w:val="left"/>
      <w:pPr>
        <w:tabs>
          <w:tab w:val="num" w:pos="3600"/>
        </w:tabs>
        <w:ind w:left="3600" w:hanging="360"/>
      </w:pPr>
      <w:rPr>
        <w:rFonts w:ascii="Arial" w:hAnsi="Arial" w:hint="default"/>
      </w:rPr>
    </w:lvl>
    <w:lvl w:ilvl="5" w:tplc="7F08E28E" w:tentative="1">
      <w:start w:val="1"/>
      <w:numFmt w:val="bullet"/>
      <w:lvlText w:val="−"/>
      <w:lvlJc w:val="left"/>
      <w:pPr>
        <w:tabs>
          <w:tab w:val="num" w:pos="4320"/>
        </w:tabs>
        <w:ind w:left="4320" w:hanging="360"/>
      </w:pPr>
      <w:rPr>
        <w:rFonts w:ascii="Arial" w:hAnsi="Arial" w:hint="default"/>
      </w:rPr>
    </w:lvl>
    <w:lvl w:ilvl="6" w:tplc="F8EAD9D0" w:tentative="1">
      <w:start w:val="1"/>
      <w:numFmt w:val="bullet"/>
      <w:lvlText w:val="−"/>
      <w:lvlJc w:val="left"/>
      <w:pPr>
        <w:tabs>
          <w:tab w:val="num" w:pos="5040"/>
        </w:tabs>
        <w:ind w:left="5040" w:hanging="360"/>
      </w:pPr>
      <w:rPr>
        <w:rFonts w:ascii="Arial" w:hAnsi="Arial" w:hint="default"/>
      </w:rPr>
    </w:lvl>
    <w:lvl w:ilvl="7" w:tplc="93EEBD22" w:tentative="1">
      <w:start w:val="1"/>
      <w:numFmt w:val="bullet"/>
      <w:lvlText w:val="−"/>
      <w:lvlJc w:val="left"/>
      <w:pPr>
        <w:tabs>
          <w:tab w:val="num" w:pos="5760"/>
        </w:tabs>
        <w:ind w:left="5760" w:hanging="360"/>
      </w:pPr>
      <w:rPr>
        <w:rFonts w:ascii="Arial" w:hAnsi="Arial" w:hint="default"/>
      </w:rPr>
    </w:lvl>
    <w:lvl w:ilvl="8" w:tplc="46F227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C978BA"/>
    <w:multiLevelType w:val="hybridMultilevel"/>
    <w:tmpl w:val="7B9CAC64"/>
    <w:lvl w:ilvl="0" w:tplc="F580B758">
      <w:start w:val="1"/>
      <w:numFmt w:val="bullet"/>
      <w:lvlText w:val="•"/>
      <w:lvlJc w:val="left"/>
      <w:pPr>
        <w:tabs>
          <w:tab w:val="num" w:pos="720"/>
        </w:tabs>
        <w:ind w:left="720" w:hanging="360"/>
      </w:pPr>
      <w:rPr>
        <w:rFonts w:ascii="Arial" w:hAnsi="Arial" w:hint="default"/>
      </w:rPr>
    </w:lvl>
    <w:lvl w:ilvl="1" w:tplc="2F4A8774" w:tentative="1">
      <w:start w:val="1"/>
      <w:numFmt w:val="bullet"/>
      <w:lvlText w:val="•"/>
      <w:lvlJc w:val="left"/>
      <w:pPr>
        <w:tabs>
          <w:tab w:val="num" w:pos="1440"/>
        </w:tabs>
        <w:ind w:left="1440" w:hanging="360"/>
      </w:pPr>
      <w:rPr>
        <w:rFonts w:ascii="Arial" w:hAnsi="Arial" w:hint="default"/>
      </w:rPr>
    </w:lvl>
    <w:lvl w:ilvl="2" w:tplc="07BAC6F4" w:tentative="1">
      <w:start w:val="1"/>
      <w:numFmt w:val="bullet"/>
      <w:lvlText w:val="•"/>
      <w:lvlJc w:val="left"/>
      <w:pPr>
        <w:tabs>
          <w:tab w:val="num" w:pos="2160"/>
        </w:tabs>
        <w:ind w:left="2160" w:hanging="360"/>
      </w:pPr>
      <w:rPr>
        <w:rFonts w:ascii="Arial" w:hAnsi="Arial" w:hint="default"/>
      </w:rPr>
    </w:lvl>
    <w:lvl w:ilvl="3" w:tplc="0174FF9A" w:tentative="1">
      <w:start w:val="1"/>
      <w:numFmt w:val="bullet"/>
      <w:lvlText w:val="•"/>
      <w:lvlJc w:val="left"/>
      <w:pPr>
        <w:tabs>
          <w:tab w:val="num" w:pos="2880"/>
        </w:tabs>
        <w:ind w:left="2880" w:hanging="360"/>
      </w:pPr>
      <w:rPr>
        <w:rFonts w:ascii="Arial" w:hAnsi="Arial" w:hint="default"/>
      </w:rPr>
    </w:lvl>
    <w:lvl w:ilvl="4" w:tplc="66646D90" w:tentative="1">
      <w:start w:val="1"/>
      <w:numFmt w:val="bullet"/>
      <w:lvlText w:val="•"/>
      <w:lvlJc w:val="left"/>
      <w:pPr>
        <w:tabs>
          <w:tab w:val="num" w:pos="3600"/>
        </w:tabs>
        <w:ind w:left="3600" w:hanging="360"/>
      </w:pPr>
      <w:rPr>
        <w:rFonts w:ascii="Arial" w:hAnsi="Arial" w:hint="default"/>
      </w:rPr>
    </w:lvl>
    <w:lvl w:ilvl="5" w:tplc="AEDE2AC4" w:tentative="1">
      <w:start w:val="1"/>
      <w:numFmt w:val="bullet"/>
      <w:lvlText w:val="•"/>
      <w:lvlJc w:val="left"/>
      <w:pPr>
        <w:tabs>
          <w:tab w:val="num" w:pos="4320"/>
        </w:tabs>
        <w:ind w:left="4320" w:hanging="360"/>
      </w:pPr>
      <w:rPr>
        <w:rFonts w:ascii="Arial" w:hAnsi="Arial" w:hint="default"/>
      </w:rPr>
    </w:lvl>
    <w:lvl w:ilvl="6" w:tplc="03D2ED04" w:tentative="1">
      <w:start w:val="1"/>
      <w:numFmt w:val="bullet"/>
      <w:lvlText w:val="•"/>
      <w:lvlJc w:val="left"/>
      <w:pPr>
        <w:tabs>
          <w:tab w:val="num" w:pos="5040"/>
        </w:tabs>
        <w:ind w:left="5040" w:hanging="360"/>
      </w:pPr>
      <w:rPr>
        <w:rFonts w:ascii="Arial" w:hAnsi="Arial" w:hint="default"/>
      </w:rPr>
    </w:lvl>
    <w:lvl w:ilvl="7" w:tplc="3EDE3460" w:tentative="1">
      <w:start w:val="1"/>
      <w:numFmt w:val="bullet"/>
      <w:lvlText w:val="•"/>
      <w:lvlJc w:val="left"/>
      <w:pPr>
        <w:tabs>
          <w:tab w:val="num" w:pos="5760"/>
        </w:tabs>
        <w:ind w:left="5760" w:hanging="360"/>
      </w:pPr>
      <w:rPr>
        <w:rFonts w:ascii="Arial" w:hAnsi="Arial" w:hint="default"/>
      </w:rPr>
    </w:lvl>
    <w:lvl w:ilvl="8" w:tplc="AC90C62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11"/>
  </w:num>
  <w:num w:numId="5">
    <w:abstractNumId w:val="9"/>
  </w:num>
  <w:num w:numId="6">
    <w:abstractNumId w:val="7"/>
  </w:num>
  <w:num w:numId="7">
    <w:abstractNumId w:val="0"/>
  </w:num>
  <w:num w:numId="8">
    <w:abstractNumId w:val="8"/>
  </w:num>
  <w:num w:numId="9">
    <w:abstractNumId w:val="5"/>
  </w:num>
  <w:num w:numId="10">
    <w:abstractNumId w:val="10"/>
  </w:num>
  <w:num w:numId="11">
    <w:abstractNumId w:val="4"/>
  </w:num>
  <w:num w:numId="12">
    <w:abstractNumId w:val="12"/>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isplayBackgroundShape/>
  <w:activeWritingStyle w:appName="MSWord" w:lang="ar-S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F0E"/>
    <w:rsid w:val="000021F1"/>
    <w:rsid w:val="00005250"/>
    <w:rsid w:val="00005659"/>
    <w:rsid w:val="00005986"/>
    <w:rsid w:val="00011B9D"/>
    <w:rsid w:val="0001523B"/>
    <w:rsid w:val="00015FCF"/>
    <w:rsid w:val="00020D47"/>
    <w:rsid w:val="000211CE"/>
    <w:rsid w:val="000224F6"/>
    <w:rsid w:val="0002300E"/>
    <w:rsid w:val="00026A65"/>
    <w:rsid w:val="00035642"/>
    <w:rsid w:val="0003579C"/>
    <w:rsid w:val="00037F8D"/>
    <w:rsid w:val="00044F63"/>
    <w:rsid w:val="000460BE"/>
    <w:rsid w:val="00046A9F"/>
    <w:rsid w:val="00051C25"/>
    <w:rsid w:val="00053926"/>
    <w:rsid w:val="00054747"/>
    <w:rsid w:val="00055C06"/>
    <w:rsid w:val="00056DCB"/>
    <w:rsid w:val="00056FDF"/>
    <w:rsid w:val="00057BF3"/>
    <w:rsid w:val="000605E3"/>
    <w:rsid w:val="0006174B"/>
    <w:rsid w:val="000620FB"/>
    <w:rsid w:val="00065726"/>
    <w:rsid w:val="00073686"/>
    <w:rsid w:val="00075F06"/>
    <w:rsid w:val="0007664C"/>
    <w:rsid w:val="00076BBF"/>
    <w:rsid w:val="00080EA4"/>
    <w:rsid w:val="000859CC"/>
    <w:rsid w:val="00087FF6"/>
    <w:rsid w:val="00096077"/>
    <w:rsid w:val="00096F58"/>
    <w:rsid w:val="000977A3"/>
    <w:rsid w:val="000A0F5A"/>
    <w:rsid w:val="000A1369"/>
    <w:rsid w:val="000A2743"/>
    <w:rsid w:val="000A58AB"/>
    <w:rsid w:val="000A6F32"/>
    <w:rsid w:val="000B0516"/>
    <w:rsid w:val="000B191E"/>
    <w:rsid w:val="000B2C1A"/>
    <w:rsid w:val="000C3C20"/>
    <w:rsid w:val="000C46FC"/>
    <w:rsid w:val="000C4D22"/>
    <w:rsid w:val="000C53E9"/>
    <w:rsid w:val="000C7833"/>
    <w:rsid w:val="000C7FA8"/>
    <w:rsid w:val="000D6CAC"/>
    <w:rsid w:val="000D7F6F"/>
    <w:rsid w:val="000E07C0"/>
    <w:rsid w:val="000E09E0"/>
    <w:rsid w:val="000E2437"/>
    <w:rsid w:val="000E2E4D"/>
    <w:rsid w:val="000E3C8A"/>
    <w:rsid w:val="000F2335"/>
    <w:rsid w:val="000F4599"/>
    <w:rsid w:val="000F7356"/>
    <w:rsid w:val="000F76E4"/>
    <w:rsid w:val="00100A68"/>
    <w:rsid w:val="001023AF"/>
    <w:rsid w:val="001028BC"/>
    <w:rsid w:val="0010397B"/>
    <w:rsid w:val="00106FA4"/>
    <w:rsid w:val="00116D45"/>
    <w:rsid w:val="00124723"/>
    <w:rsid w:val="00127A57"/>
    <w:rsid w:val="001356C3"/>
    <w:rsid w:val="001360B7"/>
    <w:rsid w:val="0013710A"/>
    <w:rsid w:val="00141B75"/>
    <w:rsid w:val="00142160"/>
    <w:rsid w:val="00142B12"/>
    <w:rsid w:val="001456F6"/>
    <w:rsid w:val="00146BC6"/>
    <w:rsid w:val="00155EC3"/>
    <w:rsid w:val="00163DFD"/>
    <w:rsid w:val="001667C2"/>
    <w:rsid w:val="00166BEA"/>
    <w:rsid w:val="00167AAA"/>
    <w:rsid w:val="00172195"/>
    <w:rsid w:val="001757C0"/>
    <w:rsid w:val="0018297C"/>
    <w:rsid w:val="001831D5"/>
    <w:rsid w:val="00183468"/>
    <w:rsid w:val="00184BFB"/>
    <w:rsid w:val="00190421"/>
    <w:rsid w:val="00191BDB"/>
    <w:rsid w:val="00193079"/>
    <w:rsid w:val="0019386B"/>
    <w:rsid w:val="001955A5"/>
    <w:rsid w:val="00196587"/>
    <w:rsid w:val="001A39BD"/>
    <w:rsid w:val="001A531F"/>
    <w:rsid w:val="001A610A"/>
    <w:rsid w:val="001B2E77"/>
    <w:rsid w:val="001B3E37"/>
    <w:rsid w:val="001B5D44"/>
    <w:rsid w:val="001B68A7"/>
    <w:rsid w:val="001C5D71"/>
    <w:rsid w:val="001D1BF8"/>
    <w:rsid w:val="001D3BB1"/>
    <w:rsid w:val="001D4400"/>
    <w:rsid w:val="001D575D"/>
    <w:rsid w:val="001D6BF9"/>
    <w:rsid w:val="001E300C"/>
    <w:rsid w:val="001E3A25"/>
    <w:rsid w:val="001E5139"/>
    <w:rsid w:val="001E592D"/>
    <w:rsid w:val="001F01C7"/>
    <w:rsid w:val="001F0BE8"/>
    <w:rsid w:val="001F25AB"/>
    <w:rsid w:val="001F5348"/>
    <w:rsid w:val="001F6DBC"/>
    <w:rsid w:val="00202612"/>
    <w:rsid w:val="002040D8"/>
    <w:rsid w:val="002053E2"/>
    <w:rsid w:val="00211D11"/>
    <w:rsid w:val="00214A97"/>
    <w:rsid w:val="00223C68"/>
    <w:rsid w:val="002253CD"/>
    <w:rsid w:val="00226F3A"/>
    <w:rsid w:val="00233C96"/>
    <w:rsid w:val="0023508B"/>
    <w:rsid w:val="002405B0"/>
    <w:rsid w:val="0024395F"/>
    <w:rsid w:val="00244939"/>
    <w:rsid w:val="00244F36"/>
    <w:rsid w:val="00247040"/>
    <w:rsid w:val="002533C9"/>
    <w:rsid w:val="00254404"/>
    <w:rsid w:val="002548A8"/>
    <w:rsid w:val="0025585F"/>
    <w:rsid w:val="0025638A"/>
    <w:rsid w:val="00264F8C"/>
    <w:rsid w:val="0027213A"/>
    <w:rsid w:val="00277082"/>
    <w:rsid w:val="0027774D"/>
    <w:rsid w:val="00285C5C"/>
    <w:rsid w:val="0028633B"/>
    <w:rsid w:val="00286B07"/>
    <w:rsid w:val="00290BCB"/>
    <w:rsid w:val="00293B59"/>
    <w:rsid w:val="002960F5"/>
    <w:rsid w:val="002A0205"/>
    <w:rsid w:val="002A33CD"/>
    <w:rsid w:val="002A4184"/>
    <w:rsid w:val="002B4527"/>
    <w:rsid w:val="002B6E18"/>
    <w:rsid w:val="002C2EA5"/>
    <w:rsid w:val="002C6235"/>
    <w:rsid w:val="002C6D1C"/>
    <w:rsid w:val="002D12CD"/>
    <w:rsid w:val="002D3838"/>
    <w:rsid w:val="002D57C8"/>
    <w:rsid w:val="002E13A2"/>
    <w:rsid w:val="002E3C98"/>
    <w:rsid w:val="002E440D"/>
    <w:rsid w:val="002E45F8"/>
    <w:rsid w:val="002E6EBB"/>
    <w:rsid w:val="002F45E9"/>
    <w:rsid w:val="00301A14"/>
    <w:rsid w:val="00303912"/>
    <w:rsid w:val="00304D7C"/>
    <w:rsid w:val="00305019"/>
    <w:rsid w:val="003055AB"/>
    <w:rsid w:val="00313AB4"/>
    <w:rsid w:val="00317962"/>
    <w:rsid w:val="00321512"/>
    <w:rsid w:val="00322657"/>
    <w:rsid w:val="003229E1"/>
    <w:rsid w:val="0032600F"/>
    <w:rsid w:val="003319A5"/>
    <w:rsid w:val="0033666C"/>
    <w:rsid w:val="00346A38"/>
    <w:rsid w:val="0035126C"/>
    <w:rsid w:val="003514D1"/>
    <w:rsid w:val="00353A37"/>
    <w:rsid w:val="00354B52"/>
    <w:rsid w:val="00355BA6"/>
    <w:rsid w:val="00356AD2"/>
    <w:rsid w:val="00361062"/>
    <w:rsid w:val="00363241"/>
    <w:rsid w:val="00364E25"/>
    <w:rsid w:val="00366694"/>
    <w:rsid w:val="00375C3B"/>
    <w:rsid w:val="00376FD1"/>
    <w:rsid w:val="00377901"/>
    <w:rsid w:val="003825CD"/>
    <w:rsid w:val="003846A7"/>
    <w:rsid w:val="003870A2"/>
    <w:rsid w:val="00391C53"/>
    <w:rsid w:val="003923EF"/>
    <w:rsid w:val="0039669F"/>
    <w:rsid w:val="003A0090"/>
    <w:rsid w:val="003A12E6"/>
    <w:rsid w:val="003A30B6"/>
    <w:rsid w:val="003A34B9"/>
    <w:rsid w:val="003A5631"/>
    <w:rsid w:val="003A782A"/>
    <w:rsid w:val="003B3675"/>
    <w:rsid w:val="003B3977"/>
    <w:rsid w:val="003B6B9D"/>
    <w:rsid w:val="003C1EAC"/>
    <w:rsid w:val="003C43E0"/>
    <w:rsid w:val="003C4B55"/>
    <w:rsid w:val="003C4D0F"/>
    <w:rsid w:val="003C6B51"/>
    <w:rsid w:val="003C7697"/>
    <w:rsid w:val="003D0BBB"/>
    <w:rsid w:val="003D0DA8"/>
    <w:rsid w:val="003D101B"/>
    <w:rsid w:val="003D2A44"/>
    <w:rsid w:val="003D7124"/>
    <w:rsid w:val="003E1D89"/>
    <w:rsid w:val="003E6221"/>
    <w:rsid w:val="003E78FA"/>
    <w:rsid w:val="003F0D76"/>
    <w:rsid w:val="003F2FFA"/>
    <w:rsid w:val="003F54B3"/>
    <w:rsid w:val="003F6DB7"/>
    <w:rsid w:val="004119AB"/>
    <w:rsid w:val="00415163"/>
    <w:rsid w:val="004159DD"/>
    <w:rsid w:val="00420FC6"/>
    <w:rsid w:val="004247C1"/>
    <w:rsid w:val="00430A54"/>
    <w:rsid w:val="00431804"/>
    <w:rsid w:val="00436D63"/>
    <w:rsid w:val="00440072"/>
    <w:rsid w:val="00441A36"/>
    <w:rsid w:val="004427A5"/>
    <w:rsid w:val="00444812"/>
    <w:rsid w:val="00446875"/>
    <w:rsid w:val="00452279"/>
    <w:rsid w:val="00453FF8"/>
    <w:rsid w:val="0046005C"/>
    <w:rsid w:val="00460062"/>
    <w:rsid w:val="0046108E"/>
    <w:rsid w:val="004613CE"/>
    <w:rsid w:val="00462D36"/>
    <w:rsid w:val="004635EA"/>
    <w:rsid w:val="004645C5"/>
    <w:rsid w:val="0046619F"/>
    <w:rsid w:val="00466336"/>
    <w:rsid w:val="004759F7"/>
    <w:rsid w:val="00481735"/>
    <w:rsid w:val="0048353A"/>
    <w:rsid w:val="00483979"/>
    <w:rsid w:val="0049086B"/>
    <w:rsid w:val="00490AC0"/>
    <w:rsid w:val="00493072"/>
    <w:rsid w:val="00493C7C"/>
    <w:rsid w:val="00496A16"/>
    <w:rsid w:val="0049741E"/>
    <w:rsid w:val="004A038F"/>
    <w:rsid w:val="004A06D1"/>
    <w:rsid w:val="004A30AB"/>
    <w:rsid w:val="004A333B"/>
    <w:rsid w:val="004A7474"/>
    <w:rsid w:val="004B019D"/>
    <w:rsid w:val="004B7D3E"/>
    <w:rsid w:val="004C0152"/>
    <w:rsid w:val="004C03F9"/>
    <w:rsid w:val="004C074C"/>
    <w:rsid w:val="004C6B48"/>
    <w:rsid w:val="004C7149"/>
    <w:rsid w:val="004D47F4"/>
    <w:rsid w:val="004D6068"/>
    <w:rsid w:val="004E0A29"/>
    <w:rsid w:val="004E3345"/>
    <w:rsid w:val="004E5E26"/>
    <w:rsid w:val="004F3C16"/>
    <w:rsid w:val="004F43EB"/>
    <w:rsid w:val="00500C92"/>
    <w:rsid w:val="00500F93"/>
    <w:rsid w:val="005035C2"/>
    <w:rsid w:val="005036C0"/>
    <w:rsid w:val="0050774C"/>
    <w:rsid w:val="00507B95"/>
    <w:rsid w:val="005120C8"/>
    <w:rsid w:val="005125DF"/>
    <w:rsid w:val="00522267"/>
    <w:rsid w:val="00522574"/>
    <w:rsid w:val="00523B9F"/>
    <w:rsid w:val="00525E24"/>
    <w:rsid w:val="00525F0F"/>
    <w:rsid w:val="00530342"/>
    <w:rsid w:val="005303C8"/>
    <w:rsid w:val="00530D7F"/>
    <w:rsid w:val="00535CDD"/>
    <w:rsid w:val="005370E0"/>
    <w:rsid w:val="00537B7B"/>
    <w:rsid w:val="0054082B"/>
    <w:rsid w:val="00542C09"/>
    <w:rsid w:val="00544E15"/>
    <w:rsid w:val="00547374"/>
    <w:rsid w:val="00550298"/>
    <w:rsid w:val="0055598C"/>
    <w:rsid w:val="00557463"/>
    <w:rsid w:val="00564D28"/>
    <w:rsid w:val="00566809"/>
    <w:rsid w:val="005674B3"/>
    <w:rsid w:val="00570006"/>
    <w:rsid w:val="005702EA"/>
    <w:rsid w:val="0057033E"/>
    <w:rsid w:val="00573B59"/>
    <w:rsid w:val="005750ED"/>
    <w:rsid w:val="00575547"/>
    <w:rsid w:val="00576A31"/>
    <w:rsid w:val="00576B38"/>
    <w:rsid w:val="00577394"/>
    <w:rsid w:val="005807BA"/>
    <w:rsid w:val="0058266C"/>
    <w:rsid w:val="0058283F"/>
    <w:rsid w:val="00583A40"/>
    <w:rsid w:val="00583B9F"/>
    <w:rsid w:val="00585309"/>
    <w:rsid w:val="005873B5"/>
    <w:rsid w:val="005A0C11"/>
    <w:rsid w:val="005A131C"/>
    <w:rsid w:val="005A2421"/>
    <w:rsid w:val="005A7DA0"/>
    <w:rsid w:val="005B0BC5"/>
    <w:rsid w:val="005C224C"/>
    <w:rsid w:val="005C274E"/>
    <w:rsid w:val="005C3A1E"/>
    <w:rsid w:val="005C4EA6"/>
    <w:rsid w:val="005C4F7E"/>
    <w:rsid w:val="005C6F94"/>
    <w:rsid w:val="005D17F7"/>
    <w:rsid w:val="005D29AC"/>
    <w:rsid w:val="005D2DE0"/>
    <w:rsid w:val="005D4231"/>
    <w:rsid w:val="005D5CC3"/>
    <w:rsid w:val="005D6DC6"/>
    <w:rsid w:val="005E11F4"/>
    <w:rsid w:val="005E1BC1"/>
    <w:rsid w:val="005E4486"/>
    <w:rsid w:val="005E4B22"/>
    <w:rsid w:val="005E4DFE"/>
    <w:rsid w:val="005F0DE3"/>
    <w:rsid w:val="005F5CFF"/>
    <w:rsid w:val="005F7563"/>
    <w:rsid w:val="00601ADB"/>
    <w:rsid w:val="00602F8E"/>
    <w:rsid w:val="00604531"/>
    <w:rsid w:val="0060792A"/>
    <w:rsid w:val="00615582"/>
    <w:rsid w:val="00623D73"/>
    <w:rsid w:val="00624349"/>
    <w:rsid w:val="006266FD"/>
    <w:rsid w:val="00626A98"/>
    <w:rsid w:val="0063317D"/>
    <w:rsid w:val="00636925"/>
    <w:rsid w:val="006438B5"/>
    <w:rsid w:val="006471B2"/>
    <w:rsid w:val="00650FD2"/>
    <w:rsid w:val="006523E2"/>
    <w:rsid w:val="0065277E"/>
    <w:rsid w:val="00652BD4"/>
    <w:rsid w:val="006542F4"/>
    <w:rsid w:val="00666B5C"/>
    <w:rsid w:val="00670802"/>
    <w:rsid w:val="00673FBA"/>
    <w:rsid w:val="00674A95"/>
    <w:rsid w:val="00676126"/>
    <w:rsid w:val="006772FE"/>
    <w:rsid w:val="00682A1A"/>
    <w:rsid w:val="0068586F"/>
    <w:rsid w:val="00686D21"/>
    <w:rsid w:val="00690DC9"/>
    <w:rsid w:val="00693DE5"/>
    <w:rsid w:val="00694030"/>
    <w:rsid w:val="006A1A84"/>
    <w:rsid w:val="006A3796"/>
    <w:rsid w:val="006A475A"/>
    <w:rsid w:val="006B1FBF"/>
    <w:rsid w:val="006B333E"/>
    <w:rsid w:val="006B464C"/>
    <w:rsid w:val="006B562C"/>
    <w:rsid w:val="006B75D6"/>
    <w:rsid w:val="006B7C29"/>
    <w:rsid w:val="006C6286"/>
    <w:rsid w:val="006C6BBE"/>
    <w:rsid w:val="006D0992"/>
    <w:rsid w:val="006D14C7"/>
    <w:rsid w:val="006D336B"/>
    <w:rsid w:val="006D357A"/>
    <w:rsid w:val="006D3FBF"/>
    <w:rsid w:val="006D507A"/>
    <w:rsid w:val="006D6AD5"/>
    <w:rsid w:val="006E2373"/>
    <w:rsid w:val="006E2660"/>
    <w:rsid w:val="006E45B6"/>
    <w:rsid w:val="006E52A9"/>
    <w:rsid w:val="006F0C91"/>
    <w:rsid w:val="006F2C26"/>
    <w:rsid w:val="006F3E9E"/>
    <w:rsid w:val="006F410F"/>
    <w:rsid w:val="006F7C3E"/>
    <w:rsid w:val="00703A03"/>
    <w:rsid w:val="00705826"/>
    <w:rsid w:val="00706EEF"/>
    <w:rsid w:val="00706FC5"/>
    <w:rsid w:val="00710CA2"/>
    <w:rsid w:val="00712323"/>
    <w:rsid w:val="00714464"/>
    <w:rsid w:val="00714D09"/>
    <w:rsid w:val="00722859"/>
    <w:rsid w:val="007234BD"/>
    <w:rsid w:val="007264E6"/>
    <w:rsid w:val="00730AEE"/>
    <w:rsid w:val="007310C1"/>
    <w:rsid w:val="00732B7F"/>
    <w:rsid w:val="007353F9"/>
    <w:rsid w:val="0073558A"/>
    <w:rsid w:val="00736380"/>
    <w:rsid w:val="00736706"/>
    <w:rsid w:val="00744EBD"/>
    <w:rsid w:val="00745A0C"/>
    <w:rsid w:val="00750EA9"/>
    <w:rsid w:val="00751026"/>
    <w:rsid w:val="0075201E"/>
    <w:rsid w:val="00752051"/>
    <w:rsid w:val="00752275"/>
    <w:rsid w:val="0075264F"/>
    <w:rsid w:val="00754542"/>
    <w:rsid w:val="00754D90"/>
    <w:rsid w:val="00755870"/>
    <w:rsid w:val="00765E90"/>
    <w:rsid w:val="007663D1"/>
    <w:rsid w:val="00770E10"/>
    <w:rsid w:val="00772F55"/>
    <w:rsid w:val="007743CC"/>
    <w:rsid w:val="00780C75"/>
    <w:rsid w:val="00785558"/>
    <w:rsid w:val="007855D2"/>
    <w:rsid w:val="00786F4D"/>
    <w:rsid w:val="00793DD6"/>
    <w:rsid w:val="007A075A"/>
    <w:rsid w:val="007A51BA"/>
    <w:rsid w:val="007A5916"/>
    <w:rsid w:val="007B017E"/>
    <w:rsid w:val="007B01C2"/>
    <w:rsid w:val="007B2A46"/>
    <w:rsid w:val="007B5259"/>
    <w:rsid w:val="007B76DA"/>
    <w:rsid w:val="007B7C3F"/>
    <w:rsid w:val="007C3AF8"/>
    <w:rsid w:val="007D0970"/>
    <w:rsid w:val="007D2A8C"/>
    <w:rsid w:val="007D757A"/>
    <w:rsid w:val="007E0C04"/>
    <w:rsid w:val="007E3EBB"/>
    <w:rsid w:val="007E4648"/>
    <w:rsid w:val="007E5E3E"/>
    <w:rsid w:val="007E7FB1"/>
    <w:rsid w:val="007F1A9A"/>
    <w:rsid w:val="007F3054"/>
    <w:rsid w:val="007F5367"/>
    <w:rsid w:val="007F5E57"/>
    <w:rsid w:val="007F691A"/>
    <w:rsid w:val="007F6E36"/>
    <w:rsid w:val="00804D11"/>
    <w:rsid w:val="0080531A"/>
    <w:rsid w:val="0081160E"/>
    <w:rsid w:val="00811C51"/>
    <w:rsid w:val="0081441D"/>
    <w:rsid w:val="00814CFF"/>
    <w:rsid w:val="00815BE4"/>
    <w:rsid w:val="00820253"/>
    <w:rsid w:val="008215C9"/>
    <w:rsid w:val="0082216C"/>
    <w:rsid w:val="00822648"/>
    <w:rsid w:val="00822E7C"/>
    <w:rsid w:val="008242BB"/>
    <w:rsid w:val="00824939"/>
    <w:rsid w:val="00826D3C"/>
    <w:rsid w:val="00830E78"/>
    <w:rsid w:val="00830FA2"/>
    <w:rsid w:val="00833709"/>
    <w:rsid w:val="008337CF"/>
    <w:rsid w:val="00836865"/>
    <w:rsid w:val="00840D88"/>
    <w:rsid w:val="00840E0C"/>
    <w:rsid w:val="00840E6D"/>
    <w:rsid w:val="00841FBA"/>
    <w:rsid w:val="008533A8"/>
    <w:rsid w:val="0085533D"/>
    <w:rsid w:val="008560F5"/>
    <w:rsid w:val="00857AD9"/>
    <w:rsid w:val="00866A4F"/>
    <w:rsid w:val="00867DC9"/>
    <w:rsid w:val="0087304F"/>
    <w:rsid w:val="008735EA"/>
    <w:rsid w:val="00873843"/>
    <w:rsid w:val="00874A59"/>
    <w:rsid w:val="00875E5C"/>
    <w:rsid w:val="008807B0"/>
    <w:rsid w:val="008813FE"/>
    <w:rsid w:val="0088431D"/>
    <w:rsid w:val="00895700"/>
    <w:rsid w:val="00895DBE"/>
    <w:rsid w:val="008A1405"/>
    <w:rsid w:val="008A1F39"/>
    <w:rsid w:val="008A369F"/>
    <w:rsid w:val="008A53A8"/>
    <w:rsid w:val="008A7DAD"/>
    <w:rsid w:val="008B12F4"/>
    <w:rsid w:val="008B4182"/>
    <w:rsid w:val="008B5053"/>
    <w:rsid w:val="008B5C77"/>
    <w:rsid w:val="008C0AD8"/>
    <w:rsid w:val="008C352E"/>
    <w:rsid w:val="008D01EA"/>
    <w:rsid w:val="008D0AB0"/>
    <w:rsid w:val="008D5357"/>
    <w:rsid w:val="008D5A80"/>
    <w:rsid w:val="008D6165"/>
    <w:rsid w:val="008E1975"/>
    <w:rsid w:val="008E48E4"/>
    <w:rsid w:val="008F0D0F"/>
    <w:rsid w:val="008F1BDF"/>
    <w:rsid w:val="008F6585"/>
    <w:rsid w:val="009003CA"/>
    <w:rsid w:val="0090213F"/>
    <w:rsid w:val="009041F1"/>
    <w:rsid w:val="00904206"/>
    <w:rsid w:val="00904EAE"/>
    <w:rsid w:val="00906E3A"/>
    <w:rsid w:val="00907BC7"/>
    <w:rsid w:val="00907C33"/>
    <w:rsid w:val="009129D5"/>
    <w:rsid w:val="00912A6E"/>
    <w:rsid w:val="00913F6C"/>
    <w:rsid w:val="009155A7"/>
    <w:rsid w:val="00915AE9"/>
    <w:rsid w:val="00916D31"/>
    <w:rsid w:val="009175FC"/>
    <w:rsid w:val="0092124A"/>
    <w:rsid w:val="00922824"/>
    <w:rsid w:val="0092493E"/>
    <w:rsid w:val="00924DF9"/>
    <w:rsid w:val="0092714C"/>
    <w:rsid w:val="00932914"/>
    <w:rsid w:val="00932CCE"/>
    <w:rsid w:val="00932EF1"/>
    <w:rsid w:val="009339D4"/>
    <w:rsid w:val="00934A7C"/>
    <w:rsid w:val="0093786B"/>
    <w:rsid w:val="00940E5C"/>
    <w:rsid w:val="00945744"/>
    <w:rsid w:val="00952172"/>
    <w:rsid w:val="00957C47"/>
    <w:rsid w:val="0096022A"/>
    <w:rsid w:val="009604CE"/>
    <w:rsid w:val="00960C90"/>
    <w:rsid w:val="009634A8"/>
    <w:rsid w:val="00964355"/>
    <w:rsid w:val="0096567F"/>
    <w:rsid w:val="009676DA"/>
    <w:rsid w:val="00972447"/>
    <w:rsid w:val="009746E0"/>
    <w:rsid w:val="00975208"/>
    <w:rsid w:val="00976DFE"/>
    <w:rsid w:val="009842A7"/>
    <w:rsid w:val="00991DD6"/>
    <w:rsid w:val="00991DFD"/>
    <w:rsid w:val="009927CB"/>
    <w:rsid w:val="00992E74"/>
    <w:rsid w:val="00993711"/>
    <w:rsid w:val="009957D0"/>
    <w:rsid w:val="00995D96"/>
    <w:rsid w:val="009978F5"/>
    <w:rsid w:val="009A034A"/>
    <w:rsid w:val="009A5B5D"/>
    <w:rsid w:val="009A763D"/>
    <w:rsid w:val="009B16E9"/>
    <w:rsid w:val="009B491F"/>
    <w:rsid w:val="009B79C0"/>
    <w:rsid w:val="009C5772"/>
    <w:rsid w:val="009D174F"/>
    <w:rsid w:val="009D18CE"/>
    <w:rsid w:val="009D2E33"/>
    <w:rsid w:val="009D3A05"/>
    <w:rsid w:val="009D693A"/>
    <w:rsid w:val="009F2719"/>
    <w:rsid w:val="009F2D02"/>
    <w:rsid w:val="009F3770"/>
    <w:rsid w:val="009F38FD"/>
    <w:rsid w:val="009F39F2"/>
    <w:rsid w:val="009F4261"/>
    <w:rsid w:val="00A05DDF"/>
    <w:rsid w:val="00A072AB"/>
    <w:rsid w:val="00A076D7"/>
    <w:rsid w:val="00A12338"/>
    <w:rsid w:val="00A14260"/>
    <w:rsid w:val="00A16D46"/>
    <w:rsid w:val="00A17BD0"/>
    <w:rsid w:val="00A2086F"/>
    <w:rsid w:val="00A216D8"/>
    <w:rsid w:val="00A220CD"/>
    <w:rsid w:val="00A22DE8"/>
    <w:rsid w:val="00A259D5"/>
    <w:rsid w:val="00A26DB8"/>
    <w:rsid w:val="00A33CEE"/>
    <w:rsid w:val="00A41F1E"/>
    <w:rsid w:val="00A4306B"/>
    <w:rsid w:val="00A45F4C"/>
    <w:rsid w:val="00A4788F"/>
    <w:rsid w:val="00A47FB7"/>
    <w:rsid w:val="00A50130"/>
    <w:rsid w:val="00A525C8"/>
    <w:rsid w:val="00A52D8E"/>
    <w:rsid w:val="00A535AB"/>
    <w:rsid w:val="00A53BF1"/>
    <w:rsid w:val="00A567A3"/>
    <w:rsid w:val="00A6031E"/>
    <w:rsid w:val="00A6509B"/>
    <w:rsid w:val="00A67CD6"/>
    <w:rsid w:val="00A743ED"/>
    <w:rsid w:val="00A801D4"/>
    <w:rsid w:val="00A8263E"/>
    <w:rsid w:val="00A83228"/>
    <w:rsid w:val="00A85B80"/>
    <w:rsid w:val="00A93351"/>
    <w:rsid w:val="00A9374C"/>
    <w:rsid w:val="00A94A32"/>
    <w:rsid w:val="00A954CB"/>
    <w:rsid w:val="00AA39D3"/>
    <w:rsid w:val="00AA6191"/>
    <w:rsid w:val="00AA699A"/>
    <w:rsid w:val="00AA776A"/>
    <w:rsid w:val="00AA7AD0"/>
    <w:rsid w:val="00AB1E74"/>
    <w:rsid w:val="00AB207A"/>
    <w:rsid w:val="00AB648A"/>
    <w:rsid w:val="00AC02DD"/>
    <w:rsid w:val="00AC0779"/>
    <w:rsid w:val="00AC09B2"/>
    <w:rsid w:val="00AC0BFE"/>
    <w:rsid w:val="00AC3BAC"/>
    <w:rsid w:val="00AC4638"/>
    <w:rsid w:val="00AD431D"/>
    <w:rsid w:val="00AD47AF"/>
    <w:rsid w:val="00AD64F2"/>
    <w:rsid w:val="00AD6AC2"/>
    <w:rsid w:val="00AD749A"/>
    <w:rsid w:val="00AD7E59"/>
    <w:rsid w:val="00AE3D90"/>
    <w:rsid w:val="00AE4A9E"/>
    <w:rsid w:val="00AE4B3D"/>
    <w:rsid w:val="00AF0A65"/>
    <w:rsid w:val="00AF116D"/>
    <w:rsid w:val="00AF1AE7"/>
    <w:rsid w:val="00AF54ED"/>
    <w:rsid w:val="00AF588B"/>
    <w:rsid w:val="00AF7B4D"/>
    <w:rsid w:val="00B00472"/>
    <w:rsid w:val="00B00F32"/>
    <w:rsid w:val="00B01930"/>
    <w:rsid w:val="00B05F07"/>
    <w:rsid w:val="00B11097"/>
    <w:rsid w:val="00B113B8"/>
    <w:rsid w:val="00B123A4"/>
    <w:rsid w:val="00B14D89"/>
    <w:rsid w:val="00B1717D"/>
    <w:rsid w:val="00B20B97"/>
    <w:rsid w:val="00B219F1"/>
    <w:rsid w:val="00B22517"/>
    <w:rsid w:val="00B23979"/>
    <w:rsid w:val="00B30A48"/>
    <w:rsid w:val="00B340FB"/>
    <w:rsid w:val="00B356A4"/>
    <w:rsid w:val="00B36619"/>
    <w:rsid w:val="00B3679F"/>
    <w:rsid w:val="00B401EE"/>
    <w:rsid w:val="00B4093D"/>
    <w:rsid w:val="00B44645"/>
    <w:rsid w:val="00B467EE"/>
    <w:rsid w:val="00B4745D"/>
    <w:rsid w:val="00B50425"/>
    <w:rsid w:val="00B51D08"/>
    <w:rsid w:val="00B5540C"/>
    <w:rsid w:val="00B55AFF"/>
    <w:rsid w:val="00B61D4B"/>
    <w:rsid w:val="00B64311"/>
    <w:rsid w:val="00B65414"/>
    <w:rsid w:val="00B65425"/>
    <w:rsid w:val="00B67B14"/>
    <w:rsid w:val="00B67E9B"/>
    <w:rsid w:val="00B70326"/>
    <w:rsid w:val="00B708C2"/>
    <w:rsid w:val="00B70A0F"/>
    <w:rsid w:val="00B70B4D"/>
    <w:rsid w:val="00B80120"/>
    <w:rsid w:val="00B8355D"/>
    <w:rsid w:val="00B8635C"/>
    <w:rsid w:val="00B867AC"/>
    <w:rsid w:val="00B931D3"/>
    <w:rsid w:val="00B95692"/>
    <w:rsid w:val="00BA6FEE"/>
    <w:rsid w:val="00BA765D"/>
    <w:rsid w:val="00BA7A54"/>
    <w:rsid w:val="00BB6732"/>
    <w:rsid w:val="00BC0AF6"/>
    <w:rsid w:val="00BC383D"/>
    <w:rsid w:val="00BC486D"/>
    <w:rsid w:val="00BC711A"/>
    <w:rsid w:val="00BD0E15"/>
    <w:rsid w:val="00BD1B78"/>
    <w:rsid w:val="00BD1C95"/>
    <w:rsid w:val="00BD48F3"/>
    <w:rsid w:val="00BE156E"/>
    <w:rsid w:val="00BE225C"/>
    <w:rsid w:val="00BE7044"/>
    <w:rsid w:val="00BF0844"/>
    <w:rsid w:val="00BF3E16"/>
    <w:rsid w:val="00C05819"/>
    <w:rsid w:val="00C0678B"/>
    <w:rsid w:val="00C076D8"/>
    <w:rsid w:val="00C11865"/>
    <w:rsid w:val="00C12687"/>
    <w:rsid w:val="00C13250"/>
    <w:rsid w:val="00C17298"/>
    <w:rsid w:val="00C242C8"/>
    <w:rsid w:val="00C24CD8"/>
    <w:rsid w:val="00C25AA7"/>
    <w:rsid w:val="00C34459"/>
    <w:rsid w:val="00C41090"/>
    <w:rsid w:val="00C44320"/>
    <w:rsid w:val="00C44BCE"/>
    <w:rsid w:val="00C5126B"/>
    <w:rsid w:val="00C523D3"/>
    <w:rsid w:val="00C56EDA"/>
    <w:rsid w:val="00C57272"/>
    <w:rsid w:val="00C57773"/>
    <w:rsid w:val="00C6397C"/>
    <w:rsid w:val="00C63B52"/>
    <w:rsid w:val="00C675E3"/>
    <w:rsid w:val="00C70C18"/>
    <w:rsid w:val="00C7142C"/>
    <w:rsid w:val="00C746F7"/>
    <w:rsid w:val="00C76A6B"/>
    <w:rsid w:val="00C7787F"/>
    <w:rsid w:val="00C805AD"/>
    <w:rsid w:val="00C82792"/>
    <w:rsid w:val="00C82ACA"/>
    <w:rsid w:val="00C8381A"/>
    <w:rsid w:val="00C84589"/>
    <w:rsid w:val="00C867B6"/>
    <w:rsid w:val="00C90837"/>
    <w:rsid w:val="00C97C0B"/>
    <w:rsid w:val="00CA27DA"/>
    <w:rsid w:val="00CA3376"/>
    <w:rsid w:val="00CA3A82"/>
    <w:rsid w:val="00CA3E89"/>
    <w:rsid w:val="00CB1E65"/>
    <w:rsid w:val="00CB53DA"/>
    <w:rsid w:val="00CB5934"/>
    <w:rsid w:val="00CB63C4"/>
    <w:rsid w:val="00CB6CAD"/>
    <w:rsid w:val="00CC2B50"/>
    <w:rsid w:val="00CC30F9"/>
    <w:rsid w:val="00CC3BCC"/>
    <w:rsid w:val="00CD2BFC"/>
    <w:rsid w:val="00CE0DE7"/>
    <w:rsid w:val="00CE41C2"/>
    <w:rsid w:val="00CE5D14"/>
    <w:rsid w:val="00CE775D"/>
    <w:rsid w:val="00CF1D19"/>
    <w:rsid w:val="00CF5B97"/>
    <w:rsid w:val="00D06C9C"/>
    <w:rsid w:val="00D105E9"/>
    <w:rsid w:val="00D12EA8"/>
    <w:rsid w:val="00D144A7"/>
    <w:rsid w:val="00D157E3"/>
    <w:rsid w:val="00D15ADB"/>
    <w:rsid w:val="00D15F1B"/>
    <w:rsid w:val="00D16310"/>
    <w:rsid w:val="00D20A8B"/>
    <w:rsid w:val="00D2163C"/>
    <w:rsid w:val="00D21FE9"/>
    <w:rsid w:val="00D22CD5"/>
    <w:rsid w:val="00D22DAD"/>
    <w:rsid w:val="00D31598"/>
    <w:rsid w:val="00D34639"/>
    <w:rsid w:val="00D36A6E"/>
    <w:rsid w:val="00D37E58"/>
    <w:rsid w:val="00D407D5"/>
    <w:rsid w:val="00D40D88"/>
    <w:rsid w:val="00D41CDA"/>
    <w:rsid w:val="00D42A0B"/>
    <w:rsid w:val="00D433B1"/>
    <w:rsid w:val="00D50803"/>
    <w:rsid w:val="00D52CFA"/>
    <w:rsid w:val="00D56BC1"/>
    <w:rsid w:val="00D64FE8"/>
    <w:rsid w:val="00D704F0"/>
    <w:rsid w:val="00D7068C"/>
    <w:rsid w:val="00D7782F"/>
    <w:rsid w:val="00D813D2"/>
    <w:rsid w:val="00D81FAB"/>
    <w:rsid w:val="00D8226F"/>
    <w:rsid w:val="00D82631"/>
    <w:rsid w:val="00D848E6"/>
    <w:rsid w:val="00D84A73"/>
    <w:rsid w:val="00D84FA8"/>
    <w:rsid w:val="00D86E48"/>
    <w:rsid w:val="00D87BDB"/>
    <w:rsid w:val="00D92D88"/>
    <w:rsid w:val="00D9377D"/>
    <w:rsid w:val="00D95399"/>
    <w:rsid w:val="00D97591"/>
    <w:rsid w:val="00D97AC0"/>
    <w:rsid w:val="00DA0519"/>
    <w:rsid w:val="00DA3907"/>
    <w:rsid w:val="00DA4134"/>
    <w:rsid w:val="00DA52AB"/>
    <w:rsid w:val="00DA5CF2"/>
    <w:rsid w:val="00DB29B0"/>
    <w:rsid w:val="00DB3C1D"/>
    <w:rsid w:val="00DB7008"/>
    <w:rsid w:val="00DB7638"/>
    <w:rsid w:val="00DD4F35"/>
    <w:rsid w:val="00DD7219"/>
    <w:rsid w:val="00DE22E2"/>
    <w:rsid w:val="00DE2FF9"/>
    <w:rsid w:val="00DE7CD4"/>
    <w:rsid w:val="00DF20A1"/>
    <w:rsid w:val="00DF2CA9"/>
    <w:rsid w:val="00DF427A"/>
    <w:rsid w:val="00DF6057"/>
    <w:rsid w:val="00E01FBA"/>
    <w:rsid w:val="00E03162"/>
    <w:rsid w:val="00E03ECC"/>
    <w:rsid w:val="00E042DE"/>
    <w:rsid w:val="00E06052"/>
    <w:rsid w:val="00E06C29"/>
    <w:rsid w:val="00E15AEC"/>
    <w:rsid w:val="00E15F58"/>
    <w:rsid w:val="00E16A2E"/>
    <w:rsid w:val="00E220EE"/>
    <w:rsid w:val="00E22BFA"/>
    <w:rsid w:val="00E24866"/>
    <w:rsid w:val="00E256B9"/>
    <w:rsid w:val="00E25C52"/>
    <w:rsid w:val="00E26FA5"/>
    <w:rsid w:val="00E27C77"/>
    <w:rsid w:val="00E31886"/>
    <w:rsid w:val="00E31DA4"/>
    <w:rsid w:val="00E32BEB"/>
    <w:rsid w:val="00E34472"/>
    <w:rsid w:val="00E3482E"/>
    <w:rsid w:val="00E35BB8"/>
    <w:rsid w:val="00E40DC8"/>
    <w:rsid w:val="00E41A4A"/>
    <w:rsid w:val="00E427B7"/>
    <w:rsid w:val="00E4409E"/>
    <w:rsid w:val="00E4511F"/>
    <w:rsid w:val="00E45F30"/>
    <w:rsid w:val="00E466BE"/>
    <w:rsid w:val="00E47B6B"/>
    <w:rsid w:val="00E504CF"/>
    <w:rsid w:val="00E50B8D"/>
    <w:rsid w:val="00E55EBE"/>
    <w:rsid w:val="00E57E69"/>
    <w:rsid w:val="00E614C5"/>
    <w:rsid w:val="00E622B0"/>
    <w:rsid w:val="00E6322B"/>
    <w:rsid w:val="00E63B61"/>
    <w:rsid w:val="00E66862"/>
    <w:rsid w:val="00E7451A"/>
    <w:rsid w:val="00E7473B"/>
    <w:rsid w:val="00E76FE4"/>
    <w:rsid w:val="00E84B50"/>
    <w:rsid w:val="00E87B20"/>
    <w:rsid w:val="00E87B7B"/>
    <w:rsid w:val="00E90A8F"/>
    <w:rsid w:val="00E9106E"/>
    <w:rsid w:val="00EA1456"/>
    <w:rsid w:val="00EA24E0"/>
    <w:rsid w:val="00EA2E29"/>
    <w:rsid w:val="00EA4A92"/>
    <w:rsid w:val="00EB198C"/>
    <w:rsid w:val="00EB4027"/>
    <w:rsid w:val="00EB56A5"/>
    <w:rsid w:val="00EC042B"/>
    <w:rsid w:val="00EC0E7D"/>
    <w:rsid w:val="00EC1303"/>
    <w:rsid w:val="00EC147C"/>
    <w:rsid w:val="00ED047C"/>
    <w:rsid w:val="00ED2253"/>
    <w:rsid w:val="00ED2CE8"/>
    <w:rsid w:val="00ED43F5"/>
    <w:rsid w:val="00EE1A09"/>
    <w:rsid w:val="00EE2FFD"/>
    <w:rsid w:val="00EE36C5"/>
    <w:rsid w:val="00EE38A7"/>
    <w:rsid w:val="00EE4D00"/>
    <w:rsid w:val="00EE721D"/>
    <w:rsid w:val="00EE7ACC"/>
    <w:rsid w:val="00EF2FAC"/>
    <w:rsid w:val="00EF33ED"/>
    <w:rsid w:val="00EF37BE"/>
    <w:rsid w:val="00EF4153"/>
    <w:rsid w:val="00EF41F3"/>
    <w:rsid w:val="00EF56FE"/>
    <w:rsid w:val="00EF72E7"/>
    <w:rsid w:val="00EF767E"/>
    <w:rsid w:val="00F028CE"/>
    <w:rsid w:val="00F056FC"/>
    <w:rsid w:val="00F07AC8"/>
    <w:rsid w:val="00F13455"/>
    <w:rsid w:val="00F1465F"/>
    <w:rsid w:val="00F1471F"/>
    <w:rsid w:val="00F2576B"/>
    <w:rsid w:val="00F279CD"/>
    <w:rsid w:val="00F325BE"/>
    <w:rsid w:val="00F4033B"/>
    <w:rsid w:val="00F44369"/>
    <w:rsid w:val="00F4694A"/>
    <w:rsid w:val="00F601C8"/>
    <w:rsid w:val="00F62250"/>
    <w:rsid w:val="00F62FBE"/>
    <w:rsid w:val="00F64D7E"/>
    <w:rsid w:val="00F663BF"/>
    <w:rsid w:val="00F6703E"/>
    <w:rsid w:val="00F70F90"/>
    <w:rsid w:val="00F712D0"/>
    <w:rsid w:val="00F71AD0"/>
    <w:rsid w:val="00F721F0"/>
    <w:rsid w:val="00F738FD"/>
    <w:rsid w:val="00F77F4D"/>
    <w:rsid w:val="00F81F3D"/>
    <w:rsid w:val="00F86076"/>
    <w:rsid w:val="00F9328B"/>
    <w:rsid w:val="00F93FDD"/>
    <w:rsid w:val="00F943DD"/>
    <w:rsid w:val="00F97BB2"/>
    <w:rsid w:val="00FA42D2"/>
    <w:rsid w:val="00FA71D4"/>
    <w:rsid w:val="00FA77BF"/>
    <w:rsid w:val="00FB100E"/>
    <w:rsid w:val="00FB5D14"/>
    <w:rsid w:val="00FB6423"/>
    <w:rsid w:val="00FC3D5E"/>
    <w:rsid w:val="00FC4BA3"/>
    <w:rsid w:val="00FC4D80"/>
    <w:rsid w:val="00FD1F14"/>
    <w:rsid w:val="00FD2DC5"/>
    <w:rsid w:val="00FD50CF"/>
    <w:rsid w:val="00FE05DE"/>
    <w:rsid w:val="00FE25CB"/>
    <w:rsid w:val="00FE305E"/>
    <w:rsid w:val="00FE780E"/>
    <w:rsid w:val="00FF1122"/>
    <w:rsid w:val="00FF12CC"/>
    <w:rsid w:val="00FF1DBD"/>
    <w:rsid w:val="00FF1FE9"/>
    <w:rsid w:val="00FF26B5"/>
    <w:rsid w:val="00FF288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74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7693">
      <w:bodyDiv w:val="1"/>
      <w:marLeft w:val="0"/>
      <w:marRight w:val="0"/>
      <w:marTop w:val="0"/>
      <w:marBottom w:val="0"/>
      <w:divBdr>
        <w:top w:val="none" w:sz="0" w:space="0" w:color="auto"/>
        <w:left w:val="none" w:sz="0" w:space="0" w:color="auto"/>
        <w:bottom w:val="none" w:sz="0" w:space="0" w:color="auto"/>
        <w:right w:val="none" w:sz="0" w:space="0" w:color="auto"/>
      </w:divBdr>
      <w:divsChild>
        <w:div w:id="1060061185">
          <w:marLeft w:val="720"/>
          <w:marRight w:val="0"/>
          <w:marTop w:val="0"/>
          <w:marBottom w:val="0"/>
          <w:divBdr>
            <w:top w:val="none" w:sz="0" w:space="0" w:color="auto"/>
            <w:left w:val="none" w:sz="0" w:space="0" w:color="auto"/>
            <w:bottom w:val="none" w:sz="0" w:space="0" w:color="auto"/>
            <w:right w:val="none" w:sz="0" w:space="0" w:color="auto"/>
          </w:divBdr>
        </w:div>
      </w:divsChild>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6979661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63404729">
      <w:bodyDiv w:val="1"/>
      <w:marLeft w:val="0"/>
      <w:marRight w:val="0"/>
      <w:marTop w:val="0"/>
      <w:marBottom w:val="0"/>
      <w:divBdr>
        <w:top w:val="none" w:sz="0" w:space="0" w:color="auto"/>
        <w:left w:val="none" w:sz="0" w:space="0" w:color="auto"/>
        <w:bottom w:val="none" w:sz="0" w:space="0" w:color="auto"/>
        <w:right w:val="none" w:sz="0" w:space="0" w:color="auto"/>
      </w:divBdr>
      <w:divsChild>
        <w:div w:id="1124809343">
          <w:marLeft w:val="1080"/>
          <w:marRight w:val="0"/>
          <w:marTop w:val="0"/>
          <w:marBottom w:val="0"/>
          <w:divBdr>
            <w:top w:val="none" w:sz="0" w:space="0" w:color="auto"/>
            <w:left w:val="none" w:sz="0" w:space="0" w:color="auto"/>
            <w:bottom w:val="none" w:sz="0" w:space="0" w:color="auto"/>
            <w:right w:val="none" w:sz="0" w:space="0" w:color="auto"/>
          </w:divBdr>
        </w:div>
      </w:divsChild>
    </w:div>
    <w:div w:id="1224297754">
      <w:bodyDiv w:val="1"/>
      <w:marLeft w:val="0"/>
      <w:marRight w:val="0"/>
      <w:marTop w:val="0"/>
      <w:marBottom w:val="0"/>
      <w:divBdr>
        <w:top w:val="none" w:sz="0" w:space="0" w:color="auto"/>
        <w:left w:val="none" w:sz="0" w:space="0" w:color="auto"/>
        <w:bottom w:val="none" w:sz="0" w:space="0" w:color="auto"/>
        <w:right w:val="none" w:sz="0" w:space="0" w:color="auto"/>
      </w:divBdr>
      <w:divsChild>
        <w:div w:id="408617415">
          <w:marLeft w:val="360"/>
          <w:marRight w:val="0"/>
          <w:marTop w:val="120"/>
          <w:marBottom w:val="0"/>
          <w:divBdr>
            <w:top w:val="none" w:sz="0" w:space="0" w:color="auto"/>
            <w:left w:val="none" w:sz="0" w:space="0" w:color="auto"/>
            <w:bottom w:val="none" w:sz="0" w:space="0" w:color="auto"/>
            <w:right w:val="none" w:sz="0" w:space="0" w:color="auto"/>
          </w:divBdr>
        </w:div>
      </w:divsChild>
    </w:div>
    <w:div w:id="1333146042">
      <w:bodyDiv w:val="1"/>
      <w:marLeft w:val="0"/>
      <w:marRight w:val="0"/>
      <w:marTop w:val="0"/>
      <w:marBottom w:val="0"/>
      <w:divBdr>
        <w:top w:val="none" w:sz="0" w:space="0" w:color="auto"/>
        <w:left w:val="none" w:sz="0" w:space="0" w:color="auto"/>
        <w:bottom w:val="none" w:sz="0" w:space="0" w:color="auto"/>
        <w:right w:val="none" w:sz="0" w:space="0" w:color="auto"/>
      </w:divBdr>
      <w:divsChild>
        <w:div w:id="1550340394">
          <w:marLeft w:val="1080"/>
          <w:marRight w:val="0"/>
          <w:marTop w:val="0"/>
          <w:marBottom w:val="0"/>
          <w:divBdr>
            <w:top w:val="none" w:sz="0" w:space="0" w:color="auto"/>
            <w:left w:val="none" w:sz="0" w:space="0" w:color="auto"/>
            <w:bottom w:val="none" w:sz="0" w:space="0" w:color="auto"/>
            <w:right w:val="none" w:sz="0" w:space="0" w:color="auto"/>
          </w:divBdr>
        </w:div>
      </w:divsChild>
    </w:div>
    <w:div w:id="1781728866">
      <w:bodyDiv w:val="1"/>
      <w:marLeft w:val="0"/>
      <w:marRight w:val="0"/>
      <w:marTop w:val="0"/>
      <w:marBottom w:val="0"/>
      <w:divBdr>
        <w:top w:val="none" w:sz="0" w:space="0" w:color="auto"/>
        <w:left w:val="none" w:sz="0" w:space="0" w:color="auto"/>
        <w:bottom w:val="none" w:sz="0" w:space="0" w:color="auto"/>
        <w:right w:val="none" w:sz="0" w:space="0" w:color="auto"/>
      </w:divBdr>
    </w:div>
    <w:div w:id="202220118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D9327-FB8D-4D3C-B837-925B08ED3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11</Pages>
  <Words>3337</Words>
  <Characters>19025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cp:lastModifiedBy>
  <cp:revision>34</cp:revision>
  <cp:lastPrinted>2019-08-05T04:45:00Z</cp:lastPrinted>
  <dcterms:created xsi:type="dcterms:W3CDTF">2019-10-04T06:46:00Z</dcterms:created>
  <dcterms:modified xsi:type="dcterms:W3CDTF">2019-10-29T01:57:00Z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-194493622</vt:i4>
  </property>
  <property fmtid="{D5CDD505-2E9C-101B-9397-08002B2CF9AE}" pid="3" name="_NewReviewCycle">
    <vt:lpwstr/>
  </property>
  <property fmtid="{D5CDD505-2E9C-101B-9397-08002B2CF9AE}" pid="4" name="_EmailSubject">
    <vt:lpwstr>3Q2019 ETL Financial Statements</vt:lpwstr>
  </property>
  <property fmtid="{D5CDD505-2E9C-101B-9397-08002B2CF9AE}" pid="5" name="_AuthorEmail">
    <vt:lpwstr>pavaris.ittipong@exxonmobil.com</vt:lpwstr>
  </property>
  <property fmtid="{D5CDD505-2E9C-101B-9397-08002B2CF9AE}" pid="6" name="_AuthorEmailDisplayName">
    <vt:lpwstr>Ittipong, Pavaris</vt:lpwstr>
  </property>
  <property fmtid="{D5CDD505-2E9C-101B-9397-08002B2CF9AE}" pid="7" name="_PreviousAdHocReviewCycleID">
    <vt:i4>-1810537781</vt:i4>
  </property>
  <property fmtid="{D5CDD505-2E9C-101B-9397-08002B2CF9AE}" pid="8" name="_ReviewingToolsShownOnce">
    <vt:lpwstr/>
  </property>
</Properties>
</file>